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footer31.xml" ContentType="application/vnd.openxmlformats-officedocument.wordprocessingml.footer+xml"/>
  <Override PartName="/word/header34.xml" ContentType="application/vnd.openxmlformats-officedocument.wordprocessingml.header+xml"/>
  <Override PartName="/word/footer32.xml" ContentType="application/vnd.openxmlformats-officedocument.wordprocessingml.footer+xml"/>
  <Override PartName="/word/header35.xml" ContentType="application/vnd.openxmlformats-officedocument.wordprocessingml.header+xml"/>
  <Override PartName="/word/footer33.xml" ContentType="application/vnd.openxmlformats-officedocument.wordprocessingml.footer+xml"/>
  <Override PartName="/word/header36.xml" ContentType="application/vnd.openxmlformats-officedocument.wordprocessingml.header+xml"/>
  <Override PartName="/word/footer34.xml" ContentType="application/vnd.openxmlformats-officedocument.wordprocessingml.footer+xml"/>
  <Override PartName="/word/header37.xml" ContentType="application/vnd.openxmlformats-officedocument.wordprocessingml.head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F8417" w14:textId="071B5253" w:rsidR="00317A7E" w:rsidRDefault="004A4C2E">
      <w:pPr>
        <w:pStyle w:val="BodyText"/>
        <w:ind w:left="422"/>
        <w:rPr>
          <w:rFonts w:ascii="Times New Roman"/>
          <w:sz w:val="20"/>
        </w:rPr>
      </w:pPr>
      <w:r>
        <w:rPr>
          <w:rFonts w:ascii="Times New Roman"/>
          <w:noProof/>
          <w:sz w:val="20"/>
        </w:rPr>
        <w:drawing>
          <wp:inline distT="0" distB="0" distL="0" distR="0" wp14:anchorId="3E31F918" wp14:editId="7F1B10FB">
            <wp:extent cx="2144102" cy="2538952"/>
            <wp:effectExtent l="0" t="0" r="8890" b="0"/>
            <wp:docPr id="190" name="Picture 190"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A blue and yellow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3084" cy="2561430"/>
                    </a:xfrm>
                    <a:prstGeom prst="rect">
                      <a:avLst/>
                    </a:prstGeom>
                  </pic:spPr>
                </pic:pic>
              </a:graphicData>
            </a:graphic>
          </wp:inline>
        </w:drawing>
      </w:r>
    </w:p>
    <w:p w14:paraId="763B4FB4" w14:textId="77777777" w:rsidR="00317A7E" w:rsidRDefault="00317A7E">
      <w:pPr>
        <w:pStyle w:val="BodyText"/>
        <w:rPr>
          <w:rFonts w:ascii="Times New Roman"/>
          <w:sz w:val="20"/>
        </w:rPr>
      </w:pPr>
    </w:p>
    <w:p w14:paraId="5C6D9510" w14:textId="77777777" w:rsidR="00317A7E" w:rsidRDefault="00317A7E">
      <w:pPr>
        <w:pStyle w:val="BodyText"/>
        <w:rPr>
          <w:rFonts w:ascii="Times New Roman"/>
          <w:sz w:val="20"/>
        </w:rPr>
      </w:pPr>
    </w:p>
    <w:p w14:paraId="72FC7D92" w14:textId="77777777" w:rsidR="00317A7E" w:rsidRDefault="00317A7E">
      <w:pPr>
        <w:pStyle w:val="BodyText"/>
        <w:rPr>
          <w:rFonts w:ascii="Times New Roman"/>
          <w:sz w:val="20"/>
        </w:rPr>
      </w:pPr>
    </w:p>
    <w:p w14:paraId="5B6A466B" w14:textId="77777777" w:rsidR="00317A7E" w:rsidRDefault="00317A7E">
      <w:pPr>
        <w:pStyle w:val="BodyText"/>
        <w:rPr>
          <w:rFonts w:ascii="Times New Roman"/>
          <w:sz w:val="20"/>
        </w:rPr>
      </w:pPr>
    </w:p>
    <w:p w14:paraId="171C64CB" w14:textId="77777777" w:rsidR="00317A7E" w:rsidRDefault="00317A7E">
      <w:pPr>
        <w:pStyle w:val="BodyText"/>
        <w:rPr>
          <w:rFonts w:ascii="Times New Roman"/>
          <w:sz w:val="20"/>
        </w:rPr>
      </w:pPr>
    </w:p>
    <w:p w14:paraId="37538521" w14:textId="77777777" w:rsidR="00317A7E" w:rsidRDefault="00317A7E">
      <w:pPr>
        <w:pStyle w:val="BodyText"/>
        <w:rPr>
          <w:rFonts w:ascii="Times New Roman"/>
          <w:sz w:val="20"/>
        </w:rPr>
      </w:pPr>
    </w:p>
    <w:p w14:paraId="1A272479" w14:textId="77777777" w:rsidR="00317A7E" w:rsidRDefault="00317A7E">
      <w:pPr>
        <w:pStyle w:val="BodyText"/>
        <w:rPr>
          <w:rFonts w:ascii="Times New Roman"/>
          <w:sz w:val="20"/>
        </w:rPr>
      </w:pPr>
    </w:p>
    <w:p w14:paraId="6AAEF57E" w14:textId="77777777" w:rsidR="00317A7E" w:rsidRDefault="00317A7E">
      <w:pPr>
        <w:pStyle w:val="BodyText"/>
        <w:rPr>
          <w:rFonts w:ascii="Times New Roman"/>
          <w:sz w:val="20"/>
        </w:rPr>
      </w:pPr>
    </w:p>
    <w:p w14:paraId="550CE42C" w14:textId="77777777" w:rsidR="00317A7E" w:rsidRDefault="00317A7E">
      <w:pPr>
        <w:pStyle w:val="BodyText"/>
        <w:rPr>
          <w:rFonts w:ascii="Times New Roman"/>
          <w:sz w:val="20"/>
        </w:rPr>
      </w:pPr>
    </w:p>
    <w:p w14:paraId="6A9A606C" w14:textId="77777777" w:rsidR="00317A7E" w:rsidRDefault="00317A7E">
      <w:pPr>
        <w:pStyle w:val="BodyText"/>
        <w:rPr>
          <w:rFonts w:ascii="Times New Roman"/>
          <w:sz w:val="20"/>
        </w:rPr>
      </w:pPr>
    </w:p>
    <w:p w14:paraId="3F71F36A" w14:textId="77777777" w:rsidR="00317A7E" w:rsidRDefault="00317A7E">
      <w:pPr>
        <w:pStyle w:val="BodyText"/>
        <w:rPr>
          <w:rFonts w:ascii="Times New Roman"/>
          <w:sz w:val="20"/>
        </w:rPr>
      </w:pPr>
    </w:p>
    <w:p w14:paraId="1193FDBB" w14:textId="77777777" w:rsidR="00317A7E" w:rsidRDefault="00317A7E">
      <w:pPr>
        <w:pStyle w:val="BodyText"/>
        <w:rPr>
          <w:rFonts w:ascii="Times New Roman"/>
          <w:sz w:val="20"/>
        </w:rPr>
      </w:pPr>
    </w:p>
    <w:p w14:paraId="7579A8B3" w14:textId="77777777" w:rsidR="00317A7E" w:rsidRDefault="00317A7E">
      <w:pPr>
        <w:pStyle w:val="BodyText"/>
        <w:rPr>
          <w:rFonts w:ascii="Times New Roman"/>
          <w:sz w:val="20"/>
        </w:rPr>
      </w:pPr>
    </w:p>
    <w:p w14:paraId="5749DCF4" w14:textId="77777777" w:rsidR="00317A7E" w:rsidRDefault="00317A7E">
      <w:pPr>
        <w:pStyle w:val="BodyText"/>
        <w:rPr>
          <w:rFonts w:ascii="Times New Roman"/>
          <w:sz w:val="20"/>
        </w:rPr>
      </w:pPr>
    </w:p>
    <w:p w14:paraId="47AE5548" w14:textId="77777777" w:rsidR="00317A7E" w:rsidRDefault="00317A7E">
      <w:pPr>
        <w:pStyle w:val="BodyText"/>
        <w:rPr>
          <w:rFonts w:ascii="Times New Roman"/>
          <w:sz w:val="20"/>
        </w:rPr>
      </w:pPr>
    </w:p>
    <w:p w14:paraId="060A806E" w14:textId="77777777" w:rsidR="00317A7E" w:rsidRDefault="00317A7E">
      <w:pPr>
        <w:pStyle w:val="BodyText"/>
        <w:rPr>
          <w:rFonts w:ascii="Times New Roman"/>
          <w:sz w:val="20"/>
        </w:rPr>
      </w:pPr>
    </w:p>
    <w:p w14:paraId="5BEDA432" w14:textId="77777777" w:rsidR="00317A7E" w:rsidRDefault="00317A7E">
      <w:pPr>
        <w:pStyle w:val="BodyText"/>
        <w:rPr>
          <w:rFonts w:ascii="Times New Roman"/>
          <w:sz w:val="20"/>
        </w:rPr>
      </w:pPr>
    </w:p>
    <w:p w14:paraId="46C100C2" w14:textId="77777777" w:rsidR="00317A7E" w:rsidRDefault="00317A7E">
      <w:pPr>
        <w:pStyle w:val="BodyText"/>
        <w:rPr>
          <w:rFonts w:ascii="Times New Roman"/>
          <w:sz w:val="20"/>
        </w:rPr>
      </w:pPr>
    </w:p>
    <w:p w14:paraId="7546F035" w14:textId="77777777" w:rsidR="00317A7E" w:rsidRDefault="00317A7E">
      <w:pPr>
        <w:pStyle w:val="BodyText"/>
        <w:rPr>
          <w:rFonts w:ascii="Times New Roman"/>
          <w:sz w:val="27"/>
        </w:rPr>
      </w:pPr>
    </w:p>
    <w:p w14:paraId="3D7A2A60" w14:textId="04789278" w:rsidR="00317A7E" w:rsidRPr="002534AD" w:rsidRDefault="00000000" w:rsidP="002534AD">
      <w:pPr>
        <w:pStyle w:val="Heading2"/>
        <w:spacing w:before="76"/>
        <w:ind w:left="0" w:right="0"/>
        <w:jc w:val="left"/>
      </w:pPr>
      <w:bookmarkStart w:id="0" w:name="Year_11_2024"/>
      <w:bookmarkStart w:id="1" w:name="MUSWELLBROOK_HIGH_SCHOOL"/>
      <w:bookmarkEnd w:id="0"/>
      <w:bookmarkEnd w:id="1"/>
      <w:r w:rsidRPr="002534AD">
        <w:rPr>
          <w:color w:val="1F1F1F"/>
        </w:rPr>
        <w:t>Year</w:t>
      </w:r>
      <w:r w:rsidRPr="002534AD">
        <w:rPr>
          <w:color w:val="1F1F1F"/>
          <w:spacing w:val="2"/>
        </w:rPr>
        <w:t xml:space="preserve"> </w:t>
      </w:r>
      <w:r w:rsidRPr="002534AD">
        <w:rPr>
          <w:color w:val="1F1F1F"/>
        </w:rPr>
        <w:t>11</w:t>
      </w:r>
      <w:r w:rsidRPr="002534AD">
        <w:rPr>
          <w:color w:val="1F1F1F"/>
          <w:spacing w:val="2"/>
        </w:rPr>
        <w:t xml:space="preserve"> </w:t>
      </w:r>
      <w:r w:rsidRPr="002534AD">
        <w:rPr>
          <w:color w:val="1F1F1F"/>
          <w:spacing w:val="-4"/>
        </w:rPr>
        <w:t>2024</w:t>
      </w:r>
    </w:p>
    <w:p w14:paraId="12B867F0" w14:textId="77777777" w:rsidR="00317A7E" w:rsidRPr="002534AD" w:rsidRDefault="00000000" w:rsidP="002534AD">
      <w:pPr>
        <w:pStyle w:val="Heading5"/>
        <w:spacing w:before="166"/>
        <w:ind w:left="0"/>
      </w:pPr>
      <w:r w:rsidRPr="002534AD">
        <w:rPr>
          <w:color w:val="1F1F1F"/>
        </w:rPr>
        <w:t>MUSWELLBROOK</w:t>
      </w:r>
      <w:r w:rsidRPr="002534AD">
        <w:rPr>
          <w:color w:val="1F1F1F"/>
          <w:spacing w:val="44"/>
        </w:rPr>
        <w:t xml:space="preserve"> </w:t>
      </w:r>
      <w:r w:rsidRPr="002534AD">
        <w:rPr>
          <w:color w:val="1F1F1F"/>
        </w:rPr>
        <w:t>HIGH</w:t>
      </w:r>
      <w:r w:rsidRPr="002534AD">
        <w:rPr>
          <w:color w:val="1F1F1F"/>
          <w:spacing w:val="45"/>
        </w:rPr>
        <w:t xml:space="preserve"> </w:t>
      </w:r>
      <w:r w:rsidRPr="002534AD">
        <w:rPr>
          <w:color w:val="1F1F1F"/>
          <w:spacing w:val="-2"/>
        </w:rPr>
        <w:t>SCHOOL</w:t>
      </w:r>
    </w:p>
    <w:p w14:paraId="47782B78" w14:textId="3FD11A83" w:rsidR="00317A7E" w:rsidRPr="002534AD" w:rsidRDefault="002534AD" w:rsidP="002534AD">
      <w:pPr>
        <w:spacing w:before="185"/>
        <w:rPr>
          <w:b/>
          <w:sz w:val="48"/>
        </w:rPr>
      </w:pPr>
      <w:r w:rsidRPr="002534AD">
        <w:rPr>
          <w:b/>
          <w:noProof/>
          <w:color w:val="1F1F1F"/>
          <w:sz w:val="48"/>
        </w:rPr>
        <mc:AlternateContent>
          <mc:Choice Requires="wps">
            <w:drawing>
              <wp:anchor distT="0" distB="0" distL="114300" distR="114300" simplePos="0" relativeHeight="251660800" behindDoc="0" locked="0" layoutInCell="1" allowOverlap="1" wp14:anchorId="53F2DCF2" wp14:editId="4C140AB6">
                <wp:simplePos x="0" y="0"/>
                <wp:positionH relativeFrom="column">
                  <wp:posOffset>165100</wp:posOffset>
                </wp:positionH>
                <wp:positionV relativeFrom="paragraph">
                  <wp:posOffset>2706370</wp:posOffset>
                </wp:positionV>
                <wp:extent cx="6667500" cy="552450"/>
                <wp:effectExtent l="0" t="0" r="19050" b="19050"/>
                <wp:wrapNone/>
                <wp:docPr id="191" name="Text Box 191"/>
                <wp:cNvGraphicFramePr/>
                <a:graphic xmlns:a="http://schemas.openxmlformats.org/drawingml/2006/main">
                  <a:graphicData uri="http://schemas.microsoft.com/office/word/2010/wordprocessingShape">
                    <wps:wsp>
                      <wps:cNvSpPr txBox="1"/>
                      <wps:spPr>
                        <a:xfrm>
                          <a:off x="0" y="0"/>
                          <a:ext cx="6667500" cy="552450"/>
                        </a:xfrm>
                        <a:prstGeom prst="rect">
                          <a:avLst/>
                        </a:prstGeom>
                        <a:solidFill>
                          <a:schemeClr val="lt1"/>
                        </a:solidFill>
                        <a:ln w="6350">
                          <a:solidFill>
                            <a:schemeClr val="bg1"/>
                          </a:solidFill>
                        </a:ln>
                      </wps:spPr>
                      <wps:txbx>
                        <w:txbxContent>
                          <w:p w14:paraId="477EE224" w14:textId="7596B1B2" w:rsidR="002534AD" w:rsidRPr="002534AD" w:rsidRDefault="002534AD">
                            <w:pPr>
                              <w:rPr>
                                <w:rFonts w:ascii="Bradley Hand ITC" w:hAnsi="Bradley Hand ITC"/>
                                <w:b/>
                                <w:bCs/>
                                <w:color w:val="FFFFFF" w:themeColor="background1"/>
                                <w:sz w:val="52"/>
                                <w:szCs w:val="52"/>
                              </w:rPr>
                            </w:pPr>
                            <w:r w:rsidRPr="002534AD">
                              <w:rPr>
                                <w:rFonts w:ascii="Bradley Hand ITC" w:hAnsi="Bradley Hand ITC"/>
                                <w:b/>
                                <w:bCs/>
                                <w:color w:val="FFFFFF" w:themeColor="background1"/>
                                <w:sz w:val="52"/>
                                <w:szCs w:val="52"/>
                              </w:rPr>
                              <w:t xml:space="preserve">Striving for Excellence in a School that Cares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F2DCF2" id="_x0000_t202" coordsize="21600,21600" o:spt="202" path="m,l,21600r21600,l21600,xe">
                <v:stroke joinstyle="miter"/>
                <v:path gradientshapeok="t" o:connecttype="rect"/>
              </v:shapetype>
              <v:shape id="Text Box 191" o:spid="_x0000_s1026" type="#_x0000_t202" style="position:absolute;margin-left:13pt;margin-top:213.1pt;width:525pt;height:43.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" fillcolor="white [3201]" strokecolor="white [3212]" strokeweight=".5pt">
                <v:textbox>
                  <w:txbxContent>
                    <w:p w14:paraId="477EE224" w14:textId="7596B1B2" w:rsidR="002534AD" w:rsidRPr="002534AD" w:rsidRDefault="002534AD">
                      <w:pPr>
                        <w:rPr>
                          <w:rFonts w:ascii="Bradley Hand ITC" w:hAnsi="Bradley Hand ITC"/>
                          <w:b/>
                          <w:bCs/>
                          <w:color w:val="FFFFFF" w:themeColor="background1"/>
                          <w:sz w:val="52"/>
                          <w:szCs w:val="52"/>
                        </w:rPr>
                      </w:pPr>
                      <w:r w:rsidRPr="002534AD">
                        <w:rPr>
                          <w:rFonts w:ascii="Bradley Hand ITC" w:hAnsi="Bradley Hand ITC"/>
                          <w:b/>
                          <w:bCs/>
                          <w:color w:val="FFFFFF" w:themeColor="background1"/>
                          <w:sz w:val="52"/>
                          <w:szCs w:val="52"/>
                        </w:rPr>
                        <w:t xml:space="preserve">Striving for Excellence in a School that Cares </w:t>
                      </w:r>
                    </w:p>
                  </w:txbxContent>
                </v:textbox>
              </v:shape>
            </w:pict>
          </mc:Fallback>
        </mc:AlternateContent>
      </w:r>
      <w:r w:rsidR="00000000" w:rsidRPr="002534AD">
        <w:rPr>
          <w:b/>
          <w:color w:val="1F1F1F"/>
          <w:sz w:val="48"/>
        </w:rPr>
        <w:t>Course</w:t>
      </w:r>
      <w:r w:rsidR="00000000" w:rsidRPr="002534AD">
        <w:rPr>
          <w:b/>
          <w:color w:val="1F1F1F"/>
          <w:spacing w:val="-9"/>
          <w:sz w:val="48"/>
        </w:rPr>
        <w:t xml:space="preserve"> </w:t>
      </w:r>
      <w:r w:rsidR="00000000" w:rsidRPr="002534AD">
        <w:rPr>
          <w:b/>
          <w:color w:val="1F1F1F"/>
          <w:spacing w:val="-2"/>
          <w:sz w:val="48"/>
        </w:rPr>
        <w:t>Handbook</w:t>
      </w:r>
    </w:p>
    <w:p w14:paraId="682866CB" w14:textId="77777777" w:rsidR="00317A7E" w:rsidRDefault="00317A7E">
      <w:pPr>
        <w:rPr>
          <w:sz w:val="48"/>
        </w:rPr>
        <w:sectPr w:rsidR="00317A7E">
          <w:type w:val="continuous"/>
          <w:pgSz w:w="11940" w:h="16860"/>
          <w:pgMar w:top="1060" w:right="1680" w:bottom="280" w:left="520" w:header="720" w:footer="720" w:gutter="0"/>
          <w:pgBorders w:offsetFrom="page">
            <w:top w:val="single" w:sz="12" w:space="24" w:color="1F1F1F"/>
            <w:left w:val="single" w:sz="12" w:space="24" w:color="1F1F1F"/>
            <w:bottom w:val="single" w:sz="12" w:space="23" w:color="1F1F1F"/>
            <w:right w:val="single" w:sz="12" w:space="23" w:color="1F1F1F"/>
          </w:pgBorders>
          <w:cols w:space="720"/>
        </w:sectPr>
      </w:pPr>
    </w:p>
    <w:p w14:paraId="70FC6F88" w14:textId="77777777" w:rsidR="00317A7E" w:rsidRDefault="00317A7E">
      <w:pPr>
        <w:pStyle w:val="BodyText"/>
        <w:rPr>
          <w:b/>
          <w:sz w:val="20"/>
        </w:rPr>
      </w:pPr>
    </w:p>
    <w:p w14:paraId="1F4FA2EE" w14:textId="77777777" w:rsidR="00317A7E" w:rsidRDefault="00317A7E">
      <w:pPr>
        <w:pStyle w:val="BodyText"/>
        <w:rPr>
          <w:b/>
          <w:sz w:val="24"/>
        </w:rPr>
      </w:pPr>
    </w:p>
    <w:p w14:paraId="4D2A34F0" w14:textId="77777777" w:rsidR="00317A7E" w:rsidRDefault="00000000">
      <w:pPr>
        <w:spacing w:before="85"/>
        <w:ind w:left="240"/>
        <w:rPr>
          <w:sz w:val="44"/>
        </w:rPr>
      </w:pPr>
      <w:r>
        <w:rPr>
          <w:noProof/>
        </w:rPr>
        <mc:AlternateContent>
          <mc:Choice Requires="wps">
            <w:drawing>
              <wp:anchor distT="0" distB="0" distL="0" distR="0" simplePos="0" relativeHeight="487587840" behindDoc="1" locked="0" layoutInCell="1" allowOverlap="1" wp14:anchorId="79AB0246" wp14:editId="30831E62">
                <wp:simplePos x="0" y="0"/>
                <wp:positionH relativeFrom="page">
                  <wp:posOffset>438150</wp:posOffset>
                </wp:positionH>
                <wp:positionV relativeFrom="paragraph">
                  <wp:posOffset>410320</wp:posOffset>
                </wp:positionV>
                <wp:extent cx="582930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9300" cy="1270"/>
                        </a:xfrm>
                        <a:custGeom>
                          <a:avLst/>
                          <a:gdLst/>
                          <a:ahLst/>
                          <a:cxnLst/>
                          <a:rect l="l" t="t" r="r" b="b"/>
                          <a:pathLst>
                            <a:path w="5829300">
                              <a:moveTo>
                                <a:pt x="0" y="0"/>
                              </a:moveTo>
                              <a:lnTo>
                                <a:pt x="5829300" y="0"/>
                              </a:lnTo>
                            </a:path>
                          </a:pathLst>
                        </a:custGeom>
                        <a:ln w="9525">
                          <a:solidFill>
                            <a:srgbClr val="487CB9"/>
                          </a:solidFill>
                          <a:prstDash val="solid"/>
                        </a:ln>
                      </wps:spPr>
                      <wps:bodyPr wrap="square" lIns="0" tIns="0" rIns="0" bIns="0" rtlCol="0">
                        <a:prstTxWarp prst="textNoShape">
                          <a:avLst/>
                        </a:prstTxWarp>
                        <a:noAutofit/>
                      </wps:bodyPr>
                    </wps:wsp>
                  </a:graphicData>
                </a:graphic>
              </wp:anchor>
            </w:drawing>
          </mc:Choice>
          <mc:Fallback>
            <w:pict>
              <v:shape w14:anchorId="1F9CB054" id="Graphic 3" o:spid="_x0000_s1026" style="position:absolute;margin-left:34.5pt;margin-top:32.3pt;width:459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5829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" path="m,l5829300,e" filled="f" strokecolor="#487cb9">
                <v:path arrowok="t"/>
                <w10:wrap type="topAndBottom" anchorx="page"/>
              </v:shape>
            </w:pict>
          </mc:Fallback>
        </mc:AlternateContent>
      </w:r>
      <w:r>
        <w:rPr>
          <w:color w:val="528DD2"/>
          <w:spacing w:val="-2"/>
          <w:sz w:val="44"/>
        </w:rPr>
        <w:t>Contents</w:t>
      </w:r>
    </w:p>
    <w:p w14:paraId="673DC908" w14:textId="77777777" w:rsidR="00317A7E" w:rsidRDefault="00317A7E">
      <w:pPr>
        <w:pStyle w:val="BodyText"/>
        <w:spacing w:before="7"/>
        <w:rPr>
          <w:sz w:val="48"/>
        </w:rPr>
      </w:pPr>
    </w:p>
    <w:p w14:paraId="48561CAF" w14:textId="77777777" w:rsidR="00317A7E" w:rsidRDefault="00000000">
      <w:pPr>
        <w:pStyle w:val="BodyText"/>
        <w:ind w:left="240"/>
      </w:pPr>
      <w:hyperlink w:anchor="_bookmark0" w:history="1">
        <w:r>
          <w:rPr>
            <w:color w:val="211F1F"/>
            <w:spacing w:val="-2"/>
          </w:rPr>
          <w:t>Introduction</w:t>
        </w:r>
      </w:hyperlink>
    </w:p>
    <w:p w14:paraId="2A974B2E" w14:textId="77777777" w:rsidR="00317A7E" w:rsidRDefault="00000000">
      <w:pPr>
        <w:pStyle w:val="BodyText"/>
        <w:spacing w:before="100"/>
        <w:ind w:left="240"/>
      </w:pPr>
      <w:hyperlink w:anchor="_bookmark1" w:history="1">
        <w:r>
          <w:rPr>
            <w:color w:val="211F1F"/>
          </w:rPr>
          <w:t>Making</w:t>
        </w:r>
        <w:r>
          <w:rPr>
            <w:color w:val="211F1F"/>
            <w:spacing w:val="-14"/>
          </w:rPr>
          <w:t xml:space="preserve"> </w:t>
        </w:r>
        <w:r>
          <w:rPr>
            <w:color w:val="211F1F"/>
          </w:rPr>
          <w:t>Subject</w:t>
        </w:r>
        <w:r>
          <w:rPr>
            <w:color w:val="211F1F"/>
            <w:spacing w:val="-8"/>
          </w:rPr>
          <w:t xml:space="preserve"> </w:t>
        </w:r>
        <w:r>
          <w:rPr>
            <w:color w:val="211F1F"/>
            <w:spacing w:val="-2"/>
          </w:rPr>
          <w:t>Choices</w:t>
        </w:r>
      </w:hyperlink>
    </w:p>
    <w:p w14:paraId="092BE2E1" w14:textId="77777777" w:rsidR="00317A7E" w:rsidRDefault="00000000">
      <w:pPr>
        <w:pStyle w:val="BodyText"/>
        <w:spacing w:before="100" w:line="333" w:lineRule="auto"/>
        <w:ind w:left="239" w:right="6331"/>
      </w:pPr>
      <w:hyperlink w:anchor="_bookmark2" w:history="1">
        <w:r>
          <w:rPr>
            <w:color w:val="211F1F"/>
          </w:rPr>
          <w:t>The</w:t>
        </w:r>
        <w:r>
          <w:rPr>
            <w:color w:val="211F1F"/>
            <w:spacing w:val="-16"/>
          </w:rPr>
          <w:t xml:space="preserve"> </w:t>
        </w:r>
        <w:r>
          <w:rPr>
            <w:color w:val="211F1F"/>
          </w:rPr>
          <w:t>Subject</w:t>
        </w:r>
        <w:r>
          <w:rPr>
            <w:color w:val="211F1F"/>
            <w:spacing w:val="-15"/>
          </w:rPr>
          <w:t xml:space="preserve"> </w:t>
        </w:r>
        <w:r>
          <w:rPr>
            <w:color w:val="211F1F"/>
          </w:rPr>
          <w:t>Selection</w:t>
        </w:r>
        <w:r>
          <w:rPr>
            <w:color w:val="211F1F"/>
            <w:spacing w:val="-15"/>
          </w:rPr>
          <w:t xml:space="preserve"> </w:t>
        </w:r>
        <w:r>
          <w:rPr>
            <w:color w:val="211F1F"/>
          </w:rPr>
          <w:t>Process</w:t>
        </w:r>
      </w:hyperlink>
      <w:r>
        <w:rPr>
          <w:color w:val="211F1F"/>
        </w:rPr>
        <w:t xml:space="preserve"> </w:t>
      </w:r>
      <w:hyperlink w:anchor="_bookmark3" w:history="1">
        <w:r>
          <w:rPr>
            <w:color w:val="211F1F"/>
          </w:rPr>
          <w:t>Requirements for the HSC</w:t>
        </w:r>
      </w:hyperlink>
    </w:p>
    <w:p w14:paraId="73AB89EF" w14:textId="77777777" w:rsidR="00317A7E" w:rsidRDefault="00000000">
      <w:pPr>
        <w:pStyle w:val="BodyText"/>
        <w:spacing w:before="2" w:line="333" w:lineRule="auto"/>
        <w:ind w:left="240" w:right="6331"/>
      </w:pPr>
      <w:hyperlink w:anchor="_bookmark4" w:history="1">
        <w:r>
          <w:rPr>
            <w:color w:val="211F1F"/>
          </w:rPr>
          <w:t>Australian</w:t>
        </w:r>
        <w:r>
          <w:rPr>
            <w:color w:val="211F1F"/>
            <w:spacing w:val="-14"/>
          </w:rPr>
          <w:t xml:space="preserve"> </w:t>
        </w:r>
        <w:r>
          <w:rPr>
            <w:color w:val="211F1F"/>
          </w:rPr>
          <w:t>Tertiary</w:t>
        </w:r>
        <w:r>
          <w:rPr>
            <w:color w:val="211F1F"/>
            <w:spacing w:val="-15"/>
          </w:rPr>
          <w:t xml:space="preserve"> </w:t>
        </w:r>
        <w:r>
          <w:rPr>
            <w:color w:val="211F1F"/>
          </w:rPr>
          <w:t>Admission</w:t>
        </w:r>
        <w:r>
          <w:rPr>
            <w:color w:val="211F1F"/>
            <w:spacing w:val="-14"/>
          </w:rPr>
          <w:t xml:space="preserve"> </w:t>
        </w:r>
        <w:r>
          <w:rPr>
            <w:color w:val="211F1F"/>
          </w:rPr>
          <w:t>Rank</w:t>
        </w:r>
        <w:r>
          <w:rPr>
            <w:color w:val="211F1F"/>
            <w:spacing w:val="-15"/>
          </w:rPr>
          <w:t xml:space="preserve"> </w:t>
        </w:r>
        <w:r>
          <w:rPr>
            <w:color w:val="211F1F"/>
          </w:rPr>
          <w:t>(ATAR)</w:t>
        </w:r>
      </w:hyperlink>
      <w:r>
        <w:rPr>
          <w:color w:val="211F1F"/>
        </w:rPr>
        <w:t xml:space="preserve"> </w:t>
      </w:r>
      <w:hyperlink w:anchor="_bookmark5" w:history="1">
        <w:r>
          <w:rPr>
            <w:color w:val="211F1F"/>
          </w:rPr>
          <w:t>Board Developed Courses</w:t>
        </w:r>
      </w:hyperlink>
    </w:p>
    <w:p w14:paraId="16D77882" w14:textId="77777777" w:rsidR="00317A7E" w:rsidRDefault="00000000">
      <w:pPr>
        <w:pStyle w:val="BodyText"/>
        <w:spacing w:before="3"/>
        <w:ind w:left="240"/>
      </w:pPr>
      <w:hyperlink w:anchor="_bookmark6" w:history="1">
        <w:r>
          <w:rPr>
            <w:color w:val="211F1F"/>
          </w:rPr>
          <w:t>Board</w:t>
        </w:r>
        <w:r>
          <w:rPr>
            <w:color w:val="211F1F"/>
            <w:spacing w:val="-9"/>
          </w:rPr>
          <w:t xml:space="preserve"> </w:t>
        </w:r>
        <w:r>
          <w:rPr>
            <w:color w:val="211F1F"/>
          </w:rPr>
          <w:t>Endorsed</w:t>
        </w:r>
        <w:r>
          <w:rPr>
            <w:color w:val="211F1F"/>
            <w:spacing w:val="-9"/>
          </w:rPr>
          <w:t xml:space="preserve"> </w:t>
        </w:r>
        <w:r>
          <w:rPr>
            <w:color w:val="211F1F"/>
            <w:spacing w:val="-2"/>
          </w:rPr>
          <w:t>Courses</w:t>
        </w:r>
      </w:hyperlink>
    </w:p>
    <w:p w14:paraId="6336CF3E" w14:textId="77777777" w:rsidR="00317A7E" w:rsidRDefault="00000000">
      <w:pPr>
        <w:pStyle w:val="BodyText"/>
        <w:spacing w:before="99" w:line="331" w:lineRule="auto"/>
        <w:ind w:left="240" w:right="4431"/>
      </w:pPr>
      <w:r>
        <w:rPr>
          <w:color w:val="211F1F"/>
        </w:rPr>
        <w:t>Vocational</w:t>
      </w:r>
      <w:r>
        <w:rPr>
          <w:color w:val="211F1F"/>
          <w:spacing w:val="-15"/>
        </w:rPr>
        <w:t xml:space="preserve"> </w:t>
      </w:r>
      <w:r>
        <w:rPr>
          <w:color w:val="211F1F"/>
        </w:rPr>
        <w:t>Education</w:t>
      </w:r>
      <w:r>
        <w:rPr>
          <w:color w:val="211F1F"/>
          <w:spacing w:val="-13"/>
        </w:rPr>
        <w:t xml:space="preserve"> </w:t>
      </w:r>
      <w:r>
        <w:rPr>
          <w:color w:val="211F1F"/>
        </w:rPr>
        <w:t>and</w:t>
      </w:r>
      <w:r>
        <w:rPr>
          <w:color w:val="211F1F"/>
          <w:spacing w:val="-13"/>
        </w:rPr>
        <w:t xml:space="preserve"> </w:t>
      </w:r>
      <w:r>
        <w:rPr>
          <w:color w:val="211F1F"/>
        </w:rPr>
        <w:t>Training</w:t>
      </w:r>
      <w:r>
        <w:rPr>
          <w:color w:val="211F1F"/>
          <w:spacing w:val="-14"/>
        </w:rPr>
        <w:t xml:space="preserve"> </w:t>
      </w:r>
      <w:r>
        <w:rPr>
          <w:color w:val="211F1F"/>
        </w:rPr>
        <w:t>(VET)</w:t>
      </w:r>
      <w:r>
        <w:rPr>
          <w:color w:val="211F1F"/>
          <w:spacing w:val="-12"/>
        </w:rPr>
        <w:t xml:space="preserve"> </w:t>
      </w:r>
      <w:r>
        <w:rPr>
          <w:color w:val="211F1F"/>
        </w:rPr>
        <w:t xml:space="preserve">Courses </w:t>
      </w:r>
      <w:hyperlink w:anchor="_bookmark7" w:history="1">
        <w:proofErr w:type="spellStart"/>
        <w:r>
          <w:rPr>
            <w:color w:val="211F1F"/>
          </w:rPr>
          <w:t>Categorisation</w:t>
        </w:r>
        <w:proofErr w:type="spellEnd"/>
        <w:r>
          <w:rPr>
            <w:color w:val="211F1F"/>
          </w:rPr>
          <w:t xml:space="preserve"> of Courses for 2025 ATAR</w:t>
        </w:r>
      </w:hyperlink>
    </w:p>
    <w:p w14:paraId="48B96A52" w14:textId="77777777" w:rsidR="00317A7E" w:rsidRDefault="00000000">
      <w:pPr>
        <w:pStyle w:val="BodyText"/>
        <w:spacing w:before="5" w:line="333" w:lineRule="auto"/>
        <w:ind w:left="239" w:right="7112"/>
      </w:pPr>
      <w:r>
        <w:rPr>
          <w:color w:val="211F1F"/>
        </w:rPr>
        <w:t>Tips</w:t>
      </w:r>
      <w:r>
        <w:rPr>
          <w:color w:val="211F1F"/>
          <w:spacing w:val="-13"/>
        </w:rPr>
        <w:t xml:space="preserve"> </w:t>
      </w:r>
      <w:r>
        <w:rPr>
          <w:color w:val="211F1F"/>
        </w:rPr>
        <w:t>for</w:t>
      </w:r>
      <w:r>
        <w:rPr>
          <w:color w:val="211F1F"/>
          <w:spacing w:val="-15"/>
        </w:rPr>
        <w:t xml:space="preserve"> </w:t>
      </w:r>
      <w:r>
        <w:rPr>
          <w:color w:val="211F1F"/>
        </w:rPr>
        <w:t>choosing</w:t>
      </w:r>
      <w:r>
        <w:rPr>
          <w:color w:val="211F1F"/>
          <w:spacing w:val="-14"/>
        </w:rPr>
        <w:t xml:space="preserve"> </w:t>
      </w:r>
      <w:r>
        <w:rPr>
          <w:color w:val="211F1F"/>
        </w:rPr>
        <w:t>HSC</w:t>
      </w:r>
      <w:r>
        <w:rPr>
          <w:color w:val="211F1F"/>
          <w:spacing w:val="-15"/>
        </w:rPr>
        <w:t xml:space="preserve"> </w:t>
      </w:r>
      <w:r>
        <w:rPr>
          <w:color w:val="211F1F"/>
        </w:rPr>
        <w:t xml:space="preserve">Courses </w:t>
      </w:r>
      <w:r>
        <w:rPr>
          <w:color w:val="211F1F"/>
          <w:spacing w:val="-2"/>
        </w:rPr>
        <w:t>English</w:t>
      </w:r>
    </w:p>
    <w:p w14:paraId="0C309BBE" w14:textId="77777777" w:rsidR="00317A7E" w:rsidRDefault="00000000">
      <w:pPr>
        <w:pStyle w:val="BodyText"/>
        <w:spacing w:line="333" w:lineRule="auto"/>
        <w:ind w:left="239" w:right="9385"/>
      </w:pPr>
      <w:r>
        <w:rPr>
          <w:color w:val="211F1F"/>
          <w:spacing w:val="-2"/>
        </w:rPr>
        <w:t>Mathematics Science Languages</w:t>
      </w:r>
    </w:p>
    <w:p w14:paraId="3FD3743B" w14:textId="77777777" w:rsidR="00317A7E" w:rsidRDefault="00000000">
      <w:pPr>
        <w:pStyle w:val="BodyText"/>
        <w:spacing w:before="4" w:line="333" w:lineRule="auto"/>
        <w:ind w:left="239" w:right="7112"/>
      </w:pPr>
      <w:r>
        <w:rPr>
          <w:color w:val="211F1F"/>
        </w:rPr>
        <w:t>Creative</w:t>
      </w:r>
      <w:r>
        <w:rPr>
          <w:color w:val="211F1F"/>
          <w:spacing w:val="-16"/>
        </w:rPr>
        <w:t xml:space="preserve"> </w:t>
      </w:r>
      <w:r>
        <w:rPr>
          <w:color w:val="211F1F"/>
        </w:rPr>
        <w:t>and</w:t>
      </w:r>
      <w:r>
        <w:rPr>
          <w:color w:val="211F1F"/>
          <w:spacing w:val="-15"/>
        </w:rPr>
        <w:t xml:space="preserve"> </w:t>
      </w:r>
      <w:r>
        <w:rPr>
          <w:color w:val="211F1F"/>
        </w:rPr>
        <w:t>Performing</w:t>
      </w:r>
      <w:r>
        <w:rPr>
          <w:color w:val="211F1F"/>
          <w:spacing w:val="-15"/>
        </w:rPr>
        <w:t xml:space="preserve"> </w:t>
      </w:r>
      <w:r>
        <w:rPr>
          <w:color w:val="211F1F"/>
        </w:rPr>
        <w:t xml:space="preserve">Arts </w:t>
      </w:r>
      <w:r>
        <w:rPr>
          <w:color w:val="211F1F"/>
          <w:spacing w:val="-2"/>
        </w:rPr>
        <w:t>PDHPE</w:t>
      </w:r>
    </w:p>
    <w:p w14:paraId="2E1EDBB8" w14:textId="77777777" w:rsidR="00317A7E" w:rsidRDefault="00000000">
      <w:pPr>
        <w:pStyle w:val="BodyText"/>
        <w:spacing w:line="333" w:lineRule="auto"/>
        <w:ind w:left="239" w:right="7112"/>
      </w:pPr>
      <w:r>
        <w:rPr>
          <w:color w:val="211F1F"/>
        </w:rPr>
        <w:t>Technology and Applied Science Human</w:t>
      </w:r>
      <w:r>
        <w:rPr>
          <w:color w:val="211F1F"/>
          <w:spacing w:val="-16"/>
        </w:rPr>
        <w:t xml:space="preserve"> </w:t>
      </w:r>
      <w:r>
        <w:rPr>
          <w:color w:val="211F1F"/>
        </w:rPr>
        <w:t>Society</w:t>
      </w:r>
      <w:r>
        <w:rPr>
          <w:color w:val="211F1F"/>
          <w:spacing w:val="-13"/>
        </w:rPr>
        <w:t xml:space="preserve"> </w:t>
      </w:r>
      <w:r>
        <w:rPr>
          <w:color w:val="211F1F"/>
        </w:rPr>
        <w:t>and</w:t>
      </w:r>
      <w:r>
        <w:rPr>
          <w:color w:val="211F1F"/>
          <w:spacing w:val="-15"/>
        </w:rPr>
        <w:t xml:space="preserve"> </w:t>
      </w:r>
      <w:r>
        <w:rPr>
          <w:color w:val="211F1F"/>
        </w:rPr>
        <w:t>its</w:t>
      </w:r>
      <w:r>
        <w:rPr>
          <w:color w:val="211F1F"/>
          <w:spacing w:val="-15"/>
        </w:rPr>
        <w:t xml:space="preserve"> </w:t>
      </w:r>
      <w:r>
        <w:rPr>
          <w:color w:val="211F1F"/>
        </w:rPr>
        <w:t xml:space="preserve">Environment </w:t>
      </w:r>
      <w:r>
        <w:rPr>
          <w:color w:val="211F1F"/>
          <w:spacing w:val="-4"/>
        </w:rPr>
        <w:t>TAFE</w:t>
      </w:r>
    </w:p>
    <w:p w14:paraId="70DFE4FA" w14:textId="77777777" w:rsidR="00317A7E" w:rsidRDefault="00000000">
      <w:pPr>
        <w:pStyle w:val="BodyText"/>
        <w:spacing w:before="1"/>
        <w:ind w:left="239"/>
      </w:pPr>
      <w:r>
        <w:rPr>
          <w:color w:val="211F1F"/>
        </w:rPr>
        <w:t>Online</w:t>
      </w:r>
      <w:r>
        <w:rPr>
          <w:color w:val="211F1F"/>
          <w:spacing w:val="-8"/>
        </w:rPr>
        <w:t xml:space="preserve"> </w:t>
      </w:r>
      <w:r>
        <w:rPr>
          <w:color w:val="211F1F"/>
        </w:rPr>
        <w:t>TVET</w:t>
      </w:r>
      <w:r>
        <w:rPr>
          <w:color w:val="211F1F"/>
          <w:spacing w:val="-6"/>
        </w:rPr>
        <w:t xml:space="preserve"> </w:t>
      </w:r>
      <w:r>
        <w:rPr>
          <w:color w:val="211F1F"/>
          <w:spacing w:val="-2"/>
        </w:rPr>
        <w:t>Courses</w:t>
      </w:r>
    </w:p>
    <w:p w14:paraId="5860416E" w14:textId="77777777" w:rsidR="00317A7E" w:rsidRDefault="00000000">
      <w:pPr>
        <w:pStyle w:val="BodyText"/>
        <w:spacing w:before="100"/>
        <w:ind w:left="239"/>
      </w:pPr>
      <w:r>
        <w:rPr>
          <w:color w:val="211F1F"/>
        </w:rPr>
        <w:t>School</w:t>
      </w:r>
      <w:r>
        <w:rPr>
          <w:color w:val="211F1F"/>
          <w:spacing w:val="-15"/>
        </w:rPr>
        <w:t xml:space="preserve"> </w:t>
      </w:r>
      <w:r>
        <w:rPr>
          <w:color w:val="211F1F"/>
        </w:rPr>
        <w:t>Based</w:t>
      </w:r>
      <w:r>
        <w:rPr>
          <w:color w:val="211F1F"/>
          <w:spacing w:val="-12"/>
        </w:rPr>
        <w:t xml:space="preserve"> </w:t>
      </w:r>
      <w:r>
        <w:rPr>
          <w:color w:val="211F1F"/>
        </w:rPr>
        <w:t>Apprenticeships</w:t>
      </w:r>
      <w:r>
        <w:rPr>
          <w:color w:val="211F1F"/>
          <w:spacing w:val="-12"/>
        </w:rPr>
        <w:t xml:space="preserve"> </w:t>
      </w:r>
      <w:r>
        <w:rPr>
          <w:color w:val="211F1F"/>
        </w:rPr>
        <w:t>and</w:t>
      </w:r>
      <w:r>
        <w:rPr>
          <w:color w:val="211F1F"/>
          <w:spacing w:val="-12"/>
        </w:rPr>
        <w:t xml:space="preserve"> </w:t>
      </w:r>
      <w:r>
        <w:rPr>
          <w:color w:val="211F1F"/>
        </w:rPr>
        <w:t>Traineeships</w:t>
      </w:r>
      <w:r>
        <w:rPr>
          <w:color w:val="211F1F"/>
          <w:spacing w:val="-14"/>
        </w:rPr>
        <w:t xml:space="preserve"> </w:t>
      </w:r>
      <w:r>
        <w:rPr>
          <w:color w:val="211F1F"/>
        </w:rPr>
        <w:t>-</w:t>
      </w:r>
      <w:r>
        <w:rPr>
          <w:color w:val="211F1F"/>
          <w:spacing w:val="-8"/>
        </w:rPr>
        <w:t xml:space="preserve"> </w:t>
      </w:r>
      <w:r>
        <w:rPr>
          <w:color w:val="211F1F"/>
          <w:spacing w:val="-4"/>
        </w:rPr>
        <w:t>SBAT</w:t>
      </w:r>
    </w:p>
    <w:p w14:paraId="7FBB077A" w14:textId="77777777" w:rsidR="00317A7E" w:rsidRDefault="00317A7E">
      <w:pPr>
        <w:sectPr w:rsidR="00317A7E">
          <w:headerReference w:type="default" r:id="rId8"/>
          <w:pgSz w:w="11930" w:h="16860"/>
          <w:pgMar w:top="780" w:right="580" w:bottom="280" w:left="480" w:header="549" w:footer="0" w:gutter="0"/>
          <w:cols w:space="720"/>
        </w:sectPr>
      </w:pPr>
    </w:p>
    <w:p w14:paraId="451AD073" w14:textId="77777777" w:rsidR="00317A7E" w:rsidRDefault="00000000">
      <w:pPr>
        <w:pStyle w:val="Heading3"/>
        <w:spacing w:before="49"/>
      </w:pPr>
      <w:bookmarkStart w:id="2" w:name="Introduction"/>
      <w:bookmarkStart w:id="3" w:name="_bookmark0"/>
      <w:bookmarkEnd w:id="2"/>
      <w:bookmarkEnd w:id="3"/>
      <w:r>
        <w:rPr>
          <w:color w:val="211F1F"/>
          <w:spacing w:val="-2"/>
        </w:rPr>
        <w:lastRenderedPageBreak/>
        <w:t>Introduction</w:t>
      </w:r>
    </w:p>
    <w:p w14:paraId="30BBB2CE" w14:textId="77777777" w:rsidR="00317A7E" w:rsidRDefault="00000000">
      <w:pPr>
        <w:pStyle w:val="BodyText"/>
        <w:spacing w:before="355"/>
        <w:ind w:left="1091" w:right="225" w:hanging="3"/>
      </w:pPr>
      <w:r>
        <w:rPr>
          <w:color w:val="211F1F"/>
        </w:rPr>
        <w:t>Muswellbrook</w:t>
      </w:r>
      <w:r>
        <w:rPr>
          <w:color w:val="211F1F"/>
          <w:spacing w:val="-7"/>
        </w:rPr>
        <w:t xml:space="preserve"> </w:t>
      </w:r>
      <w:r>
        <w:rPr>
          <w:color w:val="211F1F"/>
        </w:rPr>
        <w:t>High</w:t>
      </w:r>
      <w:r>
        <w:rPr>
          <w:color w:val="211F1F"/>
          <w:spacing w:val="-7"/>
        </w:rPr>
        <w:t xml:space="preserve"> </w:t>
      </w:r>
      <w:r>
        <w:rPr>
          <w:color w:val="211F1F"/>
        </w:rPr>
        <w:t>School</w:t>
      </w:r>
      <w:r>
        <w:rPr>
          <w:color w:val="211F1F"/>
          <w:spacing w:val="-8"/>
        </w:rPr>
        <w:t xml:space="preserve"> </w:t>
      </w:r>
      <w:r>
        <w:rPr>
          <w:color w:val="211F1F"/>
        </w:rPr>
        <w:t>prides</w:t>
      </w:r>
      <w:r>
        <w:rPr>
          <w:color w:val="211F1F"/>
          <w:spacing w:val="-7"/>
        </w:rPr>
        <w:t xml:space="preserve"> </w:t>
      </w:r>
      <w:r>
        <w:rPr>
          <w:color w:val="211F1F"/>
        </w:rPr>
        <w:t>itself</w:t>
      </w:r>
      <w:r>
        <w:rPr>
          <w:color w:val="211F1F"/>
          <w:spacing w:val="-8"/>
        </w:rPr>
        <w:t xml:space="preserve"> </w:t>
      </w:r>
      <w:r>
        <w:rPr>
          <w:color w:val="211F1F"/>
        </w:rPr>
        <w:t>on</w:t>
      </w:r>
      <w:r>
        <w:rPr>
          <w:color w:val="211F1F"/>
          <w:spacing w:val="-7"/>
        </w:rPr>
        <w:t xml:space="preserve"> </w:t>
      </w:r>
      <w:r>
        <w:rPr>
          <w:color w:val="211F1F"/>
        </w:rPr>
        <w:t>offering</w:t>
      </w:r>
      <w:r>
        <w:rPr>
          <w:color w:val="211F1F"/>
          <w:spacing w:val="-10"/>
        </w:rPr>
        <w:t xml:space="preserve"> </w:t>
      </w:r>
      <w:r>
        <w:rPr>
          <w:color w:val="211F1F"/>
        </w:rPr>
        <w:t>the</w:t>
      </w:r>
      <w:r>
        <w:rPr>
          <w:color w:val="211F1F"/>
          <w:spacing w:val="-10"/>
        </w:rPr>
        <w:t xml:space="preserve"> </w:t>
      </w:r>
      <w:r>
        <w:rPr>
          <w:color w:val="211F1F"/>
        </w:rPr>
        <w:t>widest</w:t>
      </w:r>
      <w:r>
        <w:rPr>
          <w:color w:val="211F1F"/>
          <w:spacing w:val="-8"/>
        </w:rPr>
        <w:t xml:space="preserve"> </w:t>
      </w:r>
      <w:r>
        <w:rPr>
          <w:color w:val="211F1F"/>
        </w:rPr>
        <w:t>school-based</w:t>
      </w:r>
      <w:r>
        <w:rPr>
          <w:color w:val="211F1F"/>
          <w:spacing w:val="-11"/>
        </w:rPr>
        <w:t xml:space="preserve"> </w:t>
      </w:r>
      <w:r>
        <w:rPr>
          <w:color w:val="211F1F"/>
        </w:rPr>
        <w:t>curriculum</w:t>
      </w:r>
      <w:r>
        <w:rPr>
          <w:color w:val="211F1F"/>
          <w:spacing w:val="-6"/>
        </w:rPr>
        <w:t xml:space="preserve"> </w:t>
      </w:r>
      <w:r>
        <w:rPr>
          <w:color w:val="211F1F"/>
        </w:rPr>
        <w:t>options</w:t>
      </w:r>
      <w:r>
        <w:rPr>
          <w:color w:val="211F1F"/>
          <w:spacing w:val="-7"/>
        </w:rPr>
        <w:t xml:space="preserve"> </w:t>
      </w:r>
      <w:r>
        <w:rPr>
          <w:color w:val="211F1F"/>
        </w:rPr>
        <w:t>in the Upper Hunter. In addition, students are also able to access the educational and vocational opportunities provided by TAFE, Distance Education and Aurora College.</w:t>
      </w:r>
    </w:p>
    <w:p w14:paraId="2BC7594F" w14:textId="77777777" w:rsidR="00317A7E" w:rsidRDefault="00317A7E">
      <w:pPr>
        <w:pStyle w:val="BodyText"/>
        <w:spacing w:before="1"/>
      </w:pPr>
    </w:p>
    <w:p w14:paraId="19BA08B0" w14:textId="77777777" w:rsidR="00317A7E" w:rsidRDefault="00000000">
      <w:pPr>
        <w:pStyle w:val="BodyText"/>
        <w:ind w:left="1091" w:right="225" w:hanging="3"/>
      </w:pPr>
      <w:r>
        <w:rPr>
          <w:noProof/>
        </w:rPr>
        <w:drawing>
          <wp:anchor distT="0" distB="0" distL="0" distR="0" simplePos="0" relativeHeight="485300224" behindDoc="1" locked="0" layoutInCell="1" allowOverlap="1" wp14:anchorId="31315F42" wp14:editId="4E202FA8">
            <wp:simplePos x="0" y="0"/>
            <wp:positionH relativeFrom="page">
              <wp:posOffset>1013461</wp:posOffset>
            </wp:positionH>
            <wp:positionV relativeFrom="paragraph">
              <wp:posOffset>607217</wp:posOffset>
            </wp:positionV>
            <wp:extent cx="145731" cy="5710"/>
            <wp:effectExtent l="0" t="0" r="0" b="0"/>
            <wp:wrapNone/>
            <wp:docPr id="6" name="Image 6" descr="P45#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P45#y1"/>
                    <pic:cNvPicPr/>
                  </pic:nvPicPr>
                  <pic:blipFill>
                    <a:blip r:embed="rId9" cstate="print"/>
                    <a:stretch>
                      <a:fillRect/>
                    </a:stretch>
                  </pic:blipFill>
                  <pic:spPr>
                    <a:xfrm>
                      <a:off x="0" y="0"/>
                      <a:ext cx="145731" cy="5710"/>
                    </a:xfrm>
                    <a:prstGeom prst="rect">
                      <a:avLst/>
                    </a:prstGeom>
                  </pic:spPr>
                </pic:pic>
              </a:graphicData>
            </a:graphic>
          </wp:anchor>
        </w:drawing>
      </w:r>
      <w:r>
        <w:rPr>
          <w:color w:val="211F1F"/>
        </w:rPr>
        <w:t>This</w:t>
      </w:r>
      <w:r>
        <w:rPr>
          <w:color w:val="211F1F"/>
          <w:spacing w:val="-6"/>
        </w:rPr>
        <w:t xml:space="preserve"> </w:t>
      </w:r>
      <w:r>
        <w:rPr>
          <w:color w:val="211F1F"/>
        </w:rPr>
        <w:t>booklet</w:t>
      </w:r>
      <w:r>
        <w:rPr>
          <w:color w:val="211F1F"/>
          <w:spacing w:val="-2"/>
        </w:rPr>
        <w:t xml:space="preserve"> </w:t>
      </w:r>
      <w:r>
        <w:rPr>
          <w:color w:val="211F1F"/>
        </w:rPr>
        <w:t>is</w:t>
      </w:r>
      <w:r>
        <w:rPr>
          <w:color w:val="211F1F"/>
          <w:spacing w:val="-8"/>
        </w:rPr>
        <w:t xml:space="preserve"> </w:t>
      </w:r>
      <w:r>
        <w:rPr>
          <w:color w:val="211F1F"/>
        </w:rPr>
        <w:t>designed</w:t>
      </w:r>
      <w:r>
        <w:rPr>
          <w:color w:val="211F1F"/>
          <w:spacing w:val="-11"/>
        </w:rPr>
        <w:t xml:space="preserve"> </w:t>
      </w:r>
      <w:r>
        <w:rPr>
          <w:color w:val="211F1F"/>
        </w:rPr>
        <w:t>to</w:t>
      </w:r>
      <w:r>
        <w:rPr>
          <w:color w:val="211F1F"/>
          <w:spacing w:val="-6"/>
        </w:rPr>
        <w:t xml:space="preserve"> </w:t>
      </w:r>
      <w:r>
        <w:rPr>
          <w:color w:val="211F1F"/>
        </w:rPr>
        <w:t>provide</w:t>
      </w:r>
      <w:r>
        <w:rPr>
          <w:color w:val="211F1F"/>
          <w:spacing w:val="-6"/>
        </w:rPr>
        <w:t xml:space="preserve"> </w:t>
      </w:r>
      <w:r>
        <w:rPr>
          <w:color w:val="211F1F"/>
        </w:rPr>
        <w:t>information</w:t>
      </w:r>
      <w:r>
        <w:rPr>
          <w:color w:val="211F1F"/>
          <w:spacing w:val="-6"/>
        </w:rPr>
        <w:t xml:space="preserve"> </w:t>
      </w:r>
      <w:r>
        <w:rPr>
          <w:color w:val="211F1F"/>
        </w:rPr>
        <w:t>about</w:t>
      </w:r>
      <w:r>
        <w:rPr>
          <w:color w:val="211F1F"/>
          <w:spacing w:val="-2"/>
        </w:rPr>
        <w:t xml:space="preserve"> </w:t>
      </w:r>
      <w:r>
        <w:rPr>
          <w:color w:val="211F1F"/>
        </w:rPr>
        <w:t>the</w:t>
      </w:r>
      <w:r>
        <w:rPr>
          <w:color w:val="211F1F"/>
          <w:spacing w:val="-11"/>
        </w:rPr>
        <w:t xml:space="preserve"> </w:t>
      </w:r>
      <w:r>
        <w:rPr>
          <w:color w:val="211F1F"/>
        </w:rPr>
        <w:t>senior</w:t>
      </w:r>
      <w:r>
        <w:rPr>
          <w:color w:val="211F1F"/>
          <w:spacing w:val="-7"/>
        </w:rPr>
        <w:t xml:space="preserve"> </w:t>
      </w:r>
      <w:r>
        <w:rPr>
          <w:color w:val="211F1F"/>
        </w:rPr>
        <w:t>curriculum</w:t>
      </w:r>
      <w:r>
        <w:rPr>
          <w:color w:val="211F1F"/>
          <w:spacing w:val="-7"/>
        </w:rPr>
        <w:t xml:space="preserve"> </w:t>
      </w:r>
      <w:r>
        <w:rPr>
          <w:color w:val="211F1F"/>
        </w:rPr>
        <w:t>at</w:t>
      </w:r>
      <w:r>
        <w:rPr>
          <w:color w:val="211F1F"/>
          <w:spacing w:val="-7"/>
        </w:rPr>
        <w:t xml:space="preserve"> </w:t>
      </w:r>
      <w:r>
        <w:rPr>
          <w:color w:val="211F1F"/>
        </w:rPr>
        <w:t>Muswellbrook</w:t>
      </w:r>
      <w:r>
        <w:rPr>
          <w:color w:val="211F1F"/>
          <w:spacing w:val="-6"/>
        </w:rPr>
        <w:t xml:space="preserve"> </w:t>
      </w:r>
      <w:r>
        <w:rPr>
          <w:color w:val="211F1F"/>
        </w:rPr>
        <w:t>High School and the requirements for the Higher School Certificate. It outlines a range of options and strategies to assist students and parents in making informed decisions regarding subject and career choices.</w:t>
      </w:r>
    </w:p>
    <w:p w14:paraId="10EC0B60" w14:textId="77777777" w:rsidR="00317A7E" w:rsidRDefault="00317A7E">
      <w:pPr>
        <w:pStyle w:val="BodyText"/>
        <w:rPr>
          <w:sz w:val="24"/>
        </w:rPr>
      </w:pPr>
    </w:p>
    <w:p w14:paraId="4A7D27A2" w14:textId="77777777" w:rsidR="00317A7E" w:rsidRDefault="00317A7E">
      <w:pPr>
        <w:pStyle w:val="BodyText"/>
        <w:spacing w:before="5"/>
      </w:pPr>
    </w:p>
    <w:p w14:paraId="3E664FD0" w14:textId="77777777" w:rsidR="00317A7E" w:rsidRDefault="00000000">
      <w:pPr>
        <w:pStyle w:val="Heading3"/>
      </w:pPr>
      <w:bookmarkStart w:id="4" w:name="Making_Subject_Choices"/>
      <w:bookmarkStart w:id="5" w:name="_bookmark1"/>
      <w:bookmarkEnd w:id="4"/>
      <w:bookmarkEnd w:id="5"/>
      <w:r>
        <w:rPr>
          <w:color w:val="211F1F"/>
          <w:spacing w:val="-2"/>
        </w:rPr>
        <w:t>Making</w:t>
      </w:r>
      <w:r>
        <w:rPr>
          <w:color w:val="211F1F"/>
          <w:spacing w:val="-27"/>
        </w:rPr>
        <w:t xml:space="preserve"> </w:t>
      </w:r>
      <w:r>
        <w:rPr>
          <w:color w:val="211F1F"/>
          <w:spacing w:val="-2"/>
        </w:rPr>
        <w:t>Subject</w:t>
      </w:r>
      <w:r>
        <w:rPr>
          <w:color w:val="211F1F"/>
          <w:spacing w:val="-24"/>
        </w:rPr>
        <w:t xml:space="preserve"> </w:t>
      </w:r>
      <w:r>
        <w:rPr>
          <w:color w:val="211F1F"/>
          <w:spacing w:val="-2"/>
        </w:rPr>
        <w:t>Choices</w:t>
      </w:r>
    </w:p>
    <w:p w14:paraId="7610AFDB" w14:textId="77777777" w:rsidR="00317A7E" w:rsidRDefault="00000000">
      <w:pPr>
        <w:pStyle w:val="BodyText"/>
        <w:spacing w:before="317"/>
        <w:ind w:left="1089"/>
      </w:pPr>
      <w:r>
        <w:rPr>
          <w:color w:val="211F1F"/>
        </w:rPr>
        <w:t>When</w:t>
      </w:r>
      <w:r>
        <w:rPr>
          <w:color w:val="211F1F"/>
          <w:spacing w:val="-14"/>
        </w:rPr>
        <w:t xml:space="preserve"> </w:t>
      </w:r>
      <w:r>
        <w:rPr>
          <w:color w:val="211F1F"/>
        </w:rPr>
        <w:t>selecting</w:t>
      </w:r>
      <w:r>
        <w:rPr>
          <w:color w:val="211F1F"/>
          <w:spacing w:val="-12"/>
        </w:rPr>
        <w:t xml:space="preserve"> </w:t>
      </w:r>
      <w:r>
        <w:rPr>
          <w:color w:val="211F1F"/>
        </w:rPr>
        <w:t>subjects,</w:t>
      </w:r>
      <w:r>
        <w:rPr>
          <w:color w:val="211F1F"/>
          <w:spacing w:val="-14"/>
        </w:rPr>
        <w:t xml:space="preserve"> </w:t>
      </w:r>
      <w:r>
        <w:rPr>
          <w:color w:val="211F1F"/>
        </w:rPr>
        <w:t>students</w:t>
      </w:r>
      <w:r>
        <w:rPr>
          <w:color w:val="211F1F"/>
          <w:spacing w:val="-14"/>
        </w:rPr>
        <w:t xml:space="preserve"> </w:t>
      </w:r>
      <w:r>
        <w:rPr>
          <w:color w:val="211F1F"/>
        </w:rPr>
        <w:t>should</w:t>
      </w:r>
      <w:r>
        <w:rPr>
          <w:color w:val="211F1F"/>
          <w:spacing w:val="-11"/>
        </w:rPr>
        <w:t xml:space="preserve"> </w:t>
      </w:r>
      <w:r>
        <w:rPr>
          <w:color w:val="211F1F"/>
          <w:spacing w:val="-2"/>
        </w:rPr>
        <w:t>consider:</w:t>
      </w:r>
    </w:p>
    <w:p w14:paraId="793767D4" w14:textId="77777777" w:rsidR="00317A7E" w:rsidRDefault="00317A7E">
      <w:pPr>
        <w:pStyle w:val="BodyText"/>
      </w:pPr>
    </w:p>
    <w:p w14:paraId="5D973935" w14:textId="77777777" w:rsidR="00317A7E" w:rsidRDefault="00000000">
      <w:pPr>
        <w:pStyle w:val="ListParagraph"/>
        <w:numPr>
          <w:ilvl w:val="0"/>
          <w:numId w:val="66"/>
        </w:numPr>
        <w:tabs>
          <w:tab w:val="left" w:pos="1449"/>
        </w:tabs>
        <w:ind w:left="1449"/>
      </w:pPr>
      <w:r>
        <w:rPr>
          <w:color w:val="211F1F"/>
        </w:rPr>
        <w:t>Abilities</w:t>
      </w:r>
      <w:r>
        <w:rPr>
          <w:color w:val="211F1F"/>
          <w:spacing w:val="-8"/>
        </w:rPr>
        <w:t xml:space="preserve"> </w:t>
      </w:r>
      <w:r>
        <w:rPr>
          <w:color w:val="211F1F"/>
        </w:rPr>
        <w:t>–</w:t>
      </w:r>
      <w:r>
        <w:rPr>
          <w:color w:val="211F1F"/>
          <w:spacing w:val="-7"/>
        </w:rPr>
        <w:t xml:space="preserve"> </w:t>
      </w:r>
      <w:r>
        <w:rPr>
          <w:color w:val="211F1F"/>
        </w:rPr>
        <w:t>choose</w:t>
      </w:r>
      <w:r>
        <w:rPr>
          <w:color w:val="211F1F"/>
          <w:spacing w:val="-11"/>
        </w:rPr>
        <w:t xml:space="preserve"> </w:t>
      </w:r>
      <w:r>
        <w:rPr>
          <w:color w:val="211F1F"/>
        </w:rPr>
        <w:t>subjects</w:t>
      </w:r>
      <w:r>
        <w:rPr>
          <w:color w:val="211F1F"/>
          <w:spacing w:val="-7"/>
        </w:rPr>
        <w:t xml:space="preserve"> </w:t>
      </w:r>
      <w:r>
        <w:rPr>
          <w:color w:val="211F1F"/>
        </w:rPr>
        <w:t>in</w:t>
      </w:r>
      <w:r>
        <w:rPr>
          <w:color w:val="211F1F"/>
          <w:spacing w:val="-10"/>
        </w:rPr>
        <w:t xml:space="preserve"> </w:t>
      </w:r>
      <w:r>
        <w:rPr>
          <w:color w:val="211F1F"/>
        </w:rPr>
        <w:t>which</w:t>
      </w:r>
      <w:r>
        <w:rPr>
          <w:color w:val="211F1F"/>
          <w:spacing w:val="-10"/>
        </w:rPr>
        <w:t xml:space="preserve"> </w:t>
      </w:r>
      <w:r>
        <w:rPr>
          <w:color w:val="211F1F"/>
        </w:rPr>
        <w:t>you</w:t>
      </w:r>
      <w:r>
        <w:rPr>
          <w:color w:val="211F1F"/>
          <w:spacing w:val="-8"/>
        </w:rPr>
        <w:t xml:space="preserve"> </w:t>
      </w:r>
      <w:r>
        <w:rPr>
          <w:color w:val="211F1F"/>
        </w:rPr>
        <w:t>can</w:t>
      </w:r>
      <w:r>
        <w:rPr>
          <w:color w:val="211F1F"/>
          <w:spacing w:val="-10"/>
        </w:rPr>
        <w:t xml:space="preserve"> </w:t>
      </w:r>
      <w:r>
        <w:rPr>
          <w:color w:val="211F1F"/>
        </w:rPr>
        <w:t>do</w:t>
      </w:r>
      <w:r>
        <w:rPr>
          <w:color w:val="211F1F"/>
          <w:spacing w:val="-7"/>
        </w:rPr>
        <w:t xml:space="preserve"> </w:t>
      </w:r>
      <w:r>
        <w:rPr>
          <w:color w:val="211F1F"/>
          <w:spacing w:val="-2"/>
        </w:rPr>
        <w:t>well.</w:t>
      </w:r>
    </w:p>
    <w:p w14:paraId="0D7A9693" w14:textId="77777777" w:rsidR="00317A7E" w:rsidRDefault="00317A7E">
      <w:pPr>
        <w:pStyle w:val="BodyText"/>
        <w:spacing w:before="5"/>
        <w:rPr>
          <w:sz w:val="21"/>
        </w:rPr>
      </w:pPr>
    </w:p>
    <w:p w14:paraId="32EF4398" w14:textId="77777777" w:rsidR="00317A7E" w:rsidRDefault="00000000">
      <w:pPr>
        <w:pStyle w:val="ListParagraph"/>
        <w:numPr>
          <w:ilvl w:val="0"/>
          <w:numId w:val="66"/>
        </w:numPr>
        <w:tabs>
          <w:tab w:val="left" w:pos="1449"/>
        </w:tabs>
        <w:ind w:left="1449"/>
      </w:pPr>
      <w:r>
        <w:rPr>
          <w:color w:val="211F1F"/>
        </w:rPr>
        <w:t>Interests</w:t>
      </w:r>
      <w:r>
        <w:rPr>
          <w:color w:val="211F1F"/>
          <w:spacing w:val="-17"/>
        </w:rPr>
        <w:t xml:space="preserve"> </w:t>
      </w:r>
      <w:r>
        <w:rPr>
          <w:color w:val="211F1F"/>
        </w:rPr>
        <w:t>–</w:t>
      </w:r>
      <w:r>
        <w:rPr>
          <w:color w:val="211F1F"/>
          <w:spacing w:val="-11"/>
        </w:rPr>
        <w:t xml:space="preserve"> </w:t>
      </w:r>
      <w:r>
        <w:rPr>
          <w:color w:val="211F1F"/>
        </w:rPr>
        <w:t>choose</w:t>
      </w:r>
      <w:r>
        <w:rPr>
          <w:color w:val="211F1F"/>
          <w:spacing w:val="-11"/>
        </w:rPr>
        <w:t xml:space="preserve"> </w:t>
      </w:r>
      <w:r>
        <w:rPr>
          <w:color w:val="211F1F"/>
        </w:rPr>
        <w:t>subjects</w:t>
      </w:r>
      <w:r>
        <w:rPr>
          <w:color w:val="211F1F"/>
          <w:spacing w:val="-10"/>
        </w:rPr>
        <w:t xml:space="preserve"> </w:t>
      </w:r>
      <w:r>
        <w:rPr>
          <w:color w:val="211F1F"/>
        </w:rPr>
        <w:t>which</w:t>
      </w:r>
      <w:r>
        <w:rPr>
          <w:color w:val="211F1F"/>
          <w:spacing w:val="-10"/>
        </w:rPr>
        <w:t xml:space="preserve"> </w:t>
      </w:r>
      <w:r>
        <w:rPr>
          <w:color w:val="211F1F"/>
        </w:rPr>
        <w:t>interest</w:t>
      </w:r>
      <w:r>
        <w:rPr>
          <w:color w:val="211F1F"/>
          <w:spacing w:val="-7"/>
        </w:rPr>
        <w:t xml:space="preserve"> </w:t>
      </w:r>
      <w:r>
        <w:rPr>
          <w:color w:val="211F1F"/>
          <w:spacing w:val="-4"/>
        </w:rPr>
        <w:t>you.</w:t>
      </w:r>
    </w:p>
    <w:p w14:paraId="2000EEEB" w14:textId="77777777" w:rsidR="00317A7E" w:rsidRDefault="00317A7E">
      <w:pPr>
        <w:pStyle w:val="BodyText"/>
        <w:spacing w:before="5"/>
        <w:rPr>
          <w:sz w:val="21"/>
        </w:rPr>
      </w:pPr>
    </w:p>
    <w:p w14:paraId="5EDA78E6" w14:textId="77777777" w:rsidR="00317A7E" w:rsidRDefault="00000000">
      <w:pPr>
        <w:pStyle w:val="ListParagraph"/>
        <w:numPr>
          <w:ilvl w:val="0"/>
          <w:numId w:val="66"/>
        </w:numPr>
        <w:tabs>
          <w:tab w:val="left" w:pos="1449"/>
        </w:tabs>
        <w:ind w:left="1449"/>
      </w:pPr>
      <w:r>
        <w:rPr>
          <w:color w:val="211F1F"/>
        </w:rPr>
        <w:t>Motivation</w:t>
      </w:r>
      <w:r>
        <w:rPr>
          <w:color w:val="211F1F"/>
          <w:spacing w:val="-13"/>
        </w:rPr>
        <w:t xml:space="preserve"> </w:t>
      </w:r>
      <w:r>
        <w:rPr>
          <w:color w:val="211F1F"/>
        </w:rPr>
        <w:t>–</w:t>
      </w:r>
      <w:r>
        <w:rPr>
          <w:color w:val="211F1F"/>
          <w:spacing w:val="-11"/>
        </w:rPr>
        <w:t xml:space="preserve"> </w:t>
      </w:r>
      <w:r>
        <w:rPr>
          <w:color w:val="211F1F"/>
        </w:rPr>
        <w:t>choose</w:t>
      </w:r>
      <w:r>
        <w:rPr>
          <w:color w:val="211F1F"/>
          <w:spacing w:val="-10"/>
        </w:rPr>
        <w:t xml:space="preserve"> </w:t>
      </w:r>
      <w:r>
        <w:rPr>
          <w:color w:val="211F1F"/>
        </w:rPr>
        <w:t>subject</w:t>
      </w:r>
      <w:r>
        <w:rPr>
          <w:color w:val="211F1F"/>
          <w:spacing w:val="-7"/>
        </w:rPr>
        <w:t xml:space="preserve"> </w:t>
      </w:r>
      <w:r>
        <w:rPr>
          <w:color w:val="211F1F"/>
        </w:rPr>
        <w:t>areas</w:t>
      </w:r>
      <w:r>
        <w:rPr>
          <w:color w:val="211F1F"/>
          <w:spacing w:val="-12"/>
        </w:rPr>
        <w:t xml:space="preserve"> </w:t>
      </w:r>
      <w:r>
        <w:rPr>
          <w:color w:val="211F1F"/>
        </w:rPr>
        <w:t>which</w:t>
      </w:r>
      <w:r>
        <w:rPr>
          <w:color w:val="211F1F"/>
          <w:spacing w:val="-8"/>
        </w:rPr>
        <w:t xml:space="preserve"> </w:t>
      </w:r>
      <w:r>
        <w:rPr>
          <w:color w:val="211F1F"/>
        </w:rPr>
        <w:t>you</w:t>
      </w:r>
      <w:r>
        <w:rPr>
          <w:color w:val="211F1F"/>
          <w:spacing w:val="-10"/>
        </w:rPr>
        <w:t xml:space="preserve"> </w:t>
      </w:r>
      <w:r>
        <w:rPr>
          <w:color w:val="211F1F"/>
        </w:rPr>
        <w:t>want</w:t>
      </w:r>
      <w:r>
        <w:rPr>
          <w:color w:val="211F1F"/>
          <w:spacing w:val="-7"/>
        </w:rPr>
        <w:t xml:space="preserve"> </w:t>
      </w:r>
      <w:r>
        <w:rPr>
          <w:color w:val="211F1F"/>
        </w:rPr>
        <w:t>to</w:t>
      </w:r>
      <w:r>
        <w:rPr>
          <w:color w:val="211F1F"/>
          <w:spacing w:val="-12"/>
        </w:rPr>
        <w:t xml:space="preserve"> </w:t>
      </w:r>
      <w:r>
        <w:rPr>
          <w:color w:val="211F1F"/>
          <w:spacing w:val="-2"/>
        </w:rPr>
        <w:t>study.</w:t>
      </w:r>
    </w:p>
    <w:p w14:paraId="7E5CECFD" w14:textId="77777777" w:rsidR="00317A7E" w:rsidRDefault="00317A7E">
      <w:pPr>
        <w:pStyle w:val="BodyText"/>
        <w:spacing w:before="9"/>
        <w:rPr>
          <w:sz w:val="21"/>
        </w:rPr>
      </w:pPr>
    </w:p>
    <w:p w14:paraId="4DFC9328" w14:textId="77777777" w:rsidR="00317A7E" w:rsidRDefault="00000000">
      <w:pPr>
        <w:pStyle w:val="ListParagraph"/>
        <w:numPr>
          <w:ilvl w:val="0"/>
          <w:numId w:val="66"/>
        </w:numPr>
        <w:tabs>
          <w:tab w:val="left" w:pos="1452"/>
        </w:tabs>
        <w:spacing w:before="1" w:line="235" w:lineRule="auto"/>
        <w:ind w:right="403" w:hanging="363"/>
      </w:pPr>
      <w:r>
        <w:rPr>
          <w:color w:val="211F1F"/>
        </w:rPr>
        <w:t>Career</w:t>
      </w:r>
      <w:r>
        <w:rPr>
          <w:color w:val="211F1F"/>
          <w:spacing w:val="-5"/>
        </w:rPr>
        <w:t xml:space="preserve"> </w:t>
      </w:r>
      <w:r>
        <w:rPr>
          <w:color w:val="211F1F"/>
        </w:rPr>
        <w:t>aspirations</w:t>
      </w:r>
      <w:r>
        <w:rPr>
          <w:color w:val="211F1F"/>
          <w:spacing w:val="-6"/>
        </w:rPr>
        <w:t xml:space="preserve"> </w:t>
      </w:r>
      <w:r>
        <w:rPr>
          <w:color w:val="211F1F"/>
        </w:rPr>
        <w:t>and</w:t>
      </w:r>
      <w:r>
        <w:rPr>
          <w:color w:val="211F1F"/>
          <w:spacing w:val="-6"/>
        </w:rPr>
        <w:t xml:space="preserve"> </w:t>
      </w:r>
      <w:r>
        <w:rPr>
          <w:color w:val="211F1F"/>
        </w:rPr>
        <w:t>needs</w:t>
      </w:r>
      <w:r>
        <w:rPr>
          <w:color w:val="211F1F"/>
          <w:spacing w:val="-3"/>
        </w:rPr>
        <w:t xml:space="preserve"> </w:t>
      </w:r>
      <w:r>
        <w:rPr>
          <w:color w:val="211F1F"/>
        </w:rPr>
        <w:t>–</w:t>
      </w:r>
      <w:r>
        <w:rPr>
          <w:color w:val="211F1F"/>
          <w:spacing w:val="-6"/>
        </w:rPr>
        <w:t xml:space="preserve"> </w:t>
      </w:r>
      <w:r>
        <w:rPr>
          <w:color w:val="211F1F"/>
        </w:rPr>
        <w:t>be</w:t>
      </w:r>
      <w:r>
        <w:rPr>
          <w:color w:val="211F1F"/>
          <w:spacing w:val="-9"/>
        </w:rPr>
        <w:t xml:space="preserve"> </w:t>
      </w:r>
      <w:r>
        <w:rPr>
          <w:color w:val="211F1F"/>
        </w:rPr>
        <w:t>realistic</w:t>
      </w:r>
      <w:r>
        <w:rPr>
          <w:color w:val="211F1F"/>
          <w:spacing w:val="-8"/>
        </w:rPr>
        <w:t xml:space="preserve"> </w:t>
      </w:r>
      <w:r>
        <w:rPr>
          <w:color w:val="211F1F"/>
        </w:rPr>
        <w:t>about</w:t>
      </w:r>
      <w:r>
        <w:rPr>
          <w:color w:val="211F1F"/>
          <w:spacing w:val="-12"/>
        </w:rPr>
        <w:t xml:space="preserve"> </w:t>
      </w:r>
      <w:r>
        <w:rPr>
          <w:color w:val="211F1F"/>
        </w:rPr>
        <w:t>your</w:t>
      </w:r>
      <w:r>
        <w:rPr>
          <w:color w:val="211F1F"/>
          <w:spacing w:val="-5"/>
        </w:rPr>
        <w:t xml:space="preserve"> </w:t>
      </w:r>
      <w:r>
        <w:rPr>
          <w:color w:val="211F1F"/>
        </w:rPr>
        <w:t>career</w:t>
      </w:r>
      <w:r>
        <w:rPr>
          <w:color w:val="211F1F"/>
          <w:spacing w:val="-5"/>
        </w:rPr>
        <w:t xml:space="preserve"> </w:t>
      </w:r>
      <w:r>
        <w:rPr>
          <w:color w:val="211F1F"/>
        </w:rPr>
        <w:t>choices</w:t>
      </w:r>
      <w:r>
        <w:rPr>
          <w:color w:val="211F1F"/>
          <w:spacing w:val="-8"/>
        </w:rPr>
        <w:t xml:space="preserve"> </w:t>
      </w:r>
      <w:r>
        <w:rPr>
          <w:color w:val="211F1F"/>
        </w:rPr>
        <w:t>and</w:t>
      </w:r>
      <w:r>
        <w:rPr>
          <w:color w:val="211F1F"/>
          <w:spacing w:val="-11"/>
        </w:rPr>
        <w:t xml:space="preserve"> </w:t>
      </w:r>
      <w:r>
        <w:rPr>
          <w:color w:val="211F1F"/>
        </w:rPr>
        <w:t>about</w:t>
      </w:r>
      <w:r>
        <w:rPr>
          <w:color w:val="211F1F"/>
          <w:spacing w:val="-2"/>
        </w:rPr>
        <w:t xml:space="preserve"> </w:t>
      </w:r>
      <w:r>
        <w:rPr>
          <w:color w:val="211F1F"/>
        </w:rPr>
        <w:t>your</w:t>
      </w:r>
      <w:r>
        <w:rPr>
          <w:color w:val="211F1F"/>
          <w:spacing w:val="-5"/>
        </w:rPr>
        <w:t xml:space="preserve"> </w:t>
      </w:r>
      <w:r>
        <w:rPr>
          <w:color w:val="211F1F"/>
        </w:rPr>
        <w:t xml:space="preserve">subject </w:t>
      </w:r>
      <w:r>
        <w:rPr>
          <w:color w:val="211F1F"/>
          <w:spacing w:val="-2"/>
        </w:rPr>
        <w:t>choices.</w:t>
      </w:r>
    </w:p>
    <w:p w14:paraId="6DA63913" w14:textId="77777777" w:rsidR="00317A7E" w:rsidRDefault="00317A7E">
      <w:pPr>
        <w:pStyle w:val="BodyText"/>
        <w:rPr>
          <w:sz w:val="24"/>
        </w:rPr>
      </w:pPr>
    </w:p>
    <w:p w14:paraId="1CE87C0D" w14:textId="77777777" w:rsidR="00317A7E" w:rsidRDefault="00000000">
      <w:pPr>
        <w:pStyle w:val="Heading3"/>
        <w:spacing w:before="216"/>
      </w:pPr>
      <w:bookmarkStart w:id="6" w:name="The_Subject_Selection_Process"/>
      <w:bookmarkStart w:id="7" w:name="_bookmark2"/>
      <w:bookmarkEnd w:id="6"/>
      <w:bookmarkEnd w:id="7"/>
      <w:r>
        <w:rPr>
          <w:color w:val="211F1F"/>
          <w:spacing w:val="-2"/>
        </w:rPr>
        <w:t>The</w:t>
      </w:r>
      <w:r>
        <w:rPr>
          <w:color w:val="211F1F"/>
          <w:spacing w:val="-24"/>
        </w:rPr>
        <w:t xml:space="preserve"> </w:t>
      </w:r>
      <w:r>
        <w:rPr>
          <w:color w:val="211F1F"/>
          <w:spacing w:val="-2"/>
        </w:rPr>
        <w:t>Subject</w:t>
      </w:r>
      <w:r>
        <w:rPr>
          <w:color w:val="211F1F"/>
          <w:spacing w:val="-23"/>
        </w:rPr>
        <w:t xml:space="preserve"> </w:t>
      </w:r>
      <w:r>
        <w:rPr>
          <w:color w:val="211F1F"/>
          <w:spacing w:val="-2"/>
        </w:rPr>
        <w:t>Selection</w:t>
      </w:r>
      <w:r>
        <w:rPr>
          <w:color w:val="211F1F"/>
          <w:spacing w:val="-22"/>
        </w:rPr>
        <w:t xml:space="preserve"> </w:t>
      </w:r>
      <w:r>
        <w:rPr>
          <w:color w:val="211F1F"/>
          <w:spacing w:val="-2"/>
        </w:rPr>
        <w:t>Process</w:t>
      </w:r>
    </w:p>
    <w:p w14:paraId="1DEBB2CD" w14:textId="77777777" w:rsidR="00317A7E" w:rsidRDefault="00000000">
      <w:pPr>
        <w:pStyle w:val="ListParagraph"/>
        <w:numPr>
          <w:ilvl w:val="0"/>
          <w:numId w:val="65"/>
        </w:numPr>
        <w:tabs>
          <w:tab w:val="left" w:pos="725"/>
          <w:tab w:val="left" w:pos="730"/>
        </w:tabs>
        <w:spacing w:before="254"/>
        <w:ind w:right="642" w:hanging="361"/>
      </w:pPr>
      <w:r>
        <w:rPr>
          <w:color w:val="211F1F"/>
        </w:rPr>
        <w:t>Yr10</w:t>
      </w:r>
      <w:r>
        <w:rPr>
          <w:color w:val="211F1F"/>
          <w:spacing w:val="-4"/>
        </w:rPr>
        <w:t xml:space="preserve"> </w:t>
      </w:r>
      <w:r>
        <w:rPr>
          <w:color w:val="211F1F"/>
        </w:rPr>
        <w:t>students</w:t>
      </w:r>
      <w:r>
        <w:rPr>
          <w:color w:val="211F1F"/>
          <w:spacing w:val="-6"/>
        </w:rPr>
        <w:t xml:space="preserve"> </w:t>
      </w:r>
      <w:r>
        <w:rPr>
          <w:color w:val="211F1F"/>
        </w:rPr>
        <w:t>attend</w:t>
      </w:r>
      <w:r>
        <w:rPr>
          <w:color w:val="211F1F"/>
          <w:spacing w:val="-9"/>
        </w:rPr>
        <w:t xml:space="preserve"> </w:t>
      </w:r>
      <w:r>
        <w:rPr>
          <w:color w:val="211F1F"/>
        </w:rPr>
        <w:t>a</w:t>
      </w:r>
      <w:r>
        <w:rPr>
          <w:color w:val="211F1F"/>
          <w:spacing w:val="-4"/>
        </w:rPr>
        <w:t xml:space="preserve"> </w:t>
      </w:r>
      <w:r>
        <w:rPr>
          <w:color w:val="211F1F"/>
        </w:rPr>
        <w:t>Subject</w:t>
      </w:r>
      <w:r>
        <w:rPr>
          <w:color w:val="211F1F"/>
          <w:spacing w:val="-5"/>
        </w:rPr>
        <w:t xml:space="preserve"> </w:t>
      </w:r>
      <w:r>
        <w:rPr>
          <w:color w:val="211F1F"/>
        </w:rPr>
        <w:t>Information</w:t>
      </w:r>
      <w:r>
        <w:rPr>
          <w:color w:val="211F1F"/>
          <w:spacing w:val="-6"/>
        </w:rPr>
        <w:t xml:space="preserve"> </w:t>
      </w:r>
      <w:r>
        <w:rPr>
          <w:color w:val="211F1F"/>
        </w:rPr>
        <w:t>Day</w:t>
      </w:r>
      <w:r>
        <w:rPr>
          <w:color w:val="211F1F"/>
          <w:spacing w:val="-1"/>
        </w:rPr>
        <w:t xml:space="preserve"> </w:t>
      </w:r>
      <w:r>
        <w:rPr>
          <w:color w:val="211F1F"/>
        </w:rPr>
        <w:t>at</w:t>
      </w:r>
      <w:r>
        <w:rPr>
          <w:color w:val="211F1F"/>
          <w:spacing w:val="-5"/>
        </w:rPr>
        <w:t xml:space="preserve"> </w:t>
      </w:r>
      <w:r>
        <w:rPr>
          <w:color w:val="211F1F"/>
        </w:rPr>
        <w:t>school,</w:t>
      </w:r>
      <w:r>
        <w:rPr>
          <w:color w:val="211F1F"/>
          <w:spacing w:val="-2"/>
        </w:rPr>
        <w:t xml:space="preserve"> </w:t>
      </w:r>
      <w:r>
        <w:rPr>
          <w:color w:val="211F1F"/>
        </w:rPr>
        <w:t>which</w:t>
      </w:r>
      <w:r>
        <w:rPr>
          <w:color w:val="211F1F"/>
          <w:spacing w:val="-4"/>
        </w:rPr>
        <w:t xml:space="preserve"> </w:t>
      </w:r>
      <w:r>
        <w:rPr>
          <w:color w:val="211F1F"/>
        </w:rPr>
        <w:t>provides</w:t>
      </w:r>
      <w:r>
        <w:rPr>
          <w:color w:val="211F1F"/>
          <w:spacing w:val="-8"/>
        </w:rPr>
        <w:t xml:space="preserve"> </w:t>
      </w:r>
      <w:r>
        <w:rPr>
          <w:color w:val="211F1F"/>
        </w:rPr>
        <w:t>an</w:t>
      </w:r>
      <w:r>
        <w:rPr>
          <w:color w:val="211F1F"/>
          <w:spacing w:val="-4"/>
        </w:rPr>
        <w:t xml:space="preserve"> </w:t>
      </w:r>
      <w:r>
        <w:rPr>
          <w:color w:val="211F1F"/>
        </w:rPr>
        <w:t>opportunity</w:t>
      </w:r>
      <w:r>
        <w:rPr>
          <w:color w:val="211F1F"/>
          <w:spacing w:val="-8"/>
        </w:rPr>
        <w:t xml:space="preserve"> </w:t>
      </w:r>
      <w:r>
        <w:rPr>
          <w:color w:val="211F1F"/>
        </w:rPr>
        <w:t>to</w:t>
      </w:r>
      <w:r>
        <w:rPr>
          <w:color w:val="211F1F"/>
          <w:spacing w:val="-6"/>
        </w:rPr>
        <w:t xml:space="preserve"> </w:t>
      </w:r>
      <w:r>
        <w:rPr>
          <w:color w:val="211F1F"/>
        </w:rPr>
        <w:t>gather information related to subjects offered at Muswellbrook High School.</w:t>
      </w:r>
    </w:p>
    <w:p w14:paraId="76371F29" w14:textId="77777777" w:rsidR="00317A7E" w:rsidRDefault="00317A7E">
      <w:pPr>
        <w:pStyle w:val="BodyText"/>
      </w:pPr>
    </w:p>
    <w:p w14:paraId="3BB36D0B" w14:textId="77777777" w:rsidR="00317A7E" w:rsidRDefault="00000000">
      <w:pPr>
        <w:pStyle w:val="ListParagraph"/>
        <w:numPr>
          <w:ilvl w:val="0"/>
          <w:numId w:val="65"/>
        </w:numPr>
        <w:tabs>
          <w:tab w:val="left" w:pos="725"/>
          <w:tab w:val="left" w:pos="730"/>
        </w:tabs>
        <w:ind w:right="331" w:hanging="361"/>
      </w:pPr>
      <w:r>
        <w:rPr>
          <w:color w:val="211F1F"/>
        </w:rPr>
        <w:t>After</w:t>
      </w:r>
      <w:r>
        <w:rPr>
          <w:color w:val="211F1F"/>
          <w:spacing w:val="-5"/>
        </w:rPr>
        <w:t xml:space="preserve"> </w:t>
      </w:r>
      <w:r>
        <w:rPr>
          <w:color w:val="211F1F"/>
        </w:rPr>
        <w:t>consultation</w:t>
      </w:r>
      <w:r>
        <w:rPr>
          <w:color w:val="211F1F"/>
          <w:spacing w:val="-4"/>
        </w:rPr>
        <w:t xml:space="preserve"> </w:t>
      </w:r>
      <w:r>
        <w:rPr>
          <w:color w:val="211F1F"/>
        </w:rPr>
        <w:t>with</w:t>
      </w:r>
      <w:r>
        <w:rPr>
          <w:color w:val="211F1F"/>
          <w:spacing w:val="-9"/>
        </w:rPr>
        <w:t xml:space="preserve"> </w:t>
      </w:r>
      <w:r>
        <w:rPr>
          <w:color w:val="211F1F"/>
        </w:rPr>
        <w:t>their parents</w:t>
      </w:r>
      <w:r>
        <w:rPr>
          <w:color w:val="211F1F"/>
          <w:spacing w:val="-3"/>
        </w:rPr>
        <w:t xml:space="preserve"> </w:t>
      </w:r>
      <w:r>
        <w:rPr>
          <w:color w:val="211F1F"/>
        </w:rPr>
        <w:t>and</w:t>
      </w:r>
      <w:r>
        <w:rPr>
          <w:color w:val="211F1F"/>
          <w:spacing w:val="-9"/>
        </w:rPr>
        <w:t xml:space="preserve"> </w:t>
      </w:r>
      <w:r>
        <w:rPr>
          <w:color w:val="211F1F"/>
        </w:rPr>
        <w:t>teachers,</w:t>
      </w:r>
      <w:r>
        <w:rPr>
          <w:color w:val="211F1F"/>
          <w:spacing w:val="-5"/>
        </w:rPr>
        <w:t xml:space="preserve"> </w:t>
      </w:r>
      <w:r>
        <w:rPr>
          <w:color w:val="211F1F"/>
        </w:rPr>
        <w:t>student</w:t>
      </w:r>
      <w:r>
        <w:rPr>
          <w:color w:val="211F1F"/>
          <w:spacing w:val="-5"/>
        </w:rPr>
        <w:t xml:space="preserve"> </w:t>
      </w:r>
      <w:r>
        <w:rPr>
          <w:color w:val="211F1F"/>
        </w:rPr>
        <w:t>select</w:t>
      </w:r>
      <w:r>
        <w:rPr>
          <w:color w:val="211F1F"/>
          <w:spacing w:val="-5"/>
        </w:rPr>
        <w:t xml:space="preserve"> </w:t>
      </w:r>
      <w:r>
        <w:rPr>
          <w:color w:val="211F1F"/>
        </w:rPr>
        <w:t>six</w:t>
      </w:r>
      <w:r>
        <w:rPr>
          <w:color w:val="211F1F"/>
          <w:spacing w:val="-3"/>
        </w:rPr>
        <w:t xml:space="preserve"> </w:t>
      </w:r>
      <w:r>
        <w:rPr>
          <w:color w:val="211F1F"/>
        </w:rPr>
        <w:t>subjects</w:t>
      </w:r>
      <w:r>
        <w:rPr>
          <w:color w:val="211F1F"/>
          <w:spacing w:val="-3"/>
        </w:rPr>
        <w:t xml:space="preserve"> </w:t>
      </w:r>
      <w:r>
        <w:rPr>
          <w:color w:val="211F1F"/>
        </w:rPr>
        <w:t>online</w:t>
      </w:r>
      <w:r>
        <w:rPr>
          <w:color w:val="211F1F"/>
          <w:spacing w:val="-4"/>
        </w:rPr>
        <w:t xml:space="preserve"> </w:t>
      </w:r>
      <w:r>
        <w:rPr>
          <w:color w:val="211F1F"/>
        </w:rPr>
        <w:t>which</w:t>
      </w:r>
      <w:r>
        <w:rPr>
          <w:color w:val="211F1F"/>
          <w:spacing w:val="-6"/>
        </w:rPr>
        <w:t xml:space="preserve"> </w:t>
      </w:r>
      <w:r>
        <w:rPr>
          <w:color w:val="211F1F"/>
        </w:rPr>
        <w:t>they</w:t>
      </w:r>
      <w:r>
        <w:rPr>
          <w:color w:val="211F1F"/>
          <w:spacing w:val="-4"/>
        </w:rPr>
        <w:t xml:space="preserve"> </w:t>
      </w:r>
      <w:r>
        <w:rPr>
          <w:color w:val="211F1F"/>
        </w:rPr>
        <w:t>would like to study from a list of courses. They will also be required to choose a further three preferences for</w:t>
      </w:r>
      <w:r>
        <w:rPr>
          <w:color w:val="211F1F"/>
          <w:spacing w:val="-3"/>
        </w:rPr>
        <w:t xml:space="preserve"> </w:t>
      </w:r>
      <w:r>
        <w:rPr>
          <w:color w:val="211F1F"/>
        </w:rPr>
        <w:t>the</w:t>
      </w:r>
      <w:r>
        <w:rPr>
          <w:color w:val="211F1F"/>
          <w:spacing w:val="-4"/>
        </w:rPr>
        <w:t xml:space="preserve"> </w:t>
      </w:r>
      <w:r>
        <w:rPr>
          <w:color w:val="211F1F"/>
        </w:rPr>
        <w:t>purpose</w:t>
      </w:r>
      <w:r>
        <w:rPr>
          <w:color w:val="211F1F"/>
          <w:spacing w:val="-4"/>
        </w:rPr>
        <w:t xml:space="preserve"> </w:t>
      </w:r>
      <w:r>
        <w:rPr>
          <w:color w:val="211F1F"/>
        </w:rPr>
        <w:t>of</w:t>
      </w:r>
      <w:r>
        <w:rPr>
          <w:color w:val="211F1F"/>
          <w:spacing w:val="-3"/>
        </w:rPr>
        <w:t xml:space="preserve"> </w:t>
      </w:r>
      <w:r>
        <w:rPr>
          <w:color w:val="211F1F"/>
        </w:rPr>
        <w:t>referring</w:t>
      </w:r>
      <w:r>
        <w:rPr>
          <w:color w:val="211F1F"/>
          <w:spacing w:val="-2"/>
        </w:rPr>
        <w:t xml:space="preserve"> </w:t>
      </w:r>
      <w:r>
        <w:rPr>
          <w:color w:val="211F1F"/>
        </w:rPr>
        <w:t>to</w:t>
      </w:r>
      <w:r>
        <w:rPr>
          <w:color w:val="211F1F"/>
          <w:spacing w:val="-4"/>
        </w:rPr>
        <w:t xml:space="preserve"> </w:t>
      </w:r>
      <w:r>
        <w:rPr>
          <w:color w:val="211F1F"/>
        </w:rPr>
        <w:t>if a</w:t>
      </w:r>
      <w:r>
        <w:rPr>
          <w:color w:val="211F1F"/>
          <w:spacing w:val="-5"/>
        </w:rPr>
        <w:t xml:space="preserve"> </w:t>
      </w:r>
      <w:r>
        <w:rPr>
          <w:color w:val="211F1F"/>
        </w:rPr>
        <w:t>first</w:t>
      </w:r>
      <w:r>
        <w:rPr>
          <w:color w:val="211F1F"/>
          <w:spacing w:val="-3"/>
        </w:rPr>
        <w:t xml:space="preserve"> </w:t>
      </w:r>
      <w:r>
        <w:rPr>
          <w:color w:val="211F1F"/>
        </w:rPr>
        <w:t>selection</w:t>
      </w:r>
      <w:r>
        <w:rPr>
          <w:color w:val="211F1F"/>
          <w:spacing w:val="-4"/>
        </w:rPr>
        <w:t xml:space="preserve"> </w:t>
      </w:r>
      <w:r>
        <w:rPr>
          <w:color w:val="211F1F"/>
        </w:rPr>
        <w:t>subject</w:t>
      </w:r>
      <w:r>
        <w:rPr>
          <w:color w:val="211F1F"/>
          <w:spacing w:val="-2"/>
        </w:rPr>
        <w:t xml:space="preserve"> </w:t>
      </w:r>
      <w:r>
        <w:rPr>
          <w:color w:val="211F1F"/>
        </w:rPr>
        <w:t>does</w:t>
      </w:r>
      <w:r>
        <w:rPr>
          <w:color w:val="211F1F"/>
          <w:spacing w:val="-3"/>
        </w:rPr>
        <w:t xml:space="preserve"> </w:t>
      </w:r>
      <w:r>
        <w:rPr>
          <w:color w:val="211F1F"/>
        </w:rPr>
        <w:t>not</w:t>
      </w:r>
      <w:r>
        <w:rPr>
          <w:color w:val="211F1F"/>
          <w:spacing w:val="-2"/>
        </w:rPr>
        <w:t xml:space="preserve"> </w:t>
      </w:r>
      <w:r>
        <w:rPr>
          <w:color w:val="211F1F"/>
        </w:rPr>
        <w:t>run. All</w:t>
      </w:r>
      <w:r>
        <w:rPr>
          <w:color w:val="211F1F"/>
          <w:spacing w:val="-2"/>
        </w:rPr>
        <w:t xml:space="preserve"> </w:t>
      </w:r>
      <w:r>
        <w:rPr>
          <w:color w:val="211F1F"/>
        </w:rPr>
        <w:t>preferences</w:t>
      </w:r>
      <w:r>
        <w:rPr>
          <w:color w:val="211F1F"/>
          <w:spacing w:val="-4"/>
        </w:rPr>
        <w:t xml:space="preserve"> </w:t>
      </w:r>
      <w:r>
        <w:rPr>
          <w:color w:val="211F1F"/>
        </w:rPr>
        <w:t>should</w:t>
      </w:r>
      <w:r>
        <w:rPr>
          <w:color w:val="211F1F"/>
          <w:spacing w:val="-4"/>
        </w:rPr>
        <w:t xml:space="preserve"> </w:t>
      </w:r>
      <w:r>
        <w:rPr>
          <w:color w:val="211F1F"/>
        </w:rPr>
        <w:t>be</w:t>
      </w:r>
      <w:r>
        <w:rPr>
          <w:color w:val="211F1F"/>
          <w:spacing w:val="-5"/>
        </w:rPr>
        <w:t xml:space="preserve"> </w:t>
      </w:r>
      <w:r>
        <w:rPr>
          <w:color w:val="211F1F"/>
        </w:rPr>
        <w:t>made in order of preference. Students are provided an individual code and instructions to log into the subject selection website.</w:t>
      </w:r>
    </w:p>
    <w:p w14:paraId="6D6B104A" w14:textId="77777777" w:rsidR="00317A7E" w:rsidRDefault="00317A7E">
      <w:pPr>
        <w:pStyle w:val="BodyText"/>
        <w:spacing w:before="10"/>
        <w:rPr>
          <w:sz w:val="21"/>
        </w:rPr>
      </w:pPr>
    </w:p>
    <w:p w14:paraId="3F5CEA28" w14:textId="77777777" w:rsidR="00317A7E" w:rsidRDefault="00000000">
      <w:pPr>
        <w:pStyle w:val="ListParagraph"/>
        <w:numPr>
          <w:ilvl w:val="0"/>
          <w:numId w:val="65"/>
        </w:numPr>
        <w:tabs>
          <w:tab w:val="left" w:pos="724"/>
          <w:tab w:val="left" w:pos="729"/>
        </w:tabs>
        <w:ind w:left="729" w:right="642" w:hanging="361"/>
      </w:pPr>
      <w:r>
        <w:rPr>
          <w:color w:val="211F1F"/>
        </w:rPr>
        <w:t>Individual interviews with students and their parents/caregivers will occur on the 18</w:t>
      </w:r>
      <w:r>
        <w:rPr>
          <w:color w:val="211F1F"/>
          <w:vertAlign w:val="superscript"/>
        </w:rPr>
        <w:t>th</w:t>
      </w:r>
      <w:r>
        <w:rPr>
          <w:color w:val="211F1F"/>
        </w:rPr>
        <w:t xml:space="preserve"> and 19</w:t>
      </w:r>
      <w:r>
        <w:rPr>
          <w:color w:val="211F1F"/>
          <w:vertAlign w:val="superscript"/>
        </w:rPr>
        <w:t>th</w:t>
      </w:r>
      <w:r>
        <w:rPr>
          <w:color w:val="211F1F"/>
        </w:rPr>
        <w:t xml:space="preserve"> August with</w:t>
      </w:r>
      <w:r>
        <w:rPr>
          <w:color w:val="211F1F"/>
          <w:spacing w:val="-6"/>
        </w:rPr>
        <w:t xml:space="preserve"> </w:t>
      </w:r>
      <w:r>
        <w:rPr>
          <w:color w:val="211F1F"/>
        </w:rPr>
        <w:t>a</w:t>
      </w:r>
      <w:r>
        <w:rPr>
          <w:color w:val="211F1F"/>
          <w:spacing w:val="-6"/>
        </w:rPr>
        <w:t xml:space="preserve"> </w:t>
      </w:r>
      <w:r>
        <w:rPr>
          <w:color w:val="211F1F"/>
        </w:rPr>
        <w:t>member</w:t>
      </w:r>
      <w:r>
        <w:rPr>
          <w:color w:val="211F1F"/>
          <w:spacing w:val="-3"/>
        </w:rPr>
        <w:t xml:space="preserve"> </w:t>
      </w:r>
      <w:r>
        <w:rPr>
          <w:color w:val="211F1F"/>
        </w:rPr>
        <w:t>of</w:t>
      </w:r>
      <w:r>
        <w:rPr>
          <w:color w:val="211F1F"/>
          <w:spacing w:val="-5"/>
        </w:rPr>
        <w:t xml:space="preserve"> </w:t>
      </w:r>
      <w:r>
        <w:rPr>
          <w:color w:val="211F1F"/>
        </w:rPr>
        <w:t>the</w:t>
      </w:r>
      <w:r>
        <w:rPr>
          <w:color w:val="211F1F"/>
          <w:spacing w:val="-6"/>
        </w:rPr>
        <w:t xml:space="preserve"> </w:t>
      </w:r>
      <w:r>
        <w:rPr>
          <w:color w:val="211F1F"/>
        </w:rPr>
        <w:t>Stage</w:t>
      </w:r>
      <w:r>
        <w:rPr>
          <w:color w:val="211F1F"/>
          <w:spacing w:val="-6"/>
        </w:rPr>
        <w:t xml:space="preserve"> </w:t>
      </w:r>
      <w:r>
        <w:rPr>
          <w:color w:val="211F1F"/>
        </w:rPr>
        <w:t>6</w:t>
      </w:r>
      <w:r>
        <w:rPr>
          <w:color w:val="211F1F"/>
          <w:spacing w:val="-6"/>
        </w:rPr>
        <w:t xml:space="preserve"> </w:t>
      </w:r>
      <w:r>
        <w:rPr>
          <w:color w:val="211F1F"/>
        </w:rPr>
        <w:t>team,</w:t>
      </w:r>
      <w:r>
        <w:rPr>
          <w:color w:val="211F1F"/>
          <w:spacing w:val="-5"/>
        </w:rPr>
        <w:t xml:space="preserve"> </w:t>
      </w:r>
      <w:r>
        <w:rPr>
          <w:color w:val="211F1F"/>
        </w:rPr>
        <w:t>to</w:t>
      </w:r>
      <w:r>
        <w:rPr>
          <w:color w:val="211F1F"/>
          <w:spacing w:val="-6"/>
        </w:rPr>
        <w:t xml:space="preserve"> </w:t>
      </w:r>
      <w:proofErr w:type="spellStart"/>
      <w:r>
        <w:rPr>
          <w:color w:val="211F1F"/>
        </w:rPr>
        <w:t>finalise</w:t>
      </w:r>
      <w:proofErr w:type="spellEnd"/>
      <w:r>
        <w:rPr>
          <w:color w:val="211F1F"/>
          <w:spacing w:val="-4"/>
        </w:rPr>
        <w:t xml:space="preserve"> </w:t>
      </w:r>
      <w:r>
        <w:rPr>
          <w:color w:val="211F1F"/>
        </w:rPr>
        <w:t>subject</w:t>
      </w:r>
      <w:r>
        <w:rPr>
          <w:color w:val="211F1F"/>
          <w:spacing w:val="-2"/>
        </w:rPr>
        <w:t xml:space="preserve"> </w:t>
      </w:r>
      <w:r>
        <w:rPr>
          <w:color w:val="211F1F"/>
        </w:rPr>
        <w:t>choices</w:t>
      </w:r>
      <w:r>
        <w:rPr>
          <w:color w:val="211F1F"/>
          <w:spacing w:val="-6"/>
        </w:rPr>
        <w:t xml:space="preserve"> </w:t>
      </w:r>
      <w:r>
        <w:rPr>
          <w:color w:val="211F1F"/>
        </w:rPr>
        <w:t>and/or</w:t>
      </w:r>
      <w:r>
        <w:rPr>
          <w:color w:val="211F1F"/>
          <w:spacing w:val="-3"/>
        </w:rPr>
        <w:t xml:space="preserve"> </w:t>
      </w:r>
      <w:r>
        <w:rPr>
          <w:color w:val="211F1F"/>
        </w:rPr>
        <w:t>clarify</w:t>
      </w:r>
      <w:r>
        <w:rPr>
          <w:color w:val="211F1F"/>
          <w:spacing w:val="-6"/>
        </w:rPr>
        <w:t xml:space="preserve"> </w:t>
      </w:r>
      <w:r>
        <w:rPr>
          <w:color w:val="211F1F"/>
        </w:rPr>
        <w:t>any</w:t>
      </w:r>
      <w:r>
        <w:rPr>
          <w:color w:val="211F1F"/>
          <w:spacing w:val="-3"/>
        </w:rPr>
        <w:t xml:space="preserve"> </w:t>
      </w:r>
      <w:r>
        <w:rPr>
          <w:color w:val="211F1F"/>
        </w:rPr>
        <w:t>questions or concerns that you may have. Further information about the interview process will be communicated to students in a separate document.</w:t>
      </w:r>
    </w:p>
    <w:p w14:paraId="6A8FE35C" w14:textId="77777777" w:rsidR="00317A7E" w:rsidRDefault="00317A7E">
      <w:pPr>
        <w:pStyle w:val="BodyText"/>
      </w:pPr>
    </w:p>
    <w:p w14:paraId="2D1230AA" w14:textId="77777777" w:rsidR="00317A7E" w:rsidRDefault="00000000">
      <w:pPr>
        <w:pStyle w:val="ListParagraph"/>
        <w:numPr>
          <w:ilvl w:val="0"/>
          <w:numId w:val="65"/>
        </w:numPr>
        <w:tabs>
          <w:tab w:val="left" w:pos="725"/>
          <w:tab w:val="left" w:pos="730"/>
        </w:tabs>
        <w:ind w:right="375" w:hanging="361"/>
      </w:pPr>
      <w:r>
        <w:rPr>
          <w:color w:val="211F1F"/>
        </w:rPr>
        <w:t>A</w:t>
      </w:r>
      <w:r>
        <w:rPr>
          <w:color w:val="211F1F"/>
          <w:spacing w:val="-4"/>
        </w:rPr>
        <w:t xml:space="preserve"> </w:t>
      </w:r>
      <w:r>
        <w:rPr>
          <w:color w:val="211F1F"/>
        </w:rPr>
        <w:t>committee</w:t>
      </w:r>
      <w:r>
        <w:rPr>
          <w:color w:val="211F1F"/>
          <w:spacing w:val="-9"/>
        </w:rPr>
        <w:t xml:space="preserve"> </w:t>
      </w:r>
      <w:r>
        <w:rPr>
          <w:color w:val="211F1F"/>
        </w:rPr>
        <w:t>made</w:t>
      </w:r>
      <w:r>
        <w:rPr>
          <w:color w:val="211F1F"/>
          <w:spacing w:val="-6"/>
        </w:rPr>
        <w:t xml:space="preserve"> </w:t>
      </w:r>
      <w:r>
        <w:rPr>
          <w:color w:val="211F1F"/>
        </w:rPr>
        <w:t>up</w:t>
      </w:r>
      <w:r>
        <w:rPr>
          <w:color w:val="211F1F"/>
          <w:spacing w:val="-6"/>
        </w:rPr>
        <w:t xml:space="preserve"> </w:t>
      </w:r>
      <w:r>
        <w:rPr>
          <w:color w:val="211F1F"/>
        </w:rPr>
        <w:t>of</w:t>
      </w:r>
      <w:r>
        <w:rPr>
          <w:color w:val="211F1F"/>
          <w:spacing w:val="-10"/>
        </w:rPr>
        <w:t xml:space="preserve"> </w:t>
      </w:r>
      <w:r>
        <w:rPr>
          <w:color w:val="211F1F"/>
        </w:rPr>
        <w:t>the</w:t>
      </w:r>
      <w:r>
        <w:rPr>
          <w:color w:val="211F1F"/>
          <w:spacing w:val="-4"/>
        </w:rPr>
        <w:t xml:space="preserve"> </w:t>
      </w:r>
      <w:r>
        <w:rPr>
          <w:color w:val="211F1F"/>
        </w:rPr>
        <w:t>Deputy</w:t>
      </w:r>
      <w:r>
        <w:rPr>
          <w:color w:val="211F1F"/>
          <w:spacing w:val="-4"/>
        </w:rPr>
        <w:t xml:space="preserve"> </w:t>
      </w:r>
      <w:r>
        <w:rPr>
          <w:color w:val="211F1F"/>
        </w:rPr>
        <w:t>Principal,</w:t>
      </w:r>
      <w:r>
        <w:rPr>
          <w:color w:val="211F1F"/>
          <w:spacing w:val="-2"/>
        </w:rPr>
        <w:t xml:space="preserve"> </w:t>
      </w:r>
      <w:r>
        <w:rPr>
          <w:color w:val="211F1F"/>
        </w:rPr>
        <w:t>Senior School</w:t>
      </w:r>
      <w:r>
        <w:rPr>
          <w:color w:val="211F1F"/>
          <w:spacing w:val="-4"/>
        </w:rPr>
        <w:t xml:space="preserve"> </w:t>
      </w:r>
      <w:r>
        <w:rPr>
          <w:color w:val="211F1F"/>
        </w:rPr>
        <w:t>Head</w:t>
      </w:r>
      <w:r>
        <w:rPr>
          <w:color w:val="211F1F"/>
          <w:spacing w:val="-4"/>
        </w:rPr>
        <w:t xml:space="preserve"> </w:t>
      </w:r>
      <w:r>
        <w:rPr>
          <w:color w:val="211F1F"/>
        </w:rPr>
        <w:t>Teacher and</w:t>
      </w:r>
      <w:r>
        <w:rPr>
          <w:color w:val="211F1F"/>
          <w:spacing w:val="-6"/>
        </w:rPr>
        <w:t xml:space="preserve"> </w:t>
      </w:r>
      <w:r>
        <w:rPr>
          <w:color w:val="211F1F"/>
        </w:rPr>
        <w:t>Careers</w:t>
      </w:r>
      <w:r>
        <w:rPr>
          <w:color w:val="211F1F"/>
          <w:spacing w:val="-3"/>
        </w:rPr>
        <w:t xml:space="preserve"> </w:t>
      </w:r>
      <w:r>
        <w:rPr>
          <w:color w:val="211F1F"/>
        </w:rPr>
        <w:t>Advisor</w:t>
      </w:r>
      <w:r>
        <w:rPr>
          <w:color w:val="211F1F"/>
          <w:spacing w:val="-10"/>
        </w:rPr>
        <w:t xml:space="preserve"> </w:t>
      </w:r>
      <w:r>
        <w:rPr>
          <w:color w:val="211F1F"/>
        </w:rPr>
        <w:t>will look at all student’s selection and contact parents if they believe an alternate pattern of study would be more beneficial to the student.</w:t>
      </w:r>
    </w:p>
    <w:p w14:paraId="2DE1C758" w14:textId="77777777" w:rsidR="00317A7E" w:rsidRDefault="00317A7E">
      <w:pPr>
        <w:pStyle w:val="BodyText"/>
        <w:spacing w:before="10"/>
        <w:rPr>
          <w:sz w:val="21"/>
        </w:rPr>
      </w:pPr>
    </w:p>
    <w:p w14:paraId="49A94FCA" w14:textId="77777777" w:rsidR="00317A7E" w:rsidRDefault="00000000">
      <w:pPr>
        <w:pStyle w:val="ListParagraph"/>
        <w:numPr>
          <w:ilvl w:val="0"/>
          <w:numId w:val="65"/>
        </w:numPr>
        <w:tabs>
          <w:tab w:val="left" w:pos="725"/>
          <w:tab w:val="left" w:pos="732"/>
        </w:tabs>
        <w:ind w:left="732" w:right="1091" w:hanging="363"/>
      </w:pPr>
      <w:r>
        <w:rPr>
          <w:color w:val="211F1F"/>
        </w:rPr>
        <w:t>The</w:t>
      </w:r>
      <w:r>
        <w:rPr>
          <w:color w:val="211F1F"/>
          <w:spacing w:val="-6"/>
        </w:rPr>
        <w:t xml:space="preserve"> </w:t>
      </w:r>
      <w:r>
        <w:rPr>
          <w:color w:val="211F1F"/>
        </w:rPr>
        <w:t>elective</w:t>
      </w:r>
      <w:r>
        <w:rPr>
          <w:color w:val="211F1F"/>
          <w:spacing w:val="-9"/>
        </w:rPr>
        <w:t xml:space="preserve"> </w:t>
      </w:r>
      <w:r>
        <w:rPr>
          <w:color w:val="211F1F"/>
        </w:rPr>
        <w:t>selections</w:t>
      </w:r>
      <w:r>
        <w:rPr>
          <w:color w:val="211F1F"/>
          <w:spacing w:val="-6"/>
        </w:rPr>
        <w:t xml:space="preserve"> </w:t>
      </w:r>
      <w:r>
        <w:rPr>
          <w:color w:val="211F1F"/>
        </w:rPr>
        <w:t>are</w:t>
      </w:r>
      <w:r>
        <w:rPr>
          <w:color w:val="211F1F"/>
          <w:spacing w:val="-6"/>
        </w:rPr>
        <w:t xml:space="preserve"> </w:t>
      </w:r>
      <w:r>
        <w:rPr>
          <w:color w:val="211F1F"/>
        </w:rPr>
        <w:t>then</w:t>
      </w:r>
      <w:r>
        <w:rPr>
          <w:color w:val="211F1F"/>
          <w:spacing w:val="-11"/>
        </w:rPr>
        <w:t xml:space="preserve"> </w:t>
      </w:r>
      <w:r>
        <w:rPr>
          <w:color w:val="211F1F"/>
        </w:rPr>
        <w:t>tallied.</w:t>
      </w:r>
      <w:r>
        <w:rPr>
          <w:color w:val="211F1F"/>
          <w:spacing w:val="-2"/>
        </w:rPr>
        <w:t xml:space="preserve"> </w:t>
      </w:r>
      <w:r>
        <w:rPr>
          <w:color w:val="211F1F"/>
        </w:rPr>
        <w:t>The</w:t>
      </w:r>
      <w:r>
        <w:rPr>
          <w:color w:val="211F1F"/>
          <w:spacing w:val="-6"/>
        </w:rPr>
        <w:t xml:space="preserve"> </w:t>
      </w:r>
      <w:r>
        <w:rPr>
          <w:color w:val="211F1F"/>
        </w:rPr>
        <w:t>number</w:t>
      </w:r>
      <w:r>
        <w:rPr>
          <w:color w:val="211F1F"/>
          <w:spacing w:val="-2"/>
        </w:rPr>
        <w:t xml:space="preserve"> </w:t>
      </w:r>
      <w:r>
        <w:rPr>
          <w:color w:val="211F1F"/>
        </w:rPr>
        <w:t>of</w:t>
      </w:r>
      <w:r>
        <w:rPr>
          <w:color w:val="211F1F"/>
          <w:spacing w:val="-7"/>
        </w:rPr>
        <w:t xml:space="preserve"> </w:t>
      </w:r>
      <w:r>
        <w:rPr>
          <w:color w:val="211F1F"/>
        </w:rPr>
        <w:t>classes</w:t>
      </w:r>
      <w:r>
        <w:rPr>
          <w:color w:val="211F1F"/>
          <w:spacing w:val="-6"/>
        </w:rPr>
        <w:t xml:space="preserve"> </w:t>
      </w:r>
      <w:r>
        <w:rPr>
          <w:color w:val="211F1F"/>
        </w:rPr>
        <w:t>and</w:t>
      </w:r>
      <w:r>
        <w:rPr>
          <w:color w:val="211F1F"/>
          <w:spacing w:val="-6"/>
        </w:rPr>
        <w:t xml:space="preserve"> </w:t>
      </w:r>
      <w:r>
        <w:rPr>
          <w:color w:val="211F1F"/>
        </w:rPr>
        <w:t>electives</w:t>
      </w:r>
      <w:r>
        <w:rPr>
          <w:color w:val="211F1F"/>
          <w:spacing w:val="-3"/>
        </w:rPr>
        <w:t xml:space="preserve"> </w:t>
      </w:r>
      <w:r>
        <w:rPr>
          <w:color w:val="211F1F"/>
        </w:rPr>
        <w:t>to</w:t>
      </w:r>
      <w:r>
        <w:rPr>
          <w:color w:val="211F1F"/>
          <w:spacing w:val="-9"/>
        </w:rPr>
        <w:t xml:space="preserve"> </w:t>
      </w:r>
      <w:r>
        <w:rPr>
          <w:color w:val="211F1F"/>
        </w:rPr>
        <w:t>be</w:t>
      </w:r>
      <w:r>
        <w:rPr>
          <w:color w:val="211F1F"/>
          <w:spacing w:val="-6"/>
        </w:rPr>
        <w:t xml:space="preserve"> </w:t>
      </w:r>
      <w:r>
        <w:rPr>
          <w:color w:val="211F1F"/>
        </w:rPr>
        <w:t>offered</w:t>
      </w:r>
      <w:r>
        <w:rPr>
          <w:color w:val="211F1F"/>
          <w:spacing w:val="-6"/>
        </w:rPr>
        <w:t xml:space="preserve"> </w:t>
      </w:r>
      <w:r>
        <w:rPr>
          <w:color w:val="211F1F"/>
        </w:rPr>
        <w:t>are discussed by the School Curriculum Committee in consultation with the principal.</w:t>
      </w:r>
    </w:p>
    <w:p w14:paraId="7F66C388" w14:textId="77777777" w:rsidR="00317A7E" w:rsidRDefault="00317A7E">
      <w:pPr>
        <w:pStyle w:val="BodyText"/>
        <w:spacing w:before="2"/>
      </w:pPr>
    </w:p>
    <w:p w14:paraId="24683FBB" w14:textId="77777777" w:rsidR="00317A7E" w:rsidRDefault="00000000">
      <w:pPr>
        <w:pStyle w:val="ListParagraph"/>
        <w:numPr>
          <w:ilvl w:val="0"/>
          <w:numId w:val="65"/>
        </w:numPr>
        <w:tabs>
          <w:tab w:val="left" w:pos="725"/>
        </w:tabs>
        <w:ind w:left="725" w:hanging="356"/>
      </w:pPr>
      <w:r>
        <w:rPr>
          <w:color w:val="211F1F"/>
        </w:rPr>
        <w:t>Students</w:t>
      </w:r>
      <w:r>
        <w:rPr>
          <w:color w:val="211F1F"/>
          <w:spacing w:val="-15"/>
        </w:rPr>
        <w:t xml:space="preserve"> </w:t>
      </w:r>
      <w:r>
        <w:rPr>
          <w:color w:val="211F1F"/>
        </w:rPr>
        <w:t>will</w:t>
      </w:r>
      <w:r>
        <w:rPr>
          <w:color w:val="211F1F"/>
          <w:spacing w:val="-8"/>
        </w:rPr>
        <w:t xml:space="preserve"> </w:t>
      </w:r>
      <w:r>
        <w:rPr>
          <w:color w:val="211F1F"/>
        </w:rPr>
        <w:t>be</w:t>
      </w:r>
      <w:r>
        <w:rPr>
          <w:color w:val="211F1F"/>
          <w:spacing w:val="-8"/>
        </w:rPr>
        <w:t xml:space="preserve"> </w:t>
      </w:r>
      <w:r>
        <w:rPr>
          <w:color w:val="211F1F"/>
        </w:rPr>
        <w:t>notified</w:t>
      </w:r>
      <w:r>
        <w:rPr>
          <w:color w:val="211F1F"/>
          <w:spacing w:val="-12"/>
        </w:rPr>
        <w:t xml:space="preserve"> </w:t>
      </w:r>
      <w:r>
        <w:rPr>
          <w:color w:val="211F1F"/>
        </w:rPr>
        <w:t>of</w:t>
      </w:r>
      <w:r>
        <w:rPr>
          <w:color w:val="211F1F"/>
          <w:spacing w:val="-7"/>
        </w:rPr>
        <w:t xml:space="preserve"> </w:t>
      </w:r>
      <w:r>
        <w:rPr>
          <w:color w:val="211F1F"/>
        </w:rPr>
        <w:t>their</w:t>
      </w:r>
      <w:r>
        <w:rPr>
          <w:color w:val="211F1F"/>
          <w:spacing w:val="-9"/>
        </w:rPr>
        <w:t xml:space="preserve"> </w:t>
      </w:r>
      <w:r>
        <w:rPr>
          <w:color w:val="211F1F"/>
        </w:rPr>
        <w:t>subject</w:t>
      </w:r>
      <w:r>
        <w:rPr>
          <w:color w:val="211F1F"/>
          <w:spacing w:val="-8"/>
        </w:rPr>
        <w:t xml:space="preserve"> </w:t>
      </w:r>
      <w:r>
        <w:rPr>
          <w:color w:val="211F1F"/>
        </w:rPr>
        <w:t>choices</w:t>
      </w:r>
      <w:r>
        <w:rPr>
          <w:color w:val="211F1F"/>
          <w:spacing w:val="-10"/>
        </w:rPr>
        <w:t xml:space="preserve"> </w:t>
      </w:r>
      <w:r>
        <w:rPr>
          <w:color w:val="211F1F"/>
        </w:rPr>
        <w:t>early</w:t>
      </w:r>
      <w:r>
        <w:rPr>
          <w:color w:val="211F1F"/>
          <w:spacing w:val="-5"/>
        </w:rPr>
        <w:t xml:space="preserve"> </w:t>
      </w:r>
      <w:r>
        <w:rPr>
          <w:color w:val="211F1F"/>
        </w:rPr>
        <w:t>in</w:t>
      </w:r>
      <w:r>
        <w:rPr>
          <w:color w:val="211F1F"/>
          <w:spacing w:val="-10"/>
        </w:rPr>
        <w:t xml:space="preserve"> </w:t>
      </w:r>
      <w:r>
        <w:rPr>
          <w:color w:val="211F1F"/>
        </w:rPr>
        <w:t>Term</w:t>
      </w:r>
      <w:r>
        <w:rPr>
          <w:color w:val="211F1F"/>
          <w:spacing w:val="-7"/>
        </w:rPr>
        <w:t xml:space="preserve"> </w:t>
      </w:r>
      <w:r>
        <w:rPr>
          <w:color w:val="211F1F"/>
        </w:rPr>
        <w:t>4,</w:t>
      </w:r>
      <w:r>
        <w:rPr>
          <w:color w:val="211F1F"/>
          <w:spacing w:val="-6"/>
        </w:rPr>
        <w:t xml:space="preserve"> </w:t>
      </w:r>
      <w:r>
        <w:rPr>
          <w:color w:val="211F1F"/>
          <w:spacing w:val="-2"/>
        </w:rPr>
        <w:t>2023.</w:t>
      </w:r>
    </w:p>
    <w:p w14:paraId="4E619E35" w14:textId="77777777" w:rsidR="00317A7E" w:rsidRDefault="00317A7E">
      <w:pPr>
        <w:pStyle w:val="BodyText"/>
        <w:rPr>
          <w:sz w:val="20"/>
        </w:rPr>
      </w:pPr>
    </w:p>
    <w:p w14:paraId="11FF36B7" w14:textId="77777777" w:rsidR="00317A7E" w:rsidRDefault="00317A7E">
      <w:pPr>
        <w:pStyle w:val="BodyText"/>
        <w:rPr>
          <w:sz w:val="20"/>
        </w:rPr>
      </w:pPr>
    </w:p>
    <w:p w14:paraId="06E2CDB2" w14:textId="77777777" w:rsidR="00317A7E" w:rsidRDefault="00317A7E">
      <w:pPr>
        <w:pStyle w:val="BodyText"/>
        <w:rPr>
          <w:sz w:val="20"/>
        </w:rPr>
      </w:pPr>
    </w:p>
    <w:p w14:paraId="45F9D684" w14:textId="77777777" w:rsidR="00317A7E" w:rsidRDefault="00317A7E">
      <w:pPr>
        <w:pStyle w:val="BodyText"/>
        <w:rPr>
          <w:sz w:val="20"/>
        </w:rPr>
      </w:pPr>
    </w:p>
    <w:p w14:paraId="1CA77047" w14:textId="77777777" w:rsidR="00317A7E" w:rsidRDefault="00000000">
      <w:pPr>
        <w:pStyle w:val="BodyText"/>
        <w:spacing w:before="3"/>
        <w:rPr>
          <w:sz w:val="25"/>
        </w:rPr>
      </w:pPr>
      <w:r>
        <w:rPr>
          <w:noProof/>
        </w:rPr>
        <mc:AlternateContent>
          <mc:Choice Requires="wps">
            <w:drawing>
              <wp:anchor distT="0" distB="0" distL="0" distR="0" simplePos="0" relativeHeight="487588352" behindDoc="1" locked="0" layoutInCell="1" allowOverlap="1" wp14:anchorId="43D12137" wp14:editId="48F40502">
                <wp:simplePos x="0" y="0"/>
                <wp:positionH relativeFrom="page">
                  <wp:posOffset>520700</wp:posOffset>
                </wp:positionH>
                <wp:positionV relativeFrom="paragraph">
                  <wp:posOffset>199691</wp:posOffset>
                </wp:positionV>
                <wp:extent cx="6524625" cy="5651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4625" cy="56515"/>
                        </a:xfrm>
                        <a:custGeom>
                          <a:avLst/>
                          <a:gdLst/>
                          <a:ahLst/>
                          <a:cxnLst/>
                          <a:rect l="l" t="t" r="r" b="b"/>
                          <a:pathLst>
                            <a:path w="6524625" h="56515">
                              <a:moveTo>
                                <a:pt x="6524003" y="47625"/>
                              </a:moveTo>
                              <a:lnTo>
                                <a:pt x="0" y="47625"/>
                              </a:lnTo>
                              <a:lnTo>
                                <a:pt x="0" y="56515"/>
                              </a:lnTo>
                              <a:lnTo>
                                <a:pt x="6524003" y="56515"/>
                              </a:lnTo>
                              <a:lnTo>
                                <a:pt x="6524003" y="47625"/>
                              </a:lnTo>
                              <a:close/>
                            </a:path>
                            <a:path w="6524625" h="56515">
                              <a:moveTo>
                                <a:pt x="6524003" y="0"/>
                              </a:moveTo>
                              <a:lnTo>
                                <a:pt x="0" y="0"/>
                              </a:lnTo>
                              <a:lnTo>
                                <a:pt x="0" y="38100"/>
                              </a:lnTo>
                              <a:lnTo>
                                <a:pt x="6524003" y="38100"/>
                              </a:lnTo>
                              <a:lnTo>
                                <a:pt x="6524003" y="0"/>
                              </a:lnTo>
                              <a:close/>
                            </a:path>
                          </a:pathLst>
                        </a:custGeom>
                        <a:solidFill>
                          <a:srgbClr val="548ED4"/>
                        </a:solidFill>
                      </wps:spPr>
                      <wps:bodyPr wrap="square" lIns="0" tIns="0" rIns="0" bIns="0" rtlCol="0">
                        <a:prstTxWarp prst="textNoShape">
                          <a:avLst/>
                        </a:prstTxWarp>
                        <a:noAutofit/>
                      </wps:bodyPr>
                    </wps:wsp>
                  </a:graphicData>
                </a:graphic>
              </wp:anchor>
            </w:drawing>
          </mc:Choice>
          <mc:Fallback>
            <w:pict>
              <v:shape w14:anchorId="22040A02" id="Graphic 7" o:spid="_x0000_s1026" style="position:absolute;margin-left:41pt;margin-top:15.7pt;width:513.75pt;height:4.45pt;z-index:-15728128;visibility:visible;mso-wrap-style:square;mso-wrap-distance-left:0;mso-wrap-distance-top:0;mso-wrap-distance-right:0;mso-wrap-distance-bottom:0;mso-position-horizontal:absolute;mso-position-horizontal-relative:page;mso-position-vertical:absolute;mso-position-vertical-relative:text;v-text-anchor:top" coordsize="6524625,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" path="m6524003,47625l,47625r,8890l6524003,56515r,-8890xem6524003,l,,,38100r6524003,l6524003,xe" fillcolor="#548ed4" stroked="f">
                <v:path arrowok="t"/>
                <w10:wrap type="topAndBottom" anchorx="page"/>
              </v:shape>
            </w:pict>
          </mc:Fallback>
        </mc:AlternateContent>
      </w:r>
    </w:p>
    <w:p w14:paraId="5E8B23F7" w14:textId="77777777" w:rsidR="00317A7E" w:rsidRDefault="00317A7E">
      <w:pPr>
        <w:rPr>
          <w:sz w:val="25"/>
        </w:rPr>
        <w:sectPr w:rsidR="00317A7E">
          <w:headerReference w:type="default" r:id="rId10"/>
          <w:pgSz w:w="11930" w:h="16860"/>
          <w:pgMar w:top="980" w:right="580" w:bottom="280" w:left="480" w:header="549" w:footer="0" w:gutter="0"/>
          <w:cols w:space="720"/>
        </w:sectPr>
      </w:pPr>
    </w:p>
    <w:p w14:paraId="1AEFA236" w14:textId="77777777" w:rsidR="00317A7E" w:rsidRDefault="00317A7E">
      <w:pPr>
        <w:pStyle w:val="BodyText"/>
        <w:rPr>
          <w:sz w:val="20"/>
        </w:rPr>
      </w:pPr>
    </w:p>
    <w:p w14:paraId="762E9F2C" w14:textId="77777777" w:rsidR="00317A7E" w:rsidRDefault="00317A7E">
      <w:pPr>
        <w:pStyle w:val="BodyText"/>
        <w:spacing w:before="8"/>
        <w:rPr>
          <w:sz w:val="20"/>
        </w:rPr>
      </w:pPr>
    </w:p>
    <w:p w14:paraId="759D459B" w14:textId="77777777" w:rsidR="00317A7E" w:rsidRDefault="00000000">
      <w:pPr>
        <w:pStyle w:val="Heading3"/>
        <w:spacing w:before="85"/>
      </w:pPr>
      <w:r>
        <w:rPr>
          <w:noProof/>
        </w:rPr>
        <w:drawing>
          <wp:anchor distT="0" distB="0" distL="0" distR="0" simplePos="0" relativeHeight="485300736" behindDoc="1" locked="0" layoutInCell="1" allowOverlap="1" wp14:anchorId="5471093F" wp14:editId="0F7CA8D4">
            <wp:simplePos x="0" y="0"/>
            <wp:positionH relativeFrom="page">
              <wp:posOffset>681990</wp:posOffset>
            </wp:positionH>
            <wp:positionV relativeFrom="paragraph">
              <wp:posOffset>302245</wp:posOffset>
            </wp:positionV>
            <wp:extent cx="361530" cy="17778"/>
            <wp:effectExtent l="0" t="0" r="0" b="0"/>
            <wp:wrapNone/>
            <wp:docPr id="12" name="Image 12" descr="P77#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P77#y1"/>
                    <pic:cNvPicPr/>
                  </pic:nvPicPr>
                  <pic:blipFill>
                    <a:blip r:embed="rId11" cstate="print"/>
                    <a:stretch>
                      <a:fillRect/>
                    </a:stretch>
                  </pic:blipFill>
                  <pic:spPr>
                    <a:xfrm>
                      <a:off x="0" y="0"/>
                      <a:ext cx="361530" cy="17778"/>
                    </a:xfrm>
                    <a:prstGeom prst="rect">
                      <a:avLst/>
                    </a:prstGeom>
                  </pic:spPr>
                </pic:pic>
              </a:graphicData>
            </a:graphic>
          </wp:anchor>
        </w:drawing>
      </w:r>
      <w:bookmarkStart w:id="8" w:name="Ask_yourself_the_following_questions..."/>
      <w:bookmarkEnd w:id="8"/>
      <w:r>
        <w:rPr>
          <w:color w:val="211F1F"/>
          <w:spacing w:val="-2"/>
        </w:rPr>
        <w:t>Ask</w:t>
      </w:r>
      <w:r>
        <w:rPr>
          <w:color w:val="211F1F"/>
          <w:spacing w:val="-21"/>
        </w:rPr>
        <w:t xml:space="preserve"> </w:t>
      </w:r>
      <w:r>
        <w:rPr>
          <w:color w:val="211F1F"/>
          <w:spacing w:val="-2"/>
        </w:rPr>
        <w:t>yourself</w:t>
      </w:r>
      <w:r>
        <w:rPr>
          <w:color w:val="211F1F"/>
          <w:spacing w:val="-20"/>
        </w:rPr>
        <w:t xml:space="preserve"> </w:t>
      </w:r>
      <w:r>
        <w:rPr>
          <w:color w:val="211F1F"/>
          <w:spacing w:val="-2"/>
        </w:rPr>
        <w:t>the</w:t>
      </w:r>
      <w:r>
        <w:rPr>
          <w:color w:val="211F1F"/>
          <w:spacing w:val="-18"/>
        </w:rPr>
        <w:t xml:space="preserve"> </w:t>
      </w:r>
      <w:r>
        <w:rPr>
          <w:color w:val="211F1F"/>
          <w:spacing w:val="-2"/>
        </w:rPr>
        <w:t>following</w:t>
      </w:r>
      <w:r>
        <w:rPr>
          <w:color w:val="211F1F"/>
          <w:spacing w:val="-20"/>
        </w:rPr>
        <w:t xml:space="preserve"> </w:t>
      </w:r>
      <w:r>
        <w:rPr>
          <w:color w:val="211F1F"/>
          <w:spacing w:val="-2"/>
        </w:rPr>
        <w:t>questions...</w:t>
      </w:r>
    </w:p>
    <w:p w14:paraId="2D84376E" w14:textId="77777777" w:rsidR="00317A7E" w:rsidRDefault="00317A7E">
      <w:pPr>
        <w:pStyle w:val="BodyText"/>
        <w:spacing w:before="1"/>
        <w:rPr>
          <w:b/>
          <w:sz w:val="50"/>
        </w:rPr>
      </w:pPr>
    </w:p>
    <w:p w14:paraId="444F54FF" w14:textId="77777777" w:rsidR="00317A7E" w:rsidRDefault="00000000">
      <w:pPr>
        <w:pStyle w:val="ListParagraph"/>
        <w:numPr>
          <w:ilvl w:val="1"/>
          <w:numId w:val="65"/>
        </w:numPr>
        <w:tabs>
          <w:tab w:val="left" w:pos="1449"/>
        </w:tabs>
      </w:pPr>
      <w:r>
        <w:rPr>
          <w:color w:val="211F1F"/>
        </w:rPr>
        <w:t>Why</w:t>
      </w:r>
      <w:r>
        <w:rPr>
          <w:color w:val="211F1F"/>
          <w:spacing w:val="-7"/>
        </w:rPr>
        <w:t xml:space="preserve"> </w:t>
      </w:r>
      <w:r>
        <w:rPr>
          <w:color w:val="211F1F"/>
        </w:rPr>
        <w:t>do</w:t>
      </w:r>
      <w:r>
        <w:rPr>
          <w:color w:val="211F1F"/>
          <w:spacing w:val="-12"/>
        </w:rPr>
        <w:t xml:space="preserve"> </w:t>
      </w:r>
      <w:r>
        <w:rPr>
          <w:color w:val="211F1F"/>
        </w:rPr>
        <w:t>I</w:t>
      </w:r>
      <w:r>
        <w:rPr>
          <w:color w:val="211F1F"/>
          <w:spacing w:val="-3"/>
        </w:rPr>
        <w:t xml:space="preserve"> </w:t>
      </w:r>
      <w:r>
        <w:rPr>
          <w:color w:val="211F1F"/>
        </w:rPr>
        <w:t>want</w:t>
      </w:r>
      <w:r>
        <w:rPr>
          <w:color w:val="211F1F"/>
          <w:spacing w:val="-3"/>
        </w:rPr>
        <w:t xml:space="preserve"> </w:t>
      </w:r>
      <w:r>
        <w:rPr>
          <w:color w:val="211F1F"/>
        </w:rPr>
        <w:t>a</w:t>
      </w:r>
      <w:r>
        <w:rPr>
          <w:color w:val="211F1F"/>
          <w:spacing w:val="-9"/>
        </w:rPr>
        <w:t xml:space="preserve"> </w:t>
      </w:r>
      <w:r>
        <w:rPr>
          <w:color w:val="211F1F"/>
        </w:rPr>
        <w:t>Higher</w:t>
      </w:r>
      <w:r>
        <w:rPr>
          <w:color w:val="211F1F"/>
          <w:spacing w:val="-11"/>
        </w:rPr>
        <w:t xml:space="preserve"> </w:t>
      </w:r>
      <w:r>
        <w:rPr>
          <w:color w:val="211F1F"/>
        </w:rPr>
        <w:t>School</w:t>
      </w:r>
      <w:r>
        <w:rPr>
          <w:color w:val="211F1F"/>
          <w:spacing w:val="-4"/>
        </w:rPr>
        <w:t xml:space="preserve"> </w:t>
      </w:r>
      <w:r>
        <w:rPr>
          <w:color w:val="211F1F"/>
          <w:spacing w:val="-2"/>
        </w:rPr>
        <w:t>Certificate?</w:t>
      </w:r>
    </w:p>
    <w:p w14:paraId="327C92E7" w14:textId="77777777" w:rsidR="00317A7E" w:rsidRDefault="00317A7E">
      <w:pPr>
        <w:pStyle w:val="BodyText"/>
        <w:spacing w:before="7"/>
        <w:rPr>
          <w:sz w:val="21"/>
        </w:rPr>
      </w:pPr>
    </w:p>
    <w:p w14:paraId="701C80B5" w14:textId="77777777" w:rsidR="00317A7E" w:rsidRDefault="00000000">
      <w:pPr>
        <w:pStyle w:val="ListParagraph"/>
        <w:numPr>
          <w:ilvl w:val="1"/>
          <w:numId w:val="65"/>
        </w:numPr>
        <w:tabs>
          <w:tab w:val="left" w:pos="1449"/>
        </w:tabs>
      </w:pPr>
      <w:r>
        <w:rPr>
          <w:color w:val="211F1F"/>
        </w:rPr>
        <w:t>What</w:t>
      </w:r>
      <w:r>
        <w:rPr>
          <w:color w:val="211F1F"/>
          <w:spacing w:val="-2"/>
        </w:rPr>
        <w:t xml:space="preserve"> </w:t>
      </w:r>
      <w:r>
        <w:rPr>
          <w:color w:val="211F1F"/>
        </w:rPr>
        <w:t>are</w:t>
      </w:r>
      <w:r>
        <w:rPr>
          <w:color w:val="211F1F"/>
          <w:spacing w:val="-11"/>
        </w:rPr>
        <w:t xml:space="preserve"> </w:t>
      </w:r>
      <w:r>
        <w:rPr>
          <w:color w:val="211F1F"/>
        </w:rPr>
        <w:t>my</w:t>
      </w:r>
      <w:r>
        <w:rPr>
          <w:color w:val="211F1F"/>
          <w:spacing w:val="-5"/>
        </w:rPr>
        <w:t xml:space="preserve"> </w:t>
      </w:r>
      <w:r>
        <w:rPr>
          <w:color w:val="211F1F"/>
          <w:spacing w:val="-2"/>
        </w:rPr>
        <w:t>expectations?</w:t>
      </w:r>
    </w:p>
    <w:p w14:paraId="108282F6" w14:textId="77777777" w:rsidR="00317A7E" w:rsidRDefault="00317A7E">
      <w:pPr>
        <w:pStyle w:val="BodyText"/>
        <w:spacing w:before="5"/>
        <w:rPr>
          <w:sz w:val="21"/>
        </w:rPr>
      </w:pPr>
    </w:p>
    <w:p w14:paraId="79E6DDB9" w14:textId="77777777" w:rsidR="00317A7E" w:rsidRDefault="00000000">
      <w:pPr>
        <w:pStyle w:val="ListParagraph"/>
        <w:numPr>
          <w:ilvl w:val="1"/>
          <w:numId w:val="65"/>
        </w:numPr>
        <w:tabs>
          <w:tab w:val="left" w:pos="1449"/>
        </w:tabs>
      </w:pPr>
      <w:r>
        <w:rPr>
          <w:color w:val="211F1F"/>
        </w:rPr>
        <w:t>What</w:t>
      </w:r>
      <w:r>
        <w:rPr>
          <w:color w:val="211F1F"/>
          <w:spacing w:val="-15"/>
        </w:rPr>
        <w:t xml:space="preserve"> </w:t>
      </w:r>
      <w:r>
        <w:rPr>
          <w:color w:val="211F1F"/>
        </w:rPr>
        <w:t>are</w:t>
      </w:r>
      <w:r>
        <w:rPr>
          <w:color w:val="211F1F"/>
          <w:spacing w:val="-15"/>
        </w:rPr>
        <w:t xml:space="preserve"> </w:t>
      </w:r>
      <w:r>
        <w:rPr>
          <w:color w:val="211F1F"/>
        </w:rPr>
        <w:t>my</w:t>
      </w:r>
      <w:r>
        <w:rPr>
          <w:color w:val="211F1F"/>
          <w:spacing w:val="-16"/>
        </w:rPr>
        <w:t xml:space="preserve"> </w:t>
      </w:r>
      <w:r>
        <w:rPr>
          <w:color w:val="211F1F"/>
        </w:rPr>
        <w:t>parents’/guardians’</w:t>
      </w:r>
      <w:r>
        <w:rPr>
          <w:color w:val="211F1F"/>
          <w:spacing w:val="-11"/>
        </w:rPr>
        <w:t xml:space="preserve"> </w:t>
      </w:r>
      <w:r>
        <w:rPr>
          <w:color w:val="211F1F"/>
          <w:spacing w:val="-2"/>
        </w:rPr>
        <w:t>expectations?</w:t>
      </w:r>
    </w:p>
    <w:p w14:paraId="28D4F18D" w14:textId="77777777" w:rsidR="00317A7E" w:rsidRDefault="00317A7E">
      <w:pPr>
        <w:pStyle w:val="BodyText"/>
        <w:spacing w:before="7"/>
        <w:rPr>
          <w:sz w:val="21"/>
        </w:rPr>
      </w:pPr>
    </w:p>
    <w:p w14:paraId="0C438511" w14:textId="77777777" w:rsidR="00317A7E" w:rsidRDefault="00000000">
      <w:pPr>
        <w:pStyle w:val="ListParagraph"/>
        <w:numPr>
          <w:ilvl w:val="1"/>
          <w:numId w:val="65"/>
        </w:numPr>
        <w:tabs>
          <w:tab w:val="left" w:pos="1449"/>
        </w:tabs>
        <w:spacing w:before="1"/>
      </w:pPr>
      <w:r>
        <w:rPr>
          <w:color w:val="211F1F"/>
        </w:rPr>
        <w:t>Do</w:t>
      </w:r>
      <w:r>
        <w:rPr>
          <w:color w:val="211F1F"/>
          <w:spacing w:val="-8"/>
        </w:rPr>
        <w:t xml:space="preserve"> </w:t>
      </w:r>
      <w:r>
        <w:rPr>
          <w:color w:val="211F1F"/>
        </w:rPr>
        <w:t>they</w:t>
      </w:r>
      <w:r>
        <w:rPr>
          <w:color w:val="211F1F"/>
          <w:spacing w:val="-5"/>
        </w:rPr>
        <w:t xml:space="preserve"> </w:t>
      </w:r>
      <w:r>
        <w:rPr>
          <w:color w:val="211F1F"/>
          <w:spacing w:val="-2"/>
        </w:rPr>
        <w:t>match?</w:t>
      </w:r>
    </w:p>
    <w:p w14:paraId="1554A4A9" w14:textId="77777777" w:rsidR="00317A7E" w:rsidRDefault="00317A7E">
      <w:pPr>
        <w:pStyle w:val="BodyText"/>
        <w:spacing w:before="7"/>
        <w:rPr>
          <w:sz w:val="21"/>
        </w:rPr>
      </w:pPr>
    </w:p>
    <w:p w14:paraId="6B3DA5CF" w14:textId="77777777" w:rsidR="00317A7E" w:rsidRDefault="00000000">
      <w:pPr>
        <w:pStyle w:val="ListParagraph"/>
        <w:numPr>
          <w:ilvl w:val="1"/>
          <w:numId w:val="65"/>
        </w:numPr>
        <w:tabs>
          <w:tab w:val="left" w:pos="1449"/>
        </w:tabs>
      </w:pPr>
      <w:r>
        <w:rPr>
          <w:color w:val="211F1F"/>
        </w:rPr>
        <w:t>What</w:t>
      </w:r>
      <w:r>
        <w:rPr>
          <w:color w:val="211F1F"/>
          <w:spacing w:val="-7"/>
        </w:rPr>
        <w:t xml:space="preserve"> </w:t>
      </w:r>
      <w:r>
        <w:rPr>
          <w:color w:val="211F1F"/>
        </w:rPr>
        <w:t>do</w:t>
      </w:r>
      <w:r>
        <w:rPr>
          <w:color w:val="211F1F"/>
          <w:spacing w:val="-10"/>
        </w:rPr>
        <w:t xml:space="preserve"> </w:t>
      </w:r>
      <w:r>
        <w:rPr>
          <w:color w:val="211F1F"/>
        </w:rPr>
        <w:t>I</w:t>
      </w:r>
      <w:r>
        <w:rPr>
          <w:color w:val="211F1F"/>
          <w:spacing w:val="-8"/>
        </w:rPr>
        <w:t xml:space="preserve"> </w:t>
      </w:r>
      <w:r>
        <w:rPr>
          <w:color w:val="211F1F"/>
        </w:rPr>
        <w:t>see</w:t>
      </w:r>
      <w:r>
        <w:rPr>
          <w:color w:val="211F1F"/>
          <w:spacing w:val="-10"/>
        </w:rPr>
        <w:t xml:space="preserve"> </w:t>
      </w:r>
      <w:r>
        <w:rPr>
          <w:color w:val="211F1F"/>
        </w:rPr>
        <w:t>myself</w:t>
      </w:r>
      <w:r>
        <w:rPr>
          <w:color w:val="211F1F"/>
          <w:spacing w:val="-4"/>
        </w:rPr>
        <w:t xml:space="preserve"> </w:t>
      </w:r>
      <w:r>
        <w:rPr>
          <w:color w:val="211F1F"/>
        </w:rPr>
        <w:t>doing</w:t>
      </w:r>
      <w:r>
        <w:rPr>
          <w:color w:val="211F1F"/>
          <w:spacing w:val="-5"/>
        </w:rPr>
        <w:t xml:space="preserve"> </w:t>
      </w:r>
      <w:r>
        <w:rPr>
          <w:color w:val="211F1F"/>
        </w:rPr>
        <w:t>in</w:t>
      </w:r>
      <w:r>
        <w:rPr>
          <w:color w:val="211F1F"/>
          <w:spacing w:val="-7"/>
        </w:rPr>
        <w:t xml:space="preserve"> </w:t>
      </w:r>
      <w:r>
        <w:rPr>
          <w:color w:val="211F1F"/>
        </w:rPr>
        <w:t>five</w:t>
      </w:r>
      <w:r>
        <w:rPr>
          <w:color w:val="211F1F"/>
          <w:spacing w:val="-7"/>
        </w:rPr>
        <w:t xml:space="preserve"> </w:t>
      </w:r>
      <w:r>
        <w:rPr>
          <w:color w:val="211F1F"/>
        </w:rPr>
        <w:t>years'</w:t>
      </w:r>
      <w:r>
        <w:rPr>
          <w:color w:val="211F1F"/>
          <w:spacing w:val="-6"/>
        </w:rPr>
        <w:t xml:space="preserve"> </w:t>
      </w:r>
      <w:r>
        <w:rPr>
          <w:color w:val="211F1F"/>
          <w:spacing w:val="-4"/>
        </w:rPr>
        <w:t>time?</w:t>
      </w:r>
    </w:p>
    <w:p w14:paraId="370EDBCE" w14:textId="77777777" w:rsidR="00317A7E" w:rsidRDefault="00317A7E">
      <w:pPr>
        <w:pStyle w:val="BodyText"/>
        <w:spacing w:before="5"/>
        <w:rPr>
          <w:sz w:val="21"/>
        </w:rPr>
      </w:pPr>
    </w:p>
    <w:p w14:paraId="50132D00" w14:textId="77777777" w:rsidR="00317A7E" w:rsidRDefault="00000000">
      <w:pPr>
        <w:pStyle w:val="ListParagraph"/>
        <w:numPr>
          <w:ilvl w:val="1"/>
          <w:numId w:val="65"/>
        </w:numPr>
        <w:tabs>
          <w:tab w:val="left" w:pos="1449"/>
        </w:tabs>
      </w:pPr>
      <w:r>
        <w:rPr>
          <w:color w:val="211F1F"/>
        </w:rPr>
        <w:t>What</w:t>
      </w:r>
      <w:r>
        <w:rPr>
          <w:color w:val="211F1F"/>
          <w:spacing w:val="-12"/>
        </w:rPr>
        <w:t xml:space="preserve"> </w:t>
      </w:r>
      <w:r>
        <w:rPr>
          <w:color w:val="211F1F"/>
        </w:rPr>
        <w:t>career</w:t>
      </w:r>
      <w:r>
        <w:rPr>
          <w:color w:val="211F1F"/>
          <w:spacing w:val="-7"/>
        </w:rPr>
        <w:t xml:space="preserve"> </w:t>
      </w:r>
      <w:r>
        <w:rPr>
          <w:color w:val="211F1F"/>
        </w:rPr>
        <w:t>options</w:t>
      </w:r>
      <w:r>
        <w:rPr>
          <w:color w:val="211F1F"/>
          <w:spacing w:val="-8"/>
        </w:rPr>
        <w:t xml:space="preserve"> </w:t>
      </w:r>
      <w:r>
        <w:rPr>
          <w:color w:val="211F1F"/>
        </w:rPr>
        <w:t>have</w:t>
      </w:r>
      <w:r>
        <w:rPr>
          <w:color w:val="211F1F"/>
          <w:spacing w:val="-10"/>
        </w:rPr>
        <w:t xml:space="preserve"> </w:t>
      </w:r>
      <w:r>
        <w:rPr>
          <w:color w:val="211F1F"/>
        </w:rPr>
        <w:t>I</w:t>
      </w:r>
      <w:r>
        <w:rPr>
          <w:color w:val="211F1F"/>
          <w:spacing w:val="-4"/>
        </w:rPr>
        <w:t xml:space="preserve"> </w:t>
      </w:r>
      <w:r>
        <w:rPr>
          <w:color w:val="211F1F"/>
          <w:spacing w:val="-2"/>
        </w:rPr>
        <w:t>considered?</w:t>
      </w:r>
    </w:p>
    <w:p w14:paraId="0AB23790" w14:textId="77777777" w:rsidR="00317A7E" w:rsidRDefault="00317A7E">
      <w:pPr>
        <w:pStyle w:val="BodyText"/>
        <w:spacing w:before="5"/>
        <w:rPr>
          <w:sz w:val="21"/>
        </w:rPr>
      </w:pPr>
    </w:p>
    <w:p w14:paraId="720A4BA1" w14:textId="77777777" w:rsidR="00317A7E" w:rsidRDefault="00000000">
      <w:pPr>
        <w:pStyle w:val="ListParagraph"/>
        <w:numPr>
          <w:ilvl w:val="1"/>
          <w:numId w:val="65"/>
        </w:numPr>
        <w:tabs>
          <w:tab w:val="left" w:pos="1449"/>
        </w:tabs>
      </w:pPr>
      <w:r>
        <w:rPr>
          <w:color w:val="211F1F"/>
        </w:rPr>
        <w:t>What</w:t>
      </w:r>
      <w:r>
        <w:rPr>
          <w:color w:val="211F1F"/>
          <w:spacing w:val="-8"/>
        </w:rPr>
        <w:t xml:space="preserve"> </w:t>
      </w:r>
      <w:r>
        <w:rPr>
          <w:color w:val="211F1F"/>
        </w:rPr>
        <w:t>can</w:t>
      </w:r>
      <w:r>
        <w:rPr>
          <w:color w:val="211F1F"/>
          <w:spacing w:val="-10"/>
        </w:rPr>
        <w:t xml:space="preserve"> </w:t>
      </w:r>
      <w:r>
        <w:rPr>
          <w:color w:val="211F1F"/>
        </w:rPr>
        <w:t>I</w:t>
      </w:r>
      <w:r>
        <w:rPr>
          <w:color w:val="211F1F"/>
          <w:spacing w:val="-7"/>
        </w:rPr>
        <w:t xml:space="preserve"> </w:t>
      </w:r>
      <w:r>
        <w:rPr>
          <w:color w:val="211F1F"/>
        </w:rPr>
        <w:t>realistically</w:t>
      </w:r>
      <w:r>
        <w:rPr>
          <w:color w:val="211F1F"/>
          <w:spacing w:val="-7"/>
        </w:rPr>
        <w:t xml:space="preserve"> </w:t>
      </w:r>
      <w:r>
        <w:rPr>
          <w:color w:val="211F1F"/>
        </w:rPr>
        <w:t>aim</w:t>
      </w:r>
      <w:r>
        <w:rPr>
          <w:color w:val="211F1F"/>
          <w:spacing w:val="-6"/>
        </w:rPr>
        <w:t xml:space="preserve"> </w:t>
      </w:r>
      <w:r>
        <w:rPr>
          <w:color w:val="211F1F"/>
        </w:rPr>
        <w:t>to</w:t>
      </w:r>
      <w:r>
        <w:rPr>
          <w:color w:val="211F1F"/>
          <w:spacing w:val="-10"/>
        </w:rPr>
        <w:t xml:space="preserve"> </w:t>
      </w:r>
      <w:r>
        <w:rPr>
          <w:color w:val="211F1F"/>
        </w:rPr>
        <w:t>achieve</w:t>
      </w:r>
      <w:r>
        <w:rPr>
          <w:color w:val="211F1F"/>
          <w:spacing w:val="-9"/>
        </w:rPr>
        <w:t xml:space="preserve"> </w:t>
      </w:r>
      <w:r>
        <w:rPr>
          <w:color w:val="211F1F"/>
        </w:rPr>
        <w:t>in</w:t>
      </w:r>
      <w:r>
        <w:rPr>
          <w:color w:val="211F1F"/>
          <w:spacing w:val="-10"/>
        </w:rPr>
        <w:t xml:space="preserve"> </w:t>
      </w:r>
      <w:r>
        <w:rPr>
          <w:color w:val="211F1F"/>
        </w:rPr>
        <w:t>the</w:t>
      </w:r>
      <w:r>
        <w:rPr>
          <w:color w:val="211F1F"/>
          <w:spacing w:val="-6"/>
        </w:rPr>
        <w:t xml:space="preserve"> </w:t>
      </w:r>
      <w:r>
        <w:rPr>
          <w:color w:val="211F1F"/>
          <w:spacing w:val="-4"/>
        </w:rPr>
        <w:t>HSC?</w:t>
      </w:r>
    </w:p>
    <w:p w14:paraId="100441CC" w14:textId="77777777" w:rsidR="00317A7E" w:rsidRDefault="00317A7E">
      <w:pPr>
        <w:pStyle w:val="BodyText"/>
        <w:spacing w:before="7"/>
        <w:rPr>
          <w:sz w:val="21"/>
        </w:rPr>
      </w:pPr>
    </w:p>
    <w:p w14:paraId="0E5CEE94" w14:textId="77777777" w:rsidR="00317A7E" w:rsidRDefault="00000000">
      <w:pPr>
        <w:pStyle w:val="ListParagraph"/>
        <w:numPr>
          <w:ilvl w:val="1"/>
          <w:numId w:val="65"/>
        </w:numPr>
        <w:tabs>
          <w:tab w:val="left" w:pos="1449"/>
        </w:tabs>
      </w:pPr>
      <w:r>
        <w:rPr>
          <w:color w:val="211F1F"/>
        </w:rPr>
        <w:t>What</w:t>
      </w:r>
      <w:r>
        <w:rPr>
          <w:color w:val="211F1F"/>
          <w:spacing w:val="-7"/>
        </w:rPr>
        <w:t xml:space="preserve"> </w:t>
      </w:r>
      <w:r>
        <w:rPr>
          <w:color w:val="211F1F"/>
        </w:rPr>
        <w:t>are</w:t>
      </w:r>
      <w:r>
        <w:rPr>
          <w:color w:val="211F1F"/>
          <w:spacing w:val="-11"/>
        </w:rPr>
        <w:t xml:space="preserve"> </w:t>
      </w:r>
      <w:r>
        <w:rPr>
          <w:color w:val="211F1F"/>
        </w:rPr>
        <w:t>my</w:t>
      </w:r>
      <w:r>
        <w:rPr>
          <w:color w:val="211F1F"/>
          <w:spacing w:val="-10"/>
        </w:rPr>
        <w:t xml:space="preserve"> </w:t>
      </w:r>
      <w:r>
        <w:rPr>
          <w:color w:val="211F1F"/>
        </w:rPr>
        <w:t>options</w:t>
      </w:r>
      <w:r>
        <w:rPr>
          <w:color w:val="211F1F"/>
          <w:spacing w:val="-7"/>
        </w:rPr>
        <w:t xml:space="preserve"> </w:t>
      </w:r>
      <w:r>
        <w:rPr>
          <w:color w:val="211F1F"/>
        </w:rPr>
        <w:t>after</w:t>
      </w:r>
      <w:r>
        <w:rPr>
          <w:color w:val="211F1F"/>
          <w:spacing w:val="-7"/>
        </w:rPr>
        <w:t xml:space="preserve"> </w:t>
      </w:r>
      <w:r>
        <w:rPr>
          <w:color w:val="211F1F"/>
        </w:rPr>
        <w:t>completing</w:t>
      </w:r>
      <w:r>
        <w:rPr>
          <w:color w:val="211F1F"/>
          <w:spacing w:val="-11"/>
        </w:rPr>
        <w:t xml:space="preserve"> </w:t>
      </w:r>
      <w:r>
        <w:rPr>
          <w:color w:val="211F1F"/>
        </w:rPr>
        <w:t>the</w:t>
      </w:r>
      <w:r>
        <w:rPr>
          <w:color w:val="211F1F"/>
          <w:spacing w:val="-10"/>
        </w:rPr>
        <w:t xml:space="preserve"> </w:t>
      </w:r>
      <w:r>
        <w:rPr>
          <w:color w:val="211F1F"/>
          <w:spacing w:val="-4"/>
        </w:rPr>
        <w:t>HSC?</w:t>
      </w:r>
    </w:p>
    <w:p w14:paraId="1E395179" w14:textId="77777777" w:rsidR="00317A7E" w:rsidRDefault="00317A7E">
      <w:pPr>
        <w:pStyle w:val="BodyText"/>
        <w:spacing w:before="8"/>
        <w:rPr>
          <w:sz w:val="21"/>
        </w:rPr>
      </w:pPr>
    </w:p>
    <w:p w14:paraId="17F76128" w14:textId="77777777" w:rsidR="00317A7E" w:rsidRDefault="00000000">
      <w:pPr>
        <w:pStyle w:val="ListParagraph"/>
        <w:numPr>
          <w:ilvl w:val="1"/>
          <w:numId w:val="65"/>
        </w:numPr>
        <w:tabs>
          <w:tab w:val="left" w:pos="1449"/>
        </w:tabs>
      </w:pPr>
      <w:r>
        <w:rPr>
          <w:color w:val="211F1F"/>
        </w:rPr>
        <w:t>Are</w:t>
      </w:r>
      <w:r>
        <w:rPr>
          <w:color w:val="211F1F"/>
          <w:spacing w:val="-11"/>
        </w:rPr>
        <w:t xml:space="preserve"> </w:t>
      </w:r>
      <w:r>
        <w:rPr>
          <w:color w:val="211F1F"/>
        </w:rPr>
        <w:t>my</w:t>
      </w:r>
      <w:r>
        <w:rPr>
          <w:color w:val="211F1F"/>
          <w:spacing w:val="-9"/>
        </w:rPr>
        <w:t xml:space="preserve"> </w:t>
      </w:r>
      <w:r>
        <w:rPr>
          <w:color w:val="211F1F"/>
        </w:rPr>
        <w:t>course</w:t>
      </w:r>
      <w:r>
        <w:rPr>
          <w:color w:val="211F1F"/>
          <w:spacing w:val="-10"/>
        </w:rPr>
        <w:t xml:space="preserve"> </w:t>
      </w:r>
      <w:r>
        <w:rPr>
          <w:color w:val="211F1F"/>
        </w:rPr>
        <w:t>options</w:t>
      </w:r>
      <w:r>
        <w:rPr>
          <w:color w:val="211F1F"/>
          <w:spacing w:val="-7"/>
        </w:rPr>
        <w:t xml:space="preserve"> </w:t>
      </w:r>
      <w:r>
        <w:rPr>
          <w:color w:val="211F1F"/>
        </w:rPr>
        <w:t>giving</w:t>
      </w:r>
      <w:r>
        <w:rPr>
          <w:color w:val="211F1F"/>
          <w:spacing w:val="-7"/>
        </w:rPr>
        <w:t xml:space="preserve"> </w:t>
      </w:r>
      <w:r>
        <w:rPr>
          <w:color w:val="211F1F"/>
        </w:rPr>
        <w:t>me</w:t>
      </w:r>
      <w:r>
        <w:rPr>
          <w:color w:val="211F1F"/>
          <w:spacing w:val="-12"/>
        </w:rPr>
        <w:t xml:space="preserve"> </w:t>
      </w:r>
      <w:r>
        <w:rPr>
          <w:color w:val="211F1F"/>
        </w:rPr>
        <w:t>future</w:t>
      </w:r>
      <w:r>
        <w:rPr>
          <w:color w:val="211F1F"/>
          <w:spacing w:val="-10"/>
        </w:rPr>
        <w:t xml:space="preserve"> </w:t>
      </w:r>
      <w:r>
        <w:rPr>
          <w:color w:val="211F1F"/>
        </w:rPr>
        <w:t>career</w:t>
      </w:r>
      <w:r>
        <w:rPr>
          <w:color w:val="211F1F"/>
          <w:spacing w:val="-8"/>
        </w:rPr>
        <w:t xml:space="preserve"> </w:t>
      </w:r>
      <w:r>
        <w:rPr>
          <w:color w:val="211F1F"/>
          <w:spacing w:val="-2"/>
        </w:rPr>
        <w:t>flexibility?</w:t>
      </w:r>
    </w:p>
    <w:p w14:paraId="0856F8FA" w14:textId="77777777" w:rsidR="00317A7E" w:rsidRDefault="00317A7E">
      <w:pPr>
        <w:pStyle w:val="BodyText"/>
        <w:spacing w:before="5"/>
        <w:rPr>
          <w:sz w:val="21"/>
        </w:rPr>
      </w:pPr>
    </w:p>
    <w:p w14:paraId="0B9A4034" w14:textId="77777777" w:rsidR="00317A7E" w:rsidRDefault="00000000">
      <w:pPr>
        <w:pStyle w:val="ListParagraph"/>
        <w:numPr>
          <w:ilvl w:val="1"/>
          <w:numId w:val="65"/>
        </w:numPr>
        <w:tabs>
          <w:tab w:val="left" w:pos="1449"/>
        </w:tabs>
      </w:pPr>
      <w:r>
        <w:rPr>
          <w:color w:val="211F1F"/>
        </w:rPr>
        <w:t>If</w:t>
      </w:r>
      <w:r>
        <w:rPr>
          <w:color w:val="211F1F"/>
          <w:spacing w:val="-7"/>
        </w:rPr>
        <w:t xml:space="preserve"> </w:t>
      </w:r>
      <w:r>
        <w:rPr>
          <w:color w:val="211F1F"/>
        </w:rPr>
        <w:t>so,</w:t>
      </w:r>
      <w:r>
        <w:rPr>
          <w:color w:val="211F1F"/>
          <w:spacing w:val="-6"/>
        </w:rPr>
        <w:t xml:space="preserve"> </w:t>
      </w:r>
      <w:r>
        <w:rPr>
          <w:color w:val="211F1F"/>
        </w:rPr>
        <w:t>what</w:t>
      </w:r>
      <w:r>
        <w:rPr>
          <w:color w:val="211F1F"/>
          <w:spacing w:val="-6"/>
        </w:rPr>
        <w:t xml:space="preserve"> </w:t>
      </w:r>
      <w:r>
        <w:rPr>
          <w:color w:val="211F1F"/>
        </w:rPr>
        <w:t>course</w:t>
      </w:r>
      <w:r>
        <w:rPr>
          <w:color w:val="211F1F"/>
          <w:spacing w:val="-6"/>
        </w:rPr>
        <w:t xml:space="preserve"> </w:t>
      </w:r>
      <w:r>
        <w:rPr>
          <w:color w:val="211F1F"/>
        </w:rPr>
        <w:t>and</w:t>
      </w:r>
      <w:r>
        <w:rPr>
          <w:color w:val="211F1F"/>
          <w:spacing w:val="-6"/>
        </w:rPr>
        <w:t xml:space="preserve"> </w:t>
      </w:r>
      <w:r>
        <w:rPr>
          <w:color w:val="211F1F"/>
          <w:spacing w:val="-2"/>
        </w:rPr>
        <w:t>where?</w:t>
      </w:r>
    </w:p>
    <w:p w14:paraId="379DB2E7" w14:textId="77777777" w:rsidR="00317A7E" w:rsidRDefault="00317A7E">
      <w:pPr>
        <w:pStyle w:val="BodyText"/>
        <w:spacing w:before="5"/>
        <w:rPr>
          <w:sz w:val="21"/>
        </w:rPr>
      </w:pPr>
    </w:p>
    <w:p w14:paraId="37E5219C" w14:textId="77777777" w:rsidR="00317A7E" w:rsidRDefault="00000000">
      <w:pPr>
        <w:pStyle w:val="ListParagraph"/>
        <w:numPr>
          <w:ilvl w:val="1"/>
          <w:numId w:val="65"/>
        </w:numPr>
        <w:tabs>
          <w:tab w:val="left" w:pos="1449"/>
        </w:tabs>
      </w:pPr>
      <w:r>
        <w:rPr>
          <w:color w:val="211F1F"/>
        </w:rPr>
        <w:t>What</w:t>
      </w:r>
      <w:r>
        <w:rPr>
          <w:color w:val="211F1F"/>
          <w:spacing w:val="-5"/>
        </w:rPr>
        <w:t xml:space="preserve"> </w:t>
      </w:r>
      <w:r>
        <w:rPr>
          <w:color w:val="211F1F"/>
        </w:rPr>
        <w:t>does</w:t>
      </w:r>
      <w:r>
        <w:rPr>
          <w:color w:val="211F1F"/>
          <w:spacing w:val="-6"/>
        </w:rPr>
        <w:t xml:space="preserve"> </w:t>
      </w:r>
      <w:r>
        <w:rPr>
          <w:color w:val="211F1F"/>
        </w:rPr>
        <w:t>TAFE</w:t>
      </w:r>
      <w:r>
        <w:rPr>
          <w:color w:val="211F1F"/>
          <w:spacing w:val="-7"/>
        </w:rPr>
        <w:t xml:space="preserve"> </w:t>
      </w:r>
      <w:r>
        <w:rPr>
          <w:color w:val="211F1F"/>
        </w:rPr>
        <w:t>have</w:t>
      </w:r>
      <w:r>
        <w:rPr>
          <w:color w:val="211F1F"/>
          <w:spacing w:val="-9"/>
        </w:rPr>
        <w:t xml:space="preserve"> </w:t>
      </w:r>
      <w:r>
        <w:rPr>
          <w:color w:val="211F1F"/>
        </w:rPr>
        <w:t>to</w:t>
      </w:r>
      <w:r>
        <w:rPr>
          <w:color w:val="211F1F"/>
          <w:spacing w:val="-8"/>
        </w:rPr>
        <w:t xml:space="preserve"> </w:t>
      </w:r>
      <w:r>
        <w:rPr>
          <w:color w:val="211F1F"/>
          <w:spacing w:val="-2"/>
        </w:rPr>
        <w:t>offer?</w:t>
      </w:r>
    </w:p>
    <w:p w14:paraId="6C472168" w14:textId="77777777" w:rsidR="00317A7E" w:rsidRDefault="00317A7E">
      <w:pPr>
        <w:pStyle w:val="BodyText"/>
        <w:spacing w:before="7"/>
        <w:rPr>
          <w:sz w:val="21"/>
        </w:rPr>
      </w:pPr>
    </w:p>
    <w:p w14:paraId="7FD97469" w14:textId="77777777" w:rsidR="00317A7E" w:rsidRDefault="00000000">
      <w:pPr>
        <w:pStyle w:val="ListParagraph"/>
        <w:numPr>
          <w:ilvl w:val="1"/>
          <w:numId w:val="65"/>
        </w:numPr>
        <w:tabs>
          <w:tab w:val="left" w:pos="1449"/>
        </w:tabs>
      </w:pPr>
      <w:r>
        <w:rPr>
          <w:color w:val="211F1F"/>
        </w:rPr>
        <w:t>What</w:t>
      </w:r>
      <w:r>
        <w:rPr>
          <w:color w:val="211F1F"/>
          <w:spacing w:val="-12"/>
        </w:rPr>
        <w:t xml:space="preserve"> </w:t>
      </w:r>
      <w:r>
        <w:rPr>
          <w:color w:val="211F1F"/>
        </w:rPr>
        <w:t>opportunities</w:t>
      </w:r>
      <w:r>
        <w:rPr>
          <w:color w:val="211F1F"/>
          <w:spacing w:val="-7"/>
        </w:rPr>
        <w:t xml:space="preserve"> </w:t>
      </w:r>
      <w:r>
        <w:rPr>
          <w:color w:val="211F1F"/>
        </w:rPr>
        <w:t>are</w:t>
      </w:r>
      <w:r>
        <w:rPr>
          <w:color w:val="211F1F"/>
          <w:spacing w:val="-15"/>
        </w:rPr>
        <w:t xml:space="preserve"> </w:t>
      </w:r>
      <w:r>
        <w:rPr>
          <w:color w:val="211F1F"/>
        </w:rPr>
        <w:t>there</w:t>
      </w:r>
      <w:r>
        <w:rPr>
          <w:color w:val="211F1F"/>
          <w:spacing w:val="-11"/>
        </w:rPr>
        <w:t xml:space="preserve"> </w:t>
      </w:r>
      <w:r>
        <w:rPr>
          <w:color w:val="211F1F"/>
        </w:rPr>
        <w:t>for</w:t>
      </w:r>
      <w:r>
        <w:rPr>
          <w:color w:val="211F1F"/>
          <w:spacing w:val="-9"/>
        </w:rPr>
        <w:t xml:space="preserve"> </w:t>
      </w:r>
      <w:r>
        <w:rPr>
          <w:color w:val="211F1F"/>
        </w:rPr>
        <w:t>going</w:t>
      </w:r>
      <w:r>
        <w:rPr>
          <w:color w:val="211F1F"/>
          <w:spacing w:val="-9"/>
        </w:rPr>
        <w:t xml:space="preserve"> </w:t>
      </w:r>
      <w:r>
        <w:rPr>
          <w:color w:val="211F1F"/>
        </w:rPr>
        <w:t>straight</w:t>
      </w:r>
      <w:r>
        <w:rPr>
          <w:color w:val="211F1F"/>
          <w:spacing w:val="-7"/>
        </w:rPr>
        <w:t xml:space="preserve"> </w:t>
      </w:r>
      <w:r>
        <w:rPr>
          <w:color w:val="211F1F"/>
        </w:rPr>
        <w:t>into</w:t>
      </w:r>
      <w:r>
        <w:rPr>
          <w:color w:val="211F1F"/>
          <w:spacing w:val="-13"/>
        </w:rPr>
        <w:t xml:space="preserve"> </w:t>
      </w:r>
      <w:r>
        <w:rPr>
          <w:color w:val="211F1F"/>
        </w:rPr>
        <w:t>the</w:t>
      </w:r>
      <w:r>
        <w:rPr>
          <w:color w:val="211F1F"/>
          <w:spacing w:val="-11"/>
        </w:rPr>
        <w:t xml:space="preserve"> </w:t>
      </w:r>
      <w:r>
        <w:rPr>
          <w:color w:val="211F1F"/>
        </w:rPr>
        <w:t>work</w:t>
      </w:r>
      <w:r>
        <w:rPr>
          <w:color w:val="211F1F"/>
          <w:spacing w:val="-12"/>
        </w:rPr>
        <w:t xml:space="preserve"> </w:t>
      </w:r>
      <w:r>
        <w:rPr>
          <w:color w:val="211F1F"/>
          <w:spacing w:val="-2"/>
        </w:rPr>
        <w:t>force?</w:t>
      </w:r>
    </w:p>
    <w:p w14:paraId="5453D40F" w14:textId="77777777" w:rsidR="00317A7E" w:rsidRDefault="00317A7E">
      <w:pPr>
        <w:pStyle w:val="BodyText"/>
        <w:spacing w:before="5"/>
        <w:rPr>
          <w:sz w:val="21"/>
        </w:rPr>
      </w:pPr>
    </w:p>
    <w:p w14:paraId="2EFB1D4A" w14:textId="77777777" w:rsidR="00317A7E" w:rsidRDefault="00000000">
      <w:pPr>
        <w:pStyle w:val="ListParagraph"/>
        <w:numPr>
          <w:ilvl w:val="1"/>
          <w:numId w:val="65"/>
        </w:numPr>
        <w:tabs>
          <w:tab w:val="left" w:pos="1449"/>
        </w:tabs>
      </w:pPr>
      <w:r>
        <w:rPr>
          <w:color w:val="211F1F"/>
        </w:rPr>
        <w:t>What</w:t>
      </w:r>
      <w:r>
        <w:rPr>
          <w:color w:val="211F1F"/>
          <w:spacing w:val="-18"/>
        </w:rPr>
        <w:t xml:space="preserve"> </w:t>
      </w:r>
      <w:r>
        <w:rPr>
          <w:color w:val="211F1F"/>
        </w:rPr>
        <w:t>opportunities</w:t>
      </w:r>
      <w:r>
        <w:rPr>
          <w:color w:val="211F1F"/>
          <w:spacing w:val="-11"/>
        </w:rPr>
        <w:t xml:space="preserve"> </w:t>
      </w:r>
      <w:r>
        <w:rPr>
          <w:color w:val="211F1F"/>
        </w:rPr>
        <w:t>are</w:t>
      </w:r>
      <w:r>
        <w:rPr>
          <w:color w:val="211F1F"/>
          <w:spacing w:val="-15"/>
        </w:rPr>
        <w:t xml:space="preserve"> </w:t>
      </w:r>
      <w:r>
        <w:rPr>
          <w:color w:val="211F1F"/>
        </w:rPr>
        <w:t>there</w:t>
      </w:r>
      <w:r>
        <w:rPr>
          <w:color w:val="211F1F"/>
          <w:spacing w:val="-12"/>
        </w:rPr>
        <w:t xml:space="preserve"> </w:t>
      </w:r>
      <w:r>
        <w:rPr>
          <w:color w:val="211F1F"/>
        </w:rPr>
        <w:t>with</w:t>
      </w:r>
      <w:r>
        <w:rPr>
          <w:color w:val="211F1F"/>
          <w:spacing w:val="-12"/>
        </w:rPr>
        <w:t xml:space="preserve"> </w:t>
      </w:r>
      <w:r>
        <w:rPr>
          <w:color w:val="211F1F"/>
        </w:rPr>
        <w:t>private</w:t>
      </w:r>
      <w:r>
        <w:rPr>
          <w:color w:val="211F1F"/>
          <w:spacing w:val="-15"/>
        </w:rPr>
        <w:t xml:space="preserve"> </w:t>
      </w:r>
      <w:r>
        <w:rPr>
          <w:color w:val="211F1F"/>
        </w:rPr>
        <w:t>training</w:t>
      </w:r>
      <w:r>
        <w:rPr>
          <w:color w:val="211F1F"/>
          <w:spacing w:val="-11"/>
        </w:rPr>
        <w:t xml:space="preserve"> </w:t>
      </w:r>
      <w:proofErr w:type="spellStart"/>
      <w:r>
        <w:rPr>
          <w:color w:val="211F1F"/>
          <w:spacing w:val="-2"/>
        </w:rPr>
        <w:t>organisations</w:t>
      </w:r>
      <w:proofErr w:type="spellEnd"/>
      <w:r>
        <w:rPr>
          <w:color w:val="211F1F"/>
          <w:spacing w:val="-2"/>
        </w:rPr>
        <w:t>?</w:t>
      </w:r>
    </w:p>
    <w:p w14:paraId="729F718D" w14:textId="77777777" w:rsidR="00317A7E" w:rsidRDefault="00317A7E">
      <w:pPr>
        <w:pStyle w:val="BodyText"/>
        <w:spacing w:before="7"/>
        <w:rPr>
          <w:sz w:val="21"/>
        </w:rPr>
      </w:pPr>
    </w:p>
    <w:p w14:paraId="69D42DF9" w14:textId="77777777" w:rsidR="00317A7E" w:rsidRDefault="00000000">
      <w:pPr>
        <w:pStyle w:val="ListParagraph"/>
        <w:numPr>
          <w:ilvl w:val="1"/>
          <w:numId w:val="65"/>
        </w:numPr>
        <w:tabs>
          <w:tab w:val="left" w:pos="1449"/>
        </w:tabs>
        <w:spacing w:before="1"/>
      </w:pPr>
      <w:r>
        <w:rPr>
          <w:color w:val="211F1F"/>
        </w:rPr>
        <w:t>Can</w:t>
      </w:r>
      <w:r>
        <w:rPr>
          <w:color w:val="211F1F"/>
          <w:spacing w:val="-11"/>
        </w:rPr>
        <w:t xml:space="preserve"> </w:t>
      </w:r>
      <w:r>
        <w:rPr>
          <w:color w:val="211F1F"/>
        </w:rPr>
        <w:t>I</w:t>
      </w:r>
      <w:r>
        <w:rPr>
          <w:color w:val="211F1F"/>
          <w:spacing w:val="-6"/>
        </w:rPr>
        <w:t xml:space="preserve"> </w:t>
      </w:r>
      <w:r>
        <w:rPr>
          <w:color w:val="211F1F"/>
        </w:rPr>
        <w:t>realistically</w:t>
      </w:r>
      <w:r>
        <w:rPr>
          <w:color w:val="211F1F"/>
          <w:spacing w:val="-8"/>
        </w:rPr>
        <w:t xml:space="preserve"> </w:t>
      </w:r>
      <w:r>
        <w:rPr>
          <w:color w:val="211F1F"/>
        </w:rPr>
        <w:t>expect</w:t>
      </w:r>
      <w:r>
        <w:rPr>
          <w:color w:val="211F1F"/>
          <w:spacing w:val="-11"/>
        </w:rPr>
        <w:t xml:space="preserve"> </w:t>
      </w:r>
      <w:r>
        <w:rPr>
          <w:color w:val="211F1F"/>
        </w:rPr>
        <w:t>to</w:t>
      </w:r>
      <w:r>
        <w:rPr>
          <w:color w:val="211F1F"/>
          <w:spacing w:val="-11"/>
        </w:rPr>
        <w:t xml:space="preserve"> </w:t>
      </w:r>
      <w:r>
        <w:rPr>
          <w:color w:val="211F1F"/>
        </w:rPr>
        <w:t>get</w:t>
      </w:r>
      <w:r>
        <w:rPr>
          <w:color w:val="211F1F"/>
          <w:spacing w:val="-8"/>
        </w:rPr>
        <w:t xml:space="preserve"> </w:t>
      </w:r>
      <w:r>
        <w:rPr>
          <w:color w:val="211F1F"/>
        </w:rPr>
        <w:t>into</w:t>
      </w:r>
      <w:r>
        <w:rPr>
          <w:color w:val="211F1F"/>
          <w:spacing w:val="-10"/>
        </w:rPr>
        <w:t xml:space="preserve"> </w:t>
      </w:r>
      <w:r>
        <w:rPr>
          <w:color w:val="211F1F"/>
          <w:spacing w:val="-2"/>
        </w:rPr>
        <w:t>university?</w:t>
      </w:r>
    </w:p>
    <w:p w14:paraId="0BF49E20" w14:textId="77777777" w:rsidR="00317A7E" w:rsidRDefault="00317A7E">
      <w:pPr>
        <w:pStyle w:val="BodyText"/>
        <w:spacing w:before="4"/>
        <w:rPr>
          <w:sz w:val="21"/>
        </w:rPr>
      </w:pPr>
    </w:p>
    <w:p w14:paraId="4262DDFC" w14:textId="77777777" w:rsidR="00317A7E" w:rsidRDefault="00000000">
      <w:pPr>
        <w:pStyle w:val="ListParagraph"/>
        <w:numPr>
          <w:ilvl w:val="1"/>
          <w:numId w:val="65"/>
        </w:numPr>
        <w:tabs>
          <w:tab w:val="left" w:pos="1449"/>
        </w:tabs>
        <w:spacing w:before="1"/>
      </w:pPr>
      <w:r>
        <w:rPr>
          <w:color w:val="211F1F"/>
        </w:rPr>
        <w:t>Do</w:t>
      </w:r>
      <w:r>
        <w:rPr>
          <w:color w:val="211F1F"/>
          <w:spacing w:val="-11"/>
        </w:rPr>
        <w:t xml:space="preserve"> </w:t>
      </w:r>
      <w:r>
        <w:rPr>
          <w:color w:val="211F1F"/>
        </w:rPr>
        <w:t>I</w:t>
      </w:r>
      <w:r>
        <w:rPr>
          <w:color w:val="211F1F"/>
          <w:spacing w:val="-7"/>
        </w:rPr>
        <w:t xml:space="preserve"> </w:t>
      </w:r>
      <w:r>
        <w:rPr>
          <w:color w:val="211F1F"/>
        </w:rPr>
        <w:t>want</w:t>
      </w:r>
      <w:r>
        <w:rPr>
          <w:color w:val="211F1F"/>
          <w:spacing w:val="-12"/>
        </w:rPr>
        <w:t xml:space="preserve"> </w:t>
      </w:r>
      <w:r>
        <w:rPr>
          <w:color w:val="211F1F"/>
        </w:rPr>
        <w:t>to</w:t>
      </w:r>
      <w:r>
        <w:rPr>
          <w:color w:val="211F1F"/>
          <w:spacing w:val="-11"/>
        </w:rPr>
        <w:t xml:space="preserve"> </w:t>
      </w:r>
      <w:r>
        <w:rPr>
          <w:color w:val="211F1F"/>
        </w:rPr>
        <w:t>combine</w:t>
      </w:r>
      <w:r>
        <w:rPr>
          <w:color w:val="211F1F"/>
          <w:spacing w:val="-11"/>
        </w:rPr>
        <w:t xml:space="preserve"> </w:t>
      </w:r>
      <w:r>
        <w:rPr>
          <w:color w:val="211F1F"/>
        </w:rPr>
        <w:t>University/TAFE</w:t>
      </w:r>
      <w:r>
        <w:rPr>
          <w:color w:val="211F1F"/>
          <w:spacing w:val="-9"/>
        </w:rPr>
        <w:t xml:space="preserve"> </w:t>
      </w:r>
      <w:r>
        <w:rPr>
          <w:color w:val="211F1F"/>
        </w:rPr>
        <w:t>and/or</w:t>
      </w:r>
      <w:r>
        <w:rPr>
          <w:color w:val="211F1F"/>
          <w:spacing w:val="-7"/>
        </w:rPr>
        <w:t xml:space="preserve"> </w:t>
      </w:r>
      <w:r>
        <w:rPr>
          <w:color w:val="211F1F"/>
        </w:rPr>
        <w:t>work</w:t>
      </w:r>
      <w:r>
        <w:rPr>
          <w:color w:val="211F1F"/>
          <w:spacing w:val="-8"/>
        </w:rPr>
        <w:t xml:space="preserve"> </w:t>
      </w:r>
      <w:r>
        <w:rPr>
          <w:color w:val="211F1F"/>
        </w:rPr>
        <w:t>after</w:t>
      </w:r>
      <w:r>
        <w:rPr>
          <w:color w:val="211F1F"/>
          <w:spacing w:val="-12"/>
        </w:rPr>
        <w:t xml:space="preserve"> </w:t>
      </w:r>
      <w:r>
        <w:rPr>
          <w:color w:val="211F1F"/>
        </w:rPr>
        <w:t>the</w:t>
      </w:r>
      <w:r>
        <w:rPr>
          <w:color w:val="211F1F"/>
          <w:spacing w:val="-10"/>
        </w:rPr>
        <w:t xml:space="preserve"> </w:t>
      </w:r>
      <w:r>
        <w:rPr>
          <w:color w:val="211F1F"/>
          <w:spacing w:val="-4"/>
        </w:rPr>
        <w:t>HSC?</w:t>
      </w:r>
    </w:p>
    <w:p w14:paraId="65EAD467" w14:textId="77777777" w:rsidR="00317A7E" w:rsidRDefault="00317A7E">
      <w:pPr>
        <w:pStyle w:val="BodyText"/>
        <w:spacing w:before="7"/>
        <w:rPr>
          <w:sz w:val="21"/>
        </w:rPr>
      </w:pPr>
    </w:p>
    <w:p w14:paraId="7CE354AC" w14:textId="77777777" w:rsidR="00317A7E" w:rsidRDefault="00000000">
      <w:pPr>
        <w:pStyle w:val="ListParagraph"/>
        <w:numPr>
          <w:ilvl w:val="1"/>
          <w:numId w:val="65"/>
        </w:numPr>
        <w:tabs>
          <w:tab w:val="left" w:pos="1449"/>
        </w:tabs>
      </w:pPr>
      <w:r>
        <w:rPr>
          <w:color w:val="211F1F"/>
        </w:rPr>
        <w:t>Do</w:t>
      </w:r>
      <w:r>
        <w:rPr>
          <w:color w:val="211F1F"/>
          <w:spacing w:val="-11"/>
        </w:rPr>
        <w:t xml:space="preserve"> </w:t>
      </w:r>
      <w:r>
        <w:rPr>
          <w:color w:val="211F1F"/>
        </w:rPr>
        <w:t>I</w:t>
      </w:r>
      <w:r>
        <w:rPr>
          <w:color w:val="211F1F"/>
          <w:spacing w:val="-7"/>
        </w:rPr>
        <w:t xml:space="preserve"> </w:t>
      </w:r>
      <w:r>
        <w:rPr>
          <w:color w:val="211F1F"/>
        </w:rPr>
        <w:t>want</w:t>
      </w:r>
      <w:r>
        <w:rPr>
          <w:color w:val="211F1F"/>
          <w:spacing w:val="-11"/>
        </w:rPr>
        <w:t xml:space="preserve"> </w:t>
      </w:r>
      <w:r>
        <w:rPr>
          <w:color w:val="211F1F"/>
        </w:rPr>
        <w:t>to</w:t>
      </w:r>
      <w:r>
        <w:rPr>
          <w:color w:val="211F1F"/>
          <w:spacing w:val="-12"/>
        </w:rPr>
        <w:t xml:space="preserve"> </w:t>
      </w:r>
      <w:r>
        <w:rPr>
          <w:color w:val="211F1F"/>
        </w:rPr>
        <w:t>combine</w:t>
      </w:r>
      <w:r>
        <w:rPr>
          <w:color w:val="211F1F"/>
          <w:spacing w:val="-8"/>
        </w:rPr>
        <w:t xml:space="preserve"> </w:t>
      </w:r>
      <w:r>
        <w:rPr>
          <w:color w:val="211F1F"/>
        </w:rPr>
        <w:t>TAFE/School</w:t>
      </w:r>
      <w:r>
        <w:rPr>
          <w:color w:val="211F1F"/>
          <w:spacing w:val="-11"/>
        </w:rPr>
        <w:t xml:space="preserve"> </w:t>
      </w:r>
      <w:r>
        <w:rPr>
          <w:color w:val="211F1F"/>
        </w:rPr>
        <w:t>and/or</w:t>
      </w:r>
      <w:r>
        <w:rPr>
          <w:color w:val="211F1F"/>
          <w:spacing w:val="-6"/>
        </w:rPr>
        <w:t xml:space="preserve"> </w:t>
      </w:r>
      <w:r>
        <w:rPr>
          <w:color w:val="211F1F"/>
        </w:rPr>
        <w:t>work</w:t>
      </w:r>
      <w:r>
        <w:rPr>
          <w:color w:val="211F1F"/>
          <w:spacing w:val="-10"/>
        </w:rPr>
        <w:t xml:space="preserve"> </w:t>
      </w:r>
      <w:r>
        <w:rPr>
          <w:color w:val="211F1F"/>
        </w:rPr>
        <w:t>while</w:t>
      </w:r>
      <w:r>
        <w:rPr>
          <w:color w:val="211F1F"/>
          <w:spacing w:val="-8"/>
        </w:rPr>
        <w:t xml:space="preserve"> </w:t>
      </w:r>
      <w:r>
        <w:rPr>
          <w:color w:val="211F1F"/>
        </w:rPr>
        <w:t>attempting</w:t>
      </w:r>
      <w:r>
        <w:rPr>
          <w:color w:val="211F1F"/>
          <w:spacing w:val="-10"/>
        </w:rPr>
        <w:t xml:space="preserve"> </w:t>
      </w:r>
      <w:r>
        <w:rPr>
          <w:color w:val="211F1F"/>
        </w:rPr>
        <w:t>the</w:t>
      </w:r>
      <w:r>
        <w:rPr>
          <w:color w:val="211F1F"/>
          <w:spacing w:val="-10"/>
        </w:rPr>
        <w:t xml:space="preserve"> </w:t>
      </w:r>
      <w:r>
        <w:rPr>
          <w:color w:val="211F1F"/>
          <w:spacing w:val="-4"/>
        </w:rPr>
        <w:t>HSC?</w:t>
      </w:r>
    </w:p>
    <w:p w14:paraId="383441D9" w14:textId="77777777" w:rsidR="00317A7E" w:rsidRDefault="00317A7E">
      <w:pPr>
        <w:pStyle w:val="BodyText"/>
        <w:spacing w:before="5"/>
        <w:rPr>
          <w:sz w:val="21"/>
        </w:rPr>
      </w:pPr>
    </w:p>
    <w:p w14:paraId="47CEE2F2" w14:textId="77777777" w:rsidR="00317A7E" w:rsidRDefault="00000000">
      <w:pPr>
        <w:pStyle w:val="ListParagraph"/>
        <w:numPr>
          <w:ilvl w:val="1"/>
          <w:numId w:val="65"/>
        </w:numPr>
        <w:tabs>
          <w:tab w:val="left" w:pos="1449"/>
        </w:tabs>
      </w:pPr>
      <w:r>
        <w:rPr>
          <w:color w:val="211F1F"/>
        </w:rPr>
        <w:t>What</w:t>
      </w:r>
      <w:r>
        <w:rPr>
          <w:color w:val="211F1F"/>
          <w:spacing w:val="-9"/>
        </w:rPr>
        <w:t xml:space="preserve"> </w:t>
      </w:r>
      <w:r>
        <w:rPr>
          <w:color w:val="211F1F"/>
        </w:rPr>
        <w:t>subjects</w:t>
      </w:r>
      <w:r>
        <w:rPr>
          <w:color w:val="211F1F"/>
          <w:spacing w:val="-7"/>
        </w:rPr>
        <w:t xml:space="preserve"> </w:t>
      </w:r>
      <w:r>
        <w:rPr>
          <w:color w:val="211F1F"/>
        </w:rPr>
        <w:t>should</w:t>
      </w:r>
      <w:r>
        <w:rPr>
          <w:color w:val="211F1F"/>
          <w:spacing w:val="-12"/>
        </w:rPr>
        <w:t xml:space="preserve"> </w:t>
      </w:r>
      <w:r>
        <w:rPr>
          <w:color w:val="211F1F"/>
        </w:rPr>
        <w:t>I</w:t>
      </w:r>
      <w:r>
        <w:rPr>
          <w:color w:val="211F1F"/>
          <w:spacing w:val="-3"/>
        </w:rPr>
        <w:t xml:space="preserve"> </w:t>
      </w:r>
      <w:r>
        <w:rPr>
          <w:color w:val="211F1F"/>
          <w:spacing w:val="-2"/>
        </w:rPr>
        <w:t>choose?</w:t>
      </w:r>
    </w:p>
    <w:p w14:paraId="66E531D5" w14:textId="77777777" w:rsidR="00317A7E" w:rsidRDefault="00317A7E">
      <w:pPr>
        <w:pStyle w:val="BodyText"/>
        <w:spacing w:before="7"/>
        <w:rPr>
          <w:sz w:val="21"/>
        </w:rPr>
      </w:pPr>
    </w:p>
    <w:p w14:paraId="01B5A302" w14:textId="77777777" w:rsidR="00317A7E" w:rsidRDefault="00000000">
      <w:pPr>
        <w:pStyle w:val="ListParagraph"/>
        <w:numPr>
          <w:ilvl w:val="1"/>
          <w:numId w:val="65"/>
        </w:numPr>
        <w:tabs>
          <w:tab w:val="left" w:pos="1449"/>
        </w:tabs>
      </w:pPr>
      <w:r>
        <w:rPr>
          <w:color w:val="211F1F"/>
        </w:rPr>
        <w:t>What</w:t>
      </w:r>
      <w:r>
        <w:rPr>
          <w:color w:val="211F1F"/>
          <w:spacing w:val="-10"/>
        </w:rPr>
        <w:t xml:space="preserve"> </w:t>
      </w:r>
      <w:r>
        <w:rPr>
          <w:color w:val="211F1F"/>
        </w:rPr>
        <w:t>subjects</w:t>
      </w:r>
      <w:r>
        <w:rPr>
          <w:color w:val="211F1F"/>
          <w:spacing w:val="-7"/>
        </w:rPr>
        <w:t xml:space="preserve"> </w:t>
      </w:r>
      <w:r>
        <w:rPr>
          <w:color w:val="211F1F"/>
        </w:rPr>
        <w:t>do</w:t>
      </w:r>
      <w:r>
        <w:rPr>
          <w:color w:val="211F1F"/>
          <w:spacing w:val="-12"/>
        </w:rPr>
        <w:t xml:space="preserve"> </w:t>
      </w:r>
      <w:r>
        <w:rPr>
          <w:color w:val="211F1F"/>
        </w:rPr>
        <w:t>I</w:t>
      </w:r>
      <w:r>
        <w:rPr>
          <w:color w:val="211F1F"/>
          <w:spacing w:val="-3"/>
        </w:rPr>
        <w:t xml:space="preserve"> </w:t>
      </w:r>
      <w:r>
        <w:rPr>
          <w:color w:val="211F1F"/>
        </w:rPr>
        <w:t>need</w:t>
      </w:r>
      <w:r>
        <w:rPr>
          <w:color w:val="211F1F"/>
          <w:spacing w:val="-14"/>
        </w:rPr>
        <w:t xml:space="preserve"> </w:t>
      </w:r>
      <w:r>
        <w:rPr>
          <w:color w:val="211F1F"/>
        </w:rPr>
        <w:t>as</w:t>
      </w:r>
      <w:r>
        <w:rPr>
          <w:color w:val="211F1F"/>
          <w:spacing w:val="-5"/>
        </w:rPr>
        <w:t xml:space="preserve"> </w:t>
      </w:r>
      <w:r>
        <w:rPr>
          <w:color w:val="211F1F"/>
        </w:rPr>
        <w:t>preparation</w:t>
      </w:r>
      <w:r>
        <w:rPr>
          <w:color w:val="211F1F"/>
          <w:spacing w:val="-7"/>
        </w:rPr>
        <w:t xml:space="preserve"> </w:t>
      </w:r>
      <w:r>
        <w:rPr>
          <w:color w:val="211F1F"/>
        </w:rPr>
        <w:t>for</w:t>
      </w:r>
      <w:r>
        <w:rPr>
          <w:color w:val="211F1F"/>
          <w:spacing w:val="-11"/>
        </w:rPr>
        <w:t xml:space="preserve"> </w:t>
      </w:r>
      <w:r>
        <w:rPr>
          <w:color w:val="211F1F"/>
        </w:rPr>
        <w:t>future</w:t>
      </w:r>
      <w:r>
        <w:rPr>
          <w:color w:val="211F1F"/>
          <w:spacing w:val="-9"/>
        </w:rPr>
        <w:t xml:space="preserve"> </w:t>
      </w:r>
      <w:r>
        <w:rPr>
          <w:color w:val="211F1F"/>
          <w:spacing w:val="-2"/>
        </w:rPr>
        <w:t>training?</w:t>
      </w:r>
    </w:p>
    <w:p w14:paraId="303B230C" w14:textId="77777777" w:rsidR="00317A7E" w:rsidRDefault="00317A7E">
      <w:pPr>
        <w:pStyle w:val="BodyText"/>
        <w:spacing w:before="8"/>
        <w:rPr>
          <w:sz w:val="21"/>
        </w:rPr>
      </w:pPr>
    </w:p>
    <w:p w14:paraId="67BC5A5A" w14:textId="77777777" w:rsidR="00317A7E" w:rsidRDefault="00000000">
      <w:pPr>
        <w:pStyle w:val="ListParagraph"/>
        <w:numPr>
          <w:ilvl w:val="1"/>
          <w:numId w:val="65"/>
        </w:numPr>
        <w:tabs>
          <w:tab w:val="left" w:pos="1449"/>
        </w:tabs>
      </w:pPr>
      <w:r>
        <w:rPr>
          <w:color w:val="211F1F"/>
        </w:rPr>
        <w:t>Do</w:t>
      </w:r>
      <w:r>
        <w:rPr>
          <w:color w:val="211F1F"/>
          <w:spacing w:val="-1"/>
        </w:rPr>
        <w:t xml:space="preserve"> </w:t>
      </w:r>
      <w:r>
        <w:rPr>
          <w:color w:val="211F1F"/>
        </w:rPr>
        <w:t>I</w:t>
      </w:r>
      <w:r>
        <w:rPr>
          <w:color w:val="211F1F"/>
          <w:spacing w:val="-5"/>
        </w:rPr>
        <w:t xml:space="preserve"> </w:t>
      </w:r>
      <w:r>
        <w:rPr>
          <w:color w:val="211F1F"/>
        </w:rPr>
        <w:t>need</w:t>
      </w:r>
      <w:r>
        <w:rPr>
          <w:color w:val="211F1F"/>
          <w:spacing w:val="-5"/>
        </w:rPr>
        <w:t xml:space="preserve"> </w:t>
      </w:r>
      <w:r>
        <w:rPr>
          <w:color w:val="211F1F"/>
        </w:rPr>
        <w:t>an</w:t>
      </w:r>
      <w:r>
        <w:rPr>
          <w:color w:val="211F1F"/>
          <w:spacing w:val="-3"/>
        </w:rPr>
        <w:t xml:space="preserve"> </w:t>
      </w:r>
      <w:r>
        <w:rPr>
          <w:color w:val="211F1F"/>
          <w:spacing w:val="-2"/>
        </w:rPr>
        <w:t>ATAR?</w:t>
      </w:r>
    </w:p>
    <w:p w14:paraId="3FE31B1E" w14:textId="77777777" w:rsidR="00317A7E" w:rsidRDefault="00317A7E">
      <w:pPr>
        <w:pStyle w:val="BodyText"/>
        <w:spacing w:before="5"/>
        <w:rPr>
          <w:sz w:val="21"/>
        </w:rPr>
      </w:pPr>
    </w:p>
    <w:p w14:paraId="0694215F" w14:textId="77777777" w:rsidR="00317A7E" w:rsidRDefault="00000000">
      <w:pPr>
        <w:pStyle w:val="ListParagraph"/>
        <w:numPr>
          <w:ilvl w:val="1"/>
          <w:numId w:val="65"/>
        </w:numPr>
        <w:tabs>
          <w:tab w:val="left" w:pos="1449"/>
        </w:tabs>
      </w:pPr>
      <w:r>
        <w:rPr>
          <w:color w:val="211F1F"/>
          <w:spacing w:val="-4"/>
        </w:rPr>
        <w:t>Why</w:t>
      </w:r>
      <w:r>
        <w:rPr>
          <w:color w:val="211F1F"/>
          <w:spacing w:val="-6"/>
        </w:rPr>
        <w:t xml:space="preserve"> </w:t>
      </w:r>
      <w:r>
        <w:rPr>
          <w:color w:val="211F1F"/>
          <w:spacing w:val="-4"/>
        </w:rPr>
        <w:t>should I</w:t>
      </w:r>
      <w:r>
        <w:rPr>
          <w:color w:val="211F1F"/>
          <w:spacing w:val="-2"/>
        </w:rPr>
        <w:t xml:space="preserve"> </w:t>
      </w:r>
      <w:r>
        <w:rPr>
          <w:color w:val="211F1F"/>
          <w:spacing w:val="-4"/>
        </w:rPr>
        <w:t>choose</w:t>
      </w:r>
      <w:r>
        <w:rPr>
          <w:color w:val="211F1F"/>
          <w:spacing w:val="-6"/>
        </w:rPr>
        <w:t xml:space="preserve"> </w:t>
      </w:r>
      <w:r>
        <w:rPr>
          <w:color w:val="211F1F"/>
          <w:spacing w:val="-4"/>
        </w:rPr>
        <w:t>a</w:t>
      </w:r>
      <w:r>
        <w:rPr>
          <w:color w:val="211F1F"/>
          <w:spacing w:val="-13"/>
        </w:rPr>
        <w:t xml:space="preserve"> </w:t>
      </w:r>
      <w:r>
        <w:rPr>
          <w:color w:val="211F1F"/>
          <w:spacing w:val="-4"/>
        </w:rPr>
        <w:t>particular</w:t>
      </w:r>
      <w:r>
        <w:rPr>
          <w:color w:val="211F1F"/>
          <w:spacing w:val="-12"/>
        </w:rPr>
        <w:t xml:space="preserve"> </w:t>
      </w:r>
      <w:r>
        <w:rPr>
          <w:color w:val="211F1F"/>
          <w:spacing w:val="-4"/>
        </w:rPr>
        <w:t>subject?</w:t>
      </w:r>
    </w:p>
    <w:p w14:paraId="7BD0FA52" w14:textId="77777777" w:rsidR="00317A7E" w:rsidRDefault="00317A7E">
      <w:pPr>
        <w:pStyle w:val="BodyText"/>
        <w:spacing w:before="8"/>
      </w:pPr>
    </w:p>
    <w:p w14:paraId="1B202091" w14:textId="77777777" w:rsidR="00317A7E" w:rsidRDefault="00000000">
      <w:pPr>
        <w:pStyle w:val="BodyText"/>
        <w:ind w:left="1449"/>
      </w:pPr>
      <w:r>
        <w:rPr>
          <w:noProof/>
        </w:rPr>
        <mc:AlternateContent>
          <mc:Choice Requires="wps">
            <w:drawing>
              <wp:anchor distT="0" distB="0" distL="0" distR="0" simplePos="0" relativeHeight="15730688" behindDoc="0" locked="0" layoutInCell="1" allowOverlap="1" wp14:anchorId="3C6598EB" wp14:editId="20A8494A">
                <wp:simplePos x="0" y="0"/>
                <wp:positionH relativeFrom="page">
                  <wp:posOffset>600075</wp:posOffset>
                </wp:positionH>
                <wp:positionV relativeFrom="paragraph">
                  <wp:posOffset>-3832</wp:posOffset>
                </wp:positionV>
                <wp:extent cx="517525" cy="68897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525" cy="688975"/>
                        </a:xfrm>
                        <a:prstGeom prst="rect">
                          <a:avLst/>
                        </a:prstGeom>
                      </wps:spPr>
                      <wps:txbx>
                        <w:txbxContent>
                          <w:p w14:paraId="29F0F9DE" w14:textId="77777777" w:rsidR="00317A7E" w:rsidRDefault="00000000">
                            <w:pPr>
                              <w:spacing w:before="1"/>
                              <w:ind w:right="85"/>
                              <w:jc w:val="right"/>
                              <w:rPr>
                                <w:rFonts w:ascii="Symbol" w:hAnsi="Symbol"/>
                              </w:rPr>
                            </w:pPr>
                            <w:r>
                              <w:rPr>
                                <w:rFonts w:ascii="Symbol" w:hAnsi="Symbol"/>
                                <w:color w:val="211F1F"/>
                                <w:w w:val="99"/>
                              </w:rPr>
                              <w:t></w:t>
                            </w:r>
                          </w:p>
                        </w:txbxContent>
                      </wps:txbx>
                      <wps:bodyPr wrap="square" lIns="0" tIns="0" rIns="0" bIns="0" rtlCol="0">
                        <a:noAutofit/>
                      </wps:bodyPr>
                    </wps:wsp>
                  </a:graphicData>
                </a:graphic>
              </wp:anchor>
            </w:drawing>
          </mc:Choice>
          <mc:Fallback>
            <w:pict>
              <v:shape w14:anchorId="3C6598EB" id="Textbox 13" o:spid="_x0000_s1027" type="#_x0000_t202" style="position:absolute;left:0;text-align:left;margin-left:47.25pt;margin-top:-.3pt;width:40.75pt;height:54.25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" filled="f" stroked="f">
                <v:textbox inset="0,0,0,0">
                  <w:txbxContent>
                    <w:p w14:paraId="29F0F9DE" w14:textId="77777777" w:rsidR="00317A7E" w:rsidRDefault="00000000">
                      <w:pPr>
                        <w:spacing w:before="1"/>
                        <w:ind w:right="85"/>
                        <w:jc w:val="right"/>
                        <w:rPr>
                          <w:rFonts w:ascii="Symbol" w:hAnsi="Symbol"/>
                        </w:rPr>
                      </w:pPr>
                      <w:r>
                        <w:rPr>
                          <w:rFonts w:ascii="Symbol" w:hAnsi="Symbol"/>
                          <w:color w:val="211F1F"/>
                          <w:w w:val="99"/>
                        </w:rPr>
                        <w:t></w:t>
                      </w:r>
                    </w:p>
                  </w:txbxContent>
                </v:textbox>
                <w10:wrap anchorx="page"/>
              </v:shape>
            </w:pict>
          </mc:Fallback>
        </mc:AlternateContent>
      </w:r>
      <w:r>
        <w:rPr>
          <w:noProof/>
        </w:rPr>
        <w:drawing>
          <wp:anchor distT="0" distB="0" distL="0" distR="0" simplePos="0" relativeHeight="15731200" behindDoc="0" locked="0" layoutInCell="1" allowOverlap="1" wp14:anchorId="73104E28" wp14:editId="53935029">
            <wp:simplePos x="0" y="0"/>
            <wp:positionH relativeFrom="page">
              <wp:posOffset>600075</wp:posOffset>
            </wp:positionH>
            <wp:positionV relativeFrom="paragraph">
              <wp:posOffset>87812</wp:posOffset>
            </wp:positionV>
            <wp:extent cx="517524" cy="596794"/>
            <wp:effectExtent l="0" t="0" r="0" b="0"/>
            <wp:wrapNone/>
            <wp:docPr id="14" name="Image 14" descr="P119#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P119#y1"/>
                    <pic:cNvPicPr/>
                  </pic:nvPicPr>
                  <pic:blipFill>
                    <a:blip r:embed="rId12" cstate="print"/>
                    <a:stretch>
                      <a:fillRect/>
                    </a:stretch>
                  </pic:blipFill>
                  <pic:spPr>
                    <a:xfrm>
                      <a:off x="0" y="0"/>
                      <a:ext cx="517524" cy="596794"/>
                    </a:xfrm>
                    <a:prstGeom prst="rect">
                      <a:avLst/>
                    </a:prstGeom>
                  </pic:spPr>
                </pic:pic>
              </a:graphicData>
            </a:graphic>
          </wp:anchor>
        </w:drawing>
      </w:r>
      <w:r>
        <w:rPr>
          <w:color w:val="211F1F"/>
        </w:rPr>
        <w:t>Do</w:t>
      </w:r>
      <w:r>
        <w:rPr>
          <w:color w:val="211F1F"/>
          <w:spacing w:val="-8"/>
        </w:rPr>
        <w:t xml:space="preserve"> </w:t>
      </w:r>
      <w:r>
        <w:rPr>
          <w:color w:val="211F1F"/>
        </w:rPr>
        <w:t>I</w:t>
      </w:r>
      <w:r>
        <w:rPr>
          <w:color w:val="211F1F"/>
          <w:spacing w:val="-6"/>
        </w:rPr>
        <w:t xml:space="preserve"> </w:t>
      </w:r>
      <w:r>
        <w:rPr>
          <w:color w:val="211F1F"/>
        </w:rPr>
        <w:t>need</w:t>
      </w:r>
      <w:r>
        <w:rPr>
          <w:color w:val="211F1F"/>
          <w:spacing w:val="-11"/>
        </w:rPr>
        <w:t xml:space="preserve"> </w:t>
      </w:r>
      <w:r>
        <w:rPr>
          <w:color w:val="211F1F"/>
        </w:rPr>
        <w:t>to</w:t>
      </w:r>
      <w:r>
        <w:rPr>
          <w:color w:val="211F1F"/>
          <w:spacing w:val="-7"/>
        </w:rPr>
        <w:t xml:space="preserve"> </w:t>
      </w:r>
      <w:r>
        <w:rPr>
          <w:color w:val="211F1F"/>
        </w:rPr>
        <w:t>access</w:t>
      </w:r>
      <w:r>
        <w:rPr>
          <w:color w:val="211F1F"/>
          <w:spacing w:val="-7"/>
        </w:rPr>
        <w:t xml:space="preserve"> </w:t>
      </w:r>
      <w:r>
        <w:rPr>
          <w:color w:val="211F1F"/>
        </w:rPr>
        <w:t>Distance</w:t>
      </w:r>
      <w:r>
        <w:rPr>
          <w:color w:val="211F1F"/>
          <w:spacing w:val="-7"/>
        </w:rPr>
        <w:t xml:space="preserve"> </w:t>
      </w:r>
      <w:r>
        <w:rPr>
          <w:color w:val="211F1F"/>
          <w:spacing w:val="-2"/>
        </w:rPr>
        <w:t>Education?</w:t>
      </w:r>
    </w:p>
    <w:p w14:paraId="3A8E090F" w14:textId="77777777" w:rsidR="00317A7E" w:rsidRDefault="00317A7E">
      <w:pPr>
        <w:sectPr w:rsidR="00317A7E">
          <w:headerReference w:type="default" r:id="rId13"/>
          <w:footerReference w:type="default" r:id="rId14"/>
          <w:pgSz w:w="11930" w:h="16860"/>
          <w:pgMar w:top="980" w:right="580" w:bottom="940" w:left="480" w:header="549" w:footer="758" w:gutter="0"/>
          <w:cols w:space="720"/>
        </w:sectPr>
      </w:pPr>
    </w:p>
    <w:p w14:paraId="75FE48A2" w14:textId="77777777" w:rsidR="00317A7E" w:rsidRDefault="00000000">
      <w:pPr>
        <w:pStyle w:val="Heading3"/>
        <w:spacing w:before="44"/>
        <w:ind w:left="240"/>
      </w:pPr>
      <w:bookmarkStart w:id="9" w:name="Requirements_for_the_HSC"/>
      <w:bookmarkStart w:id="10" w:name="_bookmark3"/>
      <w:bookmarkEnd w:id="9"/>
      <w:bookmarkEnd w:id="10"/>
      <w:r>
        <w:rPr>
          <w:color w:val="211F1F"/>
          <w:spacing w:val="-2"/>
        </w:rPr>
        <w:lastRenderedPageBreak/>
        <w:t>Requirements</w:t>
      </w:r>
      <w:r>
        <w:rPr>
          <w:color w:val="211F1F"/>
          <w:spacing w:val="-22"/>
        </w:rPr>
        <w:t xml:space="preserve"> </w:t>
      </w:r>
      <w:r>
        <w:rPr>
          <w:color w:val="211F1F"/>
          <w:spacing w:val="-2"/>
        </w:rPr>
        <w:t>for</w:t>
      </w:r>
      <w:r>
        <w:rPr>
          <w:color w:val="211F1F"/>
          <w:spacing w:val="-22"/>
        </w:rPr>
        <w:t xml:space="preserve"> </w:t>
      </w:r>
      <w:r>
        <w:rPr>
          <w:color w:val="211F1F"/>
          <w:spacing w:val="-2"/>
        </w:rPr>
        <w:t>the</w:t>
      </w:r>
      <w:r>
        <w:rPr>
          <w:color w:val="211F1F"/>
          <w:spacing w:val="-16"/>
        </w:rPr>
        <w:t xml:space="preserve"> </w:t>
      </w:r>
      <w:r>
        <w:rPr>
          <w:color w:val="211F1F"/>
          <w:spacing w:val="-5"/>
        </w:rPr>
        <w:t>HSC</w:t>
      </w:r>
    </w:p>
    <w:p w14:paraId="373553EE" w14:textId="77777777" w:rsidR="00317A7E" w:rsidRDefault="00317A7E">
      <w:pPr>
        <w:pStyle w:val="BodyText"/>
        <w:spacing w:before="8"/>
        <w:rPr>
          <w:b/>
          <w:sz w:val="55"/>
        </w:rPr>
      </w:pPr>
    </w:p>
    <w:p w14:paraId="13E1ACA7" w14:textId="77777777" w:rsidR="00317A7E" w:rsidRDefault="00000000">
      <w:pPr>
        <w:pStyle w:val="BodyText"/>
        <w:spacing w:before="1"/>
        <w:ind w:left="240"/>
      </w:pPr>
      <w:r>
        <w:rPr>
          <w:color w:val="211F1F"/>
        </w:rPr>
        <w:t>To</w:t>
      </w:r>
      <w:r>
        <w:rPr>
          <w:color w:val="211F1F"/>
          <w:spacing w:val="-5"/>
        </w:rPr>
        <w:t xml:space="preserve"> </w:t>
      </w:r>
      <w:r>
        <w:rPr>
          <w:color w:val="211F1F"/>
        </w:rPr>
        <w:t>be</w:t>
      </w:r>
      <w:r>
        <w:rPr>
          <w:color w:val="211F1F"/>
          <w:spacing w:val="-5"/>
        </w:rPr>
        <w:t xml:space="preserve"> </w:t>
      </w:r>
      <w:r>
        <w:rPr>
          <w:color w:val="211F1F"/>
        </w:rPr>
        <w:t>awarded</w:t>
      </w:r>
      <w:r>
        <w:rPr>
          <w:color w:val="211F1F"/>
          <w:spacing w:val="-12"/>
        </w:rPr>
        <w:t xml:space="preserve"> </w:t>
      </w:r>
      <w:r>
        <w:rPr>
          <w:color w:val="211F1F"/>
        </w:rPr>
        <w:t>the</w:t>
      </w:r>
      <w:r>
        <w:rPr>
          <w:color w:val="211F1F"/>
          <w:spacing w:val="-6"/>
        </w:rPr>
        <w:t xml:space="preserve"> </w:t>
      </w:r>
      <w:r>
        <w:rPr>
          <w:color w:val="211F1F"/>
        </w:rPr>
        <w:t>HSC</w:t>
      </w:r>
      <w:r>
        <w:rPr>
          <w:color w:val="211F1F"/>
          <w:spacing w:val="-10"/>
        </w:rPr>
        <w:t xml:space="preserve"> </w:t>
      </w:r>
      <w:r>
        <w:rPr>
          <w:color w:val="211F1F"/>
        </w:rPr>
        <w:t>a</w:t>
      </w:r>
      <w:r>
        <w:rPr>
          <w:color w:val="211F1F"/>
          <w:spacing w:val="-3"/>
        </w:rPr>
        <w:t xml:space="preserve"> </w:t>
      </w:r>
      <w:r>
        <w:rPr>
          <w:color w:val="211F1F"/>
        </w:rPr>
        <w:t>student</w:t>
      </w:r>
      <w:r>
        <w:rPr>
          <w:color w:val="211F1F"/>
          <w:spacing w:val="-7"/>
        </w:rPr>
        <w:t xml:space="preserve"> </w:t>
      </w:r>
      <w:r>
        <w:rPr>
          <w:color w:val="211F1F"/>
          <w:spacing w:val="-4"/>
        </w:rPr>
        <w:t>must:</w:t>
      </w:r>
    </w:p>
    <w:p w14:paraId="53A93851" w14:textId="77777777" w:rsidR="00317A7E" w:rsidRDefault="00317A7E">
      <w:pPr>
        <w:pStyle w:val="BodyText"/>
        <w:spacing w:before="2"/>
      </w:pPr>
    </w:p>
    <w:p w14:paraId="1DE2575D" w14:textId="77777777" w:rsidR="00317A7E" w:rsidRDefault="00000000">
      <w:pPr>
        <w:pStyle w:val="ListParagraph"/>
        <w:numPr>
          <w:ilvl w:val="0"/>
          <w:numId w:val="64"/>
        </w:numPr>
        <w:tabs>
          <w:tab w:val="left" w:pos="1089"/>
        </w:tabs>
        <w:spacing w:line="237" w:lineRule="auto"/>
        <w:ind w:right="603"/>
        <w:rPr>
          <w:rFonts w:ascii="Symbol" w:hAnsi="Symbol"/>
          <w:color w:val="211F1F"/>
        </w:rPr>
      </w:pPr>
      <w:r>
        <w:rPr>
          <w:color w:val="211F1F"/>
        </w:rPr>
        <w:t>have satisfactorily completed courses that meet the pattern of study required by the NSW Education</w:t>
      </w:r>
      <w:r>
        <w:rPr>
          <w:color w:val="211F1F"/>
          <w:spacing w:val="-4"/>
        </w:rPr>
        <w:t xml:space="preserve"> </w:t>
      </w:r>
      <w:r>
        <w:rPr>
          <w:color w:val="211F1F"/>
        </w:rPr>
        <w:t>Standards</w:t>
      </w:r>
      <w:r>
        <w:rPr>
          <w:color w:val="211F1F"/>
          <w:spacing w:val="-3"/>
        </w:rPr>
        <w:t xml:space="preserve"> </w:t>
      </w:r>
      <w:r>
        <w:rPr>
          <w:color w:val="211F1F"/>
        </w:rPr>
        <w:t>Authority</w:t>
      </w:r>
      <w:r>
        <w:rPr>
          <w:color w:val="211F1F"/>
          <w:spacing w:val="-8"/>
        </w:rPr>
        <w:t xml:space="preserve"> </w:t>
      </w:r>
      <w:r>
        <w:rPr>
          <w:color w:val="211F1F"/>
        </w:rPr>
        <w:t>for</w:t>
      </w:r>
      <w:r>
        <w:rPr>
          <w:color w:val="211F1F"/>
          <w:spacing w:val="-5"/>
        </w:rPr>
        <w:t xml:space="preserve"> </w:t>
      </w:r>
      <w:r>
        <w:rPr>
          <w:color w:val="211F1F"/>
        </w:rPr>
        <w:t>the</w:t>
      </w:r>
      <w:r>
        <w:rPr>
          <w:color w:val="211F1F"/>
          <w:spacing w:val="-9"/>
        </w:rPr>
        <w:t xml:space="preserve"> </w:t>
      </w:r>
      <w:r>
        <w:rPr>
          <w:color w:val="211F1F"/>
        </w:rPr>
        <w:t>award</w:t>
      </w:r>
      <w:r>
        <w:rPr>
          <w:color w:val="211F1F"/>
          <w:spacing w:val="-6"/>
        </w:rPr>
        <w:t xml:space="preserve"> </w:t>
      </w:r>
      <w:r>
        <w:rPr>
          <w:color w:val="211F1F"/>
        </w:rPr>
        <w:t>of</w:t>
      </w:r>
      <w:r>
        <w:rPr>
          <w:color w:val="211F1F"/>
          <w:spacing w:val="-5"/>
        </w:rPr>
        <w:t xml:space="preserve"> </w:t>
      </w:r>
      <w:r>
        <w:rPr>
          <w:color w:val="211F1F"/>
        </w:rPr>
        <w:t>the</w:t>
      </w:r>
      <w:r>
        <w:rPr>
          <w:color w:val="211F1F"/>
          <w:spacing w:val="-4"/>
        </w:rPr>
        <w:t xml:space="preserve"> </w:t>
      </w:r>
      <w:r>
        <w:rPr>
          <w:color w:val="211F1F"/>
        </w:rPr>
        <w:t>Higher School</w:t>
      </w:r>
      <w:r>
        <w:rPr>
          <w:color w:val="211F1F"/>
          <w:spacing w:val="-4"/>
        </w:rPr>
        <w:t xml:space="preserve"> </w:t>
      </w:r>
      <w:r>
        <w:rPr>
          <w:color w:val="211F1F"/>
        </w:rPr>
        <w:t>Certificate.</w:t>
      </w:r>
      <w:r>
        <w:rPr>
          <w:color w:val="211F1F"/>
          <w:spacing w:val="-2"/>
        </w:rPr>
        <w:t xml:space="preserve"> </w:t>
      </w:r>
      <w:r>
        <w:rPr>
          <w:color w:val="211F1F"/>
        </w:rPr>
        <w:t>This</w:t>
      </w:r>
      <w:r>
        <w:rPr>
          <w:color w:val="211F1F"/>
          <w:spacing w:val="-3"/>
        </w:rPr>
        <w:t xml:space="preserve"> </w:t>
      </w:r>
      <w:r>
        <w:rPr>
          <w:color w:val="211F1F"/>
        </w:rPr>
        <w:t>includes</w:t>
      </w:r>
      <w:r>
        <w:rPr>
          <w:color w:val="211F1F"/>
          <w:spacing w:val="-8"/>
        </w:rPr>
        <w:t xml:space="preserve"> </w:t>
      </w:r>
      <w:r>
        <w:rPr>
          <w:color w:val="211F1F"/>
        </w:rPr>
        <w:t>the completion of the practical, oral or project works required for specific courses and the assessment requirements for each course.</w:t>
      </w:r>
    </w:p>
    <w:p w14:paraId="0F3E5FC2" w14:textId="77777777" w:rsidR="00317A7E" w:rsidRDefault="00317A7E">
      <w:pPr>
        <w:pStyle w:val="BodyText"/>
        <w:spacing w:before="3"/>
      </w:pPr>
    </w:p>
    <w:p w14:paraId="66EC4833" w14:textId="77777777" w:rsidR="00317A7E" w:rsidRDefault="00000000">
      <w:pPr>
        <w:pStyle w:val="ListParagraph"/>
        <w:numPr>
          <w:ilvl w:val="0"/>
          <w:numId w:val="64"/>
        </w:numPr>
        <w:tabs>
          <w:tab w:val="left" w:pos="1089"/>
        </w:tabs>
        <w:rPr>
          <w:rFonts w:ascii="Symbol" w:hAnsi="Symbol"/>
          <w:color w:val="211F1F"/>
        </w:rPr>
      </w:pPr>
      <w:r>
        <w:rPr>
          <w:color w:val="211F1F"/>
        </w:rPr>
        <w:t>have</w:t>
      </w:r>
      <w:r>
        <w:rPr>
          <w:color w:val="211F1F"/>
          <w:spacing w:val="-13"/>
        </w:rPr>
        <w:t xml:space="preserve"> </w:t>
      </w:r>
      <w:r>
        <w:rPr>
          <w:color w:val="211F1F"/>
        </w:rPr>
        <w:t>sat</w:t>
      </w:r>
      <w:r>
        <w:rPr>
          <w:color w:val="211F1F"/>
          <w:spacing w:val="-9"/>
        </w:rPr>
        <w:t xml:space="preserve"> </w:t>
      </w:r>
      <w:r>
        <w:rPr>
          <w:color w:val="211F1F"/>
        </w:rPr>
        <w:t>for</w:t>
      </w:r>
      <w:r>
        <w:rPr>
          <w:color w:val="211F1F"/>
          <w:spacing w:val="-8"/>
        </w:rPr>
        <w:t xml:space="preserve"> </w:t>
      </w:r>
      <w:r>
        <w:rPr>
          <w:color w:val="211F1F"/>
        </w:rPr>
        <w:t>and</w:t>
      </w:r>
      <w:r>
        <w:rPr>
          <w:color w:val="211F1F"/>
          <w:spacing w:val="-13"/>
        </w:rPr>
        <w:t xml:space="preserve"> </w:t>
      </w:r>
      <w:r>
        <w:rPr>
          <w:color w:val="211F1F"/>
        </w:rPr>
        <w:t>made</w:t>
      </w:r>
      <w:r>
        <w:rPr>
          <w:color w:val="211F1F"/>
          <w:spacing w:val="-10"/>
        </w:rPr>
        <w:t xml:space="preserve"> </w:t>
      </w:r>
      <w:r>
        <w:rPr>
          <w:color w:val="211F1F"/>
        </w:rPr>
        <w:t>a</w:t>
      </w:r>
      <w:r>
        <w:rPr>
          <w:color w:val="211F1F"/>
          <w:spacing w:val="-15"/>
        </w:rPr>
        <w:t xml:space="preserve"> </w:t>
      </w:r>
      <w:r>
        <w:rPr>
          <w:color w:val="211F1F"/>
        </w:rPr>
        <w:t>serious</w:t>
      </w:r>
      <w:r>
        <w:rPr>
          <w:color w:val="211F1F"/>
          <w:spacing w:val="-10"/>
        </w:rPr>
        <w:t xml:space="preserve"> </w:t>
      </w:r>
      <w:r>
        <w:rPr>
          <w:color w:val="211F1F"/>
        </w:rPr>
        <w:t>attempt</w:t>
      </w:r>
      <w:r>
        <w:rPr>
          <w:color w:val="211F1F"/>
          <w:spacing w:val="-7"/>
        </w:rPr>
        <w:t xml:space="preserve"> </w:t>
      </w:r>
      <w:r>
        <w:rPr>
          <w:color w:val="211F1F"/>
        </w:rPr>
        <w:t>at</w:t>
      </w:r>
      <w:r>
        <w:rPr>
          <w:color w:val="211F1F"/>
          <w:spacing w:val="-6"/>
        </w:rPr>
        <w:t xml:space="preserve"> </w:t>
      </w:r>
      <w:r>
        <w:rPr>
          <w:color w:val="211F1F"/>
        </w:rPr>
        <w:t>the</w:t>
      </w:r>
      <w:r>
        <w:rPr>
          <w:color w:val="211F1F"/>
          <w:spacing w:val="-8"/>
        </w:rPr>
        <w:t xml:space="preserve"> </w:t>
      </w:r>
      <w:r>
        <w:rPr>
          <w:color w:val="211F1F"/>
        </w:rPr>
        <w:t>Higher</w:t>
      </w:r>
      <w:r>
        <w:rPr>
          <w:color w:val="211F1F"/>
          <w:spacing w:val="-2"/>
        </w:rPr>
        <w:t xml:space="preserve"> </w:t>
      </w:r>
      <w:r>
        <w:rPr>
          <w:color w:val="211F1F"/>
        </w:rPr>
        <w:t>School</w:t>
      </w:r>
      <w:r>
        <w:rPr>
          <w:color w:val="211F1F"/>
          <w:spacing w:val="-11"/>
        </w:rPr>
        <w:t xml:space="preserve"> </w:t>
      </w:r>
      <w:r>
        <w:rPr>
          <w:color w:val="211F1F"/>
        </w:rPr>
        <w:t>Certificate</w:t>
      </w:r>
      <w:r>
        <w:rPr>
          <w:color w:val="211F1F"/>
          <w:spacing w:val="-7"/>
        </w:rPr>
        <w:t xml:space="preserve"> </w:t>
      </w:r>
      <w:r>
        <w:rPr>
          <w:color w:val="211F1F"/>
          <w:spacing w:val="-2"/>
        </w:rPr>
        <w:t>examinations.</w:t>
      </w:r>
    </w:p>
    <w:p w14:paraId="119ACB9C" w14:textId="77777777" w:rsidR="00317A7E" w:rsidRDefault="00317A7E">
      <w:pPr>
        <w:pStyle w:val="BodyText"/>
        <w:rPr>
          <w:sz w:val="26"/>
        </w:rPr>
      </w:pPr>
    </w:p>
    <w:p w14:paraId="7A81D58B" w14:textId="77777777" w:rsidR="00317A7E" w:rsidRDefault="00317A7E">
      <w:pPr>
        <w:pStyle w:val="BodyText"/>
        <w:rPr>
          <w:sz w:val="26"/>
        </w:rPr>
      </w:pPr>
    </w:p>
    <w:p w14:paraId="61EA2656" w14:textId="77777777" w:rsidR="00317A7E" w:rsidRDefault="00000000">
      <w:pPr>
        <w:pStyle w:val="BodyText"/>
        <w:spacing w:before="156"/>
        <w:ind w:left="729" w:hanging="1"/>
      </w:pPr>
      <w:r>
        <w:rPr>
          <w:color w:val="211F1F"/>
        </w:rPr>
        <w:t>NESA</w:t>
      </w:r>
      <w:r>
        <w:rPr>
          <w:color w:val="211F1F"/>
          <w:spacing w:val="-5"/>
        </w:rPr>
        <w:t xml:space="preserve"> </w:t>
      </w:r>
      <w:r>
        <w:rPr>
          <w:color w:val="211F1F"/>
        </w:rPr>
        <w:t>requires</w:t>
      </w:r>
      <w:r>
        <w:rPr>
          <w:color w:val="211F1F"/>
          <w:spacing w:val="-6"/>
        </w:rPr>
        <w:t xml:space="preserve"> </w:t>
      </w:r>
      <w:r>
        <w:rPr>
          <w:color w:val="211F1F"/>
        </w:rPr>
        <w:t>that</w:t>
      </w:r>
      <w:r>
        <w:rPr>
          <w:color w:val="211F1F"/>
          <w:spacing w:val="-2"/>
        </w:rPr>
        <w:t xml:space="preserve"> </w:t>
      </w:r>
      <w:r>
        <w:rPr>
          <w:color w:val="211F1F"/>
        </w:rPr>
        <w:t>candidates</w:t>
      </w:r>
      <w:r>
        <w:rPr>
          <w:color w:val="211F1F"/>
          <w:spacing w:val="-3"/>
        </w:rPr>
        <w:t xml:space="preserve"> </w:t>
      </w:r>
      <w:r>
        <w:rPr>
          <w:color w:val="211F1F"/>
        </w:rPr>
        <w:t>for</w:t>
      </w:r>
      <w:r>
        <w:rPr>
          <w:color w:val="211F1F"/>
          <w:spacing w:val="-7"/>
        </w:rPr>
        <w:t xml:space="preserve"> </w:t>
      </w:r>
      <w:r>
        <w:rPr>
          <w:color w:val="211F1F"/>
        </w:rPr>
        <w:t>the</w:t>
      </w:r>
      <w:r>
        <w:rPr>
          <w:color w:val="211F1F"/>
          <w:spacing w:val="-6"/>
        </w:rPr>
        <w:t xml:space="preserve"> </w:t>
      </w:r>
      <w:r>
        <w:rPr>
          <w:color w:val="211F1F"/>
        </w:rPr>
        <w:t>Higher School</w:t>
      </w:r>
      <w:r>
        <w:rPr>
          <w:color w:val="211F1F"/>
          <w:spacing w:val="-4"/>
        </w:rPr>
        <w:t xml:space="preserve"> </w:t>
      </w:r>
      <w:r>
        <w:rPr>
          <w:color w:val="211F1F"/>
        </w:rPr>
        <w:t>Certificate</w:t>
      </w:r>
      <w:r>
        <w:rPr>
          <w:color w:val="211F1F"/>
          <w:spacing w:val="-9"/>
        </w:rPr>
        <w:t xml:space="preserve"> </w:t>
      </w:r>
      <w:r>
        <w:rPr>
          <w:color w:val="211F1F"/>
        </w:rPr>
        <w:t>must</w:t>
      </w:r>
      <w:r>
        <w:rPr>
          <w:color w:val="211F1F"/>
          <w:spacing w:val="-3"/>
        </w:rPr>
        <w:t xml:space="preserve"> </w:t>
      </w:r>
      <w:r>
        <w:rPr>
          <w:color w:val="211F1F"/>
        </w:rPr>
        <w:t>undertake</w:t>
      </w:r>
      <w:r>
        <w:rPr>
          <w:color w:val="211F1F"/>
          <w:spacing w:val="-6"/>
        </w:rPr>
        <w:t xml:space="preserve"> </w:t>
      </w:r>
      <w:r>
        <w:rPr>
          <w:color w:val="211F1F"/>
        </w:rPr>
        <w:t>a</w:t>
      </w:r>
      <w:r>
        <w:rPr>
          <w:color w:val="211F1F"/>
          <w:spacing w:val="-6"/>
        </w:rPr>
        <w:t xml:space="preserve"> </w:t>
      </w:r>
      <w:r>
        <w:rPr>
          <w:color w:val="211F1F"/>
        </w:rPr>
        <w:t>program</w:t>
      </w:r>
      <w:r>
        <w:rPr>
          <w:color w:val="211F1F"/>
          <w:spacing w:val="-3"/>
        </w:rPr>
        <w:t xml:space="preserve"> </w:t>
      </w:r>
      <w:r>
        <w:rPr>
          <w:color w:val="211F1F"/>
        </w:rPr>
        <w:t>of</w:t>
      </w:r>
      <w:r>
        <w:rPr>
          <w:color w:val="211F1F"/>
          <w:spacing w:val="-5"/>
        </w:rPr>
        <w:t xml:space="preserve"> </w:t>
      </w:r>
      <w:r>
        <w:rPr>
          <w:color w:val="211F1F"/>
        </w:rPr>
        <w:t>study comprising at least:</w:t>
      </w:r>
    </w:p>
    <w:p w14:paraId="6ECDA05C" w14:textId="77777777" w:rsidR="00317A7E" w:rsidRDefault="00000000">
      <w:pPr>
        <w:pStyle w:val="ListParagraph"/>
        <w:numPr>
          <w:ilvl w:val="0"/>
          <w:numId w:val="63"/>
        </w:numPr>
        <w:tabs>
          <w:tab w:val="left" w:pos="1089"/>
        </w:tabs>
        <w:spacing w:line="246" w:lineRule="exact"/>
      </w:pPr>
      <w:r>
        <w:rPr>
          <w:color w:val="211F1F"/>
        </w:rPr>
        <w:t>12</w:t>
      </w:r>
      <w:r>
        <w:rPr>
          <w:color w:val="211F1F"/>
          <w:spacing w:val="-14"/>
        </w:rPr>
        <w:t xml:space="preserve"> </w:t>
      </w:r>
      <w:r>
        <w:rPr>
          <w:color w:val="211F1F"/>
        </w:rPr>
        <w:t>units</w:t>
      </w:r>
      <w:r>
        <w:rPr>
          <w:color w:val="211F1F"/>
          <w:spacing w:val="-8"/>
        </w:rPr>
        <w:t xml:space="preserve"> </w:t>
      </w:r>
      <w:r>
        <w:rPr>
          <w:color w:val="211F1F"/>
        </w:rPr>
        <w:t>of</w:t>
      </w:r>
      <w:r>
        <w:rPr>
          <w:color w:val="211F1F"/>
          <w:spacing w:val="-10"/>
        </w:rPr>
        <w:t xml:space="preserve"> </w:t>
      </w:r>
      <w:r>
        <w:rPr>
          <w:color w:val="211F1F"/>
        </w:rPr>
        <w:t>Preliminary</w:t>
      </w:r>
      <w:r>
        <w:rPr>
          <w:color w:val="211F1F"/>
          <w:spacing w:val="-13"/>
        </w:rPr>
        <w:t xml:space="preserve"> </w:t>
      </w:r>
      <w:r>
        <w:rPr>
          <w:color w:val="211F1F"/>
        </w:rPr>
        <w:t>courses</w:t>
      </w:r>
      <w:r>
        <w:rPr>
          <w:color w:val="211F1F"/>
          <w:spacing w:val="-13"/>
        </w:rPr>
        <w:t xml:space="preserve"> </w:t>
      </w:r>
      <w:r>
        <w:rPr>
          <w:color w:val="211F1F"/>
        </w:rPr>
        <w:t>(Year</w:t>
      </w:r>
      <w:r>
        <w:rPr>
          <w:color w:val="211F1F"/>
          <w:spacing w:val="-8"/>
        </w:rPr>
        <w:t xml:space="preserve"> </w:t>
      </w:r>
      <w:r>
        <w:rPr>
          <w:color w:val="211F1F"/>
        </w:rPr>
        <w:t>11);</w:t>
      </w:r>
      <w:r>
        <w:rPr>
          <w:color w:val="211F1F"/>
          <w:spacing w:val="-9"/>
        </w:rPr>
        <w:t xml:space="preserve"> </w:t>
      </w:r>
      <w:r>
        <w:rPr>
          <w:color w:val="211F1F"/>
          <w:spacing w:val="-5"/>
        </w:rPr>
        <w:t>and</w:t>
      </w:r>
    </w:p>
    <w:p w14:paraId="618DD192" w14:textId="77777777" w:rsidR="00317A7E" w:rsidRDefault="00000000">
      <w:pPr>
        <w:pStyle w:val="ListParagraph"/>
        <w:numPr>
          <w:ilvl w:val="0"/>
          <w:numId w:val="63"/>
        </w:numPr>
        <w:tabs>
          <w:tab w:val="left" w:pos="1089"/>
        </w:tabs>
        <w:spacing w:line="252" w:lineRule="exact"/>
      </w:pPr>
      <w:r>
        <w:rPr>
          <w:color w:val="211F1F"/>
        </w:rPr>
        <w:t>a</w:t>
      </w:r>
      <w:r>
        <w:rPr>
          <w:color w:val="211F1F"/>
          <w:spacing w:val="-11"/>
        </w:rPr>
        <w:t xml:space="preserve"> </w:t>
      </w:r>
      <w:r>
        <w:rPr>
          <w:color w:val="211F1F"/>
        </w:rPr>
        <w:t>minimum</w:t>
      </w:r>
      <w:r>
        <w:rPr>
          <w:color w:val="211F1F"/>
          <w:spacing w:val="-8"/>
        </w:rPr>
        <w:t xml:space="preserve"> </w:t>
      </w:r>
      <w:r>
        <w:rPr>
          <w:color w:val="211F1F"/>
        </w:rPr>
        <w:t>of</w:t>
      </w:r>
      <w:r>
        <w:rPr>
          <w:color w:val="211F1F"/>
          <w:spacing w:val="-7"/>
        </w:rPr>
        <w:t xml:space="preserve"> </w:t>
      </w:r>
      <w:r>
        <w:rPr>
          <w:color w:val="211F1F"/>
        </w:rPr>
        <w:t>10</w:t>
      </w:r>
      <w:r>
        <w:rPr>
          <w:color w:val="211F1F"/>
          <w:spacing w:val="-11"/>
        </w:rPr>
        <w:t xml:space="preserve"> </w:t>
      </w:r>
      <w:r>
        <w:rPr>
          <w:color w:val="211F1F"/>
        </w:rPr>
        <w:t>units</w:t>
      </w:r>
      <w:r>
        <w:rPr>
          <w:color w:val="211F1F"/>
          <w:spacing w:val="-8"/>
        </w:rPr>
        <w:t xml:space="preserve"> </w:t>
      </w:r>
      <w:r>
        <w:rPr>
          <w:color w:val="211F1F"/>
        </w:rPr>
        <w:t>of</w:t>
      </w:r>
      <w:r>
        <w:rPr>
          <w:color w:val="211F1F"/>
          <w:spacing w:val="-12"/>
        </w:rPr>
        <w:t xml:space="preserve"> </w:t>
      </w:r>
      <w:r>
        <w:rPr>
          <w:color w:val="211F1F"/>
        </w:rPr>
        <w:t>Higher</w:t>
      </w:r>
      <w:r>
        <w:rPr>
          <w:color w:val="211F1F"/>
          <w:spacing w:val="-6"/>
        </w:rPr>
        <w:t xml:space="preserve"> </w:t>
      </w:r>
      <w:r>
        <w:rPr>
          <w:color w:val="211F1F"/>
        </w:rPr>
        <w:t>School</w:t>
      </w:r>
      <w:r>
        <w:rPr>
          <w:color w:val="211F1F"/>
          <w:spacing w:val="-11"/>
        </w:rPr>
        <w:t xml:space="preserve"> </w:t>
      </w:r>
      <w:r>
        <w:rPr>
          <w:color w:val="211F1F"/>
        </w:rPr>
        <w:t>Certificate</w:t>
      </w:r>
      <w:r>
        <w:rPr>
          <w:color w:val="211F1F"/>
          <w:spacing w:val="-12"/>
        </w:rPr>
        <w:t xml:space="preserve"> </w:t>
      </w:r>
      <w:r>
        <w:rPr>
          <w:color w:val="211F1F"/>
        </w:rPr>
        <w:t>courses</w:t>
      </w:r>
      <w:r>
        <w:rPr>
          <w:color w:val="211F1F"/>
          <w:spacing w:val="-13"/>
        </w:rPr>
        <w:t xml:space="preserve"> </w:t>
      </w:r>
      <w:r>
        <w:rPr>
          <w:color w:val="211F1F"/>
        </w:rPr>
        <w:t>(Year</w:t>
      </w:r>
      <w:r>
        <w:rPr>
          <w:color w:val="211F1F"/>
          <w:spacing w:val="-9"/>
        </w:rPr>
        <w:t xml:space="preserve"> </w:t>
      </w:r>
      <w:r>
        <w:rPr>
          <w:color w:val="211F1F"/>
          <w:spacing w:val="-4"/>
        </w:rPr>
        <w:t>12).</w:t>
      </w:r>
    </w:p>
    <w:p w14:paraId="18ADBA77" w14:textId="77777777" w:rsidR="00317A7E" w:rsidRDefault="00317A7E">
      <w:pPr>
        <w:pStyle w:val="BodyText"/>
      </w:pPr>
    </w:p>
    <w:p w14:paraId="5BD71456" w14:textId="77777777" w:rsidR="00317A7E" w:rsidRDefault="00000000">
      <w:pPr>
        <w:pStyle w:val="BodyText"/>
        <w:spacing w:line="253" w:lineRule="exact"/>
        <w:ind w:left="729"/>
      </w:pPr>
      <w:r>
        <w:rPr>
          <w:color w:val="211F1F"/>
        </w:rPr>
        <w:t>Both</w:t>
      </w:r>
      <w:r>
        <w:rPr>
          <w:color w:val="211F1F"/>
          <w:spacing w:val="-13"/>
        </w:rPr>
        <w:t xml:space="preserve"> </w:t>
      </w:r>
      <w:r>
        <w:rPr>
          <w:color w:val="211F1F"/>
        </w:rPr>
        <w:t>the</w:t>
      </w:r>
      <w:r>
        <w:rPr>
          <w:color w:val="211F1F"/>
          <w:spacing w:val="-12"/>
        </w:rPr>
        <w:t xml:space="preserve"> </w:t>
      </w:r>
      <w:r>
        <w:rPr>
          <w:color w:val="211F1F"/>
        </w:rPr>
        <w:t>Preliminary</w:t>
      </w:r>
      <w:r>
        <w:rPr>
          <w:color w:val="211F1F"/>
          <w:spacing w:val="-9"/>
        </w:rPr>
        <w:t xml:space="preserve"> </w:t>
      </w:r>
      <w:r>
        <w:rPr>
          <w:color w:val="211F1F"/>
        </w:rPr>
        <w:t>course</w:t>
      </w:r>
      <w:r>
        <w:rPr>
          <w:color w:val="211F1F"/>
          <w:spacing w:val="-10"/>
        </w:rPr>
        <w:t xml:space="preserve"> </w:t>
      </w:r>
      <w:r>
        <w:rPr>
          <w:color w:val="211F1F"/>
        </w:rPr>
        <w:t>pattern</w:t>
      </w:r>
      <w:r>
        <w:rPr>
          <w:color w:val="211F1F"/>
          <w:spacing w:val="-8"/>
        </w:rPr>
        <w:t xml:space="preserve"> </w:t>
      </w:r>
      <w:r>
        <w:rPr>
          <w:color w:val="211F1F"/>
        </w:rPr>
        <w:t>and</w:t>
      </w:r>
      <w:r>
        <w:rPr>
          <w:color w:val="211F1F"/>
          <w:spacing w:val="-15"/>
        </w:rPr>
        <w:t xml:space="preserve"> </w:t>
      </w:r>
      <w:r>
        <w:rPr>
          <w:color w:val="211F1F"/>
        </w:rPr>
        <w:t>the</w:t>
      </w:r>
      <w:r>
        <w:rPr>
          <w:color w:val="211F1F"/>
          <w:spacing w:val="-7"/>
        </w:rPr>
        <w:t xml:space="preserve"> </w:t>
      </w:r>
      <w:r>
        <w:rPr>
          <w:color w:val="211F1F"/>
        </w:rPr>
        <w:t>HSC</w:t>
      </w:r>
      <w:r>
        <w:rPr>
          <w:color w:val="211F1F"/>
          <w:spacing w:val="-13"/>
        </w:rPr>
        <w:t xml:space="preserve"> </w:t>
      </w:r>
      <w:r>
        <w:rPr>
          <w:color w:val="211F1F"/>
        </w:rPr>
        <w:t>course</w:t>
      </w:r>
      <w:r>
        <w:rPr>
          <w:color w:val="211F1F"/>
          <w:spacing w:val="-8"/>
        </w:rPr>
        <w:t xml:space="preserve"> </w:t>
      </w:r>
      <w:r>
        <w:rPr>
          <w:color w:val="211F1F"/>
        </w:rPr>
        <w:t>pattern</w:t>
      </w:r>
      <w:r>
        <w:rPr>
          <w:color w:val="211F1F"/>
          <w:spacing w:val="-12"/>
        </w:rPr>
        <w:t xml:space="preserve"> </w:t>
      </w:r>
      <w:r>
        <w:rPr>
          <w:color w:val="211F1F"/>
        </w:rPr>
        <w:t>must</w:t>
      </w:r>
      <w:r>
        <w:rPr>
          <w:color w:val="211F1F"/>
          <w:spacing w:val="-3"/>
        </w:rPr>
        <w:t xml:space="preserve"> </w:t>
      </w:r>
      <w:r>
        <w:rPr>
          <w:color w:val="211F1F"/>
          <w:spacing w:val="-2"/>
        </w:rPr>
        <w:t>include:</w:t>
      </w:r>
    </w:p>
    <w:p w14:paraId="65340E6B" w14:textId="77777777" w:rsidR="00317A7E" w:rsidRDefault="00000000">
      <w:pPr>
        <w:pStyle w:val="ListParagraph"/>
        <w:numPr>
          <w:ilvl w:val="0"/>
          <w:numId w:val="63"/>
        </w:numPr>
        <w:tabs>
          <w:tab w:val="left" w:pos="1089"/>
        </w:tabs>
        <w:spacing w:line="252" w:lineRule="exact"/>
      </w:pPr>
      <w:r>
        <w:rPr>
          <w:color w:val="211F1F"/>
        </w:rPr>
        <w:t>at</w:t>
      </w:r>
      <w:r>
        <w:rPr>
          <w:color w:val="211F1F"/>
          <w:spacing w:val="-7"/>
        </w:rPr>
        <w:t xml:space="preserve"> </w:t>
      </w:r>
      <w:r>
        <w:rPr>
          <w:color w:val="211F1F"/>
        </w:rPr>
        <w:t>least</w:t>
      </w:r>
      <w:r>
        <w:rPr>
          <w:color w:val="211F1F"/>
          <w:spacing w:val="-12"/>
        </w:rPr>
        <w:t xml:space="preserve"> </w:t>
      </w:r>
      <w:r>
        <w:rPr>
          <w:color w:val="211F1F"/>
        </w:rPr>
        <w:t>six</w:t>
      </w:r>
      <w:r>
        <w:rPr>
          <w:color w:val="211F1F"/>
          <w:spacing w:val="-7"/>
        </w:rPr>
        <w:t xml:space="preserve"> </w:t>
      </w:r>
      <w:r>
        <w:rPr>
          <w:color w:val="211F1F"/>
        </w:rPr>
        <w:t>units</w:t>
      </w:r>
      <w:r>
        <w:rPr>
          <w:color w:val="211F1F"/>
          <w:spacing w:val="-13"/>
        </w:rPr>
        <w:t xml:space="preserve"> </w:t>
      </w:r>
      <w:r>
        <w:rPr>
          <w:color w:val="211F1F"/>
        </w:rPr>
        <w:t>of</w:t>
      </w:r>
      <w:r>
        <w:rPr>
          <w:color w:val="211F1F"/>
          <w:spacing w:val="-6"/>
        </w:rPr>
        <w:t xml:space="preserve"> </w:t>
      </w:r>
      <w:r>
        <w:rPr>
          <w:color w:val="211F1F"/>
        </w:rPr>
        <w:t>Board</w:t>
      </w:r>
      <w:r>
        <w:rPr>
          <w:color w:val="211F1F"/>
          <w:spacing w:val="-13"/>
        </w:rPr>
        <w:t xml:space="preserve"> </w:t>
      </w:r>
      <w:r>
        <w:rPr>
          <w:color w:val="211F1F"/>
        </w:rPr>
        <w:t>Developed</w:t>
      </w:r>
      <w:r>
        <w:rPr>
          <w:color w:val="211F1F"/>
          <w:spacing w:val="-7"/>
        </w:rPr>
        <w:t xml:space="preserve"> </w:t>
      </w:r>
      <w:r>
        <w:rPr>
          <w:color w:val="211F1F"/>
          <w:spacing w:val="-2"/>
        </w:rPr>
        <w:t>Courses.</w:t>
      </w:r>
    </w:p>
    <w:p w14:paraId="1919FD49" w14:textId="77777777" w:rsidR="00317A7E" w:rsidRDefault="00000000">
      <w:pPr>
        <w:pStyle w:val="ListParagraph"/>
        <w:numPr>
          <w:ilvl w:val="0"/>
          <w:numId w:val="63"/>
        </w:numPr>
        <w:tabs>
          <w:tab w:val="left" w:pos="1089"/>
        </w:tabs>
        <w:spacing w:line="252" w:lineRule="exact"/>
      </w:pPr>
      <w:r>
        <w:rPr>
          <w:color w:val="211F1F"/>
        </w:rPr>
        <w:t>at</w:t>
      </w:r>
      <w:r>
        <w:rPr>
          <w:color w:val="211F1F"/>
          <w:spacing w:val="-3"/>
        </w:rPr>
        <w:t xml:space="preserve"> </w:t>
      </w:r>
      <w:r>
        <w:rPr>
          <w:color w:val="211F1F"/>
        </w:rPr>
        <w:t>least</w:t>
      </w:r>
      <w:r>
        <w:rPr>
          <w:color w:val="211F1F"/>
          <w:spacing w:val="-6"/>
        </w:rPr>
        <w:t xml:space="preserve"> </w:t>
      </w:r>
      <w:r>
        <w:rPr>
          <w:color w:val="211F1F"/>
        </w:rPr>
        <w:t>two</w:t>
      </w:r>
      <w:r>
        <w:rPr>
          <w:color w:val="211F1F"/>
          <w:spacing w:val="-9"/>
        </w:rPr>
        <w:t xml:space="preserve"> </w:t>
      </w:r>
      <w:r>
        <w:rPr>
          <w:color w:val="211F1F"/>
        </w:rPr>
        <w:t>units</w:t>
      </w:r>
      <w:r>
        <w:rPr>
          <w:color w:val="211F1F"/>
          <w:spacing w:val="-9"/>
        </w:rPr>
        <w:t xml:space="preserve"> </w:t>
      </w:r>
      <w:r>
        <w:rPr>
          <w:color w:val="211F1F"/>
        </w:rPr>
        <w:t>of</w:t>
      </w:r>
      <w:r>
        <w:rPr>
          <w:color w:val="211F1F"/>
          <w:spacing w:val="-2"/>
        </w:rPr>
        <w:t xml:space="preserve"> English.</w:t>
      </w:r>
    </w:p>
    <w:p w14:paraId="151687E7" w14:textId="77777777" w:rsidR="00317A7E" w:rsidRDefault="00000000">
      <w:pPr>
        <w:pStyle w:val="ListParagraph"/>
        <w:numPr>
          <w:ilvl w:val="0"/>
          <w:numId w:val="63"/>
        </w:numPr>
        <w:tabs>
          <w:tab w:val="left" w:pos="1089"/>
        </w:tabs>
        <w:spacing w:line="252" w:lineRule="exact"/>
      </w:pPr>
      <w:r>
        <w:rPr>
          <w:color w:val="211F1F"/>
        </w:rPr>
        <w:t>at</w:t>
      </w:r>
      <w:r>
        <w:rPr>
          <w:color w:val="211F1F"/>
          <w:spacing w:val="-9"/>
        </w:rPr>
        <w:t xml:space="preserve"> </w:t>
      </w:r>
      <w:r>
        <w:rPr>
          <w:color w:val="211F1F"/>
        </w:rPr>
        <w:t>least</w:t>
      </w:r>
      <w:r>
        <w:rPr>
          <w:color w:val="211F1F"/>
          <w:spacing w:val="-9"/>
        </w:rPr>
        <w:t xml:space="preserve"> </w:t>
      </w:r>
      <w:r>
        <w:rPr>
          <w:color w:val="211F1F"/>
        </w:rPr>
        <w:t>three</w:t>
      </w:r>
      <w:r>
        <w:rPr>
          <w:color w:val="211F1F"/>
          <w:spacing w:val="-10"/>
        </w:rPr>
        <w:t xml:space="preserve"> </w:t>
      </w:r>
      <w:r>
        <w:rPr>
          <w:color w:val="211F1F"/>
        </w:rPr>
        <w:t>courses</w:t>
      </w:r>
      <w:r>
        <w:rPr>
          <w:color w:val="211F1F"/>
          <w:spacing w:val="-8"/>
        </w:rPr>
        <w:t xml:space="preserve"> </w:t>
      </w:r>
      <w:r>
        <w:rPr>
          <w:color w:val="211F1F"/>
        </w:rPr>
        <w:t>of</w:t>
      </w:r>
      <w:r>
        <w:rPr>
          <w:color w:val="211F1F"/>
          <w:spacing w:val="-8"/>
        </w:rPr>
        <w:t xml:space="preserve"> </w:t>
      </w:r>
      <w:r>
        <w:rPr>
          <w:color w:val="211F1F"/>
        </w:rPr>
        <w:t>two</w:t>
      </w:r>
      <w:r>
        <w:rPr>
          <w:color w:val="211F1F"/>
          <w:spacing w:val="-8"/>
        </w:rPr>
        <w:t xml:space="preserve"> </w:t>
      </w:r>
      <w:r>
        <w:rPr>
          <w:color w:val="211F1F"/>
        </w:rPr>
        <w:t>units</w:t>
      </w:r>
      <w:r>
        <w:rPr>
          <w:color w:val="211F1F"/>
          <w:spacing w:val="-8"/>
        </w:rPr>
        <w:t xml:space="preserve"> </w:t>
      </w:r>
      <w:r>
        <w:rPr>
          <w:color w:val="211F1F"/>
        </w:rPr>
        <w:t>value</w:t>
      </w:r>
      <w:r>
        <w:rPr>
          <w:color w:val="211F1F"/>
          <w:spacing w:val="-12"/>
        </w:rPr>
        <w:t xml:space="preserve"> </w:t>
      </w:r>
      <w:r>
        <w:rPr>
          <w:color w:val="211F1F"/>
        </w:rPr>
        <w:t>(or</w:t>
      </w:r>
      <w:r>
        <w:rPr>
          <w:color w:val="211F1F"/>
          <w:spacing w:val="-7"/>
        </w:rPr>
        <w:t xml:space="preserve"> </w:t>
      </w:r>
      <w:r>
        <w:rPr>
          <w:color w:val="211F1F"/>
        </w:rPr>
        <w:t>greater);</w:t>
      </w:r>
      <w:r>
        <w:rPr>
          <w:color w:val="211F1F"/>
          <w:spacing w:val="-6"/>
        </w:rPr>
        <w:t xml:space="preserve"> </w:t>
      </w:r>
      <w:r>
        <w:rPr>
          <w:color w:val="211F1F"/>
          <w:spacing w:val="-5"/>
        </w:rPr>
        <w:t>and</w:t>
      </w:r>
    </w:p>
    <w:p w14:paraId="1C686D1B" w14:textId="77777777" w:rsidR="00317A7E" w:rsidRDefault="00000000">
      <w:pPr>
        <w:pStyle w:val="ListParagraph"/>
        <w:numPr>
          <w:ilvl w:val="0"/>
          <w:numId w:val="63"/>
        </w:numPr>
        <w:tabs>
          <w:tab w:val="left" w:pos="1089"/>
        </w:tabs>
        <w:spacing w:before="6"/>
      </w:pPr>
      <w:r>
        <w:rPr>
          <w:color w:val="211F1F"/>
        </w:rPr>
        <w:t>at</w:t>
      </w:r>
      <w:r>
        <w:rPr>
          <w:color w:val="211F1F"/>
          <w:spacing w:val="-4"/>
        </w:rPr>
        <w:t xml:space="preserve"> </w:t>
      </w:r>
      <w:r>
        <w:rPr>
          <w:color w:val="211F1F"/>
        </w:rPr>
        <w:t>least</w:t>
      </w:r>
      <w:r>
        <w:rPr>
          <w:color w:val="211F1F"/>
          <w:spacing w:val="-8"/>
        </w:rPr>
        <w:t xml:space="preserve"> </w:t>
      </w:r>
      <w:r>
        <w:rPr>
          <w:color w:val="211F1F"/>
        </w:rPr>
        <w:t>four</w:t>
      </w:r>
      <w:r>
        <w:rPr>
          <w:color w:val="211F1F"/>
          <w:spacing w:val="-8"/>
        </w:rPr>
        <w:t xml:space="preserve"> </w:t>
      </w:r>
      <w:r>
        <w:rPr>
          <w:color w:val="211F1F"/>
          <w:spacing w:val="-2"/>
        </w:rPr>
        <w:t>subjects.</w:t>
      </w:r>
    </w:p>
    <w:p w14:paraId="6D2E6385" w14:textId="77777777" w:rsidR="00317A7E" w:rsidRDefault="00317A7E">
      <w:pPr>
        <w:pStyle w:val="BodyText"/>
      </w:pPr>
    </w:p>
    <w:p w14:paraId="27ACE6CB" w14:textId="77777777" w:rsidR="00317A7E" w:rsidRDefault="00000000">
      <w:pPr>
        <w:pStyle w:val="BodyText"/>
        <w:spacing w:before="1"/>
        <w:ind w:left="729" w:right="225"/>
      </w:pPr>
      <w:r>
        <w:rPr>
          <w:color w:val="211F1F"/>
        </w:rPr>
        <w:t>No</w:t>
      </w:r>
      <w:r>
        <w:rPr>
          <w:color w:val="211F1F"/>
          <w:spacing w:val="-2"/>
        </w:rPr>
        <w:t xml:space="preserve"> </w:t>
      </w:r>
      <w:r>
        <w:rPr>
          <w:color w:val="211F1F"/>
        </w:rPr>
        <w:t>more</w:t>
      </w:r>
      <w:r>
        <w:rPr>
          <w:color w:val="211F1F"/>
          <w:spacing w:val="-6"/>
        </w:rPr>
        <w:t xml:space="preserve"> </w:t>
      </w:r>
      <w:r>
        <w:rPr>
          <w:color w:val="211F1F"/>
        </w:rPr>
        <w:t>than</w:t>
      </w:r>
      <w:r>
        <w:rPr>
          <w:color w:val="211F1F"/>
          <w:spacing w:val="-2"/>
        </w:rPr>
        <w:t xml:space="preserve"> </w:t>
      </w:r>
      <w:r>
        <w:rPr>
          <w:color w:val="211F1F"/>
        </w:rPr>
        <w:t>seven</w:t>
      </w:r>
      <w:r>
        <w:rPr>
          <w:color w:val="211F1F"/>
          <w:spacing w:val="-4"/>
        </w:rPr>
        <w:t xml:space="preserve"> </w:t>
      </w:r>
      <w:r>
        <w:rPr>
          <w:color w:val="211F1F"/>
        </w:rPr>
        <w:t>units</w:t>
      </w:r>
      <w:r>
        <w:rPr>
          <w:color w:val="211F1F"/>
          <w:spacing w:val="-1"/>
        </w:rPr>
        <w:t xml:space="preserve"> </w:t>
      </w:r>
      <w:r>
        <w:rPr>
          <w:color w:val="211F1F"/>
        </w:rPr>
        <w:t>of</w:t>
      </w:r>
      <w:r>
        <w:rPr>
          <w:color w:val="211F1F"/>
          <w:spacing w:val="-2"/>
        </w:rPr>
        <w:t xml:space="preserve"> </w:t>
      </w:r>
      <w:r>
        <w:rPr>
          <w:color w:val="211F1F"/>
        </w:rPr>
        <w:t>courses</w:t>
      </w:r>
      <w:r>
        <w:rPr>
          <w:color w:val="211F1F"/>
          <w:spacing w:val="-1"/>
        </w:rPr>
        <w:t xml:space="preserve"> </w:t>
      </w:r>
      <w:r>
        <w:rPr>
          <w:color w:val="211F1F"/>
        </w:rPr>
        <w:t>in</w:t>
      </w:r>
      <w:r>
        <w:rPr>
          <w:color w:val="211F1F"/>
          <w:spacing w:val="-4"/>
        </w:rPr>
        <w:t xml:space="preserve"> </w:t>
      </w:r>
      <w:r>
        <w:rPr>
          <w:color w:val="211F1F"/>
        </w:rPr>
        <w:t>science</w:t>
      </w:r>
      <w:r>
        <w:rPr>
          <w:color w:val="211F1F"/>
          <w:spacing w:val="-4"/>
        </w:rPr>
        <w:t xml:space="preserve"> </w:t>
      </w:r>
      <w:r>
        <w:rPr>
          <w:color w:val="211F1F"/>
        </w:rPr>
        <w:t>(e.g., Biology,</w:t>
      </w:r>
      <w:r>
        <w:rPr>
          <w:color w:val="211F1F"/>
          <w:spacing w:val="-2"/>
        </w:rPr>
        <w:t xml:space="preserve"> </w:t>
      </w:r>
      <w:r>
        <w:rPr>
          <w:color w:val="211F1F"/>
        </w:rPr>
        <w:t>Chemistry,</w:t>
      </w:r>
      <w:r>
        <w:rPr>
          <w:color w:val="211F1F"/>
          <w:spacing w:val="-5"/>
        </w:rPr>
        <w:t xml:space="preserve"> </w:t>
      </w:r>
      <w:r>
        <w:rPr>
          <w:color w:val="211F1F"/>
        </w:rPr>
        <w:t>Physics,</w:t>
      </w:r>
      <w:r>
        <w:rPr>
          <w:color w:val="211F1F"/>
          <w:spacing w:val="-2"/>
        </w:rPr>
        <w:t xml:space="preserve"> </w:t>
      </w:r>
      <w:r>
        <w:rPr>
          <w:color w:val="211F1F"/>
        </w:rPr>
        <w:t>Investigating Science and Extension 1 Science) can contribute</w:t>
      </w:r>
      <w:r>
        <w:rPr>
          <w:color w:val="211F1F"/>
          <w:spacing w:val="-1"/>
        </w:rPr>
        <w:t xml:space="preserve"> </w:t>
      </w:r>
      <w:r>
        <w:rPr>
          <w:color w:val="211F1F"/>
        </w:rPr>
        <w:t>to Higher School Certificate eligibility.</w:t>
      </w:r>
    </w:p>
    <w:p w14:paraId="2F1ECECB" w14:textId="77777777" w:rsidR="00317A7E" w:rsidRDefault="00317A7E">
      <w:pPr>
        <w:pStyle w:val="BodyText"/>
        <w:rPr>
          <w:sz w:val="20"/>
        </w:rPr>
      </w:pPr>
    </w:p>
    <w:p w14:paraId="4BEFFB71" w14:textId="77777777" w:rsidR="00317A7E" w:rsidRDefault="00317A7E">
      <w:pPr>
        <w:pStyle w:val="BodyText"/>
        <w:rPr>
          <w:sz w:val="20"/>
        </w:rPr>
      </w:pPr>
    </w:p>
    <w:p w14:paraId="508DF2A5" w14:textId="77777777" w:rsidR="00317A7E" w:rsidRDefault="00317A7E">
      <w:pPr>
        <w:pStyle w:val="BodyText"/>
        <w:rPr>
          <w:sz w:val="20"/>
        </w:rPr>
      </w:pPr>
    </w:p>
    <w:p w14:paraId="70A2808D" w14:textId="77777777" w:rsidR="00317A7E" w:rsidRDefault="00317A7E">
      <w:pPr>
        <w:pStyle w:val="BodyText"/>
        <w:rPr>
          <w:sz w:val="20"/>
        </w:rPr>
      </w:pPr>
    </w:p>
    <w:p w14:paraId="252A8E8C" w14:textId="77777777" w:rsidR="00317A7E" w:rsidRDefault="00317A7E">
      <w:pPr>
        <w:pStyle w:val="BodyText"/>
        <w:rPr>
          <w:sz w:val="20"/>
        </w:rPr>
      </w:pPr>
    </w:p>
    <w:p w14:paraId="6CAB44EF" w14:textId="77777777" w:rsidR="00317A7E" w:rsidRDefault="00000000">
      <w:pPr>
        <w:pStyle w:val="BodyText"/>
        <w:spacing w:before="9"/>
        <w:rPr>
          <w:sz w:val="25"/>
        </w:rPr>
      </w:pPr>
      <w:r>
        <w:rPr>
          <w:noProof/>
        </w:rPr>
        <mc:AlternateContent>
          <mc:Choice Requires="wpg">
            <w:drawing>
              <wp:anchor distT="0" distB="0" distL="0" distR="0" simplePos="0" relativeHeight="487590912" behindDoc="1" locked="0" layoutInCell="1" allowOverlap="1" wp14:anchorId="55772A02" wp14:editId="579364E5">
                <wp:simplePos x="0" y="0"/>
                <wp:positionH relativeFrom="page">
                  <wp:posOffset>371475</wp:posOffset>
                </wp:positionH>
                <wp:positionV relativeFrom="paragraph">
                  <wp:posOffset>203501</wp:posOffset>
                </wp:positionV>
                <wp:extent cx="517525" cy="2788285"/>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525" cy="2788285"/>
                          <a:chOff x="0" y="0"/>
                          <a:chExt cx="517525" cy="2788285"/>
                        </a:xfrm>
                      </wpg:grpSpPr>
                      <pic:pic xmlns:pic="http://schemas.openxmlformats.org/drawingml/2006/picture">
                        <pic:nvPicPr>
                          <pic:cNvPr id="18" name="Image 16"/>
                          <pic:cNvPicPr/>
                        </pic:nvPicPr>
                        <pic:blipFill>
                          <a:blip r:embed="rId15" cstate="print"/>
                          <a:stretch>
                            <a:fillRect/>
                          </a:stretch>
                        </pic:blipFill>
                        <pic:spPr>
                          <a:xfrm>
                            <a:off x="0" y="0"/>
                            <a:ext cx="517524" cy="597533"/>
                          </a:xfrm>
                          <a:prstGeom prst="rect">
                            <a:avLst/>
                          </a:prstGeom>
                        </pic:spPr>
                      </pic:pic>
                      <pic:pic xmlns:pic="http://schemas.openxmlformats.org/drawingml/2006/picture">
                        <pic:nvPicPr>
                          <pic:cNvPr id="19" name="Image 17"/>
                          <pic:cNvPicPr/>
                        </pic:nvPicPr>
                        <pic:blipFill>
                          <a:blip r:embed="rId16" cstate="print"/>
                          <a:stretch>
                            <a:fillRect/>
                          </a:stretch>
                        </pic:blipFill>
                        <pic:spPr>
                          <a:xfrm>
                            <a:off x="0" y="365759"/>
                            <a:ext cx="517524" cy="597531"/>
                          </a:xfrm>
                          <a:prstGeom prst="rect">
                            <a:avLst/>
                          </a:prstGeom>
                        </pic:spPr>
                      </pic:pic>
                      <pic:pic xmlns:pic="http://schemas.openxmlformats.org/drawingml/2006/picture">
                        <pic:nvPicPr>
                          <pic:cNvPr id="20" name="Image 18"/>
                          <pic:cNvPicPr/>
                        </pic:nvPicPr>
                        <pic:blipFill>
                          <a:blip r:embed="rId16" cstate="print"/>
                          <a:stretch>
                            <a:fillRect/>
                          </a:stretch>
                        </pic:blipFill>
                        <pic:spPr>
                          <a:xfrm>
                            <a:off x="0" y="731519"/>
                            <a:ext cx="517524" cy="597532"/>
                          </a:xfrm>
                          <a:prstGeom prst="rect">
                            <a:avLst/>
                          </a:prstGeom>
                        </pic:spPr>
                      </pic:pic>
                      <pic:pic xmlns:pic="http://schemas.openxmlformats.org/drawingml/2006/picture">
                        <pic:nvPicPr>
                          <pic:cNvPr id="21" name="Image 19"/>
                          <pic:cNvPicPr/>
                        </pic:nvPicPr>
                        <pic:blipFill>
                          <a:blip r:embed="rId17" cstate="print"/>
                          <a:stretch>
                            <a:fillRect/>
                          </a:stretch>
                        </pic:blipFill>
                        <pic:spPr>
                          <a:xfrm>
                            <a:off x="0" y="1097280"/>
                            <a:ext cx="517524" cy="597533"/>
                          </a:xfrm>
                          <a:prstGeom prst="rect">
                            <a:avLst/>
                          </a:prstGeom>
                        </pic:spPr>
                      </pic:pic>
                      <pic:pic xmlns:pic="http://schemas.openxmlformats.org/drawingml/2006/picture">
                        <pic:nvPicPr>
                          <pic:cNvPr id="22" name="Image 20"/>
                          <pic:cNvPicPr/>
                        </pic:nvPicPr>
                        <pic:blipFill>
                          <a:blip r:embed="rId18" cstate="print"/>
                          <a:stretch>
                            <a:fillRect/>
                          </a:stretch>
                        </pic:blipFill>
                        <pic:spPr>
                          <a:xfrm>
                            <a:off x="0" y="1463039"/>
                            <a:ext cx="517524" cy="597532"/>
                          </a:xfrm>
                          <a:prstGeom prst="rect">
                            <a:avLst/>
                          </a:prstGeom>
                        </pic:spPr>
                      </pic:pic>
                      <pic:pic xmlns:pic="http://schemas.openxmlformats.org/drawingml/2006/picture">
                        <pic:nvPicPr>
                          <pic:cNvPr id="23" name="Image 21"/>
                          <pic:cNvPicPr/>
                        </pic:nvPicPr>
                        <pic:blipFill>
                          <a:blip r:embed="rId15" cstate="print"/>
                          <a:stretch>
                            <a:fillRect/>
                          </a:stretch>
                        </pic:blipFill>
                        <pic:spPr>
                          <a:xfrm>
                            <a:off x="0" y="1828164"/>
                            <a:ext cx="517524" cy="597521"/>
                          </a:xfrm>
                          <a:prstGeom prst="rect">
                            <a:avLst/>
                          </a:prstGeom>
                        </pic:spPr>
                      </pic:pic>
                      <pic:pic xmlns:pic="http://schemas.openxmlformats.org/drawingml/2006/picture">
                        <pic:nvPicPr>
                          <pic:cNvPr id="24" name="Image 22"/>
                          <pic:cNvPicPr/>
                        </pic:nvPicPr>
                        <pic:blipFill>
                          <a:blip r:embed="rId15" cstate="print"/>
                          <a:stretch>
                            <a:fillRect/>
                          </a:stretch>
                        </pic:blipFill>
                        <pic:spPr>
                          <a:xfrm>
                            <a:off x="0" y="2190750"/>
                            <a:ext cx="517524" cy="597522"/>
                          </a:xfrm>
                          <a:prstGeom prst="rect">
                            <a:avLst/>
                          </a:prstGeom>
                        </pic:spPr>
                      </pic:pic>
                    </wpg:wgp>
                  </a:graphicData>
                </a:graphic>
              </wp:anchor>
            </w:drawing>
          </mc:Choice>
          <mc:Fallback>
            <w:pict>
              <v:group w14:anchorId="6338159D" id="Group 15" o:spid="_x0000_s1026" style="position:absolute;margin-left:29.25pt;margin-top:16pt;width:40.75pt;height:219.55pt;z-index:-15725568;mso-wrap-distance-left:0;mso-wrap-distance-right:0;mso-position-horizontal-relative:page" coordsize="5175,27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width:5175;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">
                  <v:imagedata r:id="rId19" o:title=""/>
                </v:shape>
                <v:shape id="Image 17" o:spid="_x0000_s1028" type="#_x0000_t75" style="position:absolute;top:3657;width:5175;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">
                  <v:imagedata r:id="rId20" o:title=""/>
                </v:shape>
                <v:shape id="Image 18" o:spid="_x0000_s1029" type="#_x0000_t75" style="position:absolute;top:7315;width:5175;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">
                  <v:imagedata r:id="rId20" o:title=""/>
                </v:shape>
                <v:shape id="Image 19" o:spid="_x0000_s1030" type="#_x0000_t75" style="position:absolute;top:10972;width:5175;height: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">
                  <v:imagedata r:id="rId21" o:title=""/>
                </v:shape>
                <v:shape id="Image 20" o:spid="_x0000_s1031" type="#_x0000_t75" style="position:absolute;top:14630;width:5175;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">
                  <v:imagedata r:id="rId22" o:title=""/>
                </v:shape>
                <v:shape id="Image 21" o:spid="_x0000_s1032" type="#_x0000_t75" style="position:absolute;top:18281;width:5175;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">
                  <v:imagedata r:id="rId19" o:title=""/>
                </v:shape>
                <v:shape id="Image 22" o:spid="_x0000_s1033" type="#_x0000_t75" style="position:absolute;top:21907;width:5175;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">
                  <v:imagedata r:id="rId19" o:title=""/>
                </v:shape>
                <w10:wrap type="topAndBottom" anchorx="page"/>
              </v:group>
            </w:pict>
          </mc:Fallback>
        </mc:AlternateContent>
      </w:r>
    </w:p>
    <w:p w14:paraId="018067E2" w14:textId="77777777" w:rsidR="00317A7E" w:rsidRDefault="00317A7E">
      <w:pPr>
        <w:rPr>
          <w:sz w:val="25"/>
        </w:rPr>
        <w:sectPr w:rsidR="00317A7E">
          <w:pgSz w:w="11930" w:h="16860"/>
          <w:pgMar w:top="980" w:right="580" w:bottom="940" w:left="480" w:header="549" w:footer="758" w:gutter="0"/>
          <w:cols w:space="720"/>
        </w:sectPr>
      </w:pPr>
    </w:p>
    <w:p w14:paraId="361E01AC" w14:textId="77777777" w:rsidR="00317A7E" w:rsidRDefault="00000000">
      <w:pPr>
        <w:pStyle w:val="Heading3"/>
        <w:spacing w:before="44"/>
      </w:pPr>
      <w:bookmarkStart w:id="11" w:name="Australian_Tertiary_Admission_Rank_(ATAR"/>
      <w:bookmarkStart w:id="12" w:name="_bookmark4"/>
      <w:bookmarkEnd w:id="11"/>
      <w:bookmarkEnd w:id="12"/>
      <w:r>
        <w:rPr>
          <w:color w:val="211F1F"/>
          <w:spacing w:val="-2"/>
        </w:rPr>
        <w:lastRenderedPageBreak/>
        <w:t>Australian</w:t>
      </w:r>
      <w:r>
        <w:rPr>
          <w:color w:val="211F1F"/>
          <w:spacing w:val="-26"/>
        </w:rPr>
        <w:t xml:space="preserve"> </w:t>
      </w:r>
      <w:r>
        <w:rPr>
          <w:color w:val="211F1F"/>
          <w:spacing w:val="-2"/>
        </w:rPr>
        <w:t>Tertiary</w:t>
      </w:r>
      <w:r>
        <w:rPr>
          <w:color w:val="211F1F"/>
          <w:spacing w:val="-29"/>
        </w:rPr>
        <w:t xml:space="preserve"> </w:t>
      </w:r>
      <w:r>
        <w:rPr>
          <w:color w:val="211F1F"/>
          <w:spacing w:val="-2"/>
        </w:rPr>
        <w:t>Admission</w:t>
      </w:r>
      <w:r>
        <w:rPr>
          <w:color w:val="211F1F"/>
          <w:spacing w:val="-28"/>
        </w:rPr>
        <w:t xml:space="preserve"> </w:t>
      </w:r>
      <w:r>
        <w:rPr>
          <w:color w:val="211F1F"/>
          <w:spacing w:val="-2"/>
        </w:rPr>
        <w:t>Rank</w:t>
      </w:r>
      <w:r>
        <w:rPr>
          <w:color w:val="211F1F"/>
          <w:spacing w:val="-27"/>
        </w:rPr>
        <w:t xml:space="preserve"> </w:t>
      </w:r>
      <w:r>
        <w:rPr>
          <w:color w:val="211F1F"/>
          <w:spacing w:val="-2"/>
        </w:rPr>
        <w:t>(ATAR)</w:t>
      </w:r>
    </w:p>
    <w:p w14:paraId="383302A5" w14:textId="77777777" w:rsidR="00317A7E" w:rsidRDefault="00000000">
      <w:pPr>
        <w:spacing w:before="318"/>
        <w:ind w:left="369"/>
        <w:rPr>
          <w:sz w:val="24"/>
        </w:rPr>
      </w:pPr>
      <w:r>
        <w:rPr>
          <w:color w:val="211F1F"/>
          <w:sz w:val="24"/>
        </w:rPr>
        <w:t>To</w:t>
      </w:r>
      <w:r>
        <w:rPr>
          <w:color w:val="211F1F"/>
          <w:spacing w:val="-2"/>
          <w:sz w:val="24"/>
        </w:rPr>
        <w:t xml:space="preserve"> </w:t>
      </w:r>
      <w:r>
        <w:rPr>
          <w:color w:val="211F1F"/>
          <w:sz w:val="24"/>
        </w:rPr>
        <w:t>be</w:t>
      </w:r>
      <w:r>
        <w:rPr>
          <w:color w:val="211F1F"/>
          <w:spacing w:val="-6"/>
          <w:sz w:val="24"/>
        </w:rPr>
        <w:t xml:space="preserve"> </w:t>
      </w:r>
      <w:r>
        <w:rPr>
          <w:color w:val="211F1F"/>
          <w:sz w:val="24"/>
        </w:rPr>
        <w:t>eligible</w:t>
      </w:r>
      <w:r>
        <w:rPr>
          <w:color w:val="211F1F"/>
          <w:spacing w:val="-4"/>
          <w:sz w:val="24"/>
        </w:rPr>
        <w:t xml:space="preserve"> </w:t>
      </w:r>
      <w:r>
        <w:rPr>
          <w:color w:val="211F1F"/>
          <w:sz w:val="24"/>
        </w:rPr>
        <w:t>for</w:t>
      </w:r>
      <w:r>
        <w:rPr>
          <w:color w:val="211F1F"/>
          <w:spacing w:val="-5"/>
          <w:sz w:val="24"/>
        </w:rPr>
        <w:t xml:space="preserve"> </w:t>
      </w:r>
      <w:r>
        <w:rPr>
          <w:color w:val="211F1F"/>
          <w:sz w:val="24"/>
        </w:rPr>
        <w:t>an</w:t>
      </w:r>
      <w:r>
        <w:rPr>
          <w:color w:val="211F1F"/>
          <w:spacing w:val="-4"/>
          <w:sz w:val="24"/>
        </w:rPr>
        <w:t xml:space="preserve"> </w:t>
      </w:r>
      <w:r>
        <w:rPr>
          <w:color w:val="211F1F"/>
          <w:sz w:val="24"/>
        </w:rPr>
        <w:t>ATAR</w:t>
      </w:r>
      <w:r>
        <w:rPr>
          <w:color w:val="211F1F"/>
          <w:spacing w:val="-5"/>
          <w:sz w:val="24"/>
        </w:rPr>
        <w:t xml:space="preserve"> </w:t>
      </w:r>
      <w:r>
        <w:rPr>
          <w:color w:val="211F1F"/>
          <w:sz w:val="24"/>
        </w:rPr>
        <w:t>in</w:t>
      </w:r>
      <w:r>
        <w:rPr>
          <w:color w:val="211F1F"/>
          <w:spacing w:val="-2"/>
          <w:sz w:val="24"/>
        </w:rPr>
        <w:t xml:space="preserve"> </w:t>
      </w:r>
      <w:r>
        <w:rPr>
          <w:color w:val="211F1F"/>
          <w:sz w:val="24"/>
        </w:rPr>
        <w:t>NSW,</w:t>
      </w:r>
      <w:r>
        <w:rPr>
          <w:color w:val="211F1F"/>
          <w:spacing w:val="-6"/>
          <w:sz w:val="24"/>
        </w:rPr>
        <w:t xml:space="preserve"> </w:t>
      </w:r>
      <w:r>
        <w:rPr>
          <w:color w:val="211F1F"/>
          <w:sz w:val="24"/>
        </w:rPr>
        <w:t>you</w:t>
      </w:r>
      <w:r>
        <w:rPr>
          <w:color w:val="211F1F"/>
          <w:spacing w:val="-8"/>
          <w:sz w:val="24"/>
        </w:rPr>
        <w:t xml:space="preserve"> </w:t>
      </w:r>
      <w:r>
        <w:rPr>
          <w:color w:val="211F1F"/>
          <w:sz w:val="24"/>
        </w:rPr>
        <w:t>must</w:t>
      </w:r>
      <w:r>
        <w:rPr>
          <w:color w:val="211F1F"/>
          <w:spacing w:val="-2"/>
          <w:sz w:val="24"/>
        </w:rPr>
        <w:t xml:space="preserve"> </w:t>
      </w:r>
      <w:r>
        <w:rPr>
          <w:color w:val="211F1F"/>
          <w:sz w:val="24"/>
        </w:rPr>
        <w:t>satisfactorily</w:t>
      </w:r>
      <w:r>
        <w:rPr>
          <w:color w:val="211F1F"/>
          <w:spacing w:val="-4"/>
          <w:sz w:val="24"/>
        </w:rPr>
        <w:t xml:space="preserve"> </w:t>
      </w:r>
      <w:r>
        <w:rPr>
          <w:color w:val="211F1F"/>
          <w:sz w:val="24"/>
        </w:rPr>
        <w:t>complete</w:t>
      </w:r>
      <w:r>
        <w:rPr>
          <w:color w:val="211F1F"/>
          <w:spacing w:val="-2"/>
          <w:sz w:val="24"/>
        </w:rPr>
        <w:t xml:space="preserve"> </w:t>
      </w:r>
      <w:r>
        <w:rPr>
          <w:color w:val="211F1F"/>
          <w:sz w:val="24"/>
        </w:rPr>
        <w:t>at</w:t>
      </w:r>
      <w:r>
        <w:rPr>
          <w:color w:val="211F1F"/>
          <w:spacing w:val="-3"/>
          <w:sz w:val="24"/>
        </w:rPr>
        <w:t xml:space="preserve"> </w:t>
      </w:r>
      <w:r>
        <w:rPr>
          <w:color w:val="211F1F"/>
          <w:sz w:val="24"/>
        </w:rPr>
        <w:t>least</w:t>
      </w:r>
      <w:r>
        <w:rPr>
          <w:color w:val="211F1F"/>
          <w:spacing w:val="-6"/>
          <w:sz w:val="24"/>
        </w:rPr>
        <w:t xml:space="preserve"> </w:t>
      </w:r>
      <w:r>
        <w:rPr>
          <w:color w:val="211F1F"/>
          <w:sz w:val="24"/>
        </w:rPr>
        <w:t>10</w:t>
      </w:r>
      <w:r>
        <w:rPr>
          <w:color w:val="211F1F"/>
          <w:spacing w:val="-4"/>
          <w:sz w:val="24"/>
        </w:rPr>
        <w:t xml:space="preserve"> </w:t>
      </w:r>
      <w:r>
        <w:rPr>
          <w:color w:val="211F1F"/>
          <w:sz w:val="24"/>
        </w:rPr>
        <w:t>units</w:t>
      </w:r>
      <w:r>
        <w:rPr>
          <w:color w:val="211F1F"/>
          <w:spacing w:val="-7"/>
          <w:sz w:val="24"/>
        </w:rPr>
        <w:t xml:space="preserve"> </w:t>
      </w:r>
      <w:r>
        <w:rPr>
          <w:color w:val="211F1F"/>
          <w:sz w:val="24"/>
        </w:rPr>
        <w:t>of</w:t>
      </w:r>
      <w:r>
        <w:rPr>
          <w:color w:val="211F1F"/>
          <w:spacing w:val="-4"/>
          <w:sz w:val="24"/>
        </w:rPr>
        <w:t xml:space="preserve"> </w:t>
      </w:r>
      <w:r>
        <w:rPr>
          <w:color w:val="211F1F"/>
          <w:sz w:val="24"/>
        </w:rPr>
        <w:t>ATAR courses. These ATAR courses must include at least:</w:t>
      </w:r>
    </w:p>
    <w:p w14:paraId="17F94D1C" w14:textId="77777777" w:rsidR="00317A7E" w:rsidRDefault="00317A7E">
      <w:pPr>
        <w:pStyle w:val="BodyText"/>
        <w:spacing w:before="2"/>
        <w:rPr>
          <w:sz w:val="24"/>
        </w:rPr>
      </w:pPr>
    </w:p>
    <w:p w14:paraId="520FE47E" w14:textId="77777777" w:rsidR="00317A7E" w:rsidRDefault="00000000">
      <w:pPr>
        <w:pStyle w:val="ListParagraph"/>
        <w:numPr>
          <w:ilvl w:val="0"/>
          <w:numId w:val="64"/>
        </w:numPr>
        <w:tabs>
          <w:tab w:val="left" w:pos="1089"/>
        </w:tabs>
        <w:rPr>
          <w:rFonts w:ascii="Symbol" w:hAnsi="Symbol"/>
          <w:color w:val="211F1F"/>
          <w:sz w:val="20"/>
        </w:rPr>
      </w:pPr>
      <w:r>
        <w:rPr>
          <w:color w:val="211F1F"/>
          <w:sz w:val="24"/>
        </w:rPr>
        <w:t>8</w:t>
      </w:r>
      <w:r>
        <w:rPr>
          <w:color w:val="211F1F"/>
          <w:spacing w:val="-3"/>
          <w:sz w:val="24"/>
        </w:rPr>
        <w:t xml:space="preserve"> </w:t>
      </w:r>
      <w:r>
        <w:rPr>
          <w:color w:val="211F1F"/>
          <w:sz w:val="24"/>
        </w:rPr>
        <w:t>units</w:t>
      </w:r>
      <w:r>
        <w:rPr>
          <w:color w:val="211F1F"/>
          <w:spacing w:val="-6"/>
          <w:sz w:val="24"/>
        </w:rPr>
        <w:t xml:space="preserve"> </w:t>
      </w:r>
      <w:r>
        <w:rPr>
          <w:color w:val="211F1F"/>
          <w:sz w:val="24"/>
        </w:rPr>
        <w:t>from</w:t>
      </w:r>
      <w:r>
        <w:rPr>
          <w:color w:val="211F1F"/>
          <w:spacing w:val="-7"/>
          <w:sz w:val="24"/>
        </w:rPr>
        <w:t xml:space="preserve"> </w:t>
      </w:r>
      <w:r>
        <w:rPr>
          <w:color w:val="211F1F"/>
          <w:sz w:val="24"/>
        </w:rPr>
        <w:t>Category</w:t>
      </w:r>
      <w:r>
        <w:rPr>
          <w:color w:val="211F1F"/>
          <w:spacing w:val="-11"/>
          <w:sz w:val="24"/>
        </w:rPr>
        <w:t xml:space="preserve"> </w:t>
      </w:r>
      <w:r>
        <w:rPr>
          <w:color w:val="211F1F"/>
          <w:sz w:val="24"/>
        </w:rPr>
        <w:t>A</w:t>
      </w:r>
      <w:r>
        <w:rPr>
          <w:color w:val="211F1F"/>
          <w:spacing w:val="-3"/>
          <w:sz w:val="24"/>
        </w:rPr>
        <w:t xml:space="preserve"> </w:t>
      </w:r>
      <w:r>
        <w:rPr>
          <w:color w:val="211F1F"/>
          <w:spacing w:val="-2"/>
          <w:sz w:val="24"/>
        </w:rPr>
        <w:t>courses</w:t>
      </w:r>
    </w:p>
    <w:p w14:paraId="46BD8DE4" w14:textId="77777777" w:rsidR="00317A7E" w:rsidRDefault="00000000">
      <w:pPr>
        <w:pStyle w:val="ListParagraph"/>
        <w:numPr>
          <w:ilvl w:val="0"/>
          <w:numId w:val="64"/>
        </w:numPr>
        <w:tabs>
          <w:tab w:val="left" w:pos="1089"/>
        </w:tabs>
        <w:spacing w:before="77"/>
        <w:rPr>
          <w:rFonts w:ascii="Symbol" w:hAnsi="Symbol"/>
          <w:color w:val="211F1F"/>
          <w:sz w:val="20"/>
        </w:rPr>
      </w:pPr>
      <w:r>
        <w:rPr>
          <w:color w:val="211F1F"/>
          <w:sz w:val="24"/>
        </w:rPr>
        <w:t>2</w:t>
      </w:r>
      <w:r>
        <w:rPr>
          <w:color w:val="211F1F"/>
          <w:spacing w:val="-1"/>
          <w:sz w:val="24"/>
        </w:rPr>
        <w:t xml:space="preserve"> </w:t>
      </w:r>
      <w:r>
        <w:rPr>
          <w:color w:val="211F1F"/>
          <w:sz w:val="24"/>
        </w:rPr>
        <w:t>units</w:t>
      </w:r>
      <w:r>
        <w:rPr>
          <w:color w:val="211F1F"/>
          <w:spacing w:val="-5"/>
          <w:sz w:val="24"/>
        </w:rPr>
        <w:t xml:space="preserve"> </w:t>
      </w:r>
      <w:r>
        <w:rPr>
          <w:color w:val="211F1F"/>
          <w:sz w:val="24"/>
        </w:rPr>
        <w:t>of</w:t>
      </w:r>
      <w:r>
        <w:rPr>
          <w:color w:val="211F1F"/>
          <w:spacing w:val="-4"/>
          <w:sz w:val="24"/>
        </w:rPr>
        <w:t xml:space="preserve"> </w:t>
      </w:r>
      <w:r>
        <w:rPr>
          <w:color w:val="211F1F"/>
          <w:spacing w:val="-2"/>
          <w:sz w:val="24"/>
        </w:rPr>
        <w:t>English</w:t>
      </w:r>
    </w:p>
    <w:p w14:paraId="70F92EAE" w14:textId="77777777" w:rsidR="00317A7E" w:rsidRDefault="00000000">
      <w:pPr>
        <w:pStyle w:val="ListParagraph"/>
        <w:numPr>
          <w:ilvl w:val="0"/>
          <w:numId w:val="64"/>
        </w:numPr>
        <w:tabs>
          <w:tab w:val="left" w:pos="1089"/>
        </w:tabs>
        <w:spacing w:before="74"/>
        <w:rPr>
          <w:rFonts w:ascii="Symbol" w:hAnsi="Symbol"/>
          <w:color w:val="211F1F"/>
          <w:sz w:val="20"/>
        </w:rPr>
      </w:pPr>
      <w:r>
        <w:rPr>
          <w:color w:val="211F1F"/>
          <w:sz w:val="24"/>
        </w:rPr>
        <w:t>three</w:t>
      </w:r>
      <w:r>
        <w:rPr>
          <w:color w:val="211F1F"/>
          <w:spacing w:val="-8"/>
          <w:sz w:val="24"/>
        </w:rPr>
        <w:t xml:space="preserve"> </w:t>
      </w:r>
      <w:r>
        <w:rPr>
          <w:color w:val="211F1F"/>
          <w:sz w:val="24"/>
        </w:rPr>
        <w:t>Board</w:t>
      </w:r>
      <w:r>
        <w:rPr>
          <w:color w:val="211F1F"/>
          <w:spacing w:val="-8"/>
          <w:sz w:val="24"/>
        </w:rPr>
        <w:t xml:space="preserve"> </w:t>
      </w:r>
      <w:r>
        <w:rPr>
          <w:color w:val="211F1F"/>
          <w:sz w:val="24"/>
        </w:rPr>
        <w:t>Developed</w:t>
      </w:r>
      <w:r>
        <w:rPr>
          <w:color w:val="211F1F"/>
          <w:spacing w:val="-6"/>
          <w:sz w:val="24"/>
        </w:rPr>
        <w:t xml:space="preserve"> </w:t>
      </w:r>
      <w:r>
        <w:rPr>
          <w:color w:val="211F1F"/>
          <w:sz w:val="24"/>
        </w:rPr>
        <w:t>courses</w:t>
      </w:r>
      <w:r>
        <w:rPr>
          <w:color w:val="211F1F"/>
          <w:spacing w:val="-9"/>
          <w:sz w:val="24"/>
        </w:rPr>
        <w:t xml:space="preserve"> </w:t>
      </w:r>
      <w:r>
        <w:rPr>
          <w:color w:val="211F1F"/>
          <w:sz w:val="24"/>
        </w:rPr>
        <w:t>of</w:t>
      </w:r>
      <w:r>
        <w:rPr>
          <w:color w:val="211F1F"/>
          <w:spacing w:val="-8"/>
          <w:sz w:val="24"/>
        </w:rPr>
        <w:t xml:space="preserve"> </w:t>
      </w:r>
      <w:r>
        <w:rPr>
          <w:color w:val="211F1F"/>
          <w:sz w:val="24"/>
        </w:rPr>
        <w:t>2</w:t>
      </w:r>
      <w:r>
        <w:rPr>
          <w:color w:val="211F1F"/>
          <w:spacing w:val="-8"/>
          <w:sz w:val="24"/>
        </w:rPr>
        <w:t xml:space="preserve"> </w:t>
      </w:r>
      <w:r>
        <w:rPr>
          <w:color w:val="211F1F"/>
          <w:sz w:val="24"/>
        </w:rPr>
        <w:t>units</w:t>
      </w:r>
      <w:r>
        <w:rPr>
          <w:color w:val="211F1F"/>
          <w:spacing w:val="-9"/>
          <w:sz w:val="24"/>
        </w:rPr>
        <w:t xml:space="preserve"> </w:t>
      </w:r>
      <w:r>
        <w:rPr>
          <w:color w:val="211F1F"/>
          <w:sz w:val="24"/>
        </w:rPr>
        <w:t>or</w:t>
      </w:r>
      <w:r>
        <w:rPr>
          <w:color w:val="211F1F"/>
          <w:spacing w:val="-11"/>
          <w:sz w:val="24"/>
        </w:rPr>
        <w:t xml:space="preserve"> </w:t>
      </w:r>
      <w:r>
        <w:rPr>
          <w:color w:val="211F1F"/>
          <w:spacing w:val="-2"/>
          <w:sz w:val="24"/>
        </w:rPr>
        <w:t>greater.</w:t>
      </w:r>
    </w:p>
    <w:p w14:paraId="2280B4A9" w14:textId="77777777" w:rsidR="00317A7E" w:rsidRDefault="00000000">
      <w:pPr>
        <w:pStyle w:val="ListParagraph"/>
        <w:numPr>
          <w:ilvl w:val="0"/>
          <w:numId w:val="64"/>
        </w:numPr>
        <w:tabs>
          <w:tab w:val="left" w:pos="1089"/>
        </w:tabs>
        <w:spacing w:before="75"/>
        <w:rPr>
          <w:rFonts w:ascii="Symbol" w:hAnsi="Symbol"/>
          <w:color w:val="211F1F"/>
          <w:sz w:val="20"/>
        </w:rPr>
      </w:pPr>
      <w:r>
        <w:rPr>
          <w:color w:val="211F1F"/>
          <w:sz w:val="24"/>
        </w:rPr>
        <w:t>four</w:t>
      </w:r>
      <w:r>
        <w:rPr>
          <w:color w:val="211F1F"/>
          <w:spacing w:val="-8"/>
          <w:sz w:val="24"/>
        </w:rPr>
        <w:t xml:space="preserve"> </w:t>
      </w:r>
      <w:r>
        <w:rPr>
          <w:color w:val="211F1F"/>
          <w:spacing w:val="-2"/>
          <w:sz w:val="24"/>
        </w:rPr>
        <w:t>subjects.</w:t>
      </w:r>
    </w:p>
    <w:p w14:paraId="3E9F7D27" w14:textId="77777777" w:rsidR="00317A7E" w:rsidRDefault="00317A7E">
      <w:pPr>
        <w:pStyle w:val="BodyText"/>
        <w:rPr>
          <w:sz w:val="26"/>
        </w:rPr>
      </w:pPr>
    </w:p>
    <w:p w14:paraId="07911F22" w14:textId="77777777" w:rsidR="00317A7E" w:rsidRDefault="00317A7E">
      <w:pPr>
        <w:pStyle w:val="BodyText"/>
        <w:spacing w:before="7"/>
        <w:rPr>
          <w:sz w:val="28"/>
        </w:rPr>
      </w:pPr>
    </w:p>
    <w:p w14:paraId="65640649" w14:textId="77777777" w:rsidR="00317A7E" w:rsidRDefault="00000000">
      <w:pPr>
        <w:spacing w:before="1"/>
        <w:ind w:left="369"/>
        <w:rPr>
          <w:sz w:val="24"/>
        </w:rPr>
      </w:pPr>
      <w:r>
        <w:rPr>
          <w:color w:val="211F1F"/>
          <w:sz w:val="24"/>
        </w:rPr>
        <w:t>Your</w:t>
      </w:r>
      <w:r>
        <w:rPr>
          <w:color w:val="211F1F"/>
          <w:spacing w:val="-12"/>
          <w:sz w:val="24"/>
        </w:rPr>
        <w:t xml:space="preserve"> </w:t>
      </w:r>
      <w:r>
        <w:rPr>
          <w:color w:val="211F1F"/>
          <w:sz w:val="24"/>
        </w:rPr>
        <w:t>ATAR</w:t>
      </w:r>
      <w:r>
        <w:rPr>
          <w:color w:val="211F1F"/>
          <w:spacing w:val="-7"/>
          <w:sz w:val="24"/>
        </w:rPr>
        <w:t xml:space="preserve"> </w:t>
      </w:r>
      <w:r>
        <w:rPr>
          <w:color w:val="211F1F"/>
          <w:sz w:val="24"/>
        </w:rPr>
        <w:t>is</w:t>
      </w:r>
      <w:r>
        <w:rPr>
          <w:color w:val="211F1F"/>
          <w:spacing w:val="-7"/>
          <w:sz w:val="24"/>
        </w:rPr>
        <w:t xml:space="preserve"> </w:t>
      </w:r>
      <w:r>
        <w:rPr>
          <w:color w:val="211F1F"/>
          <w:sz w:val="24"/>
        </w:rPr>
        <w:t>then</w:t>
      </w:r>
      <w:r>
        <w:rPr>
          <w:color w:val="211F1F"/>
          <w:spacing w:val="-6"/>
          <w:sz w:val="24"/>
        </w:rPr>
        <w:t xml:space="preserve"> </w:t>
      </w:r>
      <w:r>
        <w:rPr>
          <w:color w:val="211F1F"/>
          <w:sz w:val="24"/>
        </w:rPr>
        <w:t>calculated</w:t>
      </w:r>
      <w:r>
        <w:rPr>
          <w:color w:val="211F1F"/>
          <w:spacing w:val="-6"/>
          <w:sz w:val="24"/>
        </w:rPr>
        <w:t xml:space="preserve"> </w:t>
      </w:r>
      <w:r>
        <w:rPr>
          <w:color w:val="211F1F"/>
          <w:sz w:val="24"/>
        </w:rPr>
        <w:t>from</w:t>
      </w:r>
      <w:r>
        <w:rPr>
          <w:color w:val="211F1F"/>
          <w:spacing w:val="-4"/>
          <w:sz w:val="24"/>
        </w:rPr>
        <w:t xml:space="preserve"> your:</w:t>
      </w:r>
    </w:p>
    <w:p w14:paraId="4951FB6E" w14:textId="77777777" w:rsidR="00317A7E" w:rsidRDefault="00317A7E">
      <w:pPr>
        <w:pStyle w:val="BodyText"/>
        <w:spacing w:before="4"/>
        <w:rPr>
          <w:sz w:val="24"/>
        </w:rPr>
      </w:pPr>
    </w:p>
    <w:p w14:paraId="69278DCA" w14:textId="77777777" w:rsidR="00317A7E" w:rsidRDefault="00000000">
      <w:pPr>
        <w:pStyle w:val="ListParagraph"/>
        <w:numPr>
          <w:ilvl w:val="0"/>
          <w:numId w:val="64"/>
        </w:numPr>
        <w:tabs>
          <w:tab w:val="left" w:pos="1089"/>
        </w:tabs>
        <w:rPr>
          <w:rFonts w:ascii="Symbol" w:hAnsi="Symbol"/>
          <w:color w:val="211F1F"/>
          <w:sz w:val="20"/>
        </w:rPr>
      </w:pPr>
      <w:r>
        <w:rPr>
          <w:color w:val="211F1F"/>
          <w:sz w:val="24"/>
        </w:rPr>
        <w:t>best</w:t>
      </w:r>
      <w:r>
        <w:rPr>
          <w:color w:val="211F1F"/>
          <w:spacing w:val="-3"/>
          <w:sz w:val="24"/>
        </w:rPr>
        <w:t xml:space="preserve"> </w:t>
      </w:r>
      <w:r>
        <w:rPr>
          <w:color w:val="211F1F"/>
          <w:sz w:val="24"/>
        </w:rPr>
        <w:t>2</w:t>
      </w:r>
      <w:r>
        <w:rPr>
          <w:color w:val="211F1F"/>
          <w:spacing w:val="-7"/>
          <w:sz w:val="24"/>
        </w:rPr>
        <w:t xml:space="preserve"> </w:t>
      </w:r>
      <w:r>
        <w:rPr>
          <w:color w:val="211F1F"/>
          <w:sz w:val="24"/>
        </w:rPr>
        <w:t>units</w:t>
      </w:r>
      <w:r>
        <w:rPr>
          <w:color w:val="211F1F"/>
          <w:spacing w:val="-3"/>
          <w:sz w:val="24"/>
        </w:rPr>
        <w:t xml:space="preserve"> </w:t>
      </w:r>
      <w:r>
        <w:rPr>
          <w:color w:val="211F1F"/>
          <w:sz w:val="24"/>
        </w:rPr>
        <w:t>of</w:t>
      </w:r>
      <w:r>
        <w:rPr>
          <w:color w:val="211F1F"/>
          <w:spacing w:val="-4"/>
          <w:sz w:val="24"/>
        </w:rPr>
        <w:t xml:space="preserve"> </w:t>
      </w:r>
      <w:r>
        <w:rPr>
          <w:color w:val="211F1F"/>
          <w:spacing w:val="-2"/>
          <w:sz w:val="24"/>
        </w:rPr>
        <w:t>English</w:t>
      </w:r>
    </w:p>
    <w:p w14:paraId="2D776EA0" w14:textId="77777777" w:rsidR="00317A7E" w:rsidRDefault="00000000">
      <w:pPr>
        <w:pStyle w:val="ListParagraph"/>
        <w:numPr>
          <w:ilvl w:val="0"/>
          <w:numId w:val="64"/>
        </w:numPr>
        <w:tabs>
          <w:tab w:val="left" w:pos="1089"/>
        </w:tabs>
        <w:spacing w:before="77"/>
        <w:ind w:right="1240"/>
        <w:rPr>
          <w:rFonts w:ascii="Symbol" w:hAnsi="Symbol"/>
          <w:color w:val="211F1F"/>
          <w:sz w:val="20"/>
        </w:rPr>
      </w:pPr>
      <w:r>
        <w:rPr>
          <w:color w:val="211F1F"/>
          <w:sz w:val="24"/>
        </w:rPr>
        <w:t>best</w:t>
      </w:r>
      <w:r>
        <w:rPr>
          <w:color w:val="211F1F"/>
          <w:spacing w:val="-6"/>
          <w:sz w:val="24"/>
        </w:rPr>
        <w:t xml:space="preserve"> </w:t>
      </w:r>
      <w:r>
        <w:rPr>
          <w:color w:val="211F1F"/>
          <w:sz w:val="24"/>
        </w:rPr>
        <w:t>8</w:t>
      </w:r>
      <w:r>
        <w:rPr>
          <w:color w:val="211F1F"/>
          <w:spacing w:val="-1"/>
          <w:sz w:val="24"/>
        </w:rPr>
        <w:t xml:space="preserve"> </w:t>
      </w:r>
      <w:r>
        <w:rPr>
          <w:color w:val="211F1F"/>
          <w:sz w:val="24"/>
        </w:rPr>
        <w:t>units</w:t>
      </w:r>
      <w:r>
        <w:rPr>
          <w:color w:val="211F1F"/>
          <w:spacing w:val="-4"/>
          <w:sz w:val="24"/>
        </w:rPr>
        <w:t xml:space="preserve"> </w:t>
      </w:r>
      <w:r>
        <w:rPr>
          <w:color w:val="211F1F"/>
          <w:sz w:val="24"/>
        </w:rPr>
        <w:t>from</w:t>
      </w:r>
      <w:r>
        <w:rPr>
          <w:color w:val="211F1F"/>
          <w:spacing w:val="-3"/>
          <w:sz w:val="24"/>
        </w:rPr>
        <w:t xml:space="preserve"> </w:t>
      </w:r>
      <w:r>
        <w:rPr>
          <w:color w:val="211F1F"/>
          <w:sz w:val="24"/>
        </w:rPr>
        <w:t>your</w:t>
      </w:r>
      <w:r>
        <w:rPr>
          <w:color w:val="211F1F"/>
          <w:spacing w:val="-5"/>
          <w:sz w:val="24"/>
        </w:rPr>
        <w:t xml:space="preserve"> </w:t>
      </w:r>
      <w:r>
        <w:rPr>
          <w:color w:val="211F1F"/>
          <w:sz w:val="24"/>
        </w:rPr>
        <w:t>remaining</w:t>
      </w:r>
      <w:r>
        <w:rPr>
          <w:color w:val="211F1F"/>
          <w:spacing w:val="-6"/>
          <w:sz w:val="24"/>
        </w:rPr>
        <w:t xml:space="preserve"> </w:t>
      </w:r>
      <w:r>
        <w:rPr>
          <w:color w:val="211F1F"/>
          <w:sz w:val="24"/>
        </w:rPr>
        <w:t>units,</w:t>
      </w:r>
      <w:r>
        <w:rPr>
          <w:color w:val="211F1F"/>
          <w:spacing w:val="-6"/>
          <w:sz w:val="24"/>
        </w:rPr>
        <w:t xml:space="preserve"> </w:t>
      </w:r>
      <w:r>
        <w:rPr>
          <w:color w:val="211F1F"/>
          <w:sz w:val="24"/>
        </w:rPr>
        <w:t>which</w:t>
      </w:r>
      <w:r>
        <w:rPr>
          <w:color w:val="211F1F"/>
          <w:spacing w:val="-6"/>
          <w:sz w:val="24"/>
        </w:rPr>
        <w:t xml:space="preserve"> </w:t>
      </w:r>
      <w:r>
        <w:rPr>
          <w:color w:val="211F1F"/>
          <w:sz w:val="24"/>
        </w:rPr>
        <w:t>can</w:t>
      </w:r>
      <w:r>
        <w:rPr>
          <w:color w:val="211F1F"/>
          <w:spacing w:val="-1"/>
          <w:sz w:val="24"/>
        </w:rPr>
        <w:t xml:space="preserve"> </w:t>
      </w:r>
      <w:r>
        <w:rPr>
          <w:color w:val="211F1F"/>
          <w:sz w:val="24"/>
        </w:rPr>
        <w:t>include</w:t>
      </w:r>
      <w:r>
        <w:rPr>
          <w:color w:val="211F1F"/>
          <w:spacing w:val="-3"/>
          <w:sz w:val="24"/>
        </w:rPr>
        <w:t xml:space="preserve"> </w:t>
      </w:r>
      <w:r>
        <w:rPr>
          <w:color w:val="211F1F"/>
          <w:sz w:val="24"/>
        </w:rPr>
        <w:t>no</w:t>
      </w:r>
      <w:r>
        <w:rPr>
          <w:color w:val="211F1F"/>
          <w:spacing w:val="-6"/>
          <w:sz w:val="24"/>
        </w:rPr>
        <w:t xml:space="preserve"> </w:t>
      </w:r>
      <w:r>
        <w:rPr>
          <w:color w:val="211F1F"/>
          <w:sz w:val="24"/>
        </w:rPr>
        <w:t>more</w:t>
      </w:r>
      <w:r>
        <w:rPr>
          <w:color w:val="211F1F"/>
          <w:spacing w:val="-3"/>
          <w:sz w:val="24"/>
        </w:rPr>
        <w:t xml:space="preserve"> </w:t>
      </w:r>
      <w:r>
        <w:rPr>
          <w:color w:val="211F1F"/>
          <w:sz w:val="24"/>
        </w:rPr>
        <w:t>than</w:t>
      </w:r>
      <w:r>
        <w:rPr>
          <w:color w:val="211F1F"/>
          <w:spacing w:val="-1"/>
          <w:sz w:val="24"/>
        </w:rPr>
        <w:t xml:space="preserve"> </w:t>
      </w:r>
      <w:r>
        <w:rPr>
          <w:color w:val="211F1F"/>
          <w:sz w:val="24"/>
        </w:rPr>
        <w:t>2</w:t>
      </w:r>
      <w:r>
        <w:rPr>
          <w:color w:val="211F1F"/>
          <w:spacing w:val="-6"/>
          <w:sz w:val="24"/>
        </w:rPr>
        <w:t xml:space="preserve"> </w:t>
      </w:r>
      <w:r>
        <w:rPr>
          <w:color w:val="211F1F"/>
          <w:sz w:val="24"/>
        </w:rPr>
        <w:t>units</w:t>
      </w:r>
      <w:r>
        <w:rPr>
          <w:color w:val="211F1F"/>
          <w:spacing w:val="-7"/>
          <w:sz w:val="24"/>
        </w:rPr>
        <w:t xml:space="preserve"> </w:t>
      </w:r>
      <w:r>
        <w:rPr>
          <w:color w:val="211F1F"/>
          <w:sz w:val="24"/>
        </w:rPr>
        <w:t>of Category B courses.</w:t>
      </w:r>
    </w:p>
    <w:p w14:paraId="59DBCDB6" w14:textId="77777777" w:rsidR="00317A7E" w:rsidRDefault="00317A7E">
      <w:pPr>
        <w:pStyle w:val="BodyText"/>
        <w:rPr>
          <w:sz w:val="26"/>
        </w:rPr>
      </w:pPr>
    </w:p>
    <w:p w14:paraId="606F93EF" w14:textId="77777777" w:rsidR="00317A7E" w:rsidRDefault="00317A7E">
      <w:pPr>
        <w:pStyle w:val="BodyText"/>
        <w:rPr>
          <w:sz w:val="26"/>
        </w:rPr>
      </w:pPr>
    </w:p>
    <w:p w14:paraId="338B2957" w14:textId="77777777" w:rsidR="00317A7E" w:rsidRDefault="00317A7E">
      <w:pPr>
        <w:pStyle w:val="BodyText"/>
        <w:rPr>
          <w:sz w:val="26"/>
        </w:rPr>
      </w:pPr>
    </w:p>
    <w:p w14:paraId="7CBDCF8F" w14:textId="77777777" w:rsidR="00317A7E" w:rsidRDefault="00317A7E">
      <w:pPr>
        <w:pStyle w:val="BodyText"/>
        <w:rPr>
          <w:sz w:val="37"/>
        </w:rPr>
      </w:pPr>
    </w:p>
    <w:p w14:paraId="18D0A2CD" w14:textId="77777777" w:rsidR="00317A7E" w:rsidRDefault="00000000">
      <w:pPr>
        <w:pStyle w:val="Heading3"/>
      </w:pPr>
      <w:bookmarkStart w:id="13" w:name="Board_Developed_Courses"/>
      <w:bookmarkStart w:id="14" w:name="_bookmark5"/>
      <w:bookmarkEnd w:id="13"/>
      <w:bookmarkEnd w:id="14"/>
      <w:r>
        <w:rPr>
          <w:color w:val="211F1F"/>
          <w:spacing w:val="-2"/>
        </w:rPr>
        <w:t>Board</w:t>
      </w:r>
      <w:r>
        <w:rPr>
          <w:color w:val="211F1F"/>
          <w:spacing w:val="-28"/>
        </w:rPr>
        <w:t xml:space="preserve"> </w:t>
      </w:r>
      <w:r>
        <w:rPr>
          <w:color w:val="211F1F"/>
          <w:spacing w:val="-2"/>
        </w:rPr>
        <w:t>Developed</w:t>
      </w:r>
      <w:r>
        <w:rPr>
          <w:color w:val="211F1F"/>
          <w:spacing w:val="-28"/>
        </w:rPr>
        <w:t xml:space="preserve"> </w:t>
      </w:r>
      <w:r>
        <w:rPr>
          <w:color w:val="211F1F"/>
          <w:spacing w:val="-2"/>
        </w:rPr>
        <w:t>Courses</w:t>
      </w:r>
    </w:p>
    <w:p w14:paraId="17026413" w14:textId="77777777" w:rsidR="00317A7E" w:rsidRDefault="00000000">
      <w:pPr>
        <w:pStyle w:val="BodyText"/>
        <w:spacing w:before="317"/>
        <w:ind w:left="1089"/>
      </w:pPr>
      <w:r>
        <w:rPr>
          <w:color w:val="211F1F"/>
        </w:rPr>
        <w:t>These</w:t>
      </w:r>
      <w:r>
        <w:rPr>
          <w:color w:val="211F1F"/>
          <w:spacing w:val="-13"/>
        </w:rPr>
        <w:t xml:space="preserve"> </w:t>
      </w:r>
      <w:r>
        <w:rPr>
          <w:color w:val="211F1F"/>
        </w:rPr>
        <w:t>courses</w:t>
      </w:r>
      <w:r>
        <w:rPr>
          <w:color w:val="211F1F"/>
          <w:spacing w:val="-10"/>
        </w:rPr>
        <w:t xml:space="preserve"> </w:t>
      </w:r>
      <w:r>
        <w:rPr>
          <w:color w:val="211F1F"/>
        </w:rPr>
        <w:t>are</w:t>
      </w:r>
      <w:r>
        <w:rPr>
          <w:color w:val="211F1F"/>
          <w:spacing w:val="-11"/>
        </w:rPr>
        <w:t xml:space="preserve"> </w:t>
      </w:r>
      <w:r>
        <w:rPr>
          <w:color w:val="211F1F"/>
        </w:rPr>
        <w:t>developed</w:t>
      </w:r>
      <w:r>
        <w:rPr>
          <w:color w:val="211F1F"/>
          <w:spacing w:val="-6"/>
        </w:rPr>
        <w:t xml:space="preserve"> </w:t>
      </w:r>
      <w:r>
        <w:rPr>
          <w:color w:val="211F1F"/>
        </w:rPr>
        <w:t>by</w:t>
      </w:r>
      <w:r>
        <w:rPr>
          <w:color w:val="211F1F"/>
          <w:spacing w:val="-9"/>
        </w:rPr>
        <w:t xml:space="preserve"> </w:t>
      </w:r>
      <w:r>
        <w:rPr>
          <w:color w:val="211F1F"/>
        </w:rPr>
        <w:t>NESA.</w:t>
      </w:r>
      <w:r>
        <w:rPr>
          <w:color w:val="211F1F"/>
          <w:spacing w:val="-7"/>
        </w:rPr>
        <w:t xml:space="preserve"> </w:t>
      </w:r>
      <w:r>
        <w:rPr>
          <w:color w:val="211F1F"/>
        </w:rPr>
        <w:t>There</w:t>
      </w:r>
      <w:r>
        <w:rPr>
          <w:color w:val="211F1F"/>
          <w:spacing w:val="-11"/>
        </w:rPr>
        <w:t xml:space="preserve"> </w:t>
      </w:r>
      <w:r>
        <w:rPr>
          <w:color w:val="211F1F"/>
        </w:rPr>
        <w:t>is</w:t>
      </w:r>
      <w:r>
        <w:rPr>
          <w:color w:val="211F1F"/>
          <w:spacing w:val="-13"/>
        </w:rPr>
        <w:t xml:space="preserve"> </w:t>
      </w:r>
      <w:r>
        <w:rPr>
          <w:color w:val="211F1F"/>
        </w:rPr>
        <w:t>a</w:t>
      </w:r>
      <w:r>
        <w:rPr>
          <w:color w:val="211F1F"/>
          <w:spacing w:val="-10"/>
        </w:rPr>
        <w:t xml:space="preserve"> </w:t>
      </w:r>
      <w:r>
        <w:rPr>
          <w:color w:val="211F1F"/>
        </w:rPr>
        <w:t>syllabus</w:t>
      </w:r>
      <w:r>
        <w:rPr>
          <w:color w:val="211F1F"/>
          <w:spacing w:val="-8"/>
        </w:rPr>
        <w:t xml:space="preserve"> </w:t>
      </w:r>
      <w:r>
        <w:rPr>
          <w:color w:val="211F1F"/>
        </w:rPr>
        <w:t>for</w:t>
      </w:r>
      <w:r>
        <w:rPr>
          <w:color w:val="211F1F"/>
          <w:spacing w:val="-9"/>
        </w:rPr>
        <w:t xml:space="preserve"> </w:t>
      </w:r>
      <w:r>
        <w:rPr>
          <w:color w:val="211F1F"/>
        </w:rPr>
        <w:t>each</w:t>
      </w:r>
      <w:r>
        <w:rPr>
          <w:color w:val="211F1F"/>
          <w:spacing w:val="-13"/>
        </w:rPr>
        <w:t xml:space="preserve"> </w:t>
      </w:r>
      <w:r>
        <w:rPr>
          <w:color w:val="211F1F"/>
        </w:rPr>
        <w:t>course</w:t>
      </w:r>
      <w:r>
        <w:rPr>
          <w:color w:val="211F1F"/>
          <w:spacing w:val="-6"/>
        </w:rPr>
        <w:t xml:space="preserve"> </w:t>
      </w:r>
      <w:r>
        <w:rPr>
          <w:color w:val="211F1F"/>
        </w:rPr>
        <w:t>which</w:t>
      </w:r>
      <w:r>
        <w:rPr>
          <w:color w:val="211F1F"/>
          <w:spacing w:val="-7"/>
        </w:rPr>
        <w:t xml:space="preserve"> </w:t>
      </w:r>
      <w:r>
        <w:rPr>
          <w:color w:val="211F1F"/>
          <w:spacing w:val="-2"/>
        </w:rPr>
        <w:t>contains:</w:t>
      </w:r>
    </w:p>
    <w:p w14:paraId="51C5D8F6" w14:textId="77777777" w:rsidR="00317A7E" w:rsidRDefault="00317A7E">
      <w:pPr>
        <w:pStyle w:val="BodyText"/>
        <w:spacing w:before="9"/>
        <w:rPr>
          <w:sz w:val="21"/>
        </w:rPr>
      </w:pPr>
    </w:p>
    <w:p w14:paraId="2E2127B7" w14:textId="77777777" w:rsidR="00317A7E" w:rsidRDefault="00000000">
      <w:pPr>
        <w:pStyle w:val="ListParagraph"/>
        <w:numPr>
          <w:ilvl w:val="1"/>
          <w:numId w:val="64"/>
        </w:numPr>
        <w:tabs>
          <w:tab w:val="left" w:pos="1449"/>
        </w:tabs>
        <w:ind w:left="1449"/>
      </w:pPr>
      <w:r>
        <w:rPr>
          <w:color w:val="211F1F"/>
        </w:rPr>
        <w:t>the</w:t>
      </w:r>
      <w:r>
        <w:rPr>
          <w:color w:val="211F1F"/>
          <w:spacing w:val="-14"/>
        </w:rPr>
        <w:t xml:space="preserve"> </w:t>
      </w:r>
      <w:r>
        <w:rPr>
          <w:color w:val="211F1F"/>
        </w:rPr>
        <w:t>course</w:t>
      </w:r>
      <w:r>
        <w:rPr>
          <w:color w:val="211F1F"/>
          <w:spacing w:val="-13"/>
        </w:rPr>
        <w:t xml:space="preserve"> </w:t>
      </w:r>
      <w:r>
        <w:rPr>
          <w:color w:val="211F1F"/>
        </w:rPr>
        <w:t>objectives,</w:t>
      </w:r>
      <w:r>
        <w:rPr>
          <w:color w:val="211F1F"/>
          <w:spacing w:val="-12"/>
        </w:rPr>
        <w:t xml:space="preserve"> </w:t>
      </w:r>
      <w:r>
        <w:rPr>
          <w:color w:val="211F1F"/>
        </w:rPr>
        <w:t>structure,</w:t>
      </w:r>
      <w:r>
        <w:rPr>
          <w:color w:val="211F1F"/>
          <w:spacing w:val="-9"/>
        </w:rPr>
        <w:t xml:space="preserve"> </w:t>
      </w:r>
      <w:r>
        <w:rPr>
          <w:color w:val="211F1F"/>
        </w:rPr>
        <w:t>content,</w:t>
      </w:r>
      <w:r>
        <w:rPr>
          <w:color w:val="211F1F"/>
          <w:spacing w:val="-10"/>
        </w:rPr>
        <w:t xml:space="preserve"> </w:t>
      </w:r>
      <w:r>
        <w:rPr>
          <w:color w:val="211F1F"/>
        </w:rPr>
        <w:t>and</w:t>
      </w:r>
      <w:r>
        <w:rPr>
          <w:color w:val="211F1F"/>
          <w:spacing w:val="-13"/>
        </w:rPr>
        <w:t xml:space="preserve"> </w:t>
      </w:r>
      <w:r>
        <w:rPr>
          <w:color w:val="211F1F"/>
          <w:spacing w:val="-2"/>
        </w:rPr>
        <w:t>outcomes</w:t>
      </w:r>
    </w:p>
    <w:p w14:paraId="48FD62DC" w14:textId="77777777" w:rsidR="00317A7E" w:rsidRDefault="00317A7E">
      <w:pPr>
        <w:pStyle w:val="BodyText"/>
        <w:spacing w:before="7"/>
        <w:rPr>
          <w:sz w:val="21"/>
        </w:rPr>
      </w:pPr>
    </w:p>
    <w:p w14:paraId="3BC6616C" w14:textId="77777777" w:rsidR="00317A7E" w:rsidRDefault="00000000">
      <w:pPr>
        <w:pStyle w:val="ListParagraph"/>
        <w:numPr>
          <w:ilvl w:val="1"/>
          <w:numId w:val="64"/>
        </w:numPr>
        <w:tabs>
          <w:tab w:val="left" w:pos="1449"/>
        </w:tabs>
        <w:spacing w:before="1"/>
        <w:ind w:left="1449"/>
      </w:pPr>
      <w:r>
        <w:rPr>
          <w:color w:val="211F1F"/>
        </w:rPr>
        <w:t>specific</w:t>
      </w:r>
      <w:r>
        <w:rPr>
          <w:color w:val="211F1F"/>
          <w:spacing w:val="-14"/>
        </w:rPr>
        <w:t xml:space="preserve"> </w:t>
      </w:r>
      <w:r>
        <w:rPr>
          <w:color w:val="211F1F"/>
        </w:rPr>
        <w:t>course</w:t>
      </w:r>
      <w:r>
        <w:rPr>
          <w:color w:val="211F1F"/>
          <w:spacing w:val="-15"/>
        </w:rPr>
        <w:t xml:space="preserve"> </w:t>
      </w:r>
      <w:r>
        <w:rPr>
          <w:color w:val="211F1F"/>
          <w:spacing w:val="-2"/>
        </w:rPr>
        <w:t>requirements</w:t>
      </w:r>
    </w:p>
    <w:p w14:paraId="44943B5C" w14:textId="77777777" w:rsidR="00317A7E" w:rsidRDefault="00317A7E">
      <w:pPr>
        <w:pStyle w:val="BodyText"/>
        <w:spacing w:before="7"/>
        <w:rPr>
          <w:sz w:val="21"/>
        </w:rPr>
      </w:pPr>
    </w:p>
    <w:p w14:paraId="05B60B12" w14:textId="77777777" w:rsidR="00317A7E" w:rsidRDefault="00000000">
      <w:pPr>
        <w:pStyle w:val="ListParagraph"/>
        <w:numPr>
          <w:ilvl w:val="1"/>
          <w:numId w:val="64"/>
        </w:numPr>
        <w:tabs>
          <w:tab w:val="left" w:pos="1449"/>
        </w:tabs>
        <w:ind w:left="1449"/>
      </w:pPr>
      <w:r>
        <w:rPr>
          <w:color w:val="211F1F"/>
          <w:spacing w:val="-2"/>
        </w:rPr>
        <w:t>assessment</w:t>
      </w:r>
      <w:r>
        <w:rPr>
          <w:color w:val="211F1F"/>
          <w:spacing w:val="-1"/>
        </w:rPr>
        <w:t xml:space="preserve"> </w:t>
      </w:r>
      <w:r>
        <w:rPr>
          <w:color w:val="211F1F"/>
          <w:spacing w:val="-2"/>
        </w:rPr>
        <w:t>requirements</w:t>
      </w:r>
    </w:p>
    <w:p w14:paraId="33D3726E" w14:textId="77777777" w:rsidR="00317A7E" w:rsidRDefault="00317A7E">
      <w:pPr>
        <w:pStyle w:val="BodyText"/>
        <w:spacing w:before="5"/>
        <w:rPr>
          <w:sz w:val="21"/>
        </w:rPr>
      </w:pPr>
    </w:p>
    <w:p w14:paraId="51D9A4FA" w14:textId="77777777" w:rsidR="00317A7E" w:rsidRDefault="00000000">
      <w:pPr>
        <w:pStyle w:val="ListParagraph"/>
        <w:numPr>
          <w:ilvl w:val="1"/>
          <w:numId w:val="64"/>
        </w:numPr>
        <w:tabs>
          <w:tab w:val="left" w:pos="1449"/>
        </w:tabs>
        <w:ind w:left="1449"/>
      </w:pPr>
      <w:r>
        <w:rPr>
          <w:color w:val="211F1F"/>
        </w:rPr>
        <w:t>sample</w:t>
      </w:r>
      <w:r>
        <w:rPr>
          <w:color w:val="211F1F"/>
          <w:spacing w:val="-15"/>
        </w:rPr>
        <w:t xml:space="preserve"> </w:t>
      </w:r>
      <w:r>
        <w:rPr>
          <w:color w:val="211F1F"/>
        </w:rPr>
        <w:t>examination</w:t>
      </w:r>
      <w:r>
        <w:rPr>
          <w:color w:val="211F1F"/>
          <w:spacing w:val="-15"/>
        </w:rPr>
        <w:t xml:space="preserve"> </w:t>
      </w:r>
      <w:r>
        <w:rPr>
          <w:color w:val="211F1F"/>
        </w:rPr>
        <w:t>papers</w:t>
      </w:r>
      <w:r>
        <w:rPr>
          <w:color w:val="211F1F"/>
          <w:spacing w:val="-11"/>
        </w:rPr>
        <w:t xml:space="preserve"> </w:t>
      </w:r>
      <w:r>
        <w:rPr>
          <w:color w:val="211F1F"/>
        </w:rPr>
        <w:t>and</w:t>
      </w:r>
      <w:r>
        <w:rPr>
          <w:color w:val="211F1F"/>
          <w:spacing w:val="-16"/>
        </w:rPr>
        <w:t xml:space="preserve"> </w:t>
      </w:r>
      <w:r>
        <w:rPr>
          <w:color w:val="211F1F"/>
        </w:rPr>
        <w:t>marking</w:t>
      </w:r>
      <w:r>
        <w:rPr>
          <w:color w:val="211F1F"/>
          <w:spacing w:val="-12"/>
        </w:rPr>
        <w:t xml:space="preserve"> </w:t>
      </w:r>
      <w:r>
        <w:rPr>
          <w:color w:val="211F1F"/>
          <w:spacing w:val="-2"/>
        </w:rPr>
        <w:t>guidelines.</w:t>
      </w:r>
    </w:p>
    <w:p w14:paraId="259ADB72" w14:textId="77777777" w:rsidR="00317A7E" w:rsidRDefault="00317A7E">
      <w:pPr>
        <w:pStyle w:val="BodyText"/>
        <w:spacing w:before="5"/>
        <w:rPr>
          <w:sz w:val="21"/>
        </w:rPr>
      </w:pPr>
    </w:p>
    <w:p w14:paraId="40E168F9" w14:textId="77777777" w:rsidR="00317A7E" w:rsidRDefault="00000000">
      <w:pPr>
        <w:pStyle w:val="ListParagraph"/>
        <w:numPr>
          <w:ilvl w:val="1"/>
          <w:numId w:val="64"/>
        </w:numPr>
        <w:tabs>
          <w:tab w:val="left" w:pos="1449"/>
        </w:tabs>
        <w:ind w:left="1449"/>
      </w:pPr>
      <w:r>
        <w:rPr>
          <w:color w:val="211F1F"/>
        </w:rPr>
        <w:t>the</w:t>
      </w:r>
      <w:r>
        <w:rPr>
          <w:color w:val="211F1F"/>
          <w:spacing w:val="-17"/>
        </w:rPr>
        <w:t xml:space="preserve"> </w:t>
      </w:r>
      <w:r>
        <w:rPr>
          <w:color w:val="211F1F"/>
        </w:rPr>
        <w:t>performance</w:t>
      </w:r>
      <w:r>
        <w:rPr>
          <w:color w:val="211F1F"/>
          <w:spacing w:val="-12"/>
        </w:rPr>
        <w:t xml:space="preserve"> </w:t>
      </w:r>
      <w:r>
        <w:rPr>
          <w:color w:val="211F1F"/>
        </w:rPr>
        <w:t>scale</w:t>
      </w:r>
      <w:r>
        <w:rPr>
          <w:color w:val="211F1F"/>
          <w:spacing w:val="-15"/>
        </w:rPr>
        <w:t xml:space="preserve"> </w:t>
      </w:r>
      <w:r>
        <w:rPr>
          <w:color w:val="211F1F"/>
        </w:rPr>
        <w:t>(except</w:t>
      </w:r>
      <w:r>
        <w:rPr>
          <w:color w:val="211F1F"/>
          <w:spacing w:val="-13"/>
        </w:rPr>
        <w:t xml:space="preserve"> </w:t>
      </w:r>
      <w:r>
        <w:rPr>
          <w:color w:val="211F1F"/>
        </w:rPr>
        <w:t>for</w:t>
      </w:r>
      <w:r>
        <w:rPr>
          <w:color w:val="211F1F"/>
          <w:spacing w:val="-14"/>
        </w:rPr>
        <w:t xml:space="preserve"> </w:t>
      </w:r>
      <w:r>
        <w:rPr>
          <w:color w:val="211F1F"/>
        </w:rPr>
        <w:t>Vocational</w:t>
      </w:r>
      <w:r>
        <w:rPr>
          <w:color w:val="211F1F"/>
          <w:spacing w:val="-12"/>
        </w:rPr>
        <w:t xml:space="preserve"> </w:t>
      </w:r>
      <w:r>
        <w:rPr>
          <w:color w:val="211F1F"/>
        </w:rPr>
        <w:t>Education</w:t>
      </w:r>
      <w:r>
        <w:rPr>
          <w:color w:val="211F1F"/>
          <w:spacing w:val="-13"/>
        </w:rPr>
        <w:t xml:space="preserve"> </w:t>
      </w:r>
      <w:r>
        <w:rPr>
          <w:color w:val="211F1F"/>
        </w:rPr>
        <w:t>and</w:t>
      </w:r>
      <w:r>
        <w:rPr>
          <w:color w:val="211F1F"/>
          <w:spacing w:val="-14"/>
        </w:rPr>
        <w:t xml:space="preserve"> </w:t>
      </w:r>
      <w:r>
        <w:rPr>
          <w:color w:val="211F1F"/>
        </w:rPr>
        <w:t>Training</w:t>
      </w:r>
      <w:r>
        <w:rPr>
          <w:color w:val="211F1F"/>
          <w:spacing w:val="-12"/>
        </w:rPr>
        <w:t xml:space="preserve"> </w:t>
      </w:r>
      <w:r>
        <w:rPr>
          <w:color w:val="211F1F"/>
          <w:spacing w:val="-2"/>
        </w:rPr>
        <w:t>Courses)</w:t>
      </w:r>
    </w:p>
    <w:p w14:paraId="2284FA04" w14:textId="77777777" w:rsidR="00317A7E" w:rsidRDefault="00317A7E">
      <w:pPr>
        <w:pStyle w:val="BodyText"/>
        <w:spacing w:before="5"/>
        <w:rPr>
          <w:sz w:val="21"/>
        </w:rPr>
      </w:pPr>
    </w:p>
    <w:p w14:paraId="627831F5" w14:textId="77777777" w:rsidR="00317A7E" w:rsidRDefault="00000000">
      <w:pPr>
        <w:pStyle w:val="BodyText"/>
        <w:ind w:left="1090" w:right="225" w:hanging="1"/>
      </w:pPr>
      <w:r>
        <w:rPr>
          <w:color w:val="211F1F"/>
        </w:rPr>
        <w:t>All</w:t>
      </w:r>
      <w:r>
        <w:rPr>
          <w:color w:val="211F1F"/>
          <w:spacing w:val="-2"/>
        </w:rPr>
        <w:t xml:space="preserve"> </w:t>
      </w:r>
      <w:r>
        <w:rPr>
          <w:color w:val="211F1F"/>
        </w:rPr>
        <w:t>students</w:t>
      </w:r>
      <w:r>
        <w:rPr>
          <w:color w:val="211F1F"/>
          <w:spacing w:val="-3"/>
        </w:rPr>
        <w:t xml:space="preserve"> </w:t>
      </w:r>
      <w:r>
        <w:rPr>
          <w:color w:val="211F1F"/>
        </w:rPr>
        <w:t>entered</w:t>
      </w:r>
      <w:r>
        <w:rPr>
          <w:color w:val="211F1F"/>
          <w:spacing w:val="-8"/>
        </w:rPr>
        <w:t xml:space="preserve"> </w:t>
      </w:r>
      <w:r>
        <w:rPr>
          <w:color w:val="211F1F"/>
        </w:rPr>
        <w:t>for</w:t>
      </w:r>
      <w:r>
        <w:rPr>
          <w:color w:val="211F1F"/>
          <w:spacing w:val="-5"/>
        </w:rPr>
        <w:t xml:space="preserve"> </w:t>
      </w:r>
      <w:r>
        <w:rPr>
          <w:color w:val="211F1F"/>
        </w:rPr>
        <w:t>the</w:t>
      </w:r>
      <w:r>
        <w:rPr>
          <w:color w:val="211F1F"/>
          <w:spacing w:val="-2"/>
        </w:rPr>
        <w:t xml:space="preserve"> </w:t>
      </w:r>
      <w:r>
        <w:rPr>
          <w:color w:val="211F1F"/>
        </w:rPr>
        <w:t>HSC</w:t>
      </w:r>
      <w:r>
        <w:rPr>
          <w:color w:val="211F1F"/>
          <w:spacing w:val="-2"/>
        </w:rPr>
        <w:t xml:space="preserve"> </w:t>
      </w:r>
      <w:r>
        <w:rPr>
          <w:color w:val="211F1F"/>
        </w:rPr>
        <w:t>who</w:t>
      </w:r>
      <w:r>
        <w:rPr>
          <w:color w:val="211F1F"/>
          <w:spacing w:val="-4"/>
        </w:rPr>
        <w:t xml:space="preserve"> </w:t>
      </w:r>
      <w:r>
        <w:rPr>
          <w:color w:val="211F1F"/>
        </w:rPr>
        <w:t>are</w:t>
      </w:r>
      <w:r>
        <w:rPr>
          <w:color w:val="211F1F"/>
          <w:spacing w:val="-6"/>
        </w:rPr>
        <w:t xml:space="preserve"> </w:t>
      </w:r>
      <w:r>
        <w:rPr>
          <w:color w:val="211F1F"/>
        </w:rPr>
        <w:t>studying</w:t>
      </w:r>
      <w:r>
        <w:rPr>
          <w:color w:val="211F1F"/>
          <w:spacing w:val="-2"/>
        </w:rPr>
        <w:t xml:space="preserve"> </w:t>
      </w:r>
      <w:r>
        <w:rPr>
          <w:color w:val="211F1F"/>
        </w:rPr>
        <w:t>these</w:t>
      </w:r>
      <w:r>
        <w:rPr>
          <w:color w:val="211F1F"/>
          <w:spacing w:val="-6"/>
        </w:rPr>
        <w:t xml:space="preserve"> </w:t>
      </w:r>
      <w:r>
        <w:rPr>
          <w:color w:val="211F1F"/>
        </w:rPr>
        <w:t>courses</w:t>
      </w:r>
      <w:r>
        <w:rPr>
          <w:color w:val="211F1F"/>
          <w:spacing w:val="-8"/>
        </w:rPr>
        <w:t xml:space="preserve"> </w:t>
      </w:r>
      <w:r>
        <w:rPr>
          <w:color w:val="211F1F"/>
        </w:rPr>
        <w:t>follow</w:t>
      </w:r>
      <w:r>
        <w:rPr>
          <w:color w:val="211F1F"/>
          <w:spacing w:val="-2"/>
        </w:rPr>
        <w:t xml:space="preserve"> </w:t>
      </w:r>
      <w:r>
        <w:rPr>
          <w:color w:val="211F1F"/>
        </w:rPr>
        <w:t>these</w:t>
      </w:r>
      <w:r>
        <w:rPr>
          <w:color w:val="211F1F"/>
          <w:spacing w:val="-1"/>
        </w:rPr>
        <w:t xml:space="preserve"> </w:t>
      </w:r>
      <w:r>
        <w:rPr>
          <w:color w:val="211F1F"/>
        </w:rPr>
        <w:t>syllabuses.</w:t>
      </w:r>
      <w:r>
        <w:rPr>
          <w:color w:val="211F1F"/>
          <w:spacing w:val="-2"/>
        </w:rPr>
        <w:t xml:space="preserve"> </w:t>
      </w:r>
      <w:r>
        <w:rPr>
          <w:color w:val="211F1F"/>
        </w:rPr>
        <w:t>These courses are examined externally at the end of the HSC course and can count towards the calculation of the Australian Tertiary Admission Rank (ATAR).</w:t>
      </w:r>
    </w:p>
    <w:p w14:paraId="38218149" w14:textId="77777777" w:rsidR="00317A7E" w:rsidRDefault="00317A7E">
      <w:pPr>
        <w:sectPr w:rsidR="00317A7E">
          <w:pgSz w:w="11930" w:h="16860"/>
          <w:pgMar w:top="980" w:right="580" w:bottom="940" w:left="480" w:header="549" w:footer="758" w:gutter="0"/>
          <w:cols w:space="720"/>
        </w:sectPr>
      </w:pPr>
    </w:p>
    <w:p w14:paraId="78699BF7" w14:textId="77777777" w:rsidR="00317A7E" w:rsidRDefault="00000000">
      <w:pPr>
        <w:pStyle w:val="Heading3"/>
        <w:spacing w:before="44"/>
      </w:pPr>
      <w:bookmarkStart w:id="15" w:name="Board_Endorsed_Courses"/>
      <w:bookmarkStart w:id="16" w:name="_bookmark6"/>
      <w:bookmarkEnd w:id="15"/>
      <w:bookmarkEnd w:id="16"/>
      <w:r>
        <w:rPr>
          <w:color w:val="211F1F"/>
          <w:spacing w:val="-2"/>
        </w:rPr>
        <w:lastRenderedPageBreak/>
        <w:t>Board</w:t>
      </w:r>
      <w:r>
        <w:rPr>
          <w:color w:val="211F1F"/>
          <w:spacing w:val="-31"/>
        </w:rPr>
        <w:t xml:space="preserve"> </w:t>
      </w:r>
      <w:r>
        <w:rPr>
          <w:color w:val="211F1F"/>
          <w:spacing w:val="-2"/>
        </w:rPr>
        <w:t>Endorsed</w:t>
      </w:r>
      <w:r>
        <w:rPr>
          <w:color w:val="211F1F"/>
          <w:spacing w:val="-27"/>
        </w:rPr>
        <w:t xml:space="preserve"> </w:t>
      </w:r>
      <w:r>
        <w:rPr>
          <w:color w:val="211F1F"/>
          <w:spacing w:val="-2"/>
        </w:rPr>
        <w:t>Courses</w:t>
      </w:r>
    </w:p>
    <w:p w14:paraId="069159C1" w14:textId="77777777" w:rsidR="00317A7E" w:rsidRDefault="00000000">
      <w:pPr>
        <w:pStyle w:val="BodyText"/>
        <w:spacing w:before="317"/>
        <w:ind w:left="1089" w:hanging="1"/>
      </w:pPr>
      <w:r>
        <w:rPr>
          <w:color w:val="211F1F"/>
        </w:rPr>
        <w:t>There</w:t>
      </w:r>
      <w:r>
        <w:rPr>
          <w:color w:val="211F1F"/>
          <w:spacing w:val="-4"/>
        </w:rPr>
        <w:t xml:space="preserve"> </w:t>
      </w:r>
      <w:r>
        <w:rPr>
          <w:color w:val="211F1F"/>
        </w:rPr>
        <w:t>are</w:t>
      </w:r>
      <w:r>
        <w:rPr>
          <w:color w:val="211F1F"/>
          <w:spacing w:val="-9"/>
        </w:rPr>
        <w:t xml:space="preserve"> </w:t>
      </w:r>
      <w:r>
        <w:rPr>
          <w:color w:val="211F1F"/>
        </w:rPr>
        <w:t>two</w:t>
      </w:r>
      <w:r>
        <w:rPr>
          <w:color w:val="211F1F"/>
          <w:spacing w:val="-9"/>
        </w:rPr>
        <w:t xml:space="preserve"> </w:t>
      </w:r>
      <w:r>
        <w:rPr>
          <w:color w:val="211F1F"/>
        </w:rPr>
        <w:t>main</w:t>
      </w:r>
      <w:r>
        <w:rPr>
          <w:color w:val="211F1F"/>
          <w:spacing w:val="-4"/>
        </w:rPr>
        <w:t xml:space="preserve"> </w:t>
      </w:r>
      <w:r>
        <w:rPr>
          <w:color w:val="211F1F"/>
        </w:rPr>
        <w:t>types</w:t>
      </w:r>
      <w:r>
        <w:rPr>
          <w:color w:val="211F1F"/>
          <w:spacing w:val="-1"/>
        </w:rPr>
        <w:t xml:space="preserve"> </w:t>
      </w:r>
      <w:r>
        <w:rPr>
          <w:color w:val="211F1F"/>
        </w:rPr>
        <w:t>of</w:t>
      </w:r>
      <w:r>
        <w:rPr>
          <w:color w:val="211F1F"/>
          <w:spacing w:val="-2"/>
        </w:rPr>
        <w:t xml:space="preserve"> </w:t>
      </w:r>
      <w:r>
        <w:rPr>
          <w:color w:val="211F1F"/>
        </w:rPr>
        <w:t>Board</w:t>
      </w:r>
      <w:r>
        <w:rPr>
          <w:color w:val="211F1F"/>
          <w:spacing w:val="-9"/>
        </w:rPr>
        <w:t xml:space="preserve"> </w:t>
      </w:r>
      <w:r>
        <w:rPr>
          <w:color w:val="211F1F"/>
        </w:rPr>
        <w:t>Endorsed</w:t>
      </w:r>
      <w:r>
        <w:rPr>
          <w:color w:val="211F1F"/>
          <w:spacing w:val="-6"/>
        </w:rPr>
        <w:t xml:space="preserve"> </w:t>
      </w:r>
      <w:r>
        <w:rPr>
          <w:color w:val="211F1F"/>
        </w:rPr>
        <w:t>Courses</w:t>
      </w:r>
      <w:r>
        <w:rPr>
          <w:color w:val="211F1F"/>
          <w:spacing w:val="-3"/>
        </w:rPr>
        <w:t xml:space="preserve"> </w:t>
      </w:r>
      <w:r>
        <w:rPr>
          <w:color w:val="211F1F"/>
        </w:rPr>
        <w:t>–</w:t>
      </w:r>
      <w:r>
        <w:rPr>
          <w:color w:val="211F1F"/>
          <w:spacing w:val="-6"/>
        </w:rPr>
        <w:t xml:space="preserve"> </w:t>
      </w:r>
      <w:r>
        <w:rPr>
          <w:color w:val="211F1F"/>
        </w:rPr>
        <w:t>Content Endorsed</w:t>
      </w:r>
      <w:r>
        <w:rPr>
          <w:color w:val="211F1F"/>
          <w:spacing w:val="-4"/>
        </w:rPr>
        <w:t xml:space="preserve"> </w:t>
      </w:r>
      <w:r>
        <w:rPr>
          <w:color w:val="211F1F"/>
        </w:rPr>
        <w:t>Courses</w:t>
      </w:r>
      <w:r>
        <w:rPr>
          <w:color w:val="211F1F"/>
          <w:spacing w:val="-6"/>
        </w:rPr>
        <w:t xml:space="preserve"> </w:t>
      </w:r>
      <w:r>
        <w:rPr>
          <w:color w:val="211F1F"/>
        </w:rPr>
        <w:t>and</w:t>
      </w:r>
      <w:r>
        <w:rPr>
          <w:color w:val="211F1F"/>
          <w:spacing w:val="-6"/>
        </w:rPr>
        <w:t xml:space="preserve"> </w:t>
      </w:r>
      <w:r>
        <w:rPr>
          <w:color w:val="211F1F"/>
        </w:rPr>
        <w:t>School Designed Courses.</w:t>
      </w:r>
    </w:p>
    <w:p w14:paraId="112D00E1" w14:textId="77777777" w:rsidR="00317A7E" w:rsidRDefault="00317A7E">
      <w:pPr>
        <w:pStyle w:val="BodyText"/>
        <w:spacing w:before="1"/>
        <w:rPr>
          <w:sz w:val="21"/>
        </w:rPr>
      </w:pPr>
    </w:p>
    <w:p w14:paraId="06878152" w14:textId="77777777" w:rsidR="00317A7E" w:rsidRDefault="00000000">
      <w:pPr>
        <w:pStyle w:val="ListParagraph"/>
        <w:numPr>
          <w:ilvl w:val="1"/>
          <w:numId w:val="64"/>
        </w:numPr>
        <w:tabs>
          <w:tab w:val="left" w:pos="1449"/>
        </w:tabs>
        <w:ind w:left="1449"/>
      </w:pPr>
      <w:r>
        <w:rPr>
          <w:color w:val="211F1F"/>
        </w:rPr>
        <w:t>Content</w:t>
      </w:r>
      <w:r>
        <w:rPr>
          <w:color w:val="211F1F"/>
          <w:spacing w:val="-13"/>
        </w:rPr>
        <w:t xml:space="preserve"> </w:t>
      </w:r>
      <w:r>
        <w:rPr>
          <w:color w:val="211F1F"/>
        </w:rPr>
        <w:t>Endorsed</w:t>
      </w:r>
      <w:r>
        <w:rPr>
          <w:color w:val="211F1F"/>
          <w:spacing w:val="-11"/>
        </w:rPr>
        <w:t xml:space="preserve"> </w:t>
      </w:r>
      <w:r>
        <w:rPr>
          <w:color w:val="211F1F"/>
        </w:rPr>
        <w:t>Courses</w:t>
      </w:r>
      <w:r>
        <w:rPr>
          <w:color w:val="211F1F"/>
          <w:spacing w:val="-11"/>
        </w:rPr>
        <w:t xml:space="preserve"> </w:t>
      </w:r>
      <w:r>
        <w:rPr>
          <w:color w:val="211F1F"/>
        </w:rPr>
        <w:t>(CECs)</w:t>
      </w:r>
      <w:r>
        <w:rPr>
          <w:color w:val="211F1F"/>
          <w:spacing w:val="-10"/>
        </w:rPr>
        <w:t xml:space="preserve"> </w:t>
      </w:r>
      <w:r>
        <w:rPr>
          <w:color w:val="211F1F"/>
        </w:rPr>
        <w:t>have</w:t>
      </w:r>
      <w:r>
        <w:rPr>
          <w:color w:val="211F1F"/>
          <w:spacing w:val="-14"/>
        </w:rPr>
        <w:t xml:space="preserve"> </w:t>
      </w:r>
      <w:r>
        <w:rPr>
          <w:color w:val="211F1F"/>
        </w:rPr>
        <w:t>syllabi</w:t>
      </w:r>
      <w:r>
        <w:rPr>
          <w:color w:val="211F1F"/>
          <w:spacing w:val="-10"/>
        </w:rPr>
        <w:t xml:space="preserve"> </w:t>
      </w:r>
      <w:r>
        <w:rPr>
          <w:color w:val="211F1F"/>
        </w:rPr>
        <w:t>endorsed</w:t>
      </w:r>
      <w:r>
        <w:rPr>
          <w:color w:val="211F1F"/>
          <w:spacing w:val="-11"/>
        </w:rPr>
        <w:t xml:space="preserve"> </w:t>
      </w:r>
      <w:r>
        <w:rPr>
          <w:color w:val="211F1F"/>
        </w:rPr>
        <w:t>by</w:t>
      </w:r>
      <w:r>
        <w:rPr>
          <w:color w:val="211F1F"/>
          <w:spacing w:val="-16"/>
        </w:rPr>
        <w:t xml:space="preserve"> </w:t>
      </w:r>
      <w:r>
        <w:rPr>
          <w:color w:val="211F1F"/>
        </w:rPr>
        <w:t>NESA</w:t>
      </w:r>
      <w:r>
        <w:rPr>
          <w:color w:val="211F1F"/>
          <w:spacing w:val="-9"/>
        </w:rPr>
        <w:t xml:space="preserve"> </w:t>
      </w:r>
      <w:r>
        <w:rPr>
          <w:color w:val="211F1F"/>
          <w:spacing w:val="-5"/>
        </w:rPr>
        <w:t>to</w:t>
      </w:r>
    </w:p>
    <w:p w14:paraId="1778E881" w14:textId="77777777" w:rsidR="00317A7E" w:rsidRDefault="00000000">
      <w:pPr>
        <w:pStyle w:val="BodyText"/>
        <w:spacing w:before="5"/>
        <w:ind w:left="1452"/>
      </w:pPr>
      <w:r>
        <w:rPr>
          <w:color w:val="211F1F"/>
        </w:rPr>
        <w:t>cater</w:t>
      </w:r>
      <w:r>
        <w:rPr>
          <w:color w:val="211F1F"/>
          <w:spacing w:val="-16"/>
        </w:rPr>
        <w:t xml:space="preserve"> </w:t>
      </w:r>
      <w:r>
        <w:rPr>
          <w:color w:val="211F1F"/>
        </w:rPr>
        <w:t>for</w:t>
      </w:r>
      <w:r>
        <w:rPr>
          <w:color w:val="211F1F"/>
          <w:spacing w:val="-8"/>
        </w:rPr>
        <w:t xml:space="preserve"> </w:t>
      </w:r>
      <w:r>
        <w:rPr>
          <w:color w:val="211F1F"/>
        </w:rPr>
        <w:t>areas</w:t>
      </w:r>
      <w:r>
        <w:rPr>
          <w:color w:val="211F1F"/>
          <w:spacing w:val="-9"/>
        </w:rPr>
        <w:t xml:space="preserve"> </w:t>
      </w:r>
      <w:r>
        <w:rPr>
          <w:color w:val="211F1F"/>
        </w:rPr>
        <w:t>of</w:t>
      </w:r>
      <w:r>
        <w:rPr>
          <w:color w:val="211F1F"/>
          <w:spacing w:val="-7"/>
        </w:rPr>
        <w:t xml:space="preserve"> </w:t>
      </w:r>
      <w:r>
        <w:rPr>
          <w:color w:val="211F1F"/>
        </w:rPr>
        <w:t>special</w:t>
      </w:r>
      <w:r>
        <w:rPr>
          <w:color w:val="211F1F"/>
          <w:spacing w:val="-13"/>
        </w:rPr>
        <w:t xml:space="preserve"> </w:t>
      </w:r>
      <w:r>
        <w:rPr>
          <w:color w:val="211F1F"/>
        </w:rPr>
        <w:t>interest</w:t>
      </w:r>
      <w:r>
        <w:rPr>
          <w:color w:val="211F1F"/>
          <w:spacing w:val="-8"/>
        </w:rPr>
        <w:t xml:space="preserve"> </w:t>
      </w:r>
      <w:r>
        <w:rPr>
          <w:color w:val="211F1F"/>
        </w:rPr>
        <w:t>not</w:t>
      </w:r>
      <w:r>
        <w:rPr>
          <w:color w:val="211F1F"/>
          <w:spacing w:val="-11"/>
        </w:rPr>
        <w:t xml:space="preserve"> </w:t>
      </w:r>
      <w:r>
        <w:rPr>
          <w:color w:val="211F1F"/>
        </w:rPr>
        <w:t>covered</w:t>
      </w:r>
      <w:r>
        <w:rPr>
          <w:color w:val="211F1F"/>
          <w:spacing w:val="-10"/>
        </w:rPr>
        <w:t xml:space="preserve"> </w:t>
      </w:r>
      <w:r>
        <w:rPr>
          <w:color w:val="211F1F"/>
        </w:rPr>
        <w:t>in</w:t>
      </w:r>
      <w:r>
        <w:rPr>
          <w:color w:val="211F1F"/>
          <w:spacing w:val="-11"/>
        </w:rPr>
        <w:t xml:space="preserve"> </w:t>
      </w:r>
      <w:r>
        <w:rPr>
          <w:color w:val="211F1F"/>
        </w:rPr>
        <w:t>the</w:t>
      </w:r>
      <w:r>
        <w:rPr>
          <w:color w:val="211F1F"/>
          <w:spacing w:val="-7"/>
        </w:rPr>
        <w:t xml:space="preserve"> </w:t>
      </w:r>
      <w:r>
        <w:rPr>
          <w:color w:val="211F1F"/>
        </w:rPr>
        <w:t>Board</w:t>
      </w:r>
      <w:r>
        <w:rPr>
          <w:color w:val="211F1F"/>
          <w:spacing w:val="-10"/>
        </w:rPr>
        <w:t xml:space="preserve"> </w:t>
      </w:r>
      <w:r>
        <w:rPr>
          <w:color w:val="211F1F"/>
        </w:rPr>
        <w:t>Developed</w:t>
      </w:r>
      <w:r>
        <w:rPr>
          <w:color w:val="211F1F"/>
          <w:spacing w:val="-7"/>
        </w:rPr>
        <w:t xml:space="preserve"> </w:t>
      </w:r>
      <w:r>
        <w:rPr>
          <w:color w:val="211F1F"/>
          <w:spacing w:val="-2"/>
        </w:rPr>
        <w:t>Courses.</w:t>
      </w:r>
    </w:p>
    <w:p w14:paraId="147C5BCE" w14:textId="77777777" w:rsidR="00317A7E" w:rsidRDefault="00317A7E">
      <w:pPr>
        <w:pStyle w:val="BodyText"/>
        <w:spacing w:before="9"/>
      </w:pPr>
    </w:p>
    <w:p w14:paraId="01DAB77F" w14:textId="77777777" w:rsidR="00317A7E" w:rsidRDefault="00000000">
      <w:pPr>
        <w:pStyle w:val="ListParagraph"/>
        <w:numPr>
          <w:ilvl w:val="1"/>
          <w:numId w:val="64"/>
        </w:numPr>
        <w:tabs>
          <w:tab w:val="left" w:pos="1450"/>
        </w:tabs>
        <w:spacing w:line="235" w:lineRule="auto"/>
        <w:ind w:right="1238" w:hanging="361"/>
      </w:pPr>
      <w:r>
        <w:rPr>
          <w:color w:val="211F1F"/>
        </w:rPr>
        <w:t>Most</w:t>
      </w:r>
      <w:r>
        <w:rPr>
          <w:color w:val="211F1F"/>
          <w:spacing w:val="-6"/>
        </w:rPr>
        <w:t xml:space="preserve"> </w:t>
      </w:r>
      <w:r>
        <w:rPr>
          <w:color w:val="211F1F"/>
        </w:rPr>
        <w:t>HSC</w:t>
      </w:r>
      <w:r>
        <w:rPr>
          <w:color w:val="211F1F"/>
          <w:spacing w:val="-6"/>
        </w:rPr>
        <w:t xml:space="preserve"> </w:t>
      </w:r>
      <w:r>
        <w:rPr>
          <w:color w:val="211F1F"/>
        </w:rPr>
        <w:t>VET</w:t>
      </w:r>
      <w:r>
        <w:rPr>
          <w:color w:val="211F1F"/>
          <w:spacing w:val="-7"/>
        </w:rPr>
        <w:t xml:space="preserve"> </w:t>
      </w:r>
      <w:r>
        <w:rPr>
          <w:color w:val="211F1F"/>
        </w:rPr>
        <w:t>(Vocational</w:t>
      </w:r>
      <w:r>
        <w:rPr>
          <w:color w:val="211F1F"/>
          <w:spacing w:val="-5"/>
        </w:rPr>
        <w:t xml:space="preserve"> </w:t>
      </w:r>
      <w:r>
        <w:rPr>
          <w:color w:val="211F1F"/>
        </w:rPr>
        <w:t>Education</w:t>
      </w:r>
      <w:r>
        <w:rPr>
          <w:color w:val="211F1F"/>
          <w:spacing w:val="-5"/>
        </w:rPr>
        <w:t xml:space="preserve"> </w:t>
      </w:r>
      <w:r>
        <w:rPr>
          <w:color w:val="211F1F"/>
        </w:rPr>
        <w:t>and</w:t>
      </w:r>
      <w:r>
        <w:rPr>
          <w:color w:val="211F1F"/>
          <w:spacing w:val="-7"/>
        </w:rPr>
        <w:t xml:space="preserve"> </w:t>
      </w:r>
      <w:r>
        <w:rPr>
          <w:color w:val="211F1F"/>
        </w:rPr>
        <w:t>Training)</w:t>
      </w:r>
      <w:r>
        <w:rPr>
          <w:color w:val="211F1F"/>
          <w:spacing w:val="-1"/>
        </w:rPr>
        <w:t xml:space="preserve"> </w:t>
      </w:r>
      <w:r>
        <w:rPr>
          <w:color w:val="211F1F"/>
        </w:rPr>
        <w:t>courses</w:t>
      </w:r>
      <w:r>
        <w:rPr>
          <w:color w:val="211F1F"/>
          <w:spacing w:val="-7"/>
        </w:rPr>
        <w:t xml:space="preserve"> </w:t>
      </w:r>
      <w:r>
        <w:rPr>
          <w:color w:val="211F1F"/>
        </w:rPr>
        <w:t>delivered</w:t>
      </w:r>
      <w:r>
        <w:rPr>
          <w:color w:val="211F1F"/>
          <w:spacing w:val="-7"/>
        </w:rPr>
        <w:t xml:space="preserve"> </w:t>
      </w:r>
      <w:r>
        <w:rPr>
          <w:color w:val="211F1F"/>
        </w:rPr>
        <w:t>by</w:t>
      </w:r>
      <w:r>
        <w:rPr>
          <w:color w:val="211F1F"/>
          <w:spacing w:val="-8"/>
        </w:rPr>
        <w:t xml:space="preserve"> </w:t>
      </w:r>
      <w:r>
        <w:rPr>
          <w:color w:val="211F1F"/>
        </w:rPr>
        <w:t>TAFE,</w:t>
      </w:r>
      <w:r>
        <w:rPr>
          <w:color w:val="211F1F"/>
          <w:spacing w:val="-1"/>
        </w:rPr>
        <w:t xml:space="preserve"> </w:t>
      </w:r>
      <w:r>
        <w:rPr>
          <w:color w:val="211F1F"/>
        </w:rPr>
        <w:t>are Content Endorsed Courses.</w:t>
      </w:r>
    </w:p>
    <w:p w14:paraId="3EBE2574" w14:textId="77777777" w:rsidR="00317A7E" w:rsidRDefault="00317A7E">
      <w:pPr>
        <w:pStyle w:val="BodyText"/>
        <w:spacing w:before="10"/>
        <w:rPr>
          <w:sz w:val="21"/>
        </w:rPr>
      </w:pPr>
    </w:p>
    <w:p w14:paraId="1FAFB454" w14:textId="77777777" w:rsidR="00317A7E" w:rsidRDefault="00000000">
      <w:pPr>
        <w:pStyle w:val="ListParagraph"/>
        <w:numPr>
          <w:ilvl w:val="1"/>
          <w:numId w:val="64"/>
        </w:numPr>
        <w:tabs>
          <w:tab w:val="left" w:pos="1449"/>
        </w:tabs>
        <w:ind w:left="1449" w:right="783"/>
      </w:pPr>
      <w:r>
        <w:rPr>
          <w:color w:val="211F1F"/>
        </w:rPr>
        <w:t>Schools may</w:t>
      </w:r>
      <w:r>
        <w:rPr>
          <w:color w:val="211F1F"/>
          <w:spacing w:val="-5"/>
        </w:rPr>
        <w:t xml:space="preserve"> </w:t>
      </w:r>
      <w:r>
        <w:rPr>
          <w:color w:val="211F1F"/>
        </w:rPr>
        <w:t>also</w:t>
      </w:r>
      <w:r>
        <w:rPr>
          <w:color w:val="211F1F"/>
          <w:spacing w:val="-3"/>
        </w:rPr>
        <w:t xml:space="preserve"> </w:t>
      </w:r>
      <w:r>
        <w:rPr>
          <w:color w:val="211F1F"/>
        </w:rPr>
        <w:t>design</w:t>
      </w:r>
      <w:r>
        <w:rPr>
          <w:color w:val="211F1F"/>
          <w:spacing w:val="-8"/>
        </w:rPr>
        <w:t xml:space="preserve"> </w:t>
      </w:r>
      <w:r>
        <w:rPr>
          <w:color w:val="211F1F"/>
        </w:rPr>
        <w:t>special</w:t>
      </w:r>
      <w:r>
        <w:rPr>
          <w:color w:val="211F1F"/>
          <w:spacing w:val="-3"/>
        </w:rPr>
        <w:t xml:space="preserve"> </w:t>
      </w:r>
      <w:r>
        <w:rPr>
          <w:color w:val="211F1F"/>
        </w:rPr>
        <w:t>courses</w:t>
      </w:r>
      <w:r>
        <w:rPr>
          <w:color w:val="211F1F"/>
          <w:spacing w:val="-7"/>
        </w:rPr>
        <w:t xml:space="preserve"> </w:t>
      </w:r>
      <w:r>
        <w:rPr>
          <w:color w:val="211F1F"/>
        </w:rPr>
        <w:t>to</w:t>
      </w:r>
      <w:r>
        <w:rPr>
          <w:color w:val="211F1F"/>
          <w:spacing w:val="-8"/>
        </w:rPr>
        <w:t xml:space="preserve"> </w:t>
      </w:r>
      <w:r>
        <w:rPr>
          <w:color w:val="211F1F"/>
        </w:rPr>
        <w:t>meet</w:t>
      </w:r>
      <w:r>
        <w:rPr>
          <w:color w:val="211F1F"/>
          <w:spacing w:val="-6"/>
        </w:rPr>
        <w:t xml:space="preserve"> </w:t>
      </w:r>
      <w:r>
        <w:rPr>
          <w:color w:val="211F1F"/>
        </w:rPr>
        <w:t>student</w:t>
      </w:r>
      <w:r>
        <w:rPr>
          <w:color w:val="211F1F"/>
          <w:spacing w:val="-4"/>
        </w:rPr>
        <w:t xml:space="preserve"> </w:t>
      </w:r>
      <w:r>
        <w:rPr>
          <w:color w:val="211F1F"/>
        </w:rPr>
        <w:t>needs.</w:t>
      </w:r>
      <w:r>
        <w:rPr>
          <w:color w:val="211F1F"/>
          <w:spacing w:val="-1"/>
        </w:rPr>
        <w:t xml:space="preserve"> </w:t>
      </w:r>
      <w:r>
        <w:rPr>
          <w:color w:val="211F1F"/>
        </w:rPr>
        <w:t>These</w:t>
      </w:r>
      <w:r>
        <w:rPr>
          <w:color w:val="211F1F"/>
          <w:spacing w:val="-8"/>
        </w:rPr>
        <w:t xml:space="preserve"> </w:t>
      </w:r>
      <w:r>
        <w:rPr>
          <w:color w:val="211F1F"/>
        </w:rPr>
        <w:t>courses</w:t>
      </w:r>
      <w:r>
        <w:rPr>
          <w:color w:val="211F1F"/>
          <w:spacing w:val="-7"/>
        </w:rPr>
        <w:t xml:space="preserve"> </w:t>
      </w:r>
      <w:r>
        <w:rPr>
          <w:color w:val="211F1F"/>
        </w:rPr>
        <w:t>must</w:t>
      </w:r>
      <w:r>
        <w:rPr>
          <w:color w:val="211F1F"/>
          <w:spacing w:val="-1"/>
        </w:rPr>
        <w:t xml:space="preserve"> </w:t>
      </w:r>
      <w:r>
        <w:rPr>
          <w:color w:val="211F1F"/>
        </w:rPr>
        <w:t>be approved by NESA. Once approval is granted, schools offer selected courses to senior students as part of the Higher School Certificate.</w:t>
      </w:r>
    </w:p>
    <w:p w14:paraId="32A5B530" w14:textId="77777777" w:rsidR="00317A7E" w:rsidRDefault="00317A7E">
      <w:pPr>
        <w:pStyle w:val="BodyText"/>
        <w:spacing w:before="5"/>
        <w:rPr>
          <w:sz w:val="21"/>
        </w:rPr>
      </w:pPr>
    </w:p>
    <w:p w14:paraId="1A24AE88" w14:textId="77777777" w:rsidR="00317A7E" w:rsidRDefault="00000000">
      <w:pPr>
        <w:pStyle w:val="ListParagraph"/>
        <w:numPr>
          <w:ilvl w:val="1"/>
          <w:numId w:val="64"/>
        </w:numPr>
        <w:tabs>
          <w:tab w:val="left" w:pos="1449"/>
        </w:tabs>
        <w:ind w:left="1449"/>
      </w:pPr>
      <w:r>
        <w:rPr>
          <w:color w:val="211F1F"/>
        </w:rPr>
        <w:t>Some</w:t>
      </w:r>
      <w:r>
        <w:rPr>
          <w:color w:val="211F1F"/>
          <w:spacing w:val="-16"/>
        </w:rPr>
        <w:t xml:space="preserve"> </w:t>
      </w:r>
      <w:r>
        <w:rPr>
          <w:color w:val="211F1F"/>
        </w:rPr>
        <w:t>Board</w:t>
      </w:r>
      <w:r>
        <w:rPr>
          <w:color w:val="211F1F"/>
          <w:spacing w:val="-14"/>
        </w:rPr>
        <w:t xml:space="preserve"> </w:t>
      </w:r>
      <w:r>
        <w:rPr>
          <w:color w:val="211F1F"/>
        </w:rPr>
        <w:t>Endorsed</w:t>
      </w:r>
      <w:r>
        <w:rPr>
          <w:color w:val="211F1F"/>
          <w:spacing w:val="-11"/>
        </w:rPr>
        <w:t xml:space="preserve"> </w:t>
      </w:r>
      <w:r>
        <w:rPr>
          <w:color w:val="211F1F"/>
        </w:rPr>
        <w:t>Courses</w:t>
      </w:r>
      <w:r>
        <w:rPr>
          <w:color w:val="211F1F"/>
          <w:spacing w:val="-11"/>
        </w:rPr>
        <w:t xml:space="preserve"> </w:t>
      </w:r>
      <w:r>
        <w:rPr>
          <w:color w:val="211F1F"/>
        </w:rPr>
        <w:t>are</w:t>
      </w:r>
      <w:r>
        <w:rPr>
          <w:color w:val="211F1F"/>
          <w:spacing w:val="-14"/>
        </w:rPr>
        <w:t xml:space="preserve"> </w:t>
      </w:r>
      <w:r>
        <w:rPr>
          <w:color w:val="211F1F"/>
        </w:rPr>
        <w:t>one-year</w:t>
      </w:r>
      <w:r>
        <w:rPr>
          <w:color w:val="211F1F"/>
          <w:spacing w:val="-14"/>
        </w:rPr>
        <w:t xml:space="preserve"> </w:t>
      </w:r>
      <w:r>
        <w:rPr>
          <w:color w:val="211F1F"/>
          <w:spacing w:val="-2"/>
        </w:rPr>
        <w:t>courses.</w:t>
      </w:r>
    </w:p>
    <w:p w14:paraId="0C4864D0" w14:textId="77777777" w:rsidR="00317A7E" w:rsidRDefault="00317A7E">
      <w:pPr>
        <w:pStyle w:val="BodyText"/>
        <w:spacing w:before="10"/>
        <w:rPr>
          <w:sz w:val="21"/>
        </w:rPr>
      </w:pPr>
    </w:p>
    <w:p w14:paraId="50502507" w14:textId="77777777" w:rsidR="00317A7E" w:rsidRDefault="00000000">
      <w:pPr>
        <w:pStyle w:val="ListParagraph"/>
        <w:numPr>
          <w:ilvl w:val="1"/>
          <w:numId w:val="64"/>
        </w:numPr>
        <w:tabs>
          <w:tab w:val="left" w:pos="1449"/>
        </w:tabs>
        <w:spacing w:line="237" w:lineRule="auto"/>
        <w:ind w:left="1449" w:right="779"/>
      </w:pPr>
      <w:r>
        <w:rPr>
          <w:color w:val="211F1F"/>
        </w:rPr>
        <w:t>There is no external examination for any Content Endorsed Course or School Designed Course, but all Board Endorsed Courses count toward the Higher School</w:t>
      </w:r>
      <w:r>
        <w:rPr>
          <w:color w:val="211F1F"/>
          <w:spacing w:val="-2"/>
        </w:rPr>
        <w:t xml:space="preserve"> </w:t>
      </w:r>
      <w:r>
        <w:rPr>
          <w:color w:val="211F1F"/>
        </w:rPr>
        <w:t>Certificate and appear</w:t>
      </w:r>
      <w:r>
        <w:rPr>
          <w:color w:val="211F1F"/>
          <w:spacing w:val="-1"/>
        </w:rPr>
        <w:t xml:space="preserve"> </w:t>
      </w:r>
      <w:r>
        <w:rPr>
          <w:color w:val="211F1F"/>
        </w:rPr>
        <w:t>on</w:t>
      </w:r>
      <w:r>
        <w:rPr>
          <w:color w:val="211F1F"/>
          <w:spacing w:val="-6"/>
        </w:rPr>
        <w:t xml:space="preserve"> </w:t>
      </w:r>
      <w:r>
        <w:rPr>
          <w:color w:val="211F1F"/>
        </w:rPr>
        <w:t>your</w:t>
      </w:r>
      <w:r>
        <w:rPr>
          <w:color w:val="211F1F"/>
          <w:spacing w:val="-5"/>
        </w:rPr>
        <w:t xml:space="preserve"> </w:t>
      </w:r>
      <w:r>
        <w:rPr>
          <w:color w:val="211F1F"/>
        </w:rPr>
        <w:t>Record</w:t>
      </w:r>
      <w:r>
        <w:rPr>
          <w:color w:val="211F1F"/>
          <w:spacing w:val="-6"/>
        </w:rPr>
        <w:t xml:space="preserve"> </w:t>
      </w:r>
      <w:r>
        <w:rPr>
          <w:color w:val="211F1F"/>
        </w:rPr>
        <w:t>of</w:t>
      </w:r>
      <w:r>
        <w:rPr>
          <w:color w:val="211F1F"/>
          <w:spacing w:val="-1"/>
        </w:rPr>
        <w:t xml:space="preserve"> </w:t>
      </w:r>
      <w:r>
        <w:rPr>
          <w:color w:val="211F1F"/>
        </w:rPr>
        <w:t>School</w:t>
      </w:r>
      <w:r>
        <w:rPr>
          <w:color w:val="211F1F"/>
          <w:spacing w:val="-4"/>
        </w:rPr>
        <w:t xml:space="preserve"> </w:t>
      </w:r>
      <w:r>
        <w:rPr>
          <w:color w:val="211F1F"/>
        </w:rPr>
        <w:t>Achievement</w:t>
      </w:r>
      <w:r>
        <w:rPr>
          <w:color w:val="211F1F"/>
          <w:spacing w:val="-5"/>
        </w:rPr>
        <w:t xml:space="preserve"> </w:t>
      </w:r>
      <w:r>
        <w:rPr>
          <w:color w:val="211F1F"/>
        </w:rPr>
        <w:t>(ROSA).</w:t>
      </w:r>
      <w:r>
        <w:rPr>
          <w:color w:val="211F1F"/>
          <w:spacing w:val="-5"/>
        </w:rPr>
        <w:t xml:space="preserve"> </w:t>
      </w:r>
      <w:r>
        <w:rPr>
          <w:color w:val="211F1F"/>
        </w:rPr>
        <w:t>Board</w:t>
      </w:r>
      <w:r>
        <w:rPr>
          <w:color w:val="211F1F"/>
          <w:spacing w:val="-6"/>
        </w:rPr>
        <w:t xml:space="preserve"> </w:t>
      </w:r>
      <w:r>
        <w:rPr>
          <w:color w:val="211F1F"/>
        </w:rPr>
        <w:t>Endorsed</w:t>
      </w:r>
      <w:r>
        <w:rPr>
          <w:color w:val="211F1F"/>
          <w:spacing w:val="-11"/>
        </w:rPr>
        <w:t xml:space="preserve"> </w:t>
      </w:r>
      <w:r>
        <w:rPr>
          <w:color w:val="211F1F"/>
        </w:rPr>
        <w:t>Courses</w:t>
      </w:r>
      <w:r>
        <w:rPr>
          <w:color w:val="211F1F"/>
          <w:spacing w:val="-3"/>
        </w:rPr>
        <w:t xml:space="preserve"> </w:t>
      </w:r>
      <w:r>
        <w:rPr>
          <w:color w:val="211F1F"/>
        </w:rPr>
        <w:t>do</w:t>
      </w:r>
      <w:r>
        <w:rPr>
          <w:color w:val="211F1F"/>
          <w:spacing w:val="-6"/>
        </w:rPr>
        <w:t xml:space="preserve"> </w:t>
      </w:r>
      <w:r>
        <w:rPr>
          <w:color w:val="211F1F"/>
        </w:rPr>
        <w:t>not count in the calculation of the ATAR.</w:t>
      </w:r>
    </w:p>
    <w:p w14:paraId="2DA9507D" w14:textId="77777777" w:rsidR="00317A7E" w:rsidRDefault="00317A7E">
      <w:pPr>
        <w:pStyle w:val="BodyText"/>
        <w:rPr>
          <w:sz w:val="24"/>
        </w:rPr>
      </w:pPr>
    </w:p>
    <w:p w14:paraId="5381A82C" w14:textId="77777777" w:rsidR="00317A7E" w:rsidRDefault="00317A7E">
      <w:pPr>
        <w:pStyle w:val="BodyText"/>
        <w:rPr>
          <w:sz w:val="24"/>
        </w:rPr>
      </w:pPr>
    </w:p>
    <w:p w14:paraId="301D74E1" w14:textId="77777777" w:rsidR="00317A7E" w:rsidRDefault="00317A7E">
      <w:pPr>
        <w:pStyle w:val="BodyText"/>
        <w:rPr>
          <w:sz w:val="24"/>
        </w:rPr>
      </w:pPr>
    </w:p>
    <w:p w14:paraId="7519ADDB" w14:textId="77777777" w:rsidR="00317A7E" w:rsidRDefault="00317A7E">
      <w:pPr>
        <w:pStyle w:val="BodyText"/>
        <w:rPr>
          <w:sz w:val="24"/>
        </w:rPr>
      </w:pPr>
    </w:p>
    <w:p w14:paraId="752FADC1" w14:textId="77777777" w:rsidR="00317A7E" w:rsidRDefault="00317A7E">
      <w:pPr>
        <w:pStyle w:val="BodyText"/>
        <w:spacing w:before="7"/>
        <w:rPr>
          <w:sz w:val="34"/>
        </w:rPr>
      </w:pPr>
    </w:p>
    <w:p w14:paraId="4129C76A" w14:textId="77777777" w:rsidR="00317A7E" w:rsidRDefault="00000000">
      <w:pPr>
        <w:pStyle w:val="Heading3"/>
        <w:spacing w:line="505" w:lineRule="exact"/>
      </w:pPr>
      <w:bookmarkStart w:id="17" w:name="Vocational_Education_and_Training_(VET)"/>
      <w:bookmarkEnd w:id="17"/>
      <w:r>
        <w:rPr>
          <w:color w:val="211F1F"/>
          <w:spacing w:val="-2"/>
        </w:rPr>
        <w:t>Vocational</w:t>
      </w:r>
      <w:r>
        <w:rPr>
          <w:color w:val="211F1F"/>
          <w:spacing w:val="-27"/>
        </w:rPr>
        <w:t xml:space="preserve"> </w:t>
      </w:r>
      <w:r>
        <w:rPr>
          <w:color w:val="211F1F"/>
          <w:spacing w:val="-2"/>
        </w:rPr>
        <w:t>Education</w:t>
      </w:r>
      <w:r>
        <w:rPr>
          <w:color w:val="211F1F"/>
          <w:spacing w:val="-24"/>
        </w:rPr>
        <w:t xml:space="preserve"> </w:t>
      </w:r>
      <w:r>
        <w:rPr>
          <w:color w:val="211F1F"/>
          <w:spacing w:val="-2"/>
        </w:rPr>
        <w:t>and</w:t>
      </w:r>
      <w:r>
        <w:rPr>
          <w:color w:val="211F1F"/>
          <w:spacing w:val="-24"/>
        </w:rPr>
        <w:t xml:space="preserve"> </w:t>
      </w:r>
      <w:r>
        <w:rPr>
          <w:color w:val="211F1F"/>
          <w:spacing w:val="-2"/>
        </w:rPr>
        <w:t>Training</w:t>
      </w:r>
      <w:r>
        <w:rPr>
          <w:color w:val="211F1F"/>
          <w:spacing w:val="-22"/>
        </w:rPr>
        <w:t xml:space="preserve"> </w:t>
      </w:r>
      <w:r>
        <w:rPr>
          <w:color w:val="211F1F"/>
          <w:spacing w:val="-2"/>
        </w:rPr>
        <w:t>(VET)</w:t>
      </w:r>
    </w:p>
    <w:p w14:paraId="7AD4028C" w14:textId="77777777" w:rsidR="00317A7E" w:rsidRDefault="00000000">
      <w:pPr>
        <w:spacing w:line="505" w:lineRule="exact"/>
        <w:ind w:left="369"/>
        <w:rPr>
          <w:b/>
          <w:sz w:val="44"/>
        </w:rPr>
      </w:pPr>
      <w:r>
        <w:rPr>
          <w:b/>
          <w:color w:val="211F1F"/>
          <w:spacing w:val="-2"/>
          <w:sz w:val="44"/>
        </w:rPr>
        <w:t>Courses</w:t>
      </w:r>
    </w:p>
    <w:p w14:paraId="3272BB48" w14:textId="77777777" w:rsidR="00317A7E" w:rsidRDefault="00000000">
      <w:pPr>
        <w:spacing w:before="317"/>
        <w:ind w:left="369"/>
        <w:rPr>
          <w:i/>
        </w:rPr>
      </w:pPr>
      <w:r>
        <w:rPr>
          <w:i/>
          <w:color w:val="211F1F"/>
        </w:rPr>
        <w:t>(Either</w:t>
      </w:r>
      <w:r>
        <w:rPr>
          <w:i/>
          <w:color w:val="211F1F"/>
          <w:spacing w:val="-10"/>
        </w:rPr>
        <w:t xml:space="preserve"> </w:t>
      </w:r>
      <w:r>
        <w:rPr>
          <w:i/>
          <w:color w:val="211F1F"/>
        </w:rPr>
        <w:t>Board</w:t>
      </w:r>
      <w:r>
        <w:rPr>
          <w:i/>
          <w:color w:val="211F1F"/>
          <w:spacing w:val="-11"/>
        </w:rPr>
        <w:t xml:space="preserve"> </w:t>
      </w:r>
      <w:r>
        <w:rPr>
          <w:i/>
          <w:color w:val="211F1F"/>
        </w:rPr>
        <w:t>Developed</w:t>
      </w:r>
      <w:r>
        <w:rPr>
          <w:i/>
          <w:color w:val="211F1F"/>
          <w:spacing w:val="-14"/>
        </w:rPr>
        <w:t xml:space="preserve"> </w:t>
      </w:r>
      <w:r>
        <w:rPr>
          <w:i/>
          <w:color w:val="211F1F"/>
        </w:rPr>
        <w:t>or</w:t>
      </w:r>
      <w:r>
        <w:rPr>
          <w:i/>
          <w:color w:val="211F1F"/>
          <w:spacing w:val="-10"/>
        </w:rPr>
        <w:t xml:space="preserve"> </w:t>
      </w:r>
      <w:r>
        <w:rPr>
          <w:i/>
          <w:color w:val="211F1F"/>
        </w:rPr>
        <w:t>Board</w:t>
      </w:r>
      <w:r>
        <w:rPr>
          <w:i/>
          <w:color w:val="211F1F"/>
          <w:spacing w:val="-11"/>
        </w:rPr>
        <w:t xml:space="preserve"> </w:t>
      </w:r>
      <w:r>
        <w:rPr>
          <w:i/>
          <w:color w:val="211F1F"/>
          <w:spacing w:val="-2"/>
        </w:rPr>
        <w:t>Endorsed)</w:t>
      </w:r>
    </w:p>
    <w:p w14:paraId="76878DE6" w14:textId="77777777" w:rsidR="00317A7E" w:rsidRDefault="00317A7E">
      <w:pPr>
        <w:pStyle w:val="BodyText"/>
        <w:rPr>
          <w:i/>
        </w:rPr>
      </w:pPr>
    </w:p>
    <w:p w14:paraId="495B9B1A" w14:textId="77777777" w:rsidR="00317A7E" w:rsidRDefault="00000000">
      <w:pPr>
        <w:pStyle w:val="ListParagraph"/>
        <w:numPr>
          <w:ilvl w:val="1"/>
          <w:numId w:val="64"/>
        </w:numPr>
        <w:tabs>
          <w:tab w:val="left" w:pos="1450"/>
        </w:tabs>
        <w:spacing w:line="237" w:lineRule="auto"/>
        <w:ind w:right="703" w:hanging="361"/>
      </w:pPr>
      <w:r>
        <w:rPr>
          <w:color w:val="211F1F"/>
        </w:rPr>
        <w:t>Vocational</w:t>
      </w:r>
      <w:r>
        <w:rPr>
          <w:color w:val="211F1F"/>
          <w:spacing w:val="-4"/>
        </w:rPr>
        <w:t xml:space="preserve"> </w:t>
      </w:r>
      <w:r>
        <w:rPr>
          <w:color w:val="211F1F"/>
        </w:rPr>
        <w:t>Education</w:t>
      </w:r>
      <w:r>
        <w:rPr>
          <w:color w:val="211F1F"/>
          <w:spacing w:val="-4"/>
        </w:rPr>
        <w:t xml:space="preserve"> </w:t>
      </w:r>
      <w:r>
        <w:rPr>
          <w:color w:val="211F1F"/>
        </w:rPr>
        <w:t>and</w:t>
      </w:r>
      <w:r>
        <w:rPr>
          <w:color w:val="211F1F"/>
          <w:spacing w:val="-4"/>
        </w:rPr>
        <w:t xml:space="preserve"> </w:t>
      </w:r>
      <w:r>
        <w:rPr>
          <w:color w:val="211F1F"/>
        </w:rPr>
        <w:t>Training</w:t>
      </w:r>
      <w:r>
        <w:rPr>
          <w:color w:val="211F1F"/>
          <w:spacing w:val="-4"/>
        </w:rPr>
        <w:t xml:space="preserve"> </w:t>
      </w:r>
      <w:r>
        <w:rPr>
          <w:color w:val="211F1F"/>
        </w:rPr>
        <w:t>(VET)</w:t>
      </w:r>
      <w:r>
        <w:rPr>
          <w:color w:val="211F1F"/>
          <w:spacing w:val="-3"/>
        </w:rPr>
        <w:t xml:space="preserve"> </w:t>
      </w:r>
      <w:r>
        <w:rPr>
          <w:color w:val="211F1F"/>
        </w:rPr>
        <w:t>courses</w:t>
      </w:r>
      <w:r>
        <w:rPr>
          <w:color w:val="211F1F"/>
          <w:spacing w:val="-8"/>
        </w:rPr>
        <w:t xml:space="preserve"> </w:t>
      </w:r>
      <w:r>
        <w:rPr>
          <w:color w:val="211F1F"/>
        </w:rPr>
        <w:t>are</w:t>
      </w:r>
      <w:r>
        <w:rPr>
          <w:color w:val="211F1F"/>
          <w:spacing w:val="-6"/>
        </w:rPr>
        <w:t xml:space="preserve"> </w:t>
      </w:r>
      <w:r>
        <w:rPr>
          <w:color w:val="211F1F"/>
        </w:rPr>
        <w:t>offered</w:t>
      </w:r>
      <w:r>
        <w:rPr>
          <w:color w:val="211F1F"/>
          <w:spacing w:val="-9"/>
        </w:rPr>
        <w:t xml:space="preserve"> </w:t>
      </w:r>
      <w:r>
        <w:rPr>
          <w:color w:val="211F1F"/>
        </w:rPr>
        <w:t>as</w:t>
      </w:r>
      <w:r>
        <w:rPr>
          <w:color w:val="211F1F"/>
          <w:spacing w:val="-4"/>
        </w:rPr>
        <w:t xml:space="preserve"> </w:t>
      </w:r>
      <w:r>
        <w:rPr>
          <w:color w:val="211F1F"/>
        </w:rPr>
        <w:t>part</w:t>
      </w:r>
      <w:r>
        <w:rPr>
          <w:color w:val="211F1F"/>
          <w:spacing w:val="-3"/>
        </w:rPr>
        <w:t xml:space="preserve"> </w:t>
      </w:r>
      <w:r>
        <w:rPr>
          <w:color w:val="211F1F"/>
        </w:rPr>
        <w:t>of</w:t>
      </w:r>
      <w:r>
        <w:rPr>
          <w:color w:val="211F1F"/>
          <w:spacing w:val="-5"/>
        </w:rPr>
        <w:t xml:space="preserve"> </w:t>
      </w:r>
      <w:r>
        <w:rPr>
          <w:color w:val="211F1F"/>
        </w:rPr>
        <w:t>the</w:t>
      </w:r>
      <w:r>
        <w:rPr>
          <w:color w:val="211F1F"/>
          <w:spacing w:val="-6"/>
        </w:rPr>
        <w:t xml:space="preserve"> </w:t>
      </w:r>
      <w:r>
        <w:rPr>
          <w:color w:val="211F1F"/>
        </w:rPr>
        <w:t xml:space="preserve">Higher School </w:t>
      </w:r>
      <w:r>
        <w:rPr>
          <w:color w:val="211F1F"/>
          <w:spacing w:val="-2"/>
        </w:rPr>
        <w:t>Certificate.</w:t>
      </w:r>
    </w:p>
    <w:p w14:paraId="5A5A19AC" w14:textId="77777777" w:rsidR="00317A7E" w:rsidRDefault="00317A7E">
      <w:pPr>
        <w:pStyle w:val="BodyText"/>
      </w:pPr>
    </w:p>
    <w:p w14:paraId="4D97C489" w14:textId="77777777" w:rsidR="00317A7E" w:rsidRDefault="00000000">
      <w:pPr>
        <w:pStyle w:val="ListParagraph"/>
        <w:numPr>
          <w:ilvl w:val="1"/>
          <w:numId w:val="64"/>
        </w:numPr>
        <w:tabs>
          <w:tab w:val="left" w:pos="1450"/>
        </w:tabs>
        <w:spacing w:line="237" w:lineRule="auto"/>
        <w:ind w:right="583" w:hanging="361"/>
      </w:pPr>
      <w:r>
        <w:rPr>
          <w:color w:val="211F1F"/>
        </w:rPr>
        <w:t>They</w:t>
      </w:r>
      <w:r>
        <w:rPr>
          <w:color w:val="211F1F"/>
          <w:spacing w:val="-1"/>
        </w:rPr>
        <w:t xml:space="preserve"> </w:t>
      </w:r>
      <w:r>
        <w:rPr>
          <w:color w:val="211F1F"/>
        </w:rPr>
        <w:t>enable</w:t>
      </w:r>
      <w:r>
        <w:rPr>
          <w:color w:val="211F1F"/>
          <w:spacing w:val="-4"/>
        </w:rPr>
        <w:t xml:space="preserve"> </w:t>
      </w:r>
      <w:r>
        <w:rPr>
          <w:color w:val="211F1F"/>
        </w:rPr>
        <w:t>students</w:t>
      </w:r>
      <w:r>
        <w:rPr>
          <w:color w:val="211F1F"/>
          <w:spacing w:val="-6"/>
        </w:rPr>
        <w:t xml:space="preserve"> </w:t>
      </w:r>
      <w:r>
        <w:rPr>
          <w:color w:val="211F1F"/>
        </w:rPr>
        <w:t>to</w:t>
      </w:r>
      <w:r>
        <w:rPr>
          <w:color w:val="211F1F"/>
          <w:spacing w:val="-11"/>
        </w:rPr>
        <w:t xml:space="preserve"> </w:t>
      </w:r>
      <w:r>
        <w:rPr>
          <w:color w:val="211F1F"/>
        </w:rPr>
        <w:t>study</w:t>
      </w:r>
      <w:r>
        <w:rPr>
          <w:color w:val="211F1F"/>
          <w:spacing w:val="-6"/>
        </w:rPr>
        <w:t xml:space="preserve"> </w:t>
      </w:r>
      <w:r>
        <w:rPr>
          <w:color w:val="211F1F"/>
        </w:rPr>
        <w:t>courses</w:t>
      </w:r>
      <w:r>
        <w:rPr>
          <w:color w:val="211F1F"/>
          <w:spacing w:val="-3"/>
        </w:rPr>
        <w:t xml:space="preserve"> </w:t>
      </w:r>
      <w:r>
        <w:rPr>
          <w:color w:val="211F1F"/>
        </w:rPr>
        <w:t>which</w:t>
      </w:r>
      <w:r>
        <w:rPr>
          <w:color w:val="211F1F"/>
          <w:spacing w:val="-4"/>
        </w:rPr>
        <w:t xml:space="preserve"> </w:t>
      </w:r>
      <w:r>
        <w:rPr>
          <w:color w:val="211F1F"/>
        </w:rPr>
        <w:t>are</w:t>
      </w:r>
      <w:r>
        <w:rPr>
          <w:color w:val="211F1F"/>
          <w:spacing w:val="-6"/>
        </w:rPr>
        <w:t xml:space="preserve"> </w:t>
      </w:r>
      <w:r>
        <w:rPr>
          <w:color w:val="211F1F"/>
        </w:rPr>
        <w:t>relevant</w:t>
      </w:r>
      <w:r>
        <w:rPr>
          <w:color w:val="211F1F"/>
          <w:spacing w:val="-5"/>
        </w:rPr>
        <w:t xml:space="preserve"> </w:t>
      </w:r>
      <w:r>
        <w:rPr>
          <w:color w:val="211F1F"/>
        </w:rPr>
        <w:t>to</w:t>
      </w:r>
      <w:r>
        <w:rPr>
          <w:color w:val="211F1F"/>
          <w:spacing w:val="-4"/>
        </w:rPr>
        <w:t xml:space="preserve"> </w:t>
      </w:r>
      <w:r>
        <w:rPr>
          <w:color w:val="211F1F"/>
        </w:rPr>
        <w:t>industry</w:t>
      </w:r>
      <w:r>
        <w:rPr>
          <w:color w:val="211F1F"/>
          <w:spacing w:val="-6"/>
        </w:rPr>
        <w:t xml:space="preserve"> </w:t>
      </w:r>
      <w:r>
        <w:rPr>
          <w:color w:val="211F1F"/>
        </w:rPr>
        <w:t>needs</w:t>
      </w:r>
      <w:r>
        <w:rPr>
          <w:color w:val="211F1F"/>
          <w:spacing w:val="-1"/>
        </w:rPr>
        <w:t xml:space="preserve"> </w:t>
      </w:r>
      <w:r>
        <w:rPr>
          <w:color w:val="211F1F"/>
        </w:rPr>
        <w:t>and</w:t>
      </w:r>
      <w:r>
        <w:rPr>
          <w:color w:val="211F1F"/>
          <w:spacing w:val="-4"/>
        </w:rPr>
        <w:t xml:space="preserve"> </w:t>
      </w:r>
      <w:r>
        <w:rPr>
          <w:color w:val="211F1F"/>
        </w:rPr>
        <w:t>have</w:t>
      </w:r>
      <w:r>
        <w:rPr>
          <w:color w:val="211F1F"/>
          <w:spacing w:val="-6"/>
        </w:rPr>
        <w:t xml:space="preserve"> </w:t>
      </w:r>
      <w:r>
        <w:rPr>
          <w:color w:val="211F1F"/>
        </w:rPr>
        <w:t>clear links to post-school destinations.</w:t>
      </w:r>
    </w:p>
    <w:p w14:paraId="525B8892" w14:textId="77777777" w:rsidR="00317A7E" w:rsidRDefault="00317A7E">
      <w:pPr>
        <w:pStyle w:val="BodyText"/>
        <w:spacing w:before="10"/>
        <w:rPr>
          <w:sz w:val="21"/>
        </w:rPr>
      </w:pPr>
    </w:p>
    <w:p w14:paraId="1C9329D9" w14:textId="77777777" w:rsidR="00317A7E" w:rsidRDefault="00000000">
      <w:pPr>
        <w:pStyle w:val="ListParagraph"/>
        <w:numPr>
          <w:ilvl w:val="1"/>
          <w:numId w:val="64"/>
        </w:numPr>
        <w:tabs>
          <w:tab w:val="left" w:pos="1449"/>
        </w:tabs>
        <w:ind w:left="1449" w:right="363"/>
      </w:pPr>
      <w:r>
        <w:rPr>
          <w:color w:val="211F1F"/>
        </w:rPr>
        <w:t>These courses allow students to gain both Higher School Certificate qualifications and accreditation with industry and the workplace as part of the Australian Qualification Framework</w:t>
      </w:r>
      <w:r>
        <w:rPr>
          <w:color w:val="211F1F"/>
          <w:spacing w:val="-7"/>
        </w:rPr>
        <w:t xml:space="preserve"> </w:t>
      </w:r>
      <w:r>
        <w:rPr>
          <w:color w:val="211F1F"/>
        </w:rPr>
        <w:t>(AQF).</w:t>
      </w:r>
      <w:r>
        <w:rPr>
          <w:color w:val="211F1F"/>
          <w:spacing w:val="-4"/>
        </w:rPr>
        <w:t xml:space="preserve"> </w:t>
      </w:r>
      <w:r>
        <w:rPr>
          <w:color w:val="211F1F"/>
        </w:rPr>
        <w:t>The</w:t>
      </w:r>
      <w:r>
        <w:rPr>
          <w:color w:val="211F1F"/>
          <w:spacing w:val="-7"/>
        </w:rPr>
        <w:t xml:space="preserve"> </w:t>
      </w:r>
      <w:r>
        <w:rPr>
          <w:color w:val="211F1F"/>
        </w:rPr>
        <w:t>national</w:t>
      </w:r>
      <w:r>
        <w:rPr>
          <w:color w:val="211F1F"/>
          <w:spacing w:val="-5"/>
        </w:rPr>
        <w:t xml:space="preserve"> </w:t>
      </w:r>
      <w:r>
        <w:rPr>
          <w:color w:val="211F1F"/>
        </w:rPr>
        <w:t>framework</w:t>
      </w:r>
      <w:r>
        <w:rPr>
          <w:color w:val="211F1F"/>
          <w:spacing w:val="-5"/>
        </w:rPr>
        <w:t xml:space="preserve"> </w:t>
      </w:r>
      <w:r>
        <w:rPr>
          <w:color w:val="211F1F"/>
        </w:rPr>
        <w:t>is</w:t>
      </w:r>
      <w:r>
        <w:rPr>
          <w:color w:val="211F1F"/>
          <w:spacing w:val="-9"/>
        </w:rPr>
        <w:t xml:space="preserve"> </w:t>
      </w:r>
      <w:r>
        <w:rPr>
          <w:color w:val="211F1F"/>
        </w:rPr>
        <w:t>recognised</w:t>
      </w:r>
      <w:r>
        <w:rPr>
          <w:color w:val="211F1F"/>
          <w:spacing w:val="-5"/>
        </w:rPr>
        <w:t xml:space="preserve"> </w:t>
      </w:r>
      <w:r>
        <w:rPr>
          <w:color w:val="211F1F"/>
        </w:rPr>
        <w:t>across</w:t>
      </w:r>
      <w:r>
        <w:rPr>
          <w:color w:val="211F1F"/>
          <w:spacing w:val="-7"/>
        </w:rPr>
        <w:t xml:space="preserve"> </w:t>
      </w:r>
      <w:r>
        <w:rPr>
          <w:color w:val="211F1F"/>
        </w:rPr>
        <w:t>Australia</w:t>
      </w:r>
      <w:r>
        <w:rPr>
          <w:color w:val="211F1F"/>
          <w:spacing w:val="-7"/>
        </w:rPr>
        <w:t xml:space="preserve"> </w:t>
      </w:r>
      <w:r>
        <w:rPr>
          <w:color w:val="211F1F"/>
        </w:rPr>
        <w:t>and</w:t>
      </w:r>
      <w:r>
        <w:rPr>
          <w:color w:val="211F1F"/>
          <w:spacing w:val="-5"/>
        </w:rPr>
        <w:t xml:space="preserve"> </w:t>
      </w:r>
      <w:r>
        <w:rPr>
          <w:color w:val="211F1F"/>
        </w:rPr>
        <w:t>helps</w:t>
      </w:r>
      <w:r>
        <w:rPr>
          <w:color w:val="211F1F"/>
          <w:spacing w:val="-2"/>
        </w:rPr>
        <w:t xml:space="preserve"> </w:t>
      </w:r>
      <w:r>
        <w:rPr>
          <w:color w:val="211F1F"/>
        </w:rPr>
        <w:t>students to move easily between the various education and training sectors and employment.</w:t>
      </w:r>
    </w:p>
    <w:p w14:paraId="54B93762" w14:textId="77777777" w:rsidR="00317A7E" w:rsidRDefault="00317A7E">
      <w:pPr>
        <w:pStyle w:val="BodyText"/>
        <w:spacing w:before="4"/>
        <w:rPr>
          <w:sz w:val="21"/>
        </w:rPr>
      </w:pPr>
    </w:p>
    <w:p w14:paraId="608E845D" w14:textId="77777777" w:rsidR="00317A7E" w:rsidRDefault="00000000">
      <w:pPr>
        <w:pStyle w:val="ListParagraph"/>
        <w:numPr>
          <w:ilvl w:val="1"/>
          <w:numId w:val="64"/>
        </w:numPr>
        <w:tabs>
          <w:tab w:val="left" w:pos="1449"/>
        </w:tabs>
        <w:spacing w:line="237" w:lineRule="auto"/>
        <w:ind w:left="1449" w:right="507"/>
      </w:pPr>
      <w:r>
        <w:rPr>
          <w:color w:val="211F1F"/>
        </w:rPr>
        <w:t>These</w:t>
      </w:r>
      <w:r>
        <w:rPr>
          <w:color w:val="211F1F"/>
          <w:spacing w:val="-4"/>
        </w:rPr>
        <w:t xml:space="preserve"> </w:t>
      </w:r>
      <w:r>
        <w:rPr>
          <w:color w:val="211F1F"/>
        </w:rPr>
        <w:t>courses</w:t>
      </w:r>
      <w:r>
        <w:rPr>
          <w:color w:val="211F1F"/>
          <w:spacing w:val="-3"/>
        </w:rPr>
        <w:t xml:space="preserve"> </w:t>
      </w:r>
      <w:r>
        <w:rPr>
          <w:color w:val="211F1F"/>
        </w:rPr>
        <w:t>each</w:t>
      </w:r>
      <w:r>
        <w:rPr>
          <w:color w:val="211F1F"/>
          <w:spacing w:val="-6"/>
        </w:rPr>
        <w:t xml:space="preserve"> </w:t>
      </w:r>
      <w:r>
        <w:rPr>
          <w:color w:val="211F1F"/>
        </w:rPr>
        <w:t>have</w:t>
      </w:r>
      <w:r>
        <w:rPr>
          <w:color w:val="211F1F"/>
          <w:spacing w:val="-4"/>
        </w:rPr>
        <w:t xml:space="preserve"> </w:t>
      </w:r>
      <w:r>
        <w:rPr>
          <w:color w:val="211F1F"/>
        </w:rPr>
        <w:t>a</w:t>
      </w:r>
      <w:r>
        <w:rPr>
          <w:color w:val="211F1F"/>
          <w:spacing w:val="-4"/>
        </w:rPr>
        <w:t xml:space="preserve"> </w:t>
      </w:r>
      <w:r>
        <w:rPr>
          <w:color w:val="211F1F"/>
        </w:rPr>
        <w:t>specific</w:t>
      </w:r>
      <w:r>
        <w:rPr>
          <w:color w:val="211F1F"/>
          <w:spacing w:val="-4"/>
        </w:rPr>
        <w:t xml:space="preserve"> </w:t>
      </w:r>
      <w:r>
        <w:rPr>
          <w:color w:val="211F1F"/>
        </w:rPr>
        <w:t>workplace</w:t>
      </w:r>
      <w:r>
        <w:rPr>
          <w:color w:val="211F1F"/>
          <w:spacing w:val="-9"/>
        </w:rPr>
        <w:t xml:space="preserve"> </w:t>
      </w:r>
      <w:r>
        <w:rPr>
          <w:color w:val="211F1F"/>
        </w:rPr>
        <w:t>component</w:t>
      </w:r>
      <w:r>
        <w:rPr>
          <w:color w:val="211F1F"/>
          <w:spacing w:val="-5"/>
        </w:rPr>
        <w:t xml:space="preserve"> </w:t>
      </w:r>
      <w:r>
        <w:rPr>
          <w:color w:val="211F1F"/>
        </w:rPr>
        <w:t>and</w:t>
      </w:r>
      <w:r>
        <w:rPr>
          <w:color w:val="211F1F"/>
          <w:spacing w:val="-4"/>
        </w:rPr>
        <w:t xml:space="preserve"> </w:t>
      </w:r>
      <w:r>
        <w:rPr>
          <w:color w:val="211F1F"/>
        </w:rPr>
        <w:t>a</w:t>
      </w:r>
      <w:r>
        <w:rPr>
          <w:color w:val="211F1F"/>
          <w:spacing w:val="-11"/>
        </w:rPr>
        <w:t xml:space="preserve"> </w:t>
      </w:r>
      <w:r>
        <w:rPr>
          <w:color w:val="211F1F"/>
        </w:rPr>
        <w:t>minimum</w:t>
      </w:r>
      <w:r>
        <w:rPr>
          <w:color w:val="211F1F"/>
          <w:spacing w:val="-5"/>
        </w:rPr>
        <w:t xml:space="preserve"> </w:t>
      </w:r>
      <w:r>
        <w:rPr>
          <w:color w:val="211F1F"/>
        </w:rPr>
        <w:t>number of</w:t>
      </w:r>
      <w:r>
        <w:rPr>
          <w:color w:val="211F1F"/>
          <w:spacing w:val="-2"/>
        </w:rPr>
        <w:t xml:space="preserve"> </w:t>
      </w:r>
      <w:r>
        <w:rPr>
          <w:color w:val="211F1F"/>
        </w:rPr>
        <w:t>hours students spend in the workplace or occasionally a simulated workplace at school.</w:t>
      </w:r>
    </w:p>
    <w:p w14:paraId="5678D4DA" w14:textId="77777777" w:rsidR="00317A7E" w:rsidRDefault="00317A7E">
      <w:pPr>
        <w:pStyle w:val="BodyText"/>
      </w:pPr>
    </w:p>
    <w:p w14:paraId="748A8CB4" w14:textId="77777777" w:rsidR="00317A7E" w:rsidRDefault="00000000">
      <w:pPr>
        <w:pStyle w:val="ListParagraph"/>
        <w:numPr>
          <w:ilvl w:val="1"/>
          <w:numId w:val="64"/>
        </w:numPr>
        <w:tabs>
          <w:tab w:val="left" w:pos="1449"/>
        </w:tabs>
        <w:spacing w:before="1"/>
        <w:ind w:left="1449"/>
      </w:pPr>
      <w:r>
        <w:rPr>
          <w:color w:val="211F1F"/>
          <w:spacing w:val="-2"/>
        </w:rPr>
        <w:t>Students</w:t>
      </w:r>
      <w:r>
        <w:rPr>
          <w:color w:val="211F1F"/>
          <w:spacing w:val="-9"/>
        </w:rPr>
        <w:t xml:space="preserve"> </w:t>
      </w:r>
      <w:r>
        <w:rPr>
          <w:color w:val="211F1F"/>
          <w:spacing w:val="-2"/>
        </w:rPr>
        <w:t>receive</w:t>
      </w:r>
      <w:r>
        <w:rPr>
          <w:color w:val="211F1F"/>
          <w:spacing w:val="2"/>
        </w:rPr>
        <w:t xml:space="preserve"> </w:t>
      </w:r>
      <w:r>
        <w:rPr>
          <w:color w:val="211F1F"/>
          <w:spacing w:val="-2"/>
        </w:rPr>
        <w:t>special documentation</w:t>
      </w:r>
      <w:r>
        <w:rPr>
          <w:color w:val="211F1F"/>
          <w:spacing w:val="2"/>
        </w:rPr>
        <w:t xml:space="preserve"> </w:t>
      </w:r>
      <w:r>
        <w:rPr>
          <w:color w:val="211F1F"/>
          <w:spacing w:val="-2"/>
        </w:rPr>
        <w:t>showing</w:t>
      </w:r>
      <w:r>
        <w:rPr>
          <w:color w:val="211F1F"/>
        </w:rPr>
        <w:t xml:space="preserve"> </w:t>
      </w:r>
      <w:r>
        <w:rPr>
          <w:color w:val="211F1F"/>
          <w:spacing w:val="-2"/>
        </w:rPr>
        <w:t>the</w:t>
      </w:r>
      <w:r>
        <w:rPr>
          <w:color w:val="211F1F"/>
          <w:spacing w:val="4"/>
        </w:rPr>
        <w:t xml:space="preserve"> </w:t>
      </w:r>
      <w:r>
        <w:rPr>
          <w:color w:val="211F1F"/>
          <w:spacing w:val="-2"/>
        </w:rPr>
        <w:t>competencies</w:t>
      </w:r>
      <w:r>
        <w:rPr>
          <w:color w:val="211F1F"/>
        </w:rPr>
        <w:t xml:space="preserve"> </w:t>
      </w:r>
      <w:r>
        <w:rPr>
          <w:color w:val="211F1F"/>
          <w:spacing w:val="-2"/>
        </w:rPr>
        <w:t>gained.</w:t>
      </w:r>
    </w:p>
    <w:p w14:paraId="0244C99C" w14:textId="77777777" w:rsidR="00317A7E" w:rsidRDefault="00317A7E">
      <w:pPr>
        <w:pStyle w:val="BodyText"/>
        <w:rPr>
          <w:sz w:val="26"/>
        </w:rPr>
      </w:pPr>
    </w:p>
    <w:p w14:paraId="23F70EA9" w14:textId="77777777" w:rsidR="00317A7E" w:rsidRDefault="00000000">
      <w:pPr>
        <w:pStyle w:val="ListParagraph"/>
        <w:numPr>
          <w:ilvl w:val="1"/>
          <w:numId w:val="64"/>
        </w:numPr>
        <w:tabs>
          <w:tab w:val="left" w:pos="1449"/>
        </w:tabs>
        <w:spacing w:before="199"/>
        <w:ind w:left="1449" w:right="471"/>
      </w:pPr>
      <w:r>
        <w:rPr>
          <w:color w:val="211F1F"/>
        </w:rPr>
        <w:t>Muswellbrook High School offer the following VET approved courses (Sport Coaching, Hospitality - Kitchen Operations, Hospitality – Food and Beverage, Manufacturing and Engineering,</w:t>
      </w:r>
      <w:r>
        <w:rPr>
          <w:color w:val="211F1F"/>
          <w:spacing w:val="-1"/>
        </w:rPr>
        <w:t xml:space="preserve"> </w:t>
      </w:r>
      <w:r>
        <w:rPr>
          <w:color w:val="211F1F"/>
        </w:rPr>
        <w:t>Business</w:t>
      </w:r>
      <w:r>
        <w:rPr>
          <w:color w:val="211F1F"/>
          <w:spacing w:val="-7"/>
        </w:rPr>
        <w:t xml:space="preserve"> </w:t>
      </w:r>
      <w:r>
        <w:rPr>
          <w:color w:val="211F1F"/>
        </w:rPr>
        <w:t>Services,</w:t>
      </w:r>
      <w:r>
        <w:rPr>
          <w:color w:val="211F1F"/>
          <w:spacing w:val="-6"/>
        </w:rPr>
        <w:t xml:space="preserve"> </w:t>
      </w:r>
      <w:r>
        <w:rPr>
          <w:color w:val="211F1F"/>
        </w:rPr>
        <w:t>Live</w:t>
      </w:r>
      <w:r>
        <w:rPr>
          <w:color w:val="211F1F"/>
          <w:spacing w:val="-7"/>
        </w:rPr>
        <w:t xml:space="preserve"> </w:t>
      </w:r>
      <w:r>
        <w:rPr>
          <w:color w:val="211F1F"/>
        </w:rPr>
        <w:t>Production</w:t>
      </w:r>
      <w:r>
        <w:rPr>
          <w:color w:val="211F1F"/>
          <w:spacing w:val="-10"/>
        </w:rPr>
        <w:t xml:space="preserve"> </w:t>
      </w:r>
      <w:r>
        <w:rPr>
          <w:color w:val="211F1F"/>
        </w:rPr>
        <w:t>and</w:t>
      </w:r>
      <w:r>
        <w:rPr>
          <w:color w:val="211F1F"/>
          <w:spacing w:val="-5"/>
        </w:rPr>
        <w:t xml:space="preserve"> </w:t>
      </w:r>
      <w:r>
        <w:rPr>
          <w:color w:val="211F1F"/>
        </w:rPr>
        <w:t>Technical</w:t>
      </w:r>
      <w:r>
        <w:rPr>
          <w:color w:val="211F1F"/>
          <w:spacing w:val="-5"/>
        </w:rPr>
        <w:t xml:space="preserve"> </w:t>
      </w:r>
      <w:r>
        <w:rPr>
          <w:color w:val="211F1F"/>
        </w:rPr>
        <w:t>Services,</w:t>
      </w:r>
      <w:r>
        <w:rPr>
          <w:color w:val="211F1F"/>
          <w:spacing w:val="-8"/>
        </w:rPr>
        <w:t xml:space="preserve"> </w:t>
      </w:r>
      <w:r>
        <w:rPr>
          <w:color w:val="211F1F"/>
        </w:rPr>
        <w:t>Primary</w:t>
      </w:r>
      <w:r>
        <w:rPr>
          <w:color w:val="211F1F"/>
          <w:spacing w:val="-9"/>
        </w:rPr>
        <w:t xml:space="preserve"> </w:t>
      </w:r>
      <w:r>
        <w:rPr>
          <w:color w:val="211F1F"/>
        </w:rPr>
        <w:t>Industries and Retail Services). Other courses will be delivered by TAFE or other providers.</w:t>
      </w:r>
    </w:p>
    <w:p w14:paraId="57FA2A95" w14:textId="77777777" w:rsidR="00317A7E" w:rsidRDefault="00317A7E">
      <w:pPr>
        <w:sectPr w:rsidR="00317A7E">
          <w:pgSz w:w="11930" w:h="16860"/>
          <w:pgMar w:top="980" w:right="580" w:bottom="940" w:left="480" w:header="549" w:footer="758" w:gutter="0"/>
          <w:cols w:space="720"/>
        </w:sectPr>
      </w:pPr>
    </w:p>
    <w:p w14:paraId="33408805" w14:textId="77777777" w:rsidR="00317A7E" w:rsidRDefault="00317A7E">
      <w:pPr>
        <w:pStyle w:val="BodyText"/>
        <w:spacing w:before="2"/>
        <w:rPr>
          <w:sz w:val="26"/>
        </w:rPr>
      </w:pPr>
    </w:p>
    <w:p w14:paraId="4DAF0540" w14:textId="77777777" w:rsidR="00317A7E" w:rsidRDefault="00000000">
      <w:pPr>
        <w:pStyle w:val="Heading3"/>
        <w:spacing w:before="10"/>
        <w:rPr>
          <w:rFonts w:ascii="Calibri"/>
        </w:rPr>
      </w:pPr>
      <w:bookmarkStart w:id="18" w:name="Categorisation_of_Courses_for_2025_ATAR"/>
      <w:bookmarkStart w:id="19" w:name="_bookmark7"/>
      <w:bookmarkEnd w:id="18"/>
      <w:bookmarkEnd w:id="19"/>
      <w:proofErr w:type="spellStart"/>
      <w:r>
        <w:rPr>
          <w:rFonts w:ascii="Calibri"/>
          <w:color w:val="211F1F"/>
          <w:spacing w:val="-2"/>
        </w:rPr>
        <w:t>Categorisation</w:t>
      </w:r>
      <w:proofErr w:type="spellEnd"/>
      <w:r>
        <w:rPr>
          <w:rFonts w:ascii="Calibri"/>
          <w:color w:val="211F1F"/>
          <w:spacing w:val="-21"/>
        </w:rPr>
        <w:t xml:space="preserve"> </w:t>
      </w:r>
      <w:r>
        <w:rPr>
          <w:rFonts w:ascii="Calibri"/>
          <w:color w:val="211F1F"/>
          <w:spacing w:val="-2"/>
        </w:rPr>
        <w:t>of</w:t>
      </w:r>
      <w:r>
        <w:rPr>
          <w:rFonts w:ascii="Calibri"/>
          <w:color w:val="211F1F"/>
          <w:spacing w:val="-18"/>
        </w:rPr>
        <w:t xml:space="preserve"> </w:t>
      </w:r>
      <w:r>
        <w:rPr>
          <w:rFonts w:ascii="Calibri"/>
          <w:color w:val="211F1F"/>
          <w:spacing w:val="-2"/>
        </w:rPr>
        <w:t>Courses</w:t>
      </w:r>
      <w:r>
        <w:rPr>
          <w:rFonts w:ascii="Calibri"/>
          <w:color w:val="211F1F"/>
          <w:spacing w:val="-16"/>
        </w:rPr>
        <w:t xml:space="preserve"> </w:t>
      </w:r>
      <w:r>
        <w:rPr>
          <w:rFonts w:ascii="Calibri"/>
          <w:color w:val="211F1F"/>
          <w:spacing w:val="-2"/>
        </w:rPr>
        <w:t>for</w:t>
      </w:r>
      <w:r>
        <w:rPr>
          <w:rFonts w:ascii="Calibri"/>
          <w:color w:val="211F1F"/>
          <w:spacing w:val="-18"/>
        </w:rPr>
        <w:t xml:space="preserve"> </w:t>
      </w:r>
      <w:r>
        <w:rPr>
          <w:rFonts w:ascii="Calibri"/>
          <w:color w:val="211F1F"/>
          <w:spacing w:val="-2"/>
        </w:rPr>
        <w:t>2025</w:t>
      </w:r>
      <w:r>
        <w:rPr>
          <w:rFonts w:ascii="Calibri"/>
          <w:color w:val="211F1F"/>
          <w:spacing w:val="-14"/>
        </w:rPr>
        <w:t xml:space="preserve"> </w:t>
      </w:r>
      <w:r>
        <w:rPr>
          <w:rFonts w:ascii="Calibri"/>
          <w:color w:val="211F1F"/>
          <w:spacing w:val="-4"/>
        </w:rPr>
        <w:t>ATAR</w:t>
      </w:r>
    </w:p>
    <w:p w14:paraId="4E69557F" w14:textId="77777777" w:rsidR="00317A7E" w:rsidRDefault="00000000">
      <w:pPr>
        <w:spacing w:before="316"/>
        <w:ind w:left="100" w:right="246"/>
        <w:jc w:val="both"/>
        <w:rPr>
          <w:rFonts w:ascii="Calibri"/>
          <w:sz w:val="20"/>
        </w:rPr>
      </w:pPr>
      <w:r>
        <w:rPr>
          <w:rFonts w:ascii="Calibri"/>
          <w:color w:val="211F1F"/>
          <w:sz w:val="20"/>
        </w:rPr>
        <w:t>Board Developed courses are classified by the universities as Category A or Category B. Only the best two units from Category</w:t>
      </w:r>
      <w:r>
        <w:rPr>
          <w:rFonts w:ascii="Calibri"/>
          <w:color w:val="211F1F"/>
          <w:spacing w:val="-7"/>
          <w:sz w:val="20"/>
        </w:rPr>
        <w:t xml:space="preserve"> </w:t>
      </w:r>
      <w:r>
        <w:rPr>
          <w:rFonts w:ascii="Calibri"/>
          <w:color w:val="211F1F"/>
          <w:sz w:val="20"/>
        </w:rPr>
        <w:t>B courses</w:t>
      </w:r>
      <w:r>
        <w:rPr>
          <w:rFonts w:ascii="Calibri"/>
          <w:color w:val="211F1F"/>
          <w:spacing w:val="-1"/>
          <w:sz w:val="20"/>
        </w:rPr>
        <w:t xml:space="preserve"> </w:t>
      </w:r>
      <w:r>
        <w:rPr>
          <w:rFonts w:ascii="Calibri"/>
          <w:color w:val="211F1F"/>
          <w:sz w:val="20"/>
        </w:rPr>
        <w:t>are</w:t>
      </w:r>
      <w:r>
        <w:rPr>
          <w:rFonts w:ascii="Calibri"/>
          <w:color w:val="211F1F"/>
          <w:spacing w:val="-3"/>
          <w:sz w:val="20"/>
        </w:rPr>
        <w:t xml:space="preserve"> </w:t>
      </w:r>
      <w:r>
        <w:rPr>
          <w:rFonts w:ascii="Calibri"/>
          <w:color w:val="211F1F"/>
          <w:sz w:val="20"/>
        </w:rPr>
        <w:t>available</w:t>
      </w:r>
      <w:r>
        <w:rPr>
          <w:rFonts w:ascii="Calibri"/>
          <w:color w:val="211F1F"/>
          <w:spacing w:val="-3"/>
          <w:sz w:val="20"/>
        </w:rPr>
        <w:t xml:space="preserve"> </w:t>
      </w:r>
      <w:r>
        <w:rPr>
          <w:rFonts w:ascii="Calibri"/>
          <w:color w:val="211F1F"/>
          <w:sz w:val="20"/>
        </w:rPr>
        <w:t>for inclusion in</w:t>
      </w:r>
      <w:r>
        <w:rPr>
          <w:rFonts w:ascii="Calibri"/>
          <w:color w:val="211F1F"/>
          <w:spacing w:val="-1"/>
          <w:sz w:val="20"/>
        </w:rPr>
        <w:t xml:space="preserve"> </w:t>
      </w:r>
      <w:r>
        <w:rPr>
          <w:rFonts w:ascii="Calibri"/>
          <w:color w:val="211F1F"/>
          <w:sz w:val="20"/>
        </w:rPr>
        <w:t>the</w:t>
      </w:r>
      <w:r>
        <w:rPr>
          <w:rFonts w:ascii="Calibri"/>
          <w:color w:val="211F1F"/>
          <w:spacing w:val="-3"/>
          <w:sz w:val="20"/>
        </w:rPr>
        <w:t xml:space="preserve"> </w:t>
      </w:r>
      <w:r>
        <w:rPr>
          <w:rFonts w:ascii="Calibri"/>
          <w:color w:val="211F1F"/>
          <w:sz w:val="20"/>
        </w:rPr>
        <w:t>calculation of</w:t>
      </w:r>
      <w:r>
        <w:rPr>
          <w:rFonts w:ascii="Calibri"/>
          <w:color w:val="211F1F"/>
          <w:spacing w:val="-3"/>
          <w:sz w:val="20"/>
        </w:rPr>
        <w:t xml:space="preserve"> </w:t>
      </w:r>
      <w:r>
        <w:rPr>
          <w:rFonts w:ascii="Calibri"/>
          <w:color w:val="211F1F"/>
          <w:sz w:val="20"/>
        </w:rPr>
        <w:t>the ATAR. In</w:t>
      </w:r>
      <w:r>
        <w:rPr>
          <w:rFonts w:ascii="Calibri"/>
          <w:color w:val="211F1F"/>
          <w:spacing w:val="-8"/>
          <w:sz w:val="20"/>
        </w:rPr>
        <w:t xml:space="preserve"> </w:t>
      </w:r>
      <w:r>
        <w:rPr>
          <w:rFonts w:ascii="Calibri"/>
          <w:color w:val="211F1F"/>
          <w:sz w:val="20"/>
        </w:rPr>
        <w:t>2018,</w:t>
      </w:r>
      <w:r>
        <w:rPr>
          <w:rFonts w:ascii="Calibri"/>
          <w:color w:val="211F1F"/>
          <w:spacing w:val="-9"/>
          <w:sz w:val="20"/>
        </w:rPr>
        <w:t xml:space="preserve"> </w:t>
      </w:r>
      <w:r>
        <w:rPr>
          <w:rFonts w:ascii="Calibri"/>
          <w:color w:val="211F1F"/>
          <w:sz w:val="20"/>
        </w:rPr>
        <w:t>English</w:t>
      </w:r>
      <w:r>
        <w:rPr>
          <w:rFonts w:ascii="Calibri"/>
          <w:color w:val="211F1F"/>
          <w:spacing w:val="-8"/>
          <w:sz w:val="20"/>
        </w:rPr>
        <w:t xml:space="preserve"> </w:t>
      </w:r>
      <w:r>
        <w:rPr>
          <w:rFonts w:ascii="Calibri"/>
          <w:color w:val="211F1F"/>
          <w:sz w:val="20"/>
        </w:rPr>
        <w:t>Studies</w:t>
      </w:r>
      <w:r>
        <w:rPr>
          <w:rFonts w:ascii="Calibri"/>
          <w:color w:val="211F1F"/>
          <w:spacing w:val="-8"/>
          <w:sz w:val="20"/>
        </w:rPr>
        <w:t xml:space="preserve"> </w:t>
      </w:r>
      <w:r>
        <w:rPr>
          <w:rFonts w:ascii="Calibri"/>
          <w:color w:val="211F1F"/>
          <w:sz w:val="20"/>
        </w:rPr>
        <w:t>and</w:t>
      </w:r>
      <w:r>
        <w:rPr>
          <w:rFonts w:ascii="Calibri"/>
          <w:color w:val="211F1F"/>
          <w:spacing w:val="-8"/>
          <w:sz w:val="20"/>
        </w:rPr>
        <w:t xml:space="preserve"> </w:t>
      </w:r>
      <w:r>
        <w:rPr>
          <w:rFonts w:ascii="Calibri"/>
          <w:color w:val="211F1F"/>
          <w:sz w:val="20"/>
        </w:rPr>
        <w:t>Mathematics Standard</w:t>
      </w:r>
      <w:r>
        <w:rPr>
          <w:rFonts w:ascii="Calibri"/>
          <w:color w:val="211F1F"/>
          <w:spacing w:val="-8"/>
          <w:sz w:val="20"/>
        </w:rPr>
        <w:t xml:space="preserve"> </w:t>
      </w:r>
      <w:r>
        <w:rPr>
          <w:rFonts w:ascii="Calibri"/>
          <w:color w:val="211F1F"/>
          <w:sz w:val="20"/>
        </w:rPr>
        <w:t>1</w:t>
      </w:r>
      <w:r>
        <w:rPr>
          <w:rFonts w:ascii="Calibri"/>
          <w:color w:val="211F1F"/>
          <w:spacing w:val="-12"/>
          <w:sz w:val="20"/>
        </w:rPr>
        <w:t xml:space="preserve"> </w:t>
      </w:r>
      <w:r>
        <w:rPr>
          <w:rFonts w:ascii="Calibri"/>
          <w:color w:val="211F1F"/>
          <w:sz w:val="20"/>
        </w:rPr>
        <w:t>changed</w:t>
      </w:r>
      <w:r>
        <w:rPr>
          <w:rFonts w:ascii="Calibri"/>
          <w:color w:val="211F1F"/>
          <w:spacing w:val="-7"/>
          <w:sz w:val="20"/>
        </w:rPr>
        <w:t xml:space="preserve"> </w:t>
      </w:r>
      <w:r>
        <w:rPr>
          <w:rFonts w:ascii="Calibri"/>
          <w:color w:val="211F1F"/>
          <w:sz w:val="20"/>
        </w:rPr>
        <w:t>to Category</w:t>
      </w:r>
      <w:r>
        <w:rPr>
          <w:rFonts w:ascii="Calibri"/>
          <w:color w:val="211F1F"/>
          <w:spacing w:val="-12"/>
          <w:sz w:val="20"/>
        </w:rPr>
        <w:t xml:space="preserve"> </w:t>
      </w:r>
      <w:r>
        <w:rPr>
          <w:rFonts w:ascii="Calibri"/>
          <w:color w:val="211F1F"/>
          <w:sz w:val="20"/>
        </w:rPr>
        <w:t>B</w:t>
      </w:r>
      <w:r>
        <w:rPr>
          <w:rFonts w:ascii="Calibri"/>
          <w:color w:val="211F1F"/>
          <w:spacing w:val="-11"/>
          <w:sz w:val="20"/>
        </w:rPr>
        <w:t xml:space="preserve"> </w:t>
      </w:r>
      <w:r>
        <w:rPr>
          <w:rFonts w:ascii="Calibri"/>
          <w:color w:val="211F1F"/>
          <w:sz w:val="20"/>
        </w:rPr>
        <w:t>subjects.</w:t>
      </w:r>
      <w:r>
        <w:rPr>
          <w:rFonts w:ascii="Calibri"/>
          <w:color w:val="211F1F"/>
          <w:spacing w:val="-11"/>
          <w:sz w:val="20"/>
        </w:rPr>
        <w:t xml:space="preserve"> </w:t>
      </w:r>
      <w:r>
        <w:rPr>
          <w:rFonts w:ascii="Calibri"/>
          <w:color w:val="211F1F"/>
          <w:sz w:val="20"/>
        </w:rPr>
        <w:t>This</w:t>
      </w:r>
      <w:r>
        <w:rPr>
          <w:rFonts w:ascii="Calibri"/>
          <w:color w:val="211F1F"/>
          <w:spacing w:val="-12"/>
          <w:sz w:val="20"/>
        </w:rPr>
        <w:t xml:space="preserve"> </w:t>
      </w:r>
      <w:r>
        <w:rPr>
          <w:rFonts w:ascii="Calibri"/>
          <w:color w:val="211F1F"/>
          <w:sz w:val="20"/>
        </w:rPr>
        <w:t>means</w:t>
      </w:r>
      <w:r>
        <w:rPr>
          <w:rFonts w:ascii="Calibri"/>
          <w:color w:val="211F1F"/>
          <w:spacing w:val="-11"/>
          <w:sz w:val="20"/>
        </w:rPr>
        <w:t xml:space="preserve"> </w:t>
      </w:r>
      <w:r>
        <w:rPr>
          <w:rFonts w:ascii="Calibri"/>
          <w:color w:val="211F1F"/>
          <w:sz w:val="20"/>
        </w:rPr>
        <w:t>they</w:t>
      </w:r>
      <w:r>
        <w:rPr>
          <w:rFonts w:ascii="Calibri"/>
          <w:color w:val="211F1F"/>
          <w:spacing w:val="-11"/>
          <w:sz w:val="20"/>
        </w:rPr>
        <w:t xml:space="preserve"> </w:t>
      </w:r>
      <w:r>
        <w:rPr>
          <w:rFonts w:ascii="Calibri"/>
          <w:color w:val="211F1F"/>
          <w:sz w:val="20"/>
        </w:rPr>
        <w:t>now</w:t>
      </w:r>
      <w:r>
        <w:rPr>
          <w:rFonts w:ascii="Calibri"/>
          <w:color w:val="211F1F"/>
          <w:spacing w:val="-12"/>
          <w:sz w:val="20"/>
        </w:rPr>
        <w:t xml:space="preserve"> </w:t>
      </w:r>
      <w:r>
        <w:rPr>
          <w:rFonts w:ascii="Calibri"/>
          <w:color w:val="211F1F"/>
          <w:sz w:val="20"/>
        </w:rPr>
        <w:t>contribute</w:t>
      </w:r>
      <w:r>
        <w:rPr>
          <w:rFonts w:ascii="Calibri"/>
          <w:color w:val="211F1F"/>
          <w:spacing w:val="-11"/>
          <w:sz w:val="20"/>
        </w:rPr>
        <w:t xml:space="preserve"> </w:t>
      </w:r>
      <w:r>
        <w:rPr>
          <w:rFonts w:ascii="Calibri"/>
          <w:color w:val="211F1F"/>
          <w:sz w:val="20"/>
        </w:rPr>
        <w:t>to</w:t>
      </w:r>
      <w:r>
        <w:rPr>
          <w:rFonts w:ascii="Calibri"/>
          <w:color w:val="211F1F"/>
          <w:spacing w:val="-11"/>
          <w:sz w:val="20"/>
        </w:rPr>
        <w:t xml:space="preserve"> </w:t>
      </w:r>
      <w:r>
        <w:rPr>
          <w:rFonts w:ascii="Calibri"/>
          <w:color w:val="211F1F"/>
          <w:sz w:val="20"/>
        </w:rPr>
        <w:t>an</w:t>
      </w:r>
      <w:r>
        <w:rPr>
          <w:rFonts w:ascii="Calibri"/>
          <w:color w:val="211F1F"/>
          <w:spacing w:val="-12"/>
          <w:sz w:val="20"/>
        </w:rPr>
        <w:t xml:space="preserve"> </w:t>
      </w:r>
      <w:r>
        <w:rPr>
          <w:rFonts w:ascii="Calibri"/>
          <w:color w:val="211F1F"/>
          <w:sz w:val="20"/>
        </w:rPr>
        <w:t>ATAR</w:t>
      </w:r>
      <w:r>
        <w:rPr>
          <w:rFonts w:ascii="Calibri"/>
          <w:color w:val="211F1F"/>
          <w:spacing w:val="-11"/>
          <w:sz w:val="20"/>
        </w:rPr>
        <w:t xml:space="preserve"> </w:t>
      </w:r>
      <w:r>
        <w:rPr>
          <w:rFonts w:ascii="Calibri"/>
          <w:color w:val="211F1F"/>
          <w:sz w:val="20"/>
        </w:rPr>
        <w:t>if</w:t>
      </w:r>
      <w:r>
        <w:rPr>
          <w:rFonts w:ascii="Calibri"/>
          <w:color w:val="211F1F"/>
          <w:spacing w:val="-11"/>
          <w:sz w:val="20"/>
        </w:rPr>
        <w:t xml:space="preserve"> </w:t>
      </w:r>
      <w:r>
        <w:rPr>
          <w:rFonts w:ascii="Calibri"/>
          <w:color w:val="211F1F"/>
          <w:sz w:val="20"/>
        </w:rPr>
        <w:t>the</w:t>
      </w:r>
      <w:r>
        <w:rPr>
          <w:rFonts w:ascii="Calibri"/>
          <w:color w:val="211F1F"/>
          <w:spacing w:val="-11"/>
          <w:sz w:val="20"/>
        </w:rPr>
        <w:t xml:space="preserve"> </w:t>
      </w:r>
      <w:r>
        <w:rPr>
          <w:rFonts w:ascii="Calibri"/>
          <w:color w:val="211F1F"/>
          <w:sz w:val="20"/>
        </w:rPr>
        <w:t>examination</w:t>
      </w:r>
      <w:r>
        <w:rPr>
          <w:rFonts w:ascii="Calibri"/>
          <w:color w:val="211F1F"/>
          <w:spacing w:val="-12"/>
          <w:sz w:val="20"/>
        </w:rPr>
        <w:t xml:space="preserve"> </w:t>
      </w:r>
      <w:r>
        <w:rPr>
          <w:rFonts w:ascii="Calibri"/>
          <w:color w:val="211F1F"/>
          <w:sz w:val="20"/>
        </w:rPr>
        <w:t>is</w:t>
      </w:r>
      <w:r>
        <w:rPr>
          <w:rFonts w:ascii="Calibri"/>
          <w:color w:val="211F1F"/>
          <w:spacing w:val="-11"/>
          <w:sz w:val="20"/>
        </w:rPr>
        <w:t xml:space="preserve"> </w:t>
      </w:r>
      <w:r>
        <w:rPr>
          <w:rFonts w:ascii="Calibri"/>
          <w:color w:val="211F1F"/>
          <w:sz w:val="20"/>
        </w:rPr>
        <w:t>completed</w:t>
      </w:r>
      <w:r>
        <w:rPr>
          <w:rFonts w:ascii="Calibri"/>
          <w:color w:val="211F1F"/>
          <w:spacing w:val="-11"/>
          <w:sz w:val="20"/>
        </w:rPr>
        <w:t xml:space="preserve"> </w:t>
      </w:r>
      <w:r>
        <w:rPr>
          <w:rFonts w:ascii="Calibri"/>
          <w:color w:val="211F1F"/>
          <w:sz w:val="20"/>
        </w:rPr>
        <w:t>for</w:t>
      </w:r>
      <w:r>
        <w:rPr>
          <w:rFonts w:ascii="Calibri"/>
          <w:color w:val="211F1F"/>
          <w:spacing w:val="-12"/>
          <w:sz w:val="20"/>
        </w:rPr>
        <w:t xml:space="preserve"> </w:t>
      </w:r>
      <w:r>
        <w:rPr>
          <w:rFonts w:ascii="Calibri"/>
          <w:color w:val="211F1F"/>
          <w:sz w:val="20"/>
        </w:rPr>
        <w:t>the</w:t>
      </w:r>
      <w:r>
        <w:rPr>
          <w:rFonts w:ascii="Calibri"/>
          <w:color w:val="211F1F"/>
          <w:spacing w:val="-11"/>
          <w:sz w:val="20"/>
        </w:rPr>
        <w:t xml:space="preserve"> </w:t>
      </w:r>
      <w:r>
        <w:rPr>
          <w:rFonts w:ascii="Calibri"/>
          <w:color w:val="211F1F"/>
          <w:sz w:val="20"/>
        </w:rPr>
        <w:t>HSC.</w:t>
      </w:r>
      <w:r>
        <w:rPr>
          <w:rFonts w:ascii="Calibri"/>
          <w:color w:val="211F1F"/>
          <w:spacing w:val="-11"/>
          <w:sz w:val="20"/>
        </w:rPr>
        <w:t xml:space="preserve"> </w:t>
      </w:r>
      <w:r>
        <w:rPr>
          <w:rFonts w:ascii="Calibri"/>
          <w:color w:val="211F1F"/>
          <w:sz w:val="20"/>
        </w:rPr>
        <w:t>Please</w:t>
      </w:r>
      <w:r>
        <w:rPr>
          <w:rFonts w:ascii="Calibri"/>
          <w:color w:val="211F1F"/>
          <w:spacing w:val="-12"/>
          <w:sz w:val="20"/>
        </w:rPr>
        <w:t xml:space="preserve"> </w:t>
      </w:r>
      <w:r>
        <w:rPr>
          <w:rFonts w:ascii="Calibri"/>
          <w:color w:val="211F1F"/>
          <w:sz w:val="20"/>
        </w:rPr>
        <w:t>remember</w:t>
      </w:r>
      <w:r>
        <w:rPr>
          <w:rFonts w:ascii="Calibri"/>
          <w:color w:val="211F1F"/>
          <w:spacing w:val="-11"/>
          <w:sz w:val="20"/>
        </w:rPr>
        <w:t xml:space="preserve"> </w:t>
      </w:r>
      <w:r>
        <w:rPr>
          <w:rFonts w:ascii="Calibri"/>
          <w:color w:val="211F1F"/>
          <w:sz w:val="20"/>
        </w:rPr>
        <w:t>only one Category B subject can contribute to an ATAR.</w:t>
      </w:r>
    </w:p>
    <w:p w14:paraId="3A01BC88" w14:textId="77777777" w:rsidR="00317A7E" w:rsidRDefault="00000000">
      <w:pPr>
        <w:ind w:left="101" w:right="1"/>
        <w:rPr>
          <w:rFonts w:ascii="Calibri"/>
          <w:sz w:val="20"/>
        </w:rPr>
      </w:pPr>
      <w:r>
        <w:rPr>
          <w:rFonts w:ascii="Calibri"/>
          <w:color w:val="211F1F"/>
          <w:sz w:val="20"/>
        </w:rPr>
        <w:t>The</w:t>
      </w:r>
      <w:r>
        <w:rPr>
          <w:rFonts w:ascii="Calibri"/>
          <w:color w:val="211F1F"/>
          <w:spacing w:val="-3"/>
          <w:sz w:val="20"/>
        </w:rPr>
        <w:t xml:space="preserve"> </w:t>
      </w:r>
      <w:r>
        <w:rPr>
          <w:rFonts w:ascii="Calibri"/>
          <w:color w:val="211F1F"/>
          <w:sz w:val="20"/>
        </w:rPr>
        <w:t>criteria</w:t>
      </w:r>
      <w:r>
        <w:rPr>
          <w:rFonts w:ascii="Calibri"/>
          <w:color w:val="211F1F"/>
          <w:spacing w:val="-2"/>
          <w:sz w:val="20"/>
        </w:rPr>
        <w:t xml:space="preserve"> </w:t>
      </w:r>
      <w:r>
        <w:rPr>
          <w:rFonts w:ascii="Calibri"/>
          <w:color w:val="211F1F"/>
          <w:sz w:val="20"/>
        </w:rPr>
        <w:t>for</w:t>
      </w:r>
      <w:r>
        <w:rPr>
          <w:rFonts w:ascii="Calibri"/>
          <w:color w:val="211F1F"/>
          <w:spacing w:val="-2"/>
          <w:sz w:val="20"/>
        </w:rPr>
        <w:t xml:space="preserve"> </w:t>
      </w:r>
      <w:r>
        <w:rPr>
          <w:rFonts w:ascii="Calibri"/>
          <w:color w:val="211F1F"/>
          <w:sz w:val="20"/>
        </w:rPr>
        <w:t>Category</w:t>
      </w:r>
      <w:r>
        <w:rPr>
          <w:rFonts w:ascii="Calibri"/>
          <w:color w:val="211F1F"/>
          <w:spacing w:val="-1"/>
          <w:sz w:val="20"/>
        </w:rPr>
        <w:t xml:space="preserve"> </w:t>
      </w:r>
      <w:r>
        <w:rPr>
          <w:rFonts w:ascii="Calibri"/>
          <w:color w:val="211F1F"/>
          <w:sz w:val="20"/>
        </w:rPr>
        <w:t>A</w:t>
      </w:r>
      <w:r>
        <w:rPr>
          <w:rFonts w:ascii="Calibri"/>
          <w:color w:val="211F1F"/>
          <w:spacing w:val="-2"/>
          <w:sz w:val="20"/>
        </w:rPr>
        <w:t xml:space="preserve"> </w:t>
      </w:r>
      <w:r>
        <w:rPr>
          <w:rFonts w:ascii="Calibri"/>
          <w:color w:val="211F1F"/>
          <w:sz w:val="20"/>
        </w:rPr>
        <w:t>courses</w:t>
      </w:r>
      <w:r>
        <w:rPr>
          <w:rFonts w:ascii="Calibri"/>
          <w:color w:val="211F1F"/>
          <w:spacing w:val="-1"/>
          <w:sz w:val="20"/>
        </w:rPr>
        <w:t xml:space="preserve"> </w:t>
      </w:r>
      <w:r>
        <w:rPr>
          <w:rFonts w:ascii="Calibri"/>
          <w:color w:val="211F1F"/>
          <w:sz w:val="20"/>
        </w:rPr>
        <w:t>are</w:t>
      </w:r>
      <w:r>
        <w:rPr>
          <w:rFonts w:ascii="Calibri"/>
          <w:color w:val="211F1F"/>
          <w:spacing w:val="-3"/>
          <w:sz w:val="20"/>
        </w:rPr>
        <w:t xml:space="preserve"> </w:t>
      </w:r>
      <w:r>
        <w:rPr>
          <w:rFonts w:ascii="Calibri"/>
          <w:color w:val="211F1F"/>
          <w:sz w:val="20"/>
        </w:rPr>
        <w:t>academic</w:t>
      </w:r>
      <w:r>
        <w:rPr>
          <w:rFonts w:ascii="Calibri"/>
          <w:color w:val="211F1F"/>
          <w:spacing w:val="-2"/>
          <w:sz w:val="20"/>
        </w:rPr>
        <w:t xml:space="preserve"> </w:t>
      </w:r>
      <w:r>
        <w:rPr>
          <w:rFonts w:ascii="Calibri"/>
          <w:color w:val="211F1F"/>
          <w:sz w:val="20"/>
        </w:rPr>
        <w:t>rigor,</w:t>
      </w:r>
      <w:r>
        <w:rPr>
          <w:rFonts w:ascii="Calibri"/>
          <w:color w:val="211F1F"/>
          <w:spacing w:val="-1"/>
          <w:sz w:val="20"/>
        </w:rPr>
        <w:t xml:space="preserve"> </w:t>
      </w:r>
      <w:r>
        <w:rPr>
          <w:rFonts w:ascii="Calibri"/>
          <w:color w:val="211F1F"/>
          <w:sz w:val="20"/>
        </w:rPr>
        <w:t>depth</w:t>
      </w:r>
      <w:r>
        <w:rPr>
          <w:rFonts w:ascii="Calibri"/>
          <w:color w:val="211F1F"/>
          <w:spacing w:val="-1"/>
          <w:sz w:val="20"/>
        </w:rPr>
        <w:t xml:space="preserve"> </w:t>
      </w:r>
      <w:r>
        <w:rPr>
          <w:rFonts w:ascii="Calibri"/>
          <w:color w:val="211F1F"/>
          <w:sz w:val="20"/>
        </w:rPr>
        <w:t>of</w:t>
      </w:r>
      <w:r>
        <w:rPr>
          <w:rFonts w:ascii="Calibri"/>
          <w:color w:val="211F1F"/>
          <w:spacing w:val="-3"/>
          <w:sz w:val="20"/>
        </w:rPr>
        <w:t xml:space="preserve"> </w:t>
      </w:r>
      <w:r>
        <w:rPr>
          <w:rFonts w:ascii="Calibri"/>
          <w:color w:val="211F1F"/>
          <w:sz w:val="20"/>
        </w:rPr>
        <w:t>knowledge</w:t>
      </w:r>
      <w:r>
        <w:rPr>
          <w:rFonts w:ascii="Calibri"/>
          <w:color w:val="211F1F"/>
          <w:spacing w:val="-3"/>
          <w:sz w:val="20"/>
        </w:rPr>
        <w:t xml:space="preserve"> </w:t>
      </w:r>
      <w:r>
        <w:rPr>
          <w:rFonts w:ascii="Calibri"/>
          <w:color w:val="211F1F"/>
          <w:sz w:val="20"/>
        </w:rPr>
        <w:t>and</w:t>
      </w:r>
      <w:r>
        <w:rPr>
          <w:rFonts w:ascii="Calibri"/>
          <w:color w:val="211F1F"/>
          <w:spacing w:val="-1"/>
          <w:sz w:val="20"/>
        </w:rPr>
        <w:t xml:space="preserve"> </w:t>
      </w:r>
      <w:r>
        <w:rPr>
          <w:rFonts w:ascii="Calibri"/>
          <w:color w:val="211F1F"/>
          <w:sz w:val="20"/>
        </w:rPr>
        <w:t>understanding,</w:t>
      </w:r>
      <w:r>
        <w:rPr>
          <w:rFonts w:ascii="Calibri"/>
          <w:color w:val="211F1F"/>
          <w:spacing w:val="-1"/>
          <w:sz w:val="20"/>
        </w:rPr>
        <w:t xml:space="preserve"> </w:t>
      </w:r>
      <w:r>
        <w:rPr>
          <w:rFonts w:ascii="Calibri"/>
          <w:color w:val="211F1F"/>
          <w:sz w:val="20"/>
        </w:rPr>
        <w:t>and</w:t>
      </w:r>
      <w:r>
        <w:rPr>
          <w:rFonts w:ascii="Calibri"/>
          <w:color w:val="211F1F"/>
          <w:spacing w:val="-1"/>
          <w:sz w:val="20"/>
        </w:rPr>
        <w:t xml:space="preserve"> </w:t>
      </w:r>
      <w:r>
        <w:rPr>
          <w:rFonts w:ascii="Calibri"/>
          <w:color w:val="211F1F"/>
          <w:sz w:val="20"/>
        </w:rPr>
        <w:t>the</w:t>
      </w:r>
      <w:r>
        <w:rPr>
          <w:rFonts w:ascii="Calibri"/>
          <w:color w:val="211F1F"/>
          <w:spacing w:val="-3"/>
          <w:sz w:val="20"/>
        </w:rPr>
        <w:t xml:space="preserve"> </w:t>
      </w:r>
      <w:r>
        <w:rPr>
          <w:rFonts w:ascii="Calibri"/>
          <w:color w:val="211F1F"/>
          <w:sz w:val="20"/>
        </w:rPr>
        <w:t>degree</w:t>
      </w:r>
      <w:r>
        <w:rPr>
          <w:rFonts w:ascii="Calibri"/>
          <w:color w:val="211F1F"/>
          <w:spacing w:val="-3"/>
          <w:sz w:val="20"/>
        </w:rPr>
        <w:t xml:space="preserve"> </w:t>
      </w:r>
      <w:r>
        <w:rPr>
          <w:rFonts w:ascii="Calibri"/>
          <w:color w:val="211F1F"/>
          <w:sz w:val="20"/>
        </w:rPr>
        <w:t>to</w:t>
      </w:r>
      <w:r>
        <w:rPr>
          <w:rFonts w:ascii="Calibri"/>
          <w:color w:val="211F1F"/>
          <w:spacing w:val="-2"/>
          <w:sz w:val="20"/>
        </w:rPr>
        <w:t xml:space="preserve"> </w:t>
      </w:r>
      <w:r>
        <w:rPr>
          <w:rFonts w:ascii="Calibri"/>
          <w:color w:val="211F1F"/>
          <w:sz w:val="20"/>
        </w:rPr>
        <w:t>which</w:t>
      </w:r>
      <w:r>
        <w:rPr>
          <w:rFonts w:ascii="Calibri"/>
          <w:color w:val="211F1F"/>
          <w:spacing w:val="-2"/>
          <w:sz w:val="20"/>
        </w:rPr>
        <w:t xml:space="preserve"> </w:t>
      </w:r>
      <w:r>
        <w:rPr>
          <w:rFonts w:ascii="Calibri"/>
          <w:color w:val="211F1F"/>
          <w:sz w:val="20"/>
        </w:rPr>
        <w:t>the</w:t>
      </w:r>
      <w:r>
        <w:rPr>
          <w:rFonts w:ascii="Calibri"/>
          <w:color w:val="211F1F"/>
          <w:spacing w:val="-5"/>
          <w:sz w:val="20"/>
        </w:rPr>
        <w:t xml:space="preserve"> </w:t>
      </w:r>
      <w:r>
        <w:rPr>
          <w:rFonts w:ascii="Calibri"/>
          <w:color w:val="211F1F"/>
          <w:sz w:val="20"/>
        </w:rPr>
        <w:t>course contributes to assumed knowledge for tertiary studies. The universities</w:t>
      </w:r>
      <w:r>
        <w:rPr>
          <w:rFonts w:ascii="Calibri"/>
          <w:color w:val="211F1F"/>
          <w:spacing w:val="31"/>
          <w:sz w:val="20"/>
        </w:rPr>
        <w:t xml:space="preserve"> </w:t>
      </w:r>
      <w:r>
        <w:rPr>
          <w:rFonts w:ascii="Calibri"/>
          <w:color w:val="211F1F"/>
          <w:sz w:val="20"/>
        </w:rPr>
        <w:t>have</w:t>
      </w:r>
      <w:r>
        <w:rPr>
          <w:rFonts w:ascii="Calibri"/>
          <w:color w:val="211F1F"/>
          <w:spacing w:val="29"/>
          <w:sz w:val="20"/>
        </w:rPr>
        <w:t xml:space="preserve"> </w:t>
      </w:r>
      <w:r>
        <w:rPr>
          <w:rFonts w:ascii="Calibri"/>
          <w:color w:val="211F1F"/>
          <w:sz w:val="20"/>
        </w:rPr>
        <w:t>tried</w:t>
      </w:r>
      <w:r>
        <w:rPr>
          <w:rFonts w:ascii="Calibri"/>
          <w:color w:val="211F1F"/>
          <w:spacing w:val="34"/>
          <w:sz w:val="20"/>
        </w:rPr>
        <w:t xml:space="preserve"> </w:t>
      </w:r>
      <w:r>
        <w:rPr>
          <w:rFonts w:ascii="Calibri"/>
          <w:color w:val="211F1F"/>
          <w:sz w:val="20"/>
        </w:rPr>
        <w:t>to</w:t>
      </w:r>
      <w:r>
        <w:rPr>
          <w:rFonts w:ascii="Calibri"/>
          <w:color w:val="211F1F"/>
          <w:spacing w:val="34"/>
          <w:sz w:val="20"/>
        </w:rPr>
        <w:t xml:space="preserve"> </w:t>
      </w:r>
      <w:r>
        <w:rPr>
          <w:rFonts w:ascii="Calibri"/>
          <w:color w:val="211F1F"/>
          <w:sz w:val="20"/>
        </w:rPr>
        <w:t>keep</w:t>
      </w:r>
      <w:r>
        <w:rPr>
          <w:rFonts w:ascii="Calibri"/>
          <w:color w:val="211F1F"/>
          <w:spacing w:val="34"/>
          <w:sz w:val="20"/>
        </w:rPr>
        <w:t xml:space="preserve"> </w:t>
      </w:r>
      <w:r>
        <w:rPr>
          <w:rFonts w:ascii="Calibri"/>
          <w:color w:val="211F1F"/>
          <w:sz w:val="20"/>
        </w:rPr>
        <w:t>formal prerequisites</w:t>
      </w:r>
      <w:r>
        <w:rPr>
          <w:rFonts w:ascii="Calibri"/>
          <w:color w:val="211F1F"/>
          <w:spacing w:val="40"/>
          <w:sz w:val="20"/>
        </w:rPr>
        <w:t xml:space="preserve"> </w:t>
      </w:r>
      <w:r>
        <w:rPr>
          <w:rFonts w:ascii="Calibri"/>
          <w:color w:val="211F1F"/>
          <w:sz w:val="20"/>
        </w:rPr>
        <w:t>to</w:t>
      </w:r>
      <w:r>
        <w:rPr>
          <w:rFonts w:ascii="Calibri"/>
          <w:color w:val="211F1F"/>
          <w:spacing w:val="40"/>
          <w:sz w:val="20"/>
        </w:rPr>
        <w:t xml:space="preserve"> </w:t>
      </w:r>
      <w:r>
        <w:rPr>
          <w:rFonts w:ascii="Calibri"/>
          <w:color w:val="211F1F"/>
          <w:sz w:val="20"/>
        </w:rPr>
        <w:t>a</w:t>
      </w:r>
      <w:r>
        <w:rPr>
          <w:rFonts w:ascii="Calibri"/>
          <w:color w:val="211F1F"/>
          <w:spacing w:val="40"/>
          <w:sz w:val="20"/>
        </w:rPr>
        <w:t xml:space="preserve"> </w:t>
      </w:r>
      <w:r>
        <w:rPr>
          <w:rFonts w:ascii="Calibri"/>
          <w:color w:val="211F1F"/>
          <w:sz w:val="20"/>
        </w:rPr>
        <w:t>minimum. For</w:t>
      </w:r>
      <w:r>
        <w:rPr>
          <w:rFonts w:ascii="Calibri"/>
          <w:color w:val="211F1F"/>
          <w:spacing w:val="40"/>
          <w:sz w:val="20"/>
        </w:rPr>
        <w:t xml:space="preserve"> </w:t>
      </w:r>
      <w:r>
        <w:rPr>
          <w:rFonts w:ascii="Calibri"/>
          <w:color w:val="211F1F"/>
          <w:sz w:val="20"/>
        </w:rPr>
        <w:t>this</w:t>
      </w:r>
      <w:r>
        <w:rPr>
          <w:rFonts w:ascii="Calibri"/>
          <w:color w:val="211F1F"/>
          <w:spacing w:val="40"/>
          <w:sz w:val="20"/>
        </w:rPr>
        <w:t xml:space="preserve"> </w:t>
      </w:r>
      <w:r>
        <w:rPr>
          <w:rFonts w:ascii="Calibri"/>
          <w:color w:val="211F1F"/>
          <w:sz w:val="20"/>
        </w:rPr>
        <w:t>reason,</w:t>
      </w:r>
      <w:r>
        <w:rPr>
          <w:rFonts w:ascii="Calibri"/>
          <w:color w:val="211F1F"/>
          <w:spacing w:val="40"/>
          <w:sz w:val="20"/>
        </w:rPr>
        <w:t xml:space="preserve"> </w:t>
      </w:r>
      <w:r>
        <w:rPr>
          <w:rFonts w:ascii="Calibri"/>
          <w:color w:val="211F1F"/>
          <w:sz w:val="20"/>
        </w:rPr>
        <w:t xml:space="preserve">the </w:t>
      </w:r>
      <w:proofErr w:type="spellStart"/>
      <w:r>
        <w:rPr>
          <w:rFonts w:ascii="Calibri"/>
          <w:color w:val="211F1F"/>
          <w:sz w:val="20"/>
        </w:rPr>
        <w:t>categorisation</w:t>
      </w:r>
      <w:proofErr w:type="spellEnd"/>
      <w:r>
        <w:rPr>
          <w:rFonts w:ascii="Calibri"/>
          <w:color w:val="211F1F"/>
          <w:sz w:val="20"/>
        </w:rPr>
        <w:t xml:space="preserve"> method is preferred to the use of course prerequisites.</w:t>
      </w: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0"/>
        <w:gridCol w:w="1834"/>
        <w:gridCol w:w="2696"/>
      </w:tblGrid>
      <w:tr w:rsidR="00317A7E" w14:paraId="43719903" w14:textId="77777777">
        <w:trPr>
          <w:trHeight w:val="244"/>
        </w:trPr>
        <w:tc>
          <w:tcPr>
            <w:tcW w:w="5950" w:type="dxa"/>
          </w:tcPr>
          <w:p w14:paraId="6FAA8D9D" w14:textId="77777777" w:rsidR="00317A7E" w:rsidRDefault="00000000">
            <w:pPr>
              <w:pStyle w:val="TableParagraph"/>
              <w:spacing w:line="224" w:lineRule="exact"/>
              <w:ind w:left="110"/>
              <w:rPr>
                <w:rFonts w:ascii="Calibri"/>
                <w:b/>
                <w:sz w:val="20"/>
              </w:rPr>
            </w:pPr>
            <w:r>
              <w:rPr>
                <w:rFonts w:ascii="Calibri"/>
                <w:b/>
                <w:color w:val="211F1F"/>
                <w:spacing w:val="-2"/>
                <w:sz w:val="20"/>
                <w:u w:val="single" w:color="211F1F"/>
              </w:rPr>
              <w:t>Category</w:t>
            </w:r>
            <w:r>
              <w:rPr>
                <w:rFonts w:ascii="Calibri"/>
                <w:b/>
                <w:color w:val="211F1F"/>
                <w:spacing w:val="-9"/>
                <w:sz w:val="20"/>
                <w:u w:val="single" w:color="211F1F"/>
              </w:rPr>
              <w:t xml:space="preserve"> </w:t>
            </w:r>
            <w:r>
              <w:rPr>
                <w:rFonts w:ascii="Calibri"/>
                <w:b/>
                <w:color w:val="211F1F"/>
                <w:spacing w:val="-2"/>
                <w:sz w:val="20"/>
                <w:u w:val="single" w:color="211F1F"/>
              </w:rPr>
              <w:t>A</w:t>
            </w:r>
            <w:r>
              <w:rPr>
                <w:rFonts w:ascii="Calibri"/>
                <w:b/>
                <w:color w:val="211F1F"/>
                <w:spacing w:val="-5"/>
                <w:sz w:val="20"/>
                <w:u w:val="single" w:color="211F1F"/>
              </w:rPr>
              <w:t xml:space="preserve"> </w:t>
            </w:r>
            <w:r>
              <w:rPr>
                <w:rFonts w:ascii="Calibri"/>
                <w:b/>
                <w:color w:val="211F1F"/>
                <w:spacing w:val="-2"/>
                <w:sz w:val="20"/>
                <w:u w:val="single" w:color="211F1F"/>
              </w:rPr>
              <w:t>Courses</w:t>
            </w:r>
          </w:p>
        </w:tc>
        <w:tc>
          <w:tcPr>
            <w:tcW w:w="1834" w:type="dxa"/>
          </w:tcPr>
          <w:p w14:paraId="7D07A290" w14:textId="77777777" w:rsidR="00317A7E" w:rsidRDefault="00000000">
            <w:pPr>
              <w:pStyle w:val="TableParagraph"/>
              <w:spacing w:line="224" w:lineRule="exact"/>
              <w:ind w:left="112"/>
              <w:rPr>
                <w:rFonts w:ascii="Calibri"/>
                <w:sz w:val="20"/>
              </w:rPr>
            </w:pPr>
            <w:r>
              <w:rPr>
                <w:rFonts w:ascii="Calibri"/>
                <w:sz w:val="20"/>
              </w:rPr>
              <w:t>Year</w:t>
            </w:r>
            <w:r>
              <w:rPr>
                <w:rFonts w:ascii="Calibri"/>
                <w:spacing w:val="-11"/>
                <w:sz w:val="20"/>
              </w:rPr>
              <w:t xml:space="preserve"> </w:t>
            </w:r>
            <w:r>
              <w:rPr>
                <w:rFonts w:ascii="Calibri"/>
                <w:spacing w:val="-5"/>
                <w:sz w:val="20"/>
              </w:rPr>
              <w:t>11</w:t>
            </w:r>
          </w:p>
        </w:tc>
        <w:tc>
          <w:tcPr>
            <w:tcW w:w="2696" w:type="dxa"/>
          </w:tcPr>
          <w:p w14:paraId="28F4691F" w14:textId="77777777" w:rsidR="00317A7E" w:rsidRDefault="00000000">
            <w:pPr>
              <w:pStyle w:val="TableParagraph"/>
              <w:spacing w:line="224" w:lineRule="exact"/>
              <w:ind w:left="111"/>
              <w:rPr>
                <w:rFonts w:ascii="Calibri"/>
                <w:sz w:val="20"/>
              </w:rPr>
            </w:pPr>
            <w:r>
              <w:rPr>
                <w:rFonts w:ascii="Calibri"/>
                <w:spacing w:val="-2"/>
                <w:sz w:val="20"/>
              </w:rPr>
              <w:t>Year</w:t>
            </w:r>
            <w:r>
              <w:rPr>
                <w:rFonts w:ascii="Calibri"/>
                <w:spacing w:val="-5"/>
                <w:sz w:val="20"/>
              </w:rPr>
              <w:t xml:space="preserve"> </w:t>
            </w:r>
            <w:r>
              <w:rPr>
                <w:rFonts w:ascii="Calibri"/>
                <w:spacing w:val="-7"/>
                <w:sz w:val="20"/>
              </w:rPr>
              <w:t>12</w:t>
            </w:r>
          </w:p>
        </w:tc>
      </w:tr>
      <w:tr w:rsidR="00317A7E" w14:paraId="14681B30" w14:textId="77777777">
        <w:trPr>
          <w:trHeight w:val="244"/>
        </w:trPr>
        <w:tc>
          <w:tcPr>
            <w:tcW w:w="5950" w:type="dxa"/>
          </w:tcPr>
          <w:p w14:paraId="7807DE41" w14:textId="77777777" w:rsidR="00317A7E" w:rsidRDefault="00000000">
            <w:pPr>
              <w:pStyle w:val="TableParagraph"/>
              <w:spacing w:line="224" w:lineRule="exact"/>
              <w:ind w:left="110"/>
              <w:rPr>
                <w:rFonts w:ascii="Calibri"/>
                <w:sz w:val="20"/>
              </w:rPr>
            </w:pPr>
            <w:r>
              <w:rPr>
                <w:rFonts w:ascii="Calibri"/>
                <w:spacing w:val="-2"/>
                <w:sz w:val="20"/>
              </w:rPr>
              <w:t>Agriculture</w:t>
            </w:r>
          </w:p>
        </w:tc>
        <w:tc>
          <w:tcPr>
            <w:tcW w:w="1834" w:type="dxa"/>
          </w:tcPr>
          <w:p w14:paraId="60E65F78" w14:textId="77777777" w:rsidR="00317A7E" w:rsidRDefault="00000000">
            <w:pPr>
              <w:pStyle w:val="TableParagraph"/>
              <w:spacing w:line="224" w:lineRule="exact"/>
              <w:ind w:left="112"/>
              <w:rPr>
                <w:rFonts w:ascii="Calibri"/>
                <w:sz w:val="20"/>
              </w:rPr>
            </w:pPr>
            <w:r>
              <w:rPr>
                <w:rFonts w:ascii="Calibri"/>
                <w:spacing w:val="-5"/>
                <w:sz w:val="20"/>
              </w:rPr>
              <w:t>$80</w:t>
            </w:r>
          </w:p>
        </w:tc>
        <w:tc>
          <w:tcPr>
            <w:tcW w:w="2696" w:type="dxa"/>
          </w:tcPr>
          <w:p w14:paraId="00E9622D" w14:textId="77777777" w:rsidR="00317A7E" w:rsidRDefault="00000000">
            <w:pPr>
              <w:pStyle w:val="TableParagraph"/>
              <w:spacing w:line="224" w:lineRule="exact"/>
              <w:ind w:left="111"/>
              <w:rPr>
                <w:rFonts w:ascii="Calibri"/>
                <w:sz w:val="20"/>
              </w:rPr>
            </w:pPr>
            <w:r>
              <w:rPr>
                <w:rFonts w:ascii="Calibri"/>
                <w:spacing w:val="-5"/>
                <w:sz w:val="20"/>
              </w:rPr>
              <w:t>$80</w:t>
            </w:r>
          </w:p>
        </w:tc>
      </w:tr>
      <w:tr w:rsidR="00317A7E" w14:paraId="3FEE3FD5" w14:textId="77777777">
        <w:trPr>
          <w:trHeight w:val="244"/>
        </w:trPr>
        <w:tc>
          <w:tcPr>
            <w:tcW w:w="5950" w:type="dxa"/>
          </w:tcPr>
          <w:p w14:paraId="78E7B4CF" w14:textId="77777777" w:rsidR="00317A7E" w:rsidRDefault="00000000">
            <w:pPr>
              <w:pStyle w:val="TableParagraph"/>
              <w:spacing w:line="224" w:lineRule="exact"/>
              <w:ind w:left="110"/>
              <w:rPr>
                <w:rFonts w:ascii="Calibri"/>
                <w:sz w:val="20"/>
              </w:rPr>
            </w:pPr>
            <w:r>
              <w:rPr>
                <w:rFonts w:ascii="Calibri"/>
                <w:spacing w:val="-2"/>
                <w:sz w:val="20"/>
              </w:rPr>
              <w:t>Ancient</w:t>
            </w:r>
            <w:r>
              <w:rPr>
                <w:rFonts w:ascii="Calibri"/>
                <w:spacing w:val="-8"/>
                <w:sz w:val="20"/>
              </w:rPr>
              <w:t xml:space="preserve"> </w:t>
            </w:r>
            <w:r>
              <w:rPr>
                <w:rFonts w:ascii="Calibri"/>
                <w:spacing w:val="-2"/>
                <w:sz w:val="20"/>
              </w:rPr>
              <w:t>History</w:t>
            </w:r>
          </w:p>
        </w:tc>
        <w:tc>
          <w:tcPr>
            <w:tcW w:w="1834" w:type="dxa"/>
          </w:tcPr>
          <w:p w14:paraId="6C1073A0" w14:textId="77777777" w:rsidR="00317A7E" w:rsidRDefault="00317A7E">
            <w:pPr>
              <w:pStyle w:val="TableParagraph"/>
              <w:ind w:left="0"/>
              <w:rPr>
                <w:rFonts w:ascii="Times New Roman"/>
                <w:sz w:val="16"/>
              </w:rPr>
            </w:pPr>
          </w:p>
        </w:tc>
        <w:tc>
          <w:tcPr>
            <w:tcW w:w="2696" w:type="dxa"/>
          </w:tcPr>
          <w:p w14:paraId="4E30C479" w14:textId="77777777" w:rsidR="00317A7E" w:rsidRDefault="00317A7E">
            <w:pPr>
              <w:pStyle w:val="TableParagraph"/>
              <w:ind w:left="0"/>
              <w:rPr>
                <w:rFonts w:ascii="Times New Roman"/>
                <w:sz w:val="16"/>
              </w:rPr>
            </w:pPr>
          </w:p>
        </w:tc>
      </w:tr>
      <w:tr w:rsidR="00317A7E" w14:paraId="30F87136" w14:textId="77777777">
        <w:trPr>
          <w:trHeight w:val="241"/>
        </w:trPr>
        <w:tc>
          <w:tcPr>
            <w:tcW w:w="5950" w:type="dxa"/>
          </w:tcPr>
          <w:p w14:paraId="32139B1B" w14:textId="77777777" w:rsidR="00317A7E" w:rsidRDefault="00000000">
            <w:pPr>
              <w:pStyle w:val="TableParagraph"/>
              <w:spacing w:line="222" w:lineRule="exact"/>
              <w:ind w:left="110"/>
              <w:rPr>
                <w:rFonts w:ascii="Calibri"/>
                <w:sz w:val="20"/>
              </w:rPr>
            </w:pPr>
            <w:r>
              <w:rPr>
                <w:rFonts w:ascii="Calibri"/>
                <w:spacing w:val="-2"/>
                <w:sz w:val="20"/>
              </w:rPr>
              <w:t>Biology</w:t>
            </w:r>
          </w:p>
        </w:tc>
        <w:tc>
          <w:tcPr>
            <w:tcW w:w="1834" w:type="dxa"/>
          </w:tcPr>
          <w:p w14:paraId="353234A6" w14:textId="77777777" w:rsidR="00317A7E" w:rsidRDefault="00000000">
            <w:pPr>
              <w:pStyle w:val="TableParagraph"/>
              <w:spacing w:line="222" w:lineRule="exact"/>
              <w:ind w:left="112"/>
              <w:rPr>
                <w:rFonts w:ascii="Calibri"/>
                <w:sz w:val="20"/>
              </w:rPr>
            </w:pPr>
            <w:r>
              <w:rPr>
                <w:rFonts w:ascii="Calibri"/>
                <w:spacing w:val="-5"/>
                <w:sz w:val="20"/>
              </w:rPr>
              <w:t>$30</w:t>
            </w:r>
          </w:p>
        </w:tc>
        <w:tc>
          <w:tcPr>
            <w:tcW w:w="2696" w:type="dxa"/>
          </w:tcPr>
          <w:p w14:paraId="621A95FA" w14:textId="77777777" w:rsidR="00317A7E" w:rsidRDefault="00000000">
            <w:pPr>
              <w:pStyle w:val="TableParagraph"/>
              <w:spacing w:line="222" w:lineRule="exact"/>
              <w:ind w:left="111"/>
              <w:rPr>
                <w:rFonts w:ascii="Calibri"/>
                <w:sz w:val="20"/>
              </w:rPr>
            </w:pPr>
            <w:r>
              <w:rPr>
                <w:rFonts w:ascii="Calibri"/>
                <w:spacing w:val="-5"/>
                <w:sz w:val="20"/>
              </w:rPr>
              <w:t>$30</w:t>
            </w:r>
          </w:p>
        </w:tc>
      </w:tr>
      <w:tr w:rsidR="00317A7E" w14:paraId="4ABF0C75" w14:textId="77777777">
        <w:trPr>
          <w:trHeight w:val="244"/>
        </w:trPr>
        <w:tc>
          <w:tcPr>
            <w:tcW w:w="5950" w:type="dxa"/>
          </w:tcPr>
          <w:p w14:paraId="461BF2D8" w14:textId="77777777" w:rsidR="00317A7E" w:rsidRDefault="00000000">
            <w:pPr>
              <w:pStyle w:val="TableParagraph"/>
              <w:spacing w:line="224" w:lineRule="exact"/>
              <w:ind w:left="110"/>
              <w:rPr>
                <w:rFonts w:ascii="Calibri"/>
                <w:sz w:val="20"/>
              </w:rPr>
            </w:pPr>
            <w:r>
              <w:rPr>
                <w:rFonts w:ascii="Calibri"/>
                <w:spacing w:val="-2"/>
                <w:sz w:val="20"/>
              </w:rPr>
              <w:t>Business</w:t>
            </w:r>
            <w:r>
              <w:rPr>
                <w:rFonts w:ascii="Calibri"/>
                <w:spacing w:val="3"/>
                <w:sz w:val="20"/>
              </w:rPr>
              <w:t xml:space="preserve"> </w:t>
            </w:r>
            <w:r>
              <w:rPr>
                <w:rFonts w:ascii="Calibri"/>
                <w:spacing w:val="-2"/>
                <w:sz w:val="20"/>
              </w:rPr>
              <w:t>Studies</w:t>
            </w:r>
          </w:p>
        </w:tc>
        <w:tc>
          <w:tcPr>
            <w:tcW w:w="1834" w:type="dxa"/>
          </w:tcPr>
          <w:p w14:paraId="39401439" w14:textId="77777777" w:rsidR="00317A7E" w:rsidRDefault="00317A7E">
            <w:pPr>
              <w:pStyle w:val="TableParagraph"/>
              <w:ind w:left="0"/>
              <w:rPr>
                <w:rFonts w:ascii="Times New Roman"/>
                <w:sz w:val="16"/>
              </w:rPr>
            </w:pPr>
          </w:p>
        </w:tc>
        <w:tc>
          <w:tcPr>
            <w:tcW w:w="2696" w:type="dxa"/>
          </w:tcPr>
          <w:p w14:paraId="6A549AAF" w14:textId="77777777" w:rsidR="00317A7E" w:rsidRDefault="00317A7E">
            <w:pPr>
              <w:pStyle w:val="TableParagraph"/>
              <w:ind w:left="0"/>
              <w:rPr>
                <w:rFonts w:ascii="Times New Roman"/>
                <w:sz w:val="16"/>
              </w:rPr>
            </w:pPr>
          </w:p>
        </w:tc>
      </w:tr>
      <w:tr w:rsidR="00317A7E" w14:paraId="42C474EC" w14:textId="77777777">
        <w:trPr>
          <w:trHeight w:val="242"/>
        </w:trPr>
        <w:tc>
          <w:tcPr>
            <w:tcW w:w="5950" w:type="dxa"/>
          </w:tcPr>
          <w:p w14:paraId="1E4DB907" w14:textId="77777777" w:rsidR="00317A7E" w:rsidRDefault="00000000">
            <w:pPr>
              <w:pStyle w:val="TableParagraph"/>
              <w:spacing w:line="222" w:lineRule="exact"/>
              <w:ind w:left="110"/>
              <w:rPr>
                <w:rFonts w:ascii="Calibri"/>
                <w:sz w:val="20"/>
              </w:rPr>
            </w:pPr>
            <w:r>
              <w:rPr>
                <w:rFonts w:ascii="Calibri"/>
                <w:spacing w:val="-2"/>
                <w:sz w:val="20"/>
              </w:rPr>
              <w:t>Chemistry</w:t>
            </w:r>
          </w:p>
        </w:tc>
        <w:tc>
          <w:tcPr>
            <w:tcW w:w="1834" w:type="dxa"/>
          </w:tcPr>
          <w:p w14:paraId="26BFF0D3" w14:textId="77777777" w:rsidR="00317A7E" w:rsidRDefault="00000000">
            <w:pPr>
              <w:pStyle w:val="TableParagraph"/>
              <w:spacing w:line="222" w:lineRule="exact"/>
              <w:ind w:left="112"/>
              <w:rPr>
                <w:rFonts w:ascii="Calibri"/>
                <w:sz w:val="20"/>
              </w:rPr>
            </w:pPr>
            <w:r>
              <w:rPr>
                <w:rFonts w:ascii="Calibri"/>
                <w:spacing w:val="-5"/>
                <w:sz w:val="20"/>
              </w:rPr>
              <w:t>$30</w:t>
            </w:r>
          </w:p>
        </w:tc>
        <w:tc>
          <w:tcPr>
            <w:tcW w:w="2696" w:type="dxa"/>
          </w:tcPr>
          <w:p w14:paraId="2C8699BB" w14:textId="77777777" w:rsidR="00317A7E" w:rsidRDefault="00000000">
            <w:pPr>
              <w:pStyle w:val="TableParagraph"/>
              <w:spacing w:line="222" w:lineRule="exact"/>
              <w:ind w:left="111"/>
              <w:rPr>
                <w:rFonts w:ascii="Calibri"/>
                <w:sz w:val="20"/>
              </w:rPr>
            </w:pPr>
            <w:r>
              <w:rPr>
                <w:rFonts w:ascii="Calibri"/>
                <w:spacing w:val="-5"/>
                <w:sz w:val="20"/>
              </w:rPr>
              <w:t>$30</w:t>
            </w:r>
          </w:p>
        </w:tc>
      </w:tr>
      <w:tr w:rsidR="00317A7E" w14:paraId="46B4FD16" w14:textId="77777777">
        <w:trPr>
          <w:trHeight w:val="244"/>
        </w:trPr>
        <w:tc>
          <w:tcPr>
            <w:tcW w:w="5950" w:type="dxa"/>
          </w:tcPr>
          <w:p w14:paraId="05C66159" w14:textId="77777777" w:rsidR="00317A7E" w:rsidRDefault="00000000">
            <w:pPr>
              <w:pStyle w:val="TableParagraph"/>
              <w:spacing w:line="224" w:lineRule="exact"/>
              <w:ind w:left="110"/>
              <w:rPr>
                <w:rFonts w:ascii="Calibri"/>
                <w:sz w:val="20"/>
              </w:rPr>
            </w:pPr>
            <w:r>
              <w:rPr>
                <w:rFonts w:ascii="Calibri"/>
                <w:spacing w:val="-2"/>
                <w:sz w:val="20"/>
              </w:rPr>
              <w:t>Community and Family Studies</w:t>
            </w:r>
          </w:p>
        </w:tc>
        <w:tc>
          <w:tcPr>
            <w:tcW w:w="1834" w:type="dxa"/>
          </w:tcPr>
          <w:p w14:paraId="26913E1E" w14:textId="77777777" w:rsidR="00317A7E" w:rsidRDefault="00317A7E">
            <w:pPr>
              <w:pStyle w:val="TableParagraph"/>
              <w:ind w:left="0"/>
              <w:rPr>
                <w:rFonts w:ascii="Times New Roman"/>
                <w:sz w:val="16"/>
              </w:rPr>
            </w:pPr>
          </w:p>
        </w:tc>
        <w:tc>
          <w:tcPr>
            <w:tcW w:w="2696" w:type="dxa"/>
          </w:tcPr>
          <w:p w14:paraId="2D08D3E0" w14:textId="77777777" w:rsidR="00317A7E" w:rsidRDefault="00317A7E">
            <w:pPr>
              <w:pStyle w:val="TableParagraph"/>
              <w:ind w:left="0"/>
              <w:rPr>
                <w:rFonts w:ascii="Times New Roman"/>
                <w:sz w:val="16"/>
              </w:rPr>
            </w:pPr>
          </w:p>
        </w:tc>
      </w:tr>
      <w:tr w:rsidR="00317A7E" w14:paraId="71AF108A" w14:textId="77777777">
        <w:trPr>
          <w:trHeight w:val="244"/>
        </w:trPr>
        <w:tc>
          <w:tcPr>
            <w:tcW w:w="5950" w:type="dxa"/>
          </w:tcPr>
          <w:p w14:paraId="285DFE20" w14:textId="77777777" w:rsidR="00317A7E" w:rsidRDefault="00000000">
            <w:pPr>
              <w:pStyle w:val="TableParagraph"/>
              <w:spacing w:line="224" w:lineRule="exact"/>
              <w:ind w:left="110"/>
              <w:rPr>
                <w:rFonts w:ascii="Calibri"/>
                <w:sz w:val="20"/>
              </w:rPr>
            </w:pPr>
            <w:r>
              <w:rPr>
                <w:rFonts w:ascii="Calibri"/>
                <w:spacing w:val="-2"/>
                <w:sz w:val="20"/>
              </w:rPr>
              <w:t>Drama</w:t>
            </w:r>
          </w:p>
        </w:tc>
        <w:tc>
          <w:tcPr>
            <w:tcW w:w="1834" w:type="dxa"/>
          </w:tcPr>
          <w:p w14:paraId="38EACFE4" w14:textId="77777777" w:rsidR="00317A7E" w:rsidRDefault="00000000">
            <w:pPr>
              <w:pStyle w:val="TableParagraph"/>
              <w:spacing w:line="224" w:lineRule="exact"/>
              <w:ind w:left="112"/>
              <w:rPr>
                <w:rFonts w:ascii="Calibri"/>
                <w:sz w:val="20"/>
              </w:rPr>
            </w:pPr>
            <w:r>
              <w:rPr>
                <w:rFonts w:ascii="Calibri"/>
                <w:spacing w:val="-5"/>
                <w:sz w:val="20"/>
              </w:rPr>
              <w:t>$30</w:t>
            </w:r>
          </w:p>
        </w:tc>
        <w:tc>
          <w:tcPr>
            <w:tcW w:w="2696" w:type="dxa"/>
          </w:tcPr>
          <w:p w14:paraId="2336357F" w14:textId="77777777" w:rsidR="00317A7E" w:rsidRDefault="00000000">
            <w:pPr>
              <w:pStyle w:val="TableParagraph"/>
              <w:spacing w:line="224" w:lineRule="exact"/>
              <w:ind w:left="111"/>
              <w:rPr>
                <w:rFonts w:ascii="Calibri"/>
                <w:sz w:val="20"/>
              </w:rPr>
            </w:pPr>
            <w:r>
              <w:rPr>
                <w:rFonts w:ascii="Calibri"/>
                <w:spacing w:val="-5"/>
                <w:sz w:val="20"/>
              </w:rPr>
              <w:t>$30</w:t>
            </w:r>
          </w:p>
        </w:tc>
      </w:tr>
      <w:tr w:rsidR="00317A7E" w14:paraId="55137E07" w14:textId="77777777">
        <w:trPr>
          <w:trHeight w:val="244"/>
        </w:trPr>
        <w:tc>
          <w:tcPr>
            <w:tcW w:w="5950" w:type="dxa"/>
          </w:tcPr>
          <w:p w14:paraId="641A824E" w14:textId="77777777" w:rsidR="00317A7E" w:rsidRDefault="00000000">
            <w:pPr>
              <w:pStyle w:val="TableParagraph"/>
              <w:spacing w:line="224" w:lineRule="exact"/>
              <w:ind w:left="110"/>
              <w:rPr>
                <w:rFonts w:ascii="Calibri"/>
                <w:sz w:val="20"/>
              </w:rPr>
            </w:pPr>
            <w:r>
              <w:rPr>
                <w:rFonts w:ascii="Calibri"/>
                <w:spacing w:val="-2"/>
                <w:sz w:val="20"/>
              </w:rPr>
              <w:t>Earth</w:t>
            </w:r>
            <w:r>
              <w:rPr>
                <w:rFonts w:ascii="Calibri"/>
                <w:spacing w:val="5"/>
                <w:sz w:val="20"/>
              </w:rPr>
              <w:t xml:space="preserve"> </w:t>
            </w:r>
            <w:r>
              <w:rPr>
                <w:rFonts w:ascii="Calibri"/>
                <w:spacing w:val="-2"/>
                <w:sz w:val="20"/>
              </w:rPr>
              <w:t>and</w:t>
            </w:r>
            <w:r>
              <w:rPr>
                <w:rFonts w:ascii="Calibri"/>
                <w:spacing w:val="-1"/>
                <w:sz w:val="20"/>
              </w:rPr>
              <w:t xml:space="preserve"> </w:t>
            </w:r>
            <w:r>
              <w:rPr>
                <w:rFonts w:ascii="Calibri"/>
                <w:spacing w:val="-2"/>
                <w:sz w:val="20"/>
              </w:rPr>
              <w:t>Environmental</w:t>
            </w:r>
            <w:r>
              <w:rPr>
                <w:rFonts w:ascii="Calibri"/>
                <w:sz w:val="20"/>
              </w:rPr>
              <w:t xml:space="preserve"> </w:t>
            </w:r>
            <w:r>
              <w:rPr>
                <w:rFonts w:ascii="Calibri"/>
                <w:spacing w:val="-2"/>
                <w:sz w:val="20"/>
              </w:rPr>
              <w:t>Science</w:t>
            </w:r>
          </w:p>
        </w:tc>
        <w:tc>
          <w:tcPr>
            <w:tcW w:w="1834" w:type="dxa"/>
          </w:tcPr>
          <w:p w14:paraId="6805D40F" w14:textId="77777777" w:rsidR="00317A7E" w:rsidRDefault="00000000">
            <w:pPr>
              <w:pStyle w:val="TableParagraph"/>
              <w:spacing w:line="224" w:lineRule="exact"/>
              <w:ind w:left="112"/>
              <w:rPr>
                <w:rFonts w:ascii="Calibri"/>
                <w:sz w:val="20"/>
              </w:rPr>
            </w:pPr>
            <w:r>
              <w:rPr>
                <w:rFonts w:ascii="Calibri"/>
                <w:spacing w:val="-5"/>
                <w:sz w:val="20"/>
              </w:rPr>
              <w:t>$30</w:t>
            </w:r>
          </w:p>
        </w:tc>
        <w:tc>
          <w:tcPr>
            <w:tcW w:w="2696" w:type="dxa"/>
          </w:tcPr>
          <w:p w14:paraId="42A5289A" w14:textId="77777777" w:rsidR="00317A7E" w:rsidRDefault="00000000">
            <w:pPr>
              <w:pStyle w:val="TableParagraph"/>
              <w:spacing w:line="224" w:lineRule="exact"/>
              <w:ind w:left="111"/>
              <w:rPr>
                <w:rFonts w:ascii="Calibri"/>
                <w:sz w:val="20"/>
              </w:rPr>
            </w:pPr>
            <w:r>
              <w:rPr>
                <w:rFonts w:ascii="Calibri"/>
                <w:spacing w:val="-5"/>
                <w:sz w:val="20"/>
              </w:rPr>
              <w:t>$30</w:t>
            </w:r>
          </w:p>
        </w:tc>
      </w:tr>
      <w:tr w:rsidR="00317A7E" w14:paraId="3857E163" w14:textId="77777777">
        <w:trPr>
          <w:trHeight w:val="244"/>
        </w:trPr>
        <w:tc>
          <w:tcPr>
            <w:tcW w:w="5950" w:type="dxa"/>
          </w:tcPr>
          <w:p w14:paraId="67D6A377" w14:textId="77777777" w:rsidR="00317A7E" w:rsidRDefault="00000000">
            <w:pPr>
              <w:pStyle w:val="TableParagraph"/>
              <w:spacing w:line="224" w:lineRule="exact"/>
              <w:ind w:left="110"/>
              <w:rPr>
                <w:rFonts w:ascii="Calibri"/>
                <w:sz w:val="20"/>
              </w:rPr>
            </w:pPr>
            <w:r>
              <w:rPr>
                <w:rFonts w:ascii="Calibri"/>
                <w:spacing w:val="-2"/>
                <w:sz w:val="20"/>
              </w:rPr>
              <w:t>English</w:t>
            </w:r>
            <w:r>
              <w:rPr>
                <w:rFonts w:ascii="Calibri"/>
                <w:spacing w:val="1"/>
                <w:sz w:val="20"/>
              </w:rPr>
              <w:t xml:space="preserve"> </w:t>
            </w:r>
            <w:r>
              <w:rPr>
                <w:rFonts w:ascii="Calibri"/>
                <w:spacing w:val="-2"/>
                <w:sz w:val="20"/>
              </w:rPr>
              <w:t>Advanced</w:t>
            </w:r>
          </w:p>
        </w:tc>
        <w:tc>
          <w:tcPr>
            <w:tcW w:w="1834" w:type="dxa"/>
          </w:tcPr>
          <w:p w14:paraId="3049ECAA" w14:textId="77777777" w:rsidR="00317A7E" w:rsidRDefault="00317A7E">
            <w:pPr>
              <w:pStyle w:val="TableParagraph"/>
              <w:ind w:left="0"/>
              <w:rPr>
                <w:rFonts w:ascii="Times New Roman"/>
                <w:sz w:val="16"/>
              </w:rPr>
            </w:pPr>
          </w:p>
        </w:tc>
        <w:tc>
          <w:tcPr>
            <w:tcW w:w="2696" w:type="dxa"/>
          </w:tcPr>
          <w:p w14:paraId="1F0906D5" w14:textId="77777777" w:rsidR="00317A7E" w:rsidRDefault="00317A7E">
            <w:pPr>
              <w:pStyle w:val="TableParagraph"/>
              <w:ind w:left="0"/>
              <w:rPr>
                <w:rFonts w:ascii="Times New Roman"/>
                <w:sz w:val="16"/>
              </w:rPr>
            </w:pPr>
          </w:p>
        </w:tc>
      </w:tr>
      <w:tr w:rsidR="00317A7E" w14:paraId="1C752D99" w14:textId="77777777">
        <w:trPr>
          <w:trHeight w:val="242"/>
        </w:trPr>
        <w:tc>
          <w:tcPr>
            <w:tcW w:w="5950" w:type="dxa"/>
          </w:tcPr>
          <w:p w14:paraId="1E6E5BCC" w14:textId="77777777" w:rsidR="00317A7E" w:rsidRDefault="00000000">
            <w:pPr>
              <w:pStyle w:val="TableParagraph"/>
              <w:spacing w:line="222" w:lineRule="exact"/>
              <w:ind w:left="110"/>
              <w:rPr>
                <w:rFonts w:ascii="Calibri"/>
                <w:sz w:val="20"/>
              </w:rPr>
            </w:pPr>
            <w:r>
              <w:rPr>
                <w:rFonts w:ascii="Calibri"/>
                <w:sz w:val="20"/>
              </w:rPr>
              <w:t>English</w:t>
            </w:r>
            <w:r>
              <w:rPr>
                <w:rFonts w:ascii="Calibri"/>
                <w:spacing w:val="-11"/>
                <w:sz w:val="20"/>
              </w:rPr>
              <w:t xml:space="preserve"> </w:t>
            </w:r>
            <w:r>
              <w:rPr>
                <w:rFonts w:ascii="Calibri"/>
                <w:spacing w:val="-2"/>
                <w:sz w:val="20"/>
              </w:rPr>
              <w:t>Standard</w:t>
            </w:r>
          </w:p>
        </w:tc>
        <w:tc>
          <w:tcPr>
            <w:tcW w:w="1834" w:type="dxa"/>
          </w:tcPr>
          <w:p w14:paraId="0AC469DE" w14:textId="77777777" w:rsidR="00317A7E" w:rsidRDefault="00317A7E">
            <w:pPr>
              <w:pStyle w:val="TableParagraph"/>
              <w:ind w:left="0"/>
              <w:rPr>
                <w:rFonts w:ascii="Times New Roman"/>
                <w:sz w:val="16"/>
              </w:rPr>
            </w:pPr>
          </w:p>
        </w:tc>
        <w:tc>
          <w:tcPr>
            <w:tcW w:w="2696" w:type="dxa"/>
          </w:tcPr>
          <w:p w14:paraId="2C1E2B70" w14:textId="77777777" w:rsidR="00317A7E" w:rsidRDefault="00317A7E">
            <w:pPr>
              <w:pStyle w:val="TableParagraph"/>
              <w:ind w:left="0"/>
              <w:rPr>
                <w:rFonts w:ascii="Times New Roman"/>
                <w:sz w:val="16"/>
              </w:rPr>
            </w:pPr>
          </w:p>
        </w:tc>
      </w:tr>
      <w:tr w:rsidR="00317A7E" w14:paraId="42AC56C3" w14:textId="77777777">
        <w:trPr>
          <w:trHeight w:val="244"/>
        </w:trPr>
        <w:tc>
          <w:tcPr>
            <w:tcW w:w="5950" w:type="dxa"/>
          </w:tcPr>
          <w:p w14:paraId="56630C1D" w14:textId="77777777" w:rsidR="00317A7E" w:rsidRDefault="00000000">
            <w:pPr>
              <w:pStyle w:val="TableParagraph"/>
              <w:spacing w:line="224" w:lineRule="exact"/>
              <w:ind w:left="110"/>
              <w:rPr>
                <w:rFonts w:ascii="Calibri"/>
                <w:sz w:val="20"/>
              </w:rPr>
            </w:pPr>
            <w:r>
              <w:rPr>
                <w:rFonts w:ascii="Calibri"/>
                <w:spacing w:val="-2"/>
                <w:sz w:val="20"/>
              </w:rPr>
              <w:t>English</w:t>
            </w:r>
            <w:r>
              <w:rPr>
                <w:rFonts w:ascii="Calibri"/>
                <w:spacing w:val="3"/>
                <w:sz w:val="20"/>
              </w:rPr>
              <w:t xml:space="preserve"> </w:t>
            </w:r>
            <w:r>
              <w:rPr>
                <w:rFonts w:ascii="Calibri"/>
                <w:spacing w:val="-2"/>
                <w:sz w:val="20"/>
              </w:rPr>
              <w:t>Extension</w:t>
            </w:r>
            <w:r>
              <w:rPr>
                <w:rFonts w:ascii="Calibri"/>
                <w:spacing w:val="-1"/>
                <w:sz w:val="20"/>
              </w:rPr>
              <w:t xml:space="preserve"> </w:t>
            </w:r>
            <w:r>
              <w:rPr>
                <w:rFonts w:ascii="Calibri"/>
                <w:spacing w:val="-10"/>
                <w:sz w:val="20"/>
              </w:rPr>
              <w:t>1</w:t>
            </w:r>
          </w:p>
        </w:tc>
        <w:tc>
          <w:tcPr>
            <w:tcW w:w="1834" w:type="dxa"/>
          </w:tcPr>
          <w:p w14:paraId="30D4A3F4" w14:textId="77777777" w:rsidR="00317A7E" w:rsidRDefault="00317A7E">
            <w:pPr>
              <w:pStyle w:val="TableParagraph"/>
              <w:ind w:left="0"/>
              <w:rPr>
                <w:rFonts w:ascii="Times New Roman"/>
                <w:sz w:val="16"/>
              </w:rPr>
            </w:pPr>
          </w:p>
        </w:tc>
        <w:tc>
          <w:tcPr>
            <w:tcW w:w="2696" w:type="dxa"/>
          </w:tcPr>
          <w:p w14:paraId="68A2A54D" w14:textId="77777777" w:rsidR="00317A7E" w:rsidRDefault="00317A7E">
            <w:pPr>
              <w:pStyle w:val="TableParagraph"/>
              <w:ind w:left="0"/>
              <w:rPr>
                <w:rFonts w:ascii="Times New Roman"/>
                <w:sz w:val="16"/>
              </w:rPr>
            </w:pPr>
          </w:p>
        </w:tc>
      </w:tr>
      <w:tr w:rsidR="00317A7E" w14:paraId="137B1C42" w14:textId="77777777">
        <w:trPr>
          <w:trHeight w:val="244"/>
        </w:trPr>
        <w:tc>
          <w:tcPr>
            <w:tcW w:w="5950" w:type="dxa"/>
          </w:tcPr>
          <w:p w14:paraId="68893DDF" w14:textId="77777777" w:rsidR="00317A7E" w:rsidRDefault="00000000">
            <w:pPr>
              <w:pStyle w:val="TableParagraph"/>
              <w:spacing w:line="224" w:lineRule="exact"/>
              <w:ind w:left="110"/>
              <w:rPr>
                <w:rFonts w:ascii="Calibri"/>
                <w:sz w:val="20"/>
              </w:rPr>
            </w:pPr>
            <w:r>
              <w:rPr>
                <w:rFonts w:ascii="Calibri"/>
                <w:spacing w:val="-2"/>
                <w:sz w:val="20"/>
              </w:rPr>
              <w:t>English</w:t>
            </w:r>
            <w:r>
              <w:rPr>
                <w:rFonts w:ascii="Calibri"/>
                <w:spacing w:val="3"/>
                <w:sz w:val="20"/>
              </w:rPr>
              <w:t xml:space="preserve"> </w:t>
            </w:r>
            <w:r>
              <w:rPr>
                <w:rFonts w:ascii="Calibri"/>
                <w:spacing w:val="-2"/>
                <w:sz w:val="20"/>
              </w:rPr>
              <w:t>Extension</w:t>
            </w:r>
            <w:r>
              <w:rPr>
                <w:rFonts w:ascii="Calibri"/>
                <w:spacing w:val="-1"/>
                <w:sz w:val="20"/>
              </w:rPr>
              <w:t xml:space="preserve"> </w:t>
            </w:r>
            <w:r>
              <w:rPr>
                <w:rFonts w:ascii="Calibri"/>
                <w:spacing w:val="-10"/>
                <w:sz w:val="20"/>
              </w:rPr>
              <w:t>2</w:t>
            </w:r>
          </w:p>
        </w:tc>
        <w:tc>
          <w:tcPr>
            <w:tcW w:w="1834" w:type="dxa"/>
          </w:tcPr>
          <w:p w14:paraId="74177557" w14:textId="77777777" w:rsidR="00317A7E" w:rsidRDefault="00317A7E">
            <w:pPr>
              <w:pStyle w:val="TableParagraph"/>
              <w:ind w:left="0"/>
              <w:rPr>
                <w:rFonts w:ascii="Times New Roman"/>
                <w:sz w:val="16"/>
              </w:rPr>
            </w:pPr>
          </w:p>
        </w:tc>
        <w:tc>
          <w:tcPr>
            <w:tcW w:w="2696" w:type="dxa"/>
          </w:tcPr>
          <w:p w14:paraId="42FD88EF" w14:textId="77777777" w:rsidR="00317A7E" w:rsidRDefault="00317A7E">
            <w:pPr>
              <w:pStyle w:val="TableParagraph"/>
              <w:ind w:left="0"/>
              <w:rPr>
                <w:rFonts w:ascii="Times New Roman"/>
                <w:sz w:val="16"/>
              </w:rPr>
            </w:pPr>
          </w:p>
        </w:tc>
      </w:tr>
      <w:tr w:rsidR="00317A7E" w14:paraId="76FF8096" w14:textId="77777777">
        <w:trPr>
          <w:trHeight w:val="244"/>
        </w:trPr>
        <w:tc>
          <w:tcPr>
            <w:tcW w:w="5950" w:type="dxa"/>
          </w:tcPr>
          <w:p w14:paraId="74F7C4DF" w14:textId="77777777" w:rsidR="00317A7E" w:rsidRDefault="00000000">
            <w:pPr>
              <w:pStyle w:val="TableParagraph"/>
              <w:spacing w:line="224" w:lineRule="exact"/>
              <w:ind w:left="110"/>
              <w:rPr>
                <w:rFonts w:ascii="Calibri"/>
                <w:sz w:val="20"/>
              </w:rPr>
            </w:pPr>
            <w:r>
              <w:rPr>
                <w:rFonts w:ascii="Calibri"/>
                <w:sz w:val="20"/>
              </w:rPr>
              <w:t>Food</w:t>
            </w:r>
            <w:r>
              <w:rPr>
                <w:rFonts w:ascii="Calibri"/>
                <w:spacing w:val="-10"/>
                <w:sz w:val="20"/>
              </w:rPr>
              <w:t xml:space="preserve"> </w:t>
            </w:r>
            <w:r>
              <w:rPr>
                <w:rFonts w:ascii="Calibri"/>
                <w:spacing w:val="-2"/>
                <w:sz w:val="20"/>
              </w:rPr>
              <w:t>Technology</w:t>
            </w:r>
          </w:p>
        </w:tc>
        <w:tc>
          <w:tcPr>
            <w:tcW w:w="1834" w:type="dxa"/>
          </w:tcPr>
          <w:p w14:paraId="6048A85B" w14:textId="77777777" w:rsidR="00317A7E" w:rsidRDefault="00000000">
            <w:pPr>
              <w:pStyle w:val="TableParagraph"/>
              <w:spacing w:line="224" w:lineRule="exact"/>
              <w:ind w:left="112"/>
              <w:rPr>
                <w:rFonts w:ascii="Calibri"/>
                <w:sz w:val="20"/>
              </w:rPr>
            </w:pPr>
            <w:r>
              <w:rPr>
                <w:rFonts w:ascii="Calibri"/>
                <w:spacing w:val="-4"/>
                <w:sz w:val="20"/>
              </w:rPr>
              <w:t>$100</w:t>
            </w:r>
          </w:p>
        </w:tc>
        <w:tc>
          <w:tcPr>
            <w:tcW w:w="2696" w:type="dxa"/>
          </w:tcPr>
          <w:p w14:paraId="5E6F82F3" w14:textId="77777777" w:rsidR="00317A7E" w:rsidRDefault="00000000">
            <w:pPr>
              <w:pStyle w:val="TableParagraph"/>
              <w:spacing w:line="224" w:lineRule="exact"/>
              <w:ind w:left="111"/>
              <w:rPr>
                <w:rFonts w:ascii="Calibri"/>
                <w:sz w:val="20"/>
              </w:rPr>
            </w:pPr>
            <w:r>
              <w:rPr>
                <w:rFonts w:ascii="Calibri"/>
                <w:spacing w:val="-4"/>
                <w:sz w:val="20"/>
              </w:rPr>
              <w:t>$100</w:t>
            </w:r>
          </w:p>
        </w:tc>
      </w:tr>
      <w:tr w:rsidR="00317A7E" w14:paraId="7E6A8441" w14:textId="77777777">
        <w:trPr>
          <w:trHeight w:val="242"/>
        </w:trPr>
        <w:tc>
          <w:tcPr>
            <w:tcW w:w="5950" w:type="dxa"/>
          </w:tcPr>
          <w:p w14:paraId="42F4F24D" w14:textId="77777777" w:rsidR="00317A7E" w:rsidRDefault="00000000">
            <w:pPr>
              <w:pStyle w:val="TableParagraph"/>
              <w:spacing w:line="222" w:lineRule="exact"/>
              <w:ind w:left="110"/>
              <w:rPr>
                <w:rFonts w:ascii="Calibri"/>
                <w:sz w:val="20"/>
              </w:rPr>
            </w:pPr>
            <w:r>
              <w:rPr>
                <w:rFonts w:ascii="Calibri"/>
                <w:spacing w:val="-2"/>
                <w:sz w:val="20"/>
              </w:rPr>
              <w:t>Industrial</w:t>
            </w:r>
            <w:r>
              <w:rPr>
                <w:rFonts w:ascii="Calibri"/>
                <w:spacing w:val="-5"/>
                <w:sz w:val="20"/>
              </w:rPr>
              <w:t xml:space="preserve"> </w:t>
            </w:r>
            <w:r>
              <w:rPr>
                <w:rFonts w:ascii="Calibri"/>
                <w:spacing w:val="-2"/>
                <w:sz w:val="20"/>
              </w:rPr>
              <w:t>Technology</w:t>
            </w:r>
            <w:r>
              <w:rPr>
                <w:rFonts w:ascii="Calibri"/>
                <w:spacing w:val="1"/>
                <w:sz w:val="20"/>
              </w:rPr>
              <w:t xml:space="preserve"> </w:t>
            </w:r>
            <w:r>
              <w:rPr>
                <w:rFonts w:ascii="Calibri"/>
                <w:spacing w:val="-2"/>
                <w:sz w:val="20"/>
              </w:rPr>
              <w:t>(Timber</w:t>
            </w:r>
            <w:r>
              <w:rPr>
                <w:rFonts w:ascii="Calibri"/>
                <w:spacing w:val="2"/>
                <w:sz w:val="20"/>
              </w:rPr>
              <w:t xml:space="preserve"> </w:t>
            </w:r>
            <w:r>
              <w:rPr>
                <w:rFonts w:ascii="Calibri"/>
                <w:spacing w:val="-2"/>
                <w:sz w:val="20"/>
              </w:rPr>
              <w:t>and</w:t>
            </w:r>
            <w:r>
              <w:rPr>
                <w:rFonts w:ascii="Calibri"/>
                <w:spacing w:val="1"/>
                <w:sz w:val="20"/>
              </w:rPr>
              <w:t xml:space="preserve"> </w:t>
            </w:r>
            <w:r>
              <w:rPr>
                <w:rFonts w:ascii="Calibri"/>
                <w:spacing w:val="-2"/>
                <w:sz w:val="20"/>
              </w:rPr>
              <w:t>Furniture</w:t>
            </w:r>
            <w:r>
              <w:rPr>
                <w:rFonts w:ascii="Calibri"/>
                <w:spacing w:val="-6"/>
                <w:sz w:val="20"/>
              </w:rPr>
              <w:t xml:space="preserve"> </w:t>
            </w:r>
            <w:r>
              <w:rPr>
                <w:rFonts w:ascii="Calibri"/>
                <w:spacing w:val="-2"/>
                <w:sz w:val="20"/>
              </w:rPr>
              <w:t>Technologies)</w:t>
            </w:r>
          </w:p>
        </w:tc>
        <w:tc>
          <w:tcPr>
            <w:tcW w:w="1834" w:type="dxa"/>
          </w:tcPr>
          <w:p w14:paraId="4A005EE5" w14:textId="77777777" w:rsidR="00317A7E" w:rsidRDefault="00000000">
            <w:pPr>
              <w:pStyle w:val="TableParagraph"/>
              <w:spacing w:line="222" w:lineRule="exact"/>
              <w:ind w:left="112"/>
              <w:rPr>
                <w:rFonts w:ascii="Calibri"/>
                <w:sz w:val="20"/>
              </w:rPr>
            </w:pPr>
            <w:r>
              <w:rPr>
                <w:rFonts w:ascii="Calibri"/>
                <w:spacing w:val="-4"/>
                <w:sz w:val="20"/>
              </w:rPr>
              <w:t>$100</w:t>
            </w:r>
          </w:p>
        </w:tc>
        <w:tc>
          <w:tcPr>
            <w:tcW w:w="2696" w:type="dxa"/>
          </w:tcPr>
          <w:p w14:paraId="0B4558C0" w14:textId="77777777" w:rsidR="00317A7E" w:rsidRDefault="00000000">
            <w:pPr>
              <w:pStyle w:val="TableParagraph"/>
              <w:spacing w:line="222" w:lineRule="exact"/>
              <w:ind w:left="111"/>
              <w:rPr>
                <w:rFonts w:ascii="Calibri"/>
                <w:sz w:val="16"/>
              </w:rPr>
            </w:pPr>
            <w:r>
              <w:rPr>
                <w:rFonts w:ascii="Calibri"/>
                <w:spacing w:val="-2"/>
                <w:sz w:val="20"/>
              </w:rPr>
              <w:t>$100</w:t>
            </w:r>
            <w:r>
              <w:rPr>
                <w:rFonts w:ascii="Calibri"/>
                <w:spacing w:val="-1"/>
                <w:sz w:val="20"/>
              </w:rPr>
              <w:t xml:space="preserve"> </w:t>
            </w:r>
            <w:r>
              <w:rPr>
                <w:rFonts w:ascii="Calibri"/>
                <w:spacing w:val="-2"/>
                <w:sz w:val="16"/>
              </w:rPr>
              <w:t>Excludes</w:t>
            </w:r>
            <w:r>
              <w:rPr>
                <w:rFonts w:ascii="Calibri"/>
                <w:spacing w:val="-1"/>
                <w:sz w:val="16"/>
              </w:rPr>
              <w:t xml:space="preserve"> </w:t>
            </w:r>
            <w:r>
              <w:rPr>
                <w:rFonts w:ascii="Calibri"/>
                <w:spacing w:val="-2"/>
                <w:sz w:val="16"/>
              </w:rPr>
              <w:t>HSC Materials</w:t>
            </w:r>
          </w:p>
        </w:tc>
      </w:tr>
      <w:tr w:rsidR="00317A7E" w14:paraId="709EC4C6" w14:textId="77777777">
        <w:trPr>
          <w:trHeight w:val="244"/>
        </w:trPr>
        <w:tc>
          <w:tcPr>
            <w:tcW w:w="5950" w:type="dxa"/>
          </w:tcPr>
          <w:p w14:paraId="5760AEE4" w14:textId="77777777" w:rsidR="00317A7E" w:rsidRDefault="00000000">
            <w:pPr>
              <w:pStyle w:val="TableParagraph"/>
              <w:spacing w:line="224" w:lineRule="exact"/>
              <w:ind w:left="110"/>
              <w:rPr>
                <w:rFonts w:ascii="Calibri"/>
                <w:sz w:val="20"/>
              </w:rPr>
            </w:pPr>
            <w:r>
              <w:rPr>
                <w:rFonts w:ascii="Calibri"/>
                <w:spacing w:val="-2"/>
                <w:sz w:val="20"/>
              </w:rPr>
              <w:t>Legal</w:t>
            </w:r>
            <w:r>
              <w:rPr>
                <w:rFonts w:ascii="Calibri"/>
                <w:spacing w:val="-4"/>
                <w:sz w:val="20"/>
              </w:rPr>
              <w:t xml:space="preserve"> </w:t>
            </w:r>
            <w:r>
              <w:rPr>
                <w:rFonts w:ascii="Calibri"/>
                <w:spacing w:val="-2"/>
                <w:sz w:val="20"/>
              </w:rPr>
              <w:t>Studies</w:t>
            </w:r>
          </w:p>
        </w:tc>
        <w:tc>
          <w:tcPr>
            <w:tcW w:w="1834" w:type="dxa"/>
          </w:tcPr>
          <w:p w14:paraId="332255A4" w14:textId="77777777" w:rsidR="00317A7E" w:rsidRDefault="00317A7E">
            <w:pPr>
              <w:pStyle w:val="TableParagraph"/>
              <w:ind w:left="0"/>
              <w:rPr>
                <w:rFonts w:ascii="Times New Roman"/>
                <w:sz w:val="16"/>
              </w:rPr>
            </w:pPr>
          </w:p>
        </w:tc>
        <w:tc>
          <w:tcPr>
            <w:tcW w:w="2696" w:type="dxa"/>
          </w:tcPr>
          <w:p w14:paraId="473C553C" w14:textId="77777777" w:rsidR="00317A7E" w:rsidRDefault="00317A7E">
            <w:pPr>
              <w:pStyle w:val="TableParagraph"/>
              <w:ind w:left="0"/>
              <w:rPr>
                <w:rFonts w:ascii="Times New Roman"/>
                <w:sz w:val="16"/>
              </w:rPr>
            </w:pPr>
          </w:p>
        </w:tc>
      </w:tr>
      <w:tr w:rsidR="00317A7E" w14:paraId="4DDAEA8C" w14:textId="77777777">
        <w:trPr>
          <w:trHeight w:val="244"/>
        </w:trPr>
        <w:tc>
          <w:tcPr>
            <w:tcW w:w="5950" w:type="dxa"/>
          </w:tcPr>
          <w:p w14:paraId="15EFC1F0" w14:textId="77777777" w:rsidR="00317A7E" w:rsidRDefault="00000000">
            <w:pPr>
              <w:pStyle w:val="TableParagraph"/>
              <w:spacing w:line="224" w:lineRule="exact"/>
              <w:ind w:left="110"/>
              <w:rPr>
                <w:rFonts w:ascii="Calibri"/>
                <w:sz w:val="20"/>
              </w:rPr>
            </w:pPr>
            <w:r>
              <w:rPr>
                <w:rFonts w:ascii="Calibri"/>
                <w:spacing w:val="-2"/>
                <w:sz w:val="20"/>
              </w:rPr>
              <w:t>Mathematics</w:t>
            </w:r>
            <w:r>
              <w:rPr>
                <w:rFonts w:ascii="Calibri"/>
                <w:spacing w:val="-4"/>
                <w:sz w:val="20"/>
              </w:rPr>
              <w:t xml:space="preserve"> </w:t>
            </w:r>
            <w:r>
              <w:rPr>
                <w:rFonts w:ascii="Calibri"/>
                <w:spacing w:val="-2"/>
                <w:sz w:val="20"/>
              </w:rPr>
              <w:t>Advanced</w:t>
            </w:r>
          </w:p>
        </w:tc>
        <w:tc>
          <w:tcPr>
            <w:tcW w:w="1834" w:type="dxa"/>
          </w:tcPr>
          <w:p w14:paraId="29EFDE25" w14:textId="77777777" w:rsidR="00317A7E" w:rsidRDefault="00317A7E">
            <w:pPr>
              <w:pStyle w:val="TableParagraph"/>
              <w:ind w:left="0"/>
              <w:rPr>
                <w:rFonts w:ascii="Times New Roman"/>
                <w:sz w:val="16"/>
              </w:rPr>
            </w:pPr>
          </w:p>
        </w:tc>
        <w:tc>
          <w:tcPr>
            <w:tcW w:w="2696" w:type="dxa"/>
          </w:tcPr>
          <w:p w14:paraId="7229EFA1" w14:textId="77777777" w:rsidR="00317A7E" w:rsidRDefault="00317A7E">
            <w:pPr>
              <w:pStyle w:val="TableParagraph"/>
              <w:ind w:left="0"/>
              <w:rPr>
                <w:rFonts w:ascii="Times New Roman"/>
                <w:sz w:val="16"/>
              </w:rPr>
            </w:pPr>
          </w:p>
        </w:tc>
      </w:tr>
      <w:tr w:rsidR="00317A7E" w14:paraId="09672664" w14:textId="77777777">
        <w:trPr>
          <w:trHeight w:val="242"/>
        </w:trPr>
        <w:tc>
          <w:tcPr>
            <w:tcW w:w="5950" w:type="dxa"/>
          </w:tcPr>
          <w:p w14:paraId="6264EED3" w14:textId="77777777" w:rsidR="00317A7E" w:rsidRDefault="00000000">
            <w:pPr>
              <w:pStyle w:val="TableParagraph"/>
              <w:spacing w:line="222" w:lineRule="exact"/>
              <w:ind w:left="110"/>
              <w:rPr>
                <w:rFonts w:ascii="Calibri"/>
                <w:sz w:val="20"/>
              </w:rPr>
            </w:pPr>
            <w:r>
              <w:rPr>
                <w:rFonts w:ascii="Calibri"/>
                <w:spacing w:val="-2"/>
                <w:sz w:val="20"/>
              </w:rPr>
              <w:t>Mathematics</w:t>
            </w:r>
            <w:r>
              <w:rPr>
                <w:rFonts w:ascii="Calibri"/>
                <w:spacing w:val="-4"/>
                <w:sz w:val="20"/>
              </w:rPr>
              <w:t xml:space="preserve"> </w:t>
            </w:r>
            <w:r>
              <w:rPr>
                <w:rFonts w:ascii="Calibri"/>
                <w:spacing w:val="-2"/>
                <w:sz w:val="20"/>
              </w:rPr>
              <w:t>Standard</w:t>
            </w:r>
            <w:r>
              <w:rPr>
                <w:rFonts w:ascii="Calibri"/>
                <w:spacing w:val="-4"/>
                <w:sz w:val="20"/>
              </w:rPr>
              <w:t xml:space="preserve"> </w:t>
            </w:r>
            <w:r>
              <w:rPr>
                <w:rFonts w:ascii="Calibri"/>
                <w:spacing w:val="-10"/>
                <w:sz w:val="20"/>
              </w:rPr>
              <w:t>2</w:t>
            </w:r>
          </w:p>
        </w:tc>
        <w:tc>
          <w:tcPr>
            <w:tcW w:w="1834" w:type="dxa"/>
          </w:tcPr>
          <w:p w14:paraId="552AF90E" w14:textId="77777777" w:rsidR="00317A7E" w:rsidRDefault="00317A7E">
            <w:pPr>
              <w:pStyle w:val="TableParagraph"/>
              <w:ind w:left="0"/>
              <w:rPr>
                <w:rFonts w:ascii="Times New Roman"/>
                <w:sz w:val="16"/>
              </w:rPr>
            </w:pPr>
          </w:p>
        </w:tc>
        <w:tc>
          <w:tcPr>
            <w:tcW w:w="2696" w:type="dxa"/>
          </w:tcPr>
          <w:p w14:paraId="6CA17735" w14:textId="77777777" w:rsidR="00317A7E" w:rsidRDefault="00317A7E">
            <w:pPr>
              <w:pStyle w:val="TableParagraph"/>
              <w:ind w:left="0"/>
              <w:rPr>
                <w:rFonts w:ascii="Times New Roman"/>
                <w:sz w:val="16"/>
              </w:rPr>
            </w:pPr>
          </w:p>
        </w:tc>
      </w:tr>
      <w:tr w:rsidR="00317A7E" w14:paraId="7F4728CE" w14:textId="77777777">
        <w:trPr>
          <w:trHeight w:val="244"/>
        </w:trPr>
        <w:tc>
          <w:tcPr>
            <w:tcW w:w="5950" w:type="dxa"/>
          </w:tcPr>
          <w:p w14:paraId="553880CD" w14:textId="77777777" w:rsidR="00317A7E" w:rsidRDefault="00000000">
            <w:pPr>
              <w:pStyle w:val="TableParagraph"/>
              <w:spacing w:line="224" w:lineRule="exact"/>
              <w:ind w:left="110"/>
              <w:rPr>
                <w:rFonts w:ascii="Calibri"/>
                <w:sz w:val="20"/>
              </w:rPr>
            </w:pPr>
            <w:r>
              <w:rPr>
                <w:rFonts w:ascii="Calibri"/>
                <w:spacing w:val="-2"/>
                <w:sz w:val="20"/>
              </w:rPr>
              <w:t>Mathematics</w:t>
            </w:r>
            <w:r>
              <w:rPr>
                <w:rFonts w:ascii="Calibri"/>
                <w:spacing w:val="-3"/>
                <w:sz w:val="20"/>
              </w:rPr>
              <w:t xml:space="preserve"> </w:t>
            </w:r>
            <w:r>
              <w:rPr>
                <w:rFonts w:ascii="Calibri"/>
                <w:spacing w:val="-2"/>
                <w:sz w:val="20"/>
              </w:rPr>
              <w:t>Extension</w:t>
            </w:r>
            <w:r>
              <w:rPr>
                <w:rFonts w:ascii="Calibri"/>
                <w:sz w:val="20"/>
              </w:rPr>
              <w:t xml:space="preserve"> </w:t>
            </w:r>
            <w:r>
              <w:rPr>
                <w:rFonts w:ascii="Calibri"/>
                <w:spacing w:val="-10"/>
                <w:sz w:val="20"/>
              </w:rPr>
              <w:t>1</w:t>
            </w:r>
          </w:p>
        </w:tc>
        <w:tc>
          <w:tcPr>
            <w:tcW w:w="1834" w:type="dxa"/>
          </w:tcPr>
          <w:p w14:paraId="73B21455" w14:textId="77777777" w:rsidR="00317A7E" w:rsidRDefault="00317A7E">
            <w:pPr>
              <w:pStyle w:val="TableParagraph"/>
              <w:ind w:left="0"/>
              <w:rPr>
                <w:rFonts w:ascii="Times New Roman"/>
                <w:sz w:val="16"/>
              </w:rPr>
            </w:pPr>
          </w:p>
        </w:tc>
        <w:tc>
          <w:tcPr>
            <w:tcW w:w="2696" w:type="dxa"/>
          </w:tcPr>
          <w:p w14:paraId="11C2F53F" w14:textId="77777777" w:rsidR="00317A7E" w:rsidRDefault="00317A7E">
            <w:pPr>
              <w:pStyle w:val="TableParagraph"/>
              <w:ind w:left="0"/>
              <w:rPr>
                <w:rFonts w:ascii="Times New Roman"/>
                <w:sz w:val="16"/>
              </w:rPr>
            </w:pPr>
          </w:p>
        </w:tc>
      </w:tr>
      <w:tr w:rsidR="00317A7E" w14:paraId="6C78ED98" w14:textId="77777777">
        <w:trPr>
          <w:trHeight w:val="244"/>
        </w:trPr>
        <w:tc>
          <w:tcPr>
            <w:tcW w:w="5950" w:type="dxa"/>
          </w:tcPr>
          <w:p w14:paraId="67F56C82" w14:textId="77777777" w:rsidR="00317A7E" w:rsidRDefault="00000000">
            <w:pPr>
              <w:pStyle w:val="TableParagraph"/>
              <w:spacing w:line="224" w:lineRule="exact"/>
              <w:ind w:left="110"/>
              <w:rPr>
                <w:rFonts w:ascii="Calibri"/>
                <w:sz w:val="20"/>
              </w:rPr>
            </w:pPr>
            <w:r>
              <w:rPr>
                <w:rFonts w:ascii="Calibri"/>
                <w:spacing w:val="-2"/>
                <w:sz w:val="20"/>
              </w:rPr>
              <w:t>Mathematics</w:t>
            </w:r>
            <w:r>
              <w:rPr>
                <w:rFonts w:ascii="Calibri"/>
                <w:spacing w:val="-3"/>
                <w:sz w:val="20"/>
              </w:rPr>
              <w:t xml:space="preserve"> </w:t>
            </w:r>
            <w:r>
              <w:rPr>
                <w:rFonts w:ascii="Calibri"/>
                <w:spacing w:val="-2"/>
                <w:sz w:val="20"/>
              </w:rPr>
              <w:t>Extension</w:t>
            </w:r>
            <w:r>
              <w:rPr>
                <w:rFonts w:ascii="Calibri"/>
                <w:sz w:val="20"/>
              </w:rPr>
              <w:t xml:space="preserve"> </w:t>
            </w:r>
            <w:r>
              <w:rPr>
                <w:rFonts w:ascii="Calibri"/>
                <w:spacing w:val="-10"/>
                <w:sz w:val="20"/>
              </w:rPr>
              <w:t>2</w:t>
            </w:r>
          </w:p>
        </w:tc>
        <w:tc>
          <w:tcPr>
            <w:tcW w:w="1834" w:type="dxa"/>
          </w:tcPr>
          <w:p w14:paraId="4D5092DD" w14:textId="77777777" w:rsidR="00317A7E" w:rsidRDefault="00317A7E">
            <w:pPr>
              <w:pStyle w:val="TableParagraph"/>
              <w:ind w:left="0"/>
              <w:rPr>
                <w:rFonts w:ascii="Times New Roman"/>
                <w:sz w:val="16"/>
              </w:rPr>
            </w:pPr>
          </w:p>
        </w:tc>
        <w:tc>
          <w:tcPr>
            <w:tcW w:w="2696" w:type="dxa"/>
          </w:tcPr>
          <w:p w14:paraId="271F07BF" w14:textId="77777777" w:rsidR="00317A7E" w:rsidRDefault="00317A7E">
            <w:pPr>
              <w:pStyle w:val="TableParagraph"/>
              <w:ind w:left="0"/>
              <w:rPr>
                <w:rFonts w:ascii="Times New Roman"/>
                <w:sz w:val="16"/>
              </w:rPr>
            </w:pPr>
          </w:p>
        </w:tc>
      </w:tr>
      <w:tr w:rsidR="00317A7E" w14:paraId="2258E67C" w14:textId="77777777">
        <w:trPr>
          <w:trHeight w:val="244"/>
        </w:trPr>
        <w:tc>
          <w:tcPr>
            <w:tcW w:w="5950" w:type="dxa"/>
          </w:tcPr>
          <w:p w14:paraId="763FDDCC" w14:textId="77777777" w:rsidR="00317A7E" w:rsidRDefault="00000000">
            <w:pPr>
              <w:pStyle w:val="TableParagraph"/>
              <w:spacing w:line="224" w:lineRule="exact"/>
              <w:ind w:left="110"/>
              <w:rPr>
                <w:rFonts w:ascii="Calibri"/>
                <w:sz w:val="20"/>
              </w:rPr>
            </w:pPr>
            <w:r>
              <w:rPr>
                <w:rFonts w:ascii="Calibri"/>
                <w:spacing w:val="-2"/>
                <w:sz w:val="20"/>
              </w:rPr>
              <w:t>Modern History</w:t>
            </w:r>
          </w:p>
        </w:tc>
        <w:tc>
          <w:tcPr>
            <w:tcW w:w="1834" w:type="dxa"/>
          </w:tcPr>
          <w:p w14:paraId="0B2CC570" w14:textId="77777777" w:rsidR="00317A7E" w:rsidRDefault="00317A7E">
            <w:pPr>
              <w:pStyle w:val="TableParagraph"/>
              <w:ind w:left="0"/>
              <w:rPr>
                <w:rFonts w:ascii="Times New Roman"/>
                <w:sz w:val="16"/>
              </w:rPr>
            </w:pPr>
          </w:p>
        </w:tc>
        <w:tc>
          <w:tcPr>
            <w:tcW w:w="2696" w:type="dxa"/>
          </w:tcPr>
          <w:p w14:paraId="4F9F0392" w14:textId="77777777" w:rsidR="00317A7E" w:rsidRDefault="00317A7E">
            <w:pPr>
              <w:pStyle w:val="TableParagraph"/>
              <w:ind w:left="0"/>
              <w:rPr>
                <w:rFonts w:ascii="Times New Roman"/>
                <w:sz w:val="16"/>
              </w:rPr>
            </w:pPr>
          </w:p>
        </w:tc>
      </w:tr>
      <w:tr w:rsidR="00317A7E" w14:paraId="4AB088DD" w14:textId="77777777">
        <w:trPr>
          <w:trHeight w:val="244"/>
        </w:trPr>
        <w:tc>
          <w:tcPr>
            <w:tcW w:w="5950" w:type="dxa"/>
          </w:tcPr>
          <w:p w14:paraId="478EF2D8" w14:textId="77777777" w:rsidR="00317A7E" w:rsidRDefault="00000000">
            <w:pPr>
              <w:pStyle w:val="TableParagraph"/>
              <w:spacing w:line="224" w:lineRule="exact"/>
              <w:ind w:left="110"/>
              <w:rPr>
                <w:rFonts w:ascii="Calibri"/>
                <w:sz w:val="20"/>
              </w:rPr>
            </w:pPr>
            <w:r>
              <w:rPr>
                <w:rFonts w:ascii="Calibri"/>
                <w:sz w:val="20"/>
              </w:rPr>
              <w:t>Music</w:t>
            </w:r>
            <w:r>
              <w:rPr>
                <w:rFonts w:ascii="Calibri"/>
                <w:spacing w:val="-10"/>
                <w:sz w:val="20"/>
              </w:rPr>
              <w:t xml:space="preserve"> 1</w:t>
            </w:r>
          </w:p>
        </w:tc>
        <w:tc>
          <w:tcPr>
            <w:tcW w:w="1834" w:type="dxa"/>
          </w:tcPr>
          <w:p w14:paraId="52073377" w14:textId="77777777" w:rsidR="00317A7E" w:rsidRDefault="00000000">
            <w:pPr>
              <w:pStyle w:val="TableParagraph"/>
              <w:spacing w:line="224" w:lineRule="exact"/>
              <w:ind w:left="112"/>
              <w:rPr>
                <w:rFonts w:ascii="Calibri"/>
                <w:sz w:val="20"/>
              </w:rPr>
            </w:pPr>
            <w:r>
              <w:rPr>
                <w:rFonts w:ascii="Calibri"/>
                <w:spacing w:val="-5"/>
                <w:sz w:val="20"/>
              </w:rPr>
              <w:t>$40</w:t>
            </w:r>
          </w:p>
        </w:tc>
        <w:tc>
          <w:tcPr>
            <w:tcW w:w="2696" w:type="dxa"/>
          </w:tcPr>
          <w:p w14:paraId="794E44C1" w14:textId="77777777" w:rsidR="00317A7E" w:rsidRDefault="00000000">
            <w:pPr>
              <w:pStyle w:val="TableParagraph"/>
              <w:spacing w:line="224" w:lineRule="exact"/>
              <w:ind w:left="111"/>
              <w:rPr>
                <w:rFonts w:ascii="Calibri"/>
                <w:sz w:val="20"/>
              </w:rPr>
            </w:pPr>
            <w:r>
              <w:rPr>
                <w:rFonts w:ascii="Calibri"/>
                <w:spacing w:val="-5"/>
                <w:sz w:val="20"/>
              </w:rPr>
              <w:t>$40</w:t>
            </w:r>
          </w:p>
        </w:tc>
      </w:tr>
      <w:tr w:rsidR="00317A7E" w14:paraId="619ED57A" w14:textId="77777777">
        <w:trPr>
          <w:trHeight w:val="244"/>
        </w:trPr>
        <w:tc>
          <w:tcPr>
            <w:tcW w:w="5950" w:type="dxa"/>
          </w:tcPr>
          <w:p w14:paraId="717F5DB9" w14:textId="77777777" w:rsidR="00317A7E" w:rsidRDefault="00000000">
            <w:pPr>
              <w:pStyle w:val="TableParagraph"/>
              <w:spacing w:line="224" w:lineRule="exact"/>
              <w:ind w:left="110"/>
              <w:rPr>
                <w:rFonts w:ascii="Calibri"/>
                <w:sz w:val="20"/>
              </w:rPr>
            </w:pPr>
            <w:r>
              <w:rPr>
                <w:rFonts w:ascii="Calibri"/>
                <w:spacing w:val="-2"/>
                <w:sz w:val="20"/>
              </w:rPr>
              <w:t>Personal</w:t>
            </w:r>
            <w:r>
              <w:rPr>
                <w:rFonts w:ascii="Calibri"/>
                <w:spacing w:val="-4"/>
                <w:sz w:val="20"/>
              </w:rPr>
              <w:t xml:space="preserve"> </w:t>
            </w:r>
            <w:r>
              <w:rPr>
                <w:rFonts w:ascii="Calibri"/>
                <w:spacing w:val="-2"/>
                <w:sz w:val="20"/>
              </w:rPr>
              <w:t>Development,</w:t>
            </w:r>
            <w:r>
              <w:rPr>
                <w:rFonts w:ascii="Calibri"/>
                <w:spacing w:val="2"/>
                <w:sz w:val="20"/>
              </w:rPr>
              <w:t xml:space="preserve"> </w:t>
            </w:r>
            <w:r>
              <w:rPr>
                <w:rFonts w:ascii="Calibri"/>
                <w:spacing w:val="-2"/>
                <w:sz w:val="20"/>
              </w:rPr>
              <w:t>Health,</w:t>
            </w:r>
            <w:r>
              <w:rPr>
                <w:rFonts w:ascii="Calibri"/>
                <w:sz w:val="20"/>
              </w:rPr>
              <w:t xml:space="preserve"> </w:t>
            </w:r>
            <w:r>
              <w:rPr>
                <w:rFonts w:ascii="Calibri"/>
                <w:spacing w:val="-2"/>
                <w:sz w:val="20"/>
              </w:rPr>
              <w:t>and</w:t>
            </w:r>
            <w:r>
              <w:rPr>
                <w:rFonts w:ascii="Calibri"/>
                <w:spacing w:val="2"/>
                <w:sz w:val="20"/>
              </w:rPr>
              <w:t xml:space="preserve"> </w:t>
            </w:r>
            <w:r>
              <w:rPr>
                <w:rFonts w:ascii="Calibri"/>
                <w:spacing w:val="-2"/>
                <w:sz w:val="20"/>
              </w:rPr>
              <w:t>Physical</w:t>
            </w:r>
            <w:r>
              <w:rPr>
                <w:rFonts w:ascii="Calibri"/>
                <w:spacing w:val="1"/>
                <w:sz w:val="20"/>
              </w:rPr>
              <w:t xml:space="preserve"> </w:t>
            </w:r>
            <w:r>
              <w:rPr>
                <w:rFonts w:ascii="Calibri"/>
                <w:spacing w:val="-2"/>
                <w:sz w:val="20"/>
              </w:rPr>
              <w:t>Education</w:t>
            </w:r>
          </w:p>
        </w:tc>
        <w:tc>
          <w:tcPr>
            <w:tcW w:w="1834" w:type="dxa"/>
          </w:tcPr>
          <w:p w14:paraId="3E3B8170" w14:textId="77777777" w:rsidR="00317A7E" w:rsidRDefault="00317A7E">
            <w:pPr>
              <w:pStyle w:val="TableParagraph"/>
              <w:ind w:left="0"/>
              <w:rPr>
                <w:rFonts w:ascii="Times New Roman"/>
                <w:sz w:val="16"/>
              </w:rPr>
            </w:pPr>
          </w:p>
        </w:tc>
        <w:tc>
          <w:tcPr>
            <w:tcW w:w="2696" w:type="dxa"/>
          </w:tcPr>
          <w:p w14:paraId="0BE169A7" w14:textId="77777777" w:rsidR="00317A7E" w:rsidRDefault="00317A7E">
            <w:pPr>
              <w:pStyle w:val="TableParagraph"/>
              <w:ind w:left="0"/>
              <w:rPr>
                <w:rFonts w:ascii="Times New Roman"/>
                <w:sz w:val="16"/>
              </w:rPr>
            </w:pPr>
          </w:p>
        </w:tc>
      </w:tr>
      <w:tr w:rsidR="00317A7E" w14:paraId="56E3D84E" w14:textId="77777777">
        <w:trPr>
          <w:trHeight w:val="242"/>
        </w:trPr>
        <w:tc>
          <w:tcPr>
            <w:tcW w:w="5950" w:type="dxa"/>
          </w:tcPr>
          <w:p w14:paraId="257090CC" w14:textId="77777777" w:rsidR="00317A7E" w:rsidRDefault="00000000">
            <w:pPr>
              <w:pStyle w:val="TableParagraph"/>
              <w:spacing w:line="222" w:lineRule="exact"/>
              <w:ind w:left="110"/>
              <w:rPr>
                <w:rFonts w:ascii="Calibri"/>
                <w:sz w:val="20"/>
              </w:rPr>
            </w:pPr>
            <w:r>
              <w:rPr>
                <w:rFonts w:ascii="Calibri"/>
                <w:spacing w:val="-2"/>
                <w:sz w:val="20"/>
              </w:rPr>
              <w:t>Physics</w:t>
            </w:r>
          </w:p>
        </w:tc>
        <w:tc>
          <w:tcPr>
            <w:tcW w:w="1834" w:type="dxa"/>
          </w:tcPr>
          <w:p w14:paraId="6A6FB607" w14:textId="77777777" w:rsidR="00317A7E" w:rsidRDefault="00000000">
            <w:pPr>
              <w:pStyle w:val="TableParagraph"/>
              <w:spacing w:line="222" w:lineRule="exact"/>
              <w:ind w:left="112"/>
              <w:rPr>
                <w:rFonts w:ascii="Calibri"/>
                <w:sz w:val="20"/>
              </w:rPr>
            </w:pPr>
            <w:r>
              <w:rPr>
                <w:rFonts w:ascii="Calibri"/>
                <w:spacing w:val="-5"/>
                <w:sz w:val="20"/>
              </w:rPr>
              <w:t>$30</w:t>
            </w:r>
          </w:p>
        </w:tc>
        <w:tc>
          <w:tcPr>
            <w:tcW w:w="2696" w:type="dxa"/>
          </w:tcPr>
          <w:p w14:paraId="5AA7152A" w14:textId="77777777" w:rsidR="00317A7E" w:rsidRDefault="00000000">
            <w:pPr>
              <w:pStyle w:val="TableParagraph"/>
              <w:spacing w:line="222" w:lineRule="exact"/>
              <w:ind w:left="111"/>
              <w:rPr>
                <w:rFonts w:ascii="Calibri"/>
                <w:sz w:val="20"/>
              </w:rPr>
            </w:pPr>
            <w:r>
              <w:rPr>
                <w:rFonts w:ascii="Calibri"/>
                <w:spacing w:val="-5"/>
                <w:sz w:val="20"/>
              </w:rPr>
              <w:t>$30</w:t>
            </w:r>
          </w:p>
        </w:tc>
      </w:tr>
      <w:tr w:rsidR="00317A7E" w14:paraId="274986C7" w14:textId="77777777">
        <w:trPr>
          <w:trHeight w:val="241"/>
        </w:trPr>
        <w:tc>
          <w:tcPr>
            <w:tcW w:w="5950" w:type="dxa"/>
          </w:tcPr>
          <w:p w14:paraId="7DEDFF53" w14:textId="77777777" w:rsidR="00317A7E" w:rsidRDefault="00000000">
            <w:pPr>
              <w:pStyle w:val="TableParagraph"/>
              <w:spacing w:line="222" w:lineRule="exact"/>
              <w:ind w:left="110"/>
              <w:rPr>
                <w:rFonts w:ascii="Calibri"/>
                <w:sz w:val="20"/>
              </w:rPr>
            </w:pPr>
            <w:r>
              <w:rPr>
                <w:rFonts w:ascii="Calibri"/>
                <w:sz w:val="20"/>
              </w:rPr>
              <w:t>Textiles</w:t>
            </w:r>
            <w:r>
              <w:rPr>
                <w:rFonts w:ascii="Calibri"/>
                <w:spacing w:val="-9"/>
                <w:sz w:val="20"/>
              </w:rPr>
              <w:t xml:space="preserve"> </w:t>
            </w:r>
            <w:r>
              <w:rPr>
                <w:rFonts w:ascii="Calibri"/>
                <w:sz w:val="20"/>
              </w:rPr>
              <w:t>&amp;</w:t>
            </w:r>
            <w:r>
              <w:rPr>
                <w:rFonts w:ascii="Calibri"/>
                <w:spacing w:val="-9"/>
                <w:sz w:val="20"/>
              </w:rPr>
              <w:t xml:space="preserve"> </w:t>
            </w:r>
            <w:r>
              <w:rPr>
                <w:rFonts w:ascii="Calibri"/>
                <w:spacing w:val="-2"/>
                <w:sz w:val="20"/>
              </w:rPr>
              <w:t>Design</w:t>
            </w:r>
          </w:p>
        </w:tc>
        <w:tc>
          <w:tcPr>
            <w:tcW w:w="1834" w:type="dxa"/>
          </w:tcPr>
          <w:p w14:paraId="2E690EEF" w14:textId="77777777" w:rsidR="00317A7E" w:rsidRDefault="00000000">
            <w:pPr>
              <w:pStyle w:val="TableParagraph"/>
              <w:spacing w:line="222" w:lineRule="exact"/>
              <w:ind w:left="112"/>
              <w:rPr>
                <w:rFonts w:ascii="Calibri"/>
                <w:sz w:val="20"/>
              </w:rPr>
            </w:pPr>
            <w:r>
              <w:rPr>
                <w:rFonts w:ascii="Calibri"/>
                <w:spacing w:val="-4"/>
                <w:sz w:val="20"/>
              </w:rPr>
              <w:t>$100</w:t>
            </w:r>
          </w:p>
        </w:tc>
        <w:tc>
          <w:tcPr>
            <w:tcW w:w="2696" w:type="dxa"/>
          </w:tcPr>
          <w:p w14:paraId="0F6EC35D" w14:textId="77777777" w:rsidR="00317A7E" w:rsidRDefault="00000000">
            <w:pPr>
              <w:pStyle w:val="TableParagraph"/>
              <w:spacing w:line="222" w:lineRule="exact"/>
              <w:ind w:left="111"/>
              <w:rPr>
                <w:rFonts w:ascii="Calibri"/>
                <w:sz w:val="16"/>
              </w:rPr>
            </w:pPr>
            <w:r>
              <w:rPr>
                <w:rFonts w:ascii="Calibri"/>
                <w:spacing w:val="-2"/>
                <w:sz w:val="20"/>
              </w:rPr>
              <w:t>$100</w:t>
            </w:r>
            <w:r>
              <w:rPr>
                <w:rFonts w:ascii="Calibri"/>
                <w:spacing w:val="-1"/>
                <w:sz w:val="20"/>
              </w:rPr>
              <w:t xml:space="preserve"> </w:t>
            </w:r>
            <w:r>
              <w:rPr>
                <w:rFonts w:ascii="Calibri"/>
                <w:spacing w:val="-2"/>
                <w:sz w:val="16"/>
              </w:rPr>
              <w:t>Excludes</w:t>
            </w:r>
            <w:r>
              <w:rPr>
                <w:rFonts w:ascii="Calibri"/>
                <w:spacing w:val="-1"/>
                <w:sz w:val="16"/>
              </w:rPr>
              <w:t xml:space="preserve"> </w:t>
            </w:r>
            <w:r>
              <w:rPr>
                <w:rFonts w:ascii="Calibri"/>
                <w:spacing w:val="-2"/>
                <w:sz w:val="16"/>
              </w:rPr>
              <w:t>HSC Materials</w:t>
            </w:r>
          </w:p>
        </w:tc>
      </w:tr>
      <w:tr w:rsidR="00317A7E" w14:paraId="484E9305" w14:textId="77777777">
        <w:trPr>
          <w:trHeight w:val="244"/>
        </w:trPr>
        <w:tc>
          <w:tcPr>
            <w:tcW w:w="5950" w:type="dxa"/>
          </w:tcPr>
          <w:p w14:paraId="4AC4386A" w14:textId="77777777" w:rsidR="00317A7E" w:rsidRDefault="00000000">
            <w:pPr>
              <w:pStyle w:val="TableParagraph"/>
              <w:spacing w:line="224" w:lineRule="exact"/>
              <w:ind w:left="110"/>
              <w:rPr>
                <w:rFonts w:ascii="Calibri"/>
                <w:sz w:val="20"/>
              </w:rPr>
            </w:pPr>
            <w:r>
              <w:rPr>
                <w:rFonts w:ascii="Calibri"/>
                <w:spacing w:val="-2"/>
                <w:sz w:val="20"/>
              </w:rPr>
              <w:t>Visual</w:t>
            </w:r>
            <w:r>
              <w:rPr>
                <w:rFonts w:ascii="Calibri"/>
                <w:spacing w:val="-1"/>
                <w:sz w:val="20"/>
              </w:rPr>
              <w:t xml:space="preserve"> </w:t>
            </w:r>
            <w:r>
              <w:rPr>
                <w:rFonts w:ascii="Calibri"/>
                <w:spacing w:val="-4"/>
                <w:sz w:val="20"/>
              </w:rPr>
              <w:t>Arts</w:t>
            </w:r>
          </w:p>
        </w:tc>
        <w:tc>
          <w:tcPr>
            <w:tcW w:w="1834" w:type="dxa"/>
          </w:tcPr>
          <w:p w14:paraId="64B51638" w14:textId="77777777" w:rsidR="00317A7E" w:rsidRDefault="00000000">
            <w:pPr>
              <w:pStyle w:val="TableParagraph"/>
              <w:spacing w:line="224" w:lineRule="exact"/>
              <w:ind w:left="112"/>
              <w:rPr>
                <w:rFonts w:ascii="Calibri"/>
                <w:sz w:val="20"/>
              </w:rPr>
            </w:pPr>
            <w:r>
              <w:rPr>
                <w:rFonts w:ascii="Calibri"/>
                <w:spacing w:val="-5"/>
                <w:sz w:val="20"/>
              </w:rPr>
              <w:t>$60</w:t>
            </w:r>
          </w:p>
        </w:tc>
        <w:tc>
          <w:tcPr>
            <w:tcW w:w="2696" w:type="dxa"/>
          </w:tcPr>
          <w:p w14:paraId="122248C6" w14:textId="77777777" w:rsidR="00317A7E" w:rsidRDefault="00000000">
            <w:pPr>
              <w:pStyle w:val="TableParagraph"/>
              <w:spacing w:before="27"/>
              <w:ind w:left="111"/>
              <w:rPr>
                <w:rFonts w:ascii="Calibri"/>
                <w:sz w:val="16"/>
              </w:rPr>
            </w:pPr>
            <w:r>
              <w:rPr>
                <w:rFonts w:ascii="Calibri"/>
                <w:spacing w:val="-2"/>
                <w:sz w:val="16"/>
              </w:rPr>
              <w:t>Students</w:t>
            </w:r>
            <w:r>
              <w:rPr>
                <w:rFonts w:ascii="Calibri"/>
                <w:spacing w:val="7"/>
                <w:sz w:val="16"/>
              </w:rPr>
              <w:t xml:space="preserve"> </w:t>
            </w:r>
            <w:r>
              <w:rPr>
                <w:rFonts w:ascii="Calibri"/>
                <w:spacing w:val="-2"/>
                <w:sz w:val="16"/>
              </w:rPr>
              <w:t>Purchase own</w:t>
            </w:r>
            <w:r>
              <w:rPr>
                <w:rFonts w:ascii="Calibri"/>
                <w:spacing w:val="2"/>
                <w:sz w:val="16"/>
              </w:rPr>
              <w:t xml:space="preserve"> </w:t>
            </w:r>
            <w:r>
              <w:rPr>
                <w:rFonts w:ascii="Calibri"/>
                <w:spacing w:val="-2"/>
                <w:sz w:val="16"/>
              </w:rPr>
              <w:t>resources</w:t>
            </w:r>
          </w:p>
        </w:tc>
      </w:tr>
      <w:tr w:rsidR="00317A7E" w14:paraId="254E18CD" w14:textId="77777777">
        <w:trPr>
          <w:trHeight w:val="244"/>
        </w:trPr>
        <w:tc>
          <w:tcPr>
            <w:tcW w:w="5950" w:type="dxa"/>
          </w:tcPr>
          <w:p w14:paraId="096AFE69" w14:textId="77777777" w:rsidR="00317A7E" w:rsidRDefault="00000000">
            <w:pPr>
              <w:pStyle w:val="TableParagraph"/>
              <w:spacing w:line="224" w:lineRule="exact"/>
              <w:ind w:left="110"/>
              <w:rPr>
                <w:rFonts w:ascii="Calibri"/>
                <w:b/>
                <w:sz w:val="20"/>
              </w:rPr>
            </w:pPr>
            <w:r>
              <w:rPr>
                <w:rFonts w:ascii="Calibri"/>
                <w:b/>
                <w:sz w:val="20"/>
                <w:u w:val="single"/>
              </w:rPr>
              <w:t>Category</w:t>
            </w:r>
            <w:r>
              <w:rPr>
                <w:rFonts w:ascii="Calibri"/>
                <w:b/>
                <w:spacing w:val="-12"/>
                <w:sz w:val="20"/>
                <w:u w:val="single"/>
              </w:rPr>
              <w:t xml:space="preserve"> </w:t>
            </w:r>
            <w:r>
              <w:rPr>
                <w:rFonts w:ascii="Calibri"/>
                <w:b/>
                <w:sz w:val="20"/>
                <w:u w:val="single"/>
              </w:rPr>
              <w:t>B</w:t>
            </w:r>
            <w:r>
              <w:rPr>
                <w:rFonts w:ascii="Calibri"/>
                <w:b/>
                <w:spacing w:val="-10"/>
                <w:sz w:val="20"/>
                <w:u w:val="single"/>
              </w:rPr>
              <w:t xml:space="preserve"> </w:t>
            </w:r>
            <w:r>
              <w:rPr>
                <w:rFonts w:ascii="Calibri"/>
                <w:b/>
                <w:sz w:val="20"/>
                <w:u w:val="single"/>
              </w:rPr>
              <w:t>Courses</w:t>
            </w:r>
            <w:r>
              <w:rPr>
                <w:rFonts w:ascii="Calibri"/>
                <w:b/>
                <w:spacing w:val="-10"/>
                <w:sz w:val="20"/>
                <w:u w:val="single"/>
              </w:rPr>
              <w:t xml:space="preserve"> </w:t>
            </w:r>
            <w:r>
              <w:rPr>
                <w:rFonts w:ascii="Calibri"/>
                <w:b/>
                <w:sz w:val="20"/>
                <w:u w:val="single"/>
              </w:rPr>
              <w:t>(only</w:t>
            </w:r>
            <w:r>
              <w:rPr>
                <w:rFonts w:ascii="Calibri"/>
                <w:b/>
                <w:spacing w:val="-11"/>
                <w:sz w:val="20"/>
                <w:u w:val="single"/>
              </w:rPr>
              <w:t xml:space="preserve"> </w:t>
            </w:r>
            <w:r>
              <w:rPr>
                <w:rFonts w:ascii="Calibri"/>
                <w:b/>
                <w:sz w:val="20"/>
                <w:u w:val="single"/>
              </w:rPr>
              <w:t>ONE</w:t>
            </w:r>
            <w:r>
              <w:rPr>
                <w:rFonts w:ascii="Calibri"/>
                <w:b/>
                <w:spacing w:val="-6"/>
                <w:sz w:val="20"/>
                <w:u w:val="single"/>
              </w:rPr>
              <w:t xml:space="preserve"> </w:t>
            </w:r>
            <w:r>
              <w:rPr>
                <w:rFonts w:ascii="Calibri"/>
                <w:b/>
                <w:sz w:val="20"/>
                <w:u w:val="single"/>
              </w:rPr>
              <w:t>included</w:t>
            </w:r>
            <w:r>
              <w:rPr>
                <w:rFonts w:ascii="Calibri"/>
                <w:b/>
                <w:spacing w:val="-9"/>
                <w:sz w:val="20"/>
                <w:u w:val="single"/>
              </w:rPr>
              <w:t xml:space="preserve"> </w:t>
            </w:r>
            <w:r>
              <w:rPr>
                <w:rFonts w:ascii="Calibri"/>
                <w:b/>
                <w:sz w:val="20"/>
                <w:u w:val="single"/>
              </w:rPr>
              <w:t>in</w:t>
            </w:r>
            <w:r>
              <w:rPr>
                <w:rFonts w:ascii="Calibri"/>
                <w:b/>
                <w:spacing w:val="-8"/>
                <w:sz w:val="20"/>
                <w:u w:val="single"/>
              </w:rPr>
              <w:t xml:space="preserve"> </w:t>
            </w:r>
            <w:r>
              <w:rPr>
                <w:rFonts w:ascii="Calibri"/>
                <w:b/>
                <w:sz w:val="20"/>
                <w:u w:val="single"/>
              </w:rPr>
              <w:t>ATAR</w:t>
            </w:r>
            <w:r>
              <w:rPr>
                <w:rFonts w:ascii="Calibri"/>
                <w:b/>
                <w:spacing w:val="-9"/>
                <w:sz w:val="20"/>
                <w:u w:val="single"/>
              </w:rPr>
              <w:t xml:space="preserve"> </w:t>
            </w:r>
            <w:r>
              <w:rPr>
                <w:rFonts w:ascii="Calibri"/>
                <w:b/>
                <w:sz w:val="20"/>
                <w:u w:val="single"/>
              </w:rPr>
              <w:t>with</w:t>
            </w:r>
            <w:r>
              <w:rPr>
                <w:rFonts w:ascii="Calibri"/>
                <w:b/>
                <w:spacing w:val="-6"/>
                <w:sz w:val="20"/>
                <w:u w:val="single"/>
              </w:rPr>
              <w:t xml:space="preserve"> </w:t>
            </w:r>
            <w:r>
              <w:rPr>
                <w:rFonts w:ascii="Calibri"/>
                <w:b/>
                <w:sz w:val="20"/>
                <w:u w:val="single"/>
              </w:rPr>
              <w:t>HSC</w:t>
            </w:r>
            <w:r>
              <w:rPr>
                <w:rFonts w:ascii="Calibri"/>
                <w:b/>
                <w:spacing w:val="-7"/>
                <w:sz w:val="20"/>
                <w:u w:val="single"/>
              </w:rPr>
              <w:t xml:space="preserve"> </w:t>
            </w:r>
            <w:r>
              <w:rPr>
                <w:rFonts w:ascii="Calibri"/>
                <w:b/>
                <w:spacing w:val="-2"/>
                <w:sz w:val="20"/>
                <w:u w:val="single"/>
              </w:rPr>
              <w:t>Examination)</w:t>
            </w:r>
          </w:p>
        </w:tc>
        <w:tc>
          <w:tcPr>
            <w:tcW w:w="1834" w:type="dxa"/>
          </w:tcPr>
          <w:p w14:paraId="68AEC295" w14:textId="77777777" w:rsidR="00317A7E" w:rsidRDefault="00317A7E">
            <w:pPr>
              <w:pStyle w:val="TableParagraph"/>
              <w:ind w:left="0"/>
              <w:rPr>
                <w:rFonts w:ascii="Times New Roman"/>
                <w:sz w:val="16"/>
              </w:rPr>
            </w:pPr>
          </w:p>
        </w:tc>
        <w:tc>
          <w:tcPr>
            <w:tcW w:w="2696" w:type="dxa"/>
          </w:tcPr>
          <w:p w14:paraId="136BB010" w14:textId="77777777" w:rsidR="00317A7E" w:rsidRDefault="00317A7E">
            <w:pPr>
              <w:pStyle w:val="TableParagraph"/>
              <w:ind w:left="0"/>
              <w:rPr>
                <w:rFonts w:ascii="Times New Roman"/>
                <w:sz w:val="16"/>
              </w:rPr>
            </w:pPr>
          </w:p>
        </w:tc>
      </w:tr>
      <w:tr w:rsidR="00317A7E" w14:paraId="1514CF7F" w14:textId="77777777">
        <w:trPr>
          <w:trHeight w:val="244"/>
        </w:trPr>
        <w:tc>
          <w:tcPr>
            <w:tcW w:w="5950" w:type="dxa"/>
          </w:tcPr>
          <w:p w14:paraId="401A32C9" w14:textId="77777777" w:rsidR="00317A7E" w:rsidRDefault="00000000">
            <w:pPr>
              <w:pStyle w:val="TableParagraph"/>
              <w:spacing w:line="224" w:lineRule="exact"/>
              <w:ind w:left="110"/>
              <w:rPr>
                <w:rFonts w:ascii="Calibri"/>
                <w:sz w:val="20"/>
              </w:rPr>
            </w:pPr>
            <w:r>
              <w:rPr>
                <w:rFonts w:ascii="Calibri"/>
                <w:spacing w:val="-2"/>
                <w:sz w:val="20"/>
              </w:rPr>
              <w:t>Business</w:t>
            </w:r>
            <w:r>
              <w:rPr>
                <w:rFonts w:ascii="Calibri"/>
                <w:spacing w:val="-3"/>
                <w:sz w:val="20"/>
              </w:rPr>
              <w:t xml:space="preserve"> </w:t>
            </w:r>
            <w:r>
              <w:rPr>
                <w:rFonts w:ascii="Calibri"/>
                <w:spacing w:val="-2"/>
                <w:sz w:val="20"/>
              </w:rPr>
              <w:t>Services</w:t>
            </w:r>
            <w:r>
              <w:rPr>
                <w:rFonts w:ascii="Calibri"/>
                <w:spacing w:val="2"/>
                <w:sz w:val="20"/>
              </w:rPr>
              <w:t xml:space="preserve"> </w:t>
            </w:r>
            <w:r>
              <w:rPr>
                <w:rFonts w:ascii="Calibri"/>
                <w:spacing w:val="-4"/>
                <w:sz w:val="20"/>
              </w:rPr>
              <w:t>(VET)</w:t>
            </w:r>
          </w:p>
        </w:tc>
        <w:tc>
          <w:tcPr>
            <w:tcW w:w="1834" w:type="dxa"/>
          </w:tcPr>
          <w:p w14:paraId="481B1958" w14:textId="77777777" w:rsidR="00317A7E" w:rsidRDefault="00317A7E">
            <w:pPr>
              <w:pStyle w:val="TableParagraph"/>
              <w:ind w:left="0"/>
              <w:rPr>
                <w:rFonts w:ascii="Times New Roman"/>
                <w:sz w:val="16"/>
              </w:rPr>
            </w:pPr>
          </w:p>
        </w:tc>
        <w:tc>
          <w:tcPr>
            <w:tcW w:w="2696" w:type="dxa"/>
          </w:tcPr>
          <w:p w14:paraId="52A81404" w14:textId="77777777" w:rsidR="00317A7E" w:rsidRDefault="00317A7E">
            <w:pPr>
              <w:pStyle w:val="TableParagraph"/>
              <w:ind w:left="0"/>
              <w:rPr>
                <w:rFonts w:ascii="Times New Roman"/>
                <w:sz w:val="16"/>
              </w:rPr>
            </w:pPr>
          </w:p>
        </w:tc>
      </w:tr>
      <w:tr w:rsidR="00317A7E" w14:paraId="1FCCDC1E" w14:textId="77777777">
        <w:trPr>
          <w:trHeight w:val="244"/>
        </w:trPr>
        <w:tc>
          <w:tcPr>
            <w:tcW w:w="5950" w:type="dxa"/>
          </w:tcPr>
          <w:p w14:paraId="5A690025" w14:textId="77777777" w:rsidR="00317A7E" w:rsidRDefault="00000000">
            <w:pPr>
              <w:pStyle w:val="TableParagraph"/>
              <w:spacing w:line="224" w:lineRule="exact"/>
              <w:ind w:left="110"/>
              <w:rPr>
                <w:rFonts w:ascii="Calibri"/>
                <w:sz w:val="20"/>
              </w:rPr>
            </w:pPr>
            <w:r>
              <w:rPr>
                <w:rFonts w:ascii="Calibri"/>
                <w:spacing w:val="-2"/>
                <w:sz w:val="20"/>
              </w:rPr>
              <w:t>English</w:t>
            </w:r>
            <w:r>
              <w:rPr>
                <w:rFonts w:ascii="Calibri"/>
                <w:spacing w:val="1"/>
                <w:sz w:val="20"/>
              </w:rPr>
              <w:t xml:space="preserve"> </w:t>
            </w:r>
            <w:r>
              <w:rPr>
                <w:rFonts w:ascii="Calibri"/>
                <w:spacing w:val="-2"/>
                <w:sz w:val="20"/>
              </w:rPr>
              <w:t>Studies</w:t>
            </w:r>
          </w:p>
        </w:tc>
        <w:tc>
          <w:tcPr>
            <w:tcW w:w="1834" w:type="dxa"/>
          </w:tcPr>
          <w:p w14:paraId="09377073" w14:textId="77777777" w:rsidR="00317A7E" w:rsidRDefault="00317A7E">
            <w:pPr>
              <w:pStyle w:val="TableParagraph"/>
              <w:ind w:left="0"/>
              <w:rPr>
                <w:rFonts w:ascii="Times New Roman"/>
                <w:sz w:val="16"/>
              </w:rPr>
            </w:pPr>
          </w:p>
        </w:tc>
        <w:tc>
          <w:tcPr>
            <w:tcW w:w="2696" w:type="dxa"/>
          </w:tcPr>
          <w:p w14:paraId="2EE1998F" w14:textId="77777777" w:rsidR="00317A7E" w:rsidRDefault="00317A7E">
            <w:pPr>
              <w:pStyle w:val="TableParagraph"/>
              <w:ind w:left="0"/>
              <w:rPr>
                <w:rFonts w:ascii="Times New Roman"/>
                <w:sz w:val="16"/>
              </w:rPr>
            </w:pPr>
          </w:p>
        </w:tc>
      </w:tr>
      <w:tr w:rsidR="00317A7E" w14:paraId="0FDC59DC" w14:textId="77777777">
        <w:trPr>
          <w:trHeight w:val="438"/>
        </w:trPr>
        <w:tc>
          <w:tcPr>
            <w:tcW w:w="5950" w:type="dxa"/>
          </w:tcPr>
          <w:p w14:paraId="11252439" w14:textId="77777777" w:rsidR="00317A7E" w:rsidRDefault="00000000">
            <w:pPr>
              <w:pStyle w:val="TableParagraph"/>
              <w:spacing w:line="231" w:lineRule="exact"/>
              <w:ind w:left="110"/>
              <w:rPr>
                <w:rFonts w:ascii="Calibri"/>
                <w:sz w:val="20"/>
              </w:rPr>
            </w:pPr>
            <w:r>
              <w:rPr>
                <w:rFonts w:ascii="Calibri"/>
                <w:spacing w:val="-2"/>
                <w:sz w:val="20"/>
              </w:rPr>
              <w:t>Hospitality</w:t>
            </w:r>
            <w:r>
              <w:rPr>
                <w:rFonts w:ascii="Calibri"/>
                <w:spacing w:val="-1"/>
                <w:sz w:val="20"/>
              </w:rPr>
              <w:t xml:space="preserve"> </w:t>
            </w:r>
            <w:r>
              <w:rPr>
                <w:rFonts w:ascii="Calibri"/>
                <w:spacing w:val="-2"/>
                <w:sz w:val="20"/>
              </w:rPr>
              <w:t>Food</w:t>
            </w:r>
            <w:r>
              <w:rPr>
                <w:rFonts w:ascii="Calibri"/>
                <w:spacing w:val="-1"/>
                <w:sz w:val="20"/>
              </w:rPr>
              <w:t xml:space="preserve"> </w:t>
            </w:r>
            <w:r>
              <w:rPr>
                <w:rFonts w:ascii="Calibri"/>
                <w:spacing w:val="-2"/>
                <w:sz w:val="20"/>
              </w:rPr>
              <w:t>&amp;</w:t>
            </w:r>
            <w:r>
              <w:rPr>
                <w:rFonts w:ascii="Calibri"/>
                <w:spacing w:val="-1"/>
                <w:sz w:val="20"/>
              </w:rPr>
              <w:t xml:space="preserve"> </w:t>
            </w:r>
            <w:r>
              <w:rPr>
                <w:rFonts w:ascii="Calibri"/>
                <w:spacing w:val="-2"/>
                <w:sz w:val="20"/>
              </w:rPr>
              <w:t>Beverage</w:t>
            </w:r>
            <w:r>
              <w:rPr>
                <w:rFonts w:ascii="Calibri"/>
                <w:spacing w:val="-3"/>
                <w:sz w:val="20"/>
              </w:rPr>
              <w:t xml:space="preserve"> </w:t>
            </w:r>
            <w:r>
              <w:rPr>
                <w:rFonts w:ascii="Calibri"/>
                <w:spacing w:val="-2"/>
                <w:sz w:val="20"/>
              </w:rPr>
              <w:t>(VET)</w:t>
            </w:r>
          </w:p>
        </w:tc>
        <w:tc>
          <w:tcPr>
            <w:tcW w:w="1834" w:type="dxa"/>
          </w:tcPr>
          <w:p w14:paraId="58EB5075" w14:textId="77777777" w:rsidR="00317A7E" w:rsidRDefault="00000000">
            <w:pPr>
              <w:pStyle w:val="TableParagraph"/>
              <w:spacing w:line="219" w:lineRule="exact"/>
              <w:ind w:left="4"/>
              <w:rPr>
                <w:rFonts w:ascii="Calibri"/>
                <w:sz w:val="18"/>
              </w:rPr>
            </w:pPr>
            <w:r>
              <w:rPr>
                <w:rFonts w:ascii="Calibri"/>
                <w:sz w:val="18"/>
              </w:rPr>
              <w:t>$150 +</w:t>
            </w:r>
            <w:r>
              <w:rPr>
                <w:rFonts w:ascii="Calibri"/>
                <w:spacing w:val="-2"/>
                <w:sz w:val="18"/>
              </w:rPr>
              <w:t xml:space="preserve"> </w:t>
            </w:r>
            <w:r>
              <w:rPr>
                <w:rFonts w:ascii="Calibri"/>
                <w:sz w:val="18"/>
              </w:rPr>
              <w:t>$90</w:t>
            </w:r>
            <w:r>
              <w:rPr>
                <w:rFonts w:ascii="Calibri"/>
                <w:spacing w:val="-1"/>
                <w:sz w:val="18"/>
              </w:rPr>
              <w:t xml:space="preserve"> </w:t>
            </w:r>
            <w:r>
              <w:rPr>
                <w:rFonts w:ascii="Calibri"/>
                <w:spacing w:val="-4"/>
                <w:sz w:val="18"/>
              </w:rPr>
              <w:t>Chef</w:t>
            </w:r>
          </w:p>
          <w:p w14:paraId="567A89B8" w14:textId="77777777" w:rsidR="00317A7E" w:rsidRDefault="00000000">
            <w:pPr>
              <w:pStyle w:val="TableParagraph"/>
              <w:spacing w:before="1" w:line="199" w:lineRule="exact"/>
              <w:ind w:left="4"/>
              <w:rPr>
                <w:rFonts w:ascii="Calibri"/>
                <w:sz w:val="18"/>
              </w:rPr>
            </w:pPr>
            <w:r>
              <w:rPr>
                <w:rFonts w:ascii="Calibri"/>
                <w:spacing w:val="-2"/>
                <w:sz w:val="18"/>
              </w:rPr>
              <w:t>Uniform</w:t>
            </w:r>
          </w:p>
        </w:tc>
        <w:tc>
          <w:tcPr>
            <w:tcW w:w="2696" w:type="dxa"/>
          </w:tcPr>
          <w:p w14:paraId="3602434B" w14:textId="77777777" w:rsidR="00317A7E" w:rsidRDefault="00000000">
            <w:pPr>
              <w:pStyle w:val="TableParagraph"/>
              <w:spacing w:before="1"/>
              <w:ind w:left="49"/>
              <w:rPr>
                <w:rFonts w:ascii="Calibri"/>
                <w:sz w:val="20"/>
              </w:rPr>
            </w:pPr>
            <w:r>
              <w:rPr>
                <w:rFonts w:ascii="Calibri"/>
                <w:spacing w:val="-4"/>
                <w:sz w:val="20"/>
              </w:rPr>
              <w:t>$150</w:t>
            </w:r>
          </w:p>
        </w:tc>
      </w:tr>
      <w:tr w:rsidR="00317A7E" w14:paraId="23B1E308" w14:textId="77777777">
        <w:trPr>
          <w:trHeight w:val="438"/>
        </w:trPr>
        <w:tc>
          <w:tcPr>
            <w:tcW w:w="5950" w:type="dxa"/>
          </w:tcPr>
          <w:p w14:paraId="136FF696" w14:textId="77777777" w:rsidR="00317A7E" w:rsidRDefault="00000000">
            <w:pPr>
              <w:pStyle w:val="TableParagraph"/>
              <w:spacing w:line="231" w:lineRule="exact"/>
              <w:ind w:left="110"/>
              <w:rPr>
                <w:rFonts w:ascii="Calibri"/>
                <w:sz w:val="20"/>
              </w:rPr>
            </w:pPr>
            <w:r>
              <w:rPr>
                <w:rFonts w:ascii="Calibri"/>
                <w:spacing w:val="-2"/>
                <w:sz w:val="20"/>
              </w:rPr>
              <w:t>Hospitality Kitchen Operations</w:t>
            </w:r>
            <w:r>
              <w:rPr>
                <w:rFonts w:ascii="Calibri"/>
                <w:sz w:val="20"/>
              </w:rPr>
              <w:t xml:space="preserve"> </w:t>
            </w:r>
            <w:r>
              <w:rPr>
                <w:rFonts w:ascii="Calibri"/>
                <w:spacing w:val="-4"/>
                <w:sz w:val="20"/>
              </w:rPr>
              <w:t>(VET)</w:t>
            </w:r>
          </w:p>
        </w:tc>
        <w:tc>
          <w:tcPr>
            <w:tcW w:w="1834" w:type="dxa"/>
          </w:tcPr>
          <w:p w14:paraId="49538BAB" w14:textId="77777777" w:rsidR="00317A7E" w:rsidRDefault="00000000">
            <w:pPr>
              <w:pStyle w:val="TableParagraph"/>
              <w:spacing w:before="10" w:line="204" w:lineRule="exact"/>
              <w:ind w:left="4" w:right="5"/>
              <w:rPr>
                <w:rFonts w:ascii="Calibri"/>
                <w:sz w:val="16"/>
              </w:rPr>
            </w:pPr>
            <w:r>
              <w:rPr>
                <w:rFonts w:ascii="Calibri"/>
                <w:sz w:val="20"/>
              </w:rPr>
              <w:t>$150</w:t>
            </w:r>
            <w:r>
              <w:rPr>
                <w:rFonts w:ascii="Calibri"/>
                <w:spacing w:val="-10"/>
                <w:sz w:val="20"/>
              </w:rPr>
              <w:t xml:space="preserve"> </w:t>
            </w:r>
            <w:r>
              <w:rPr>
                <w:rFonts w:ascii="Calibri"/>
                <w:sz w:val="20"/>
              </w:rPr>
              <w:t>+</w:t>
            </w:r>
            <w:r>
              <w:rPr>
                <w:rFonts w:ascii="Calibri"/>
                <w:spacing w:val="-11"/>
                <w:sz w:val="20"/>
              </w:rPr>
              <w:t xml:space="preserve"> </w:t>
            </w:r>
            <w:r>
              <w:rPr>
                <w:rFonts w:ascii="Calibri"/>
                <w:sz w:val="20"/>
              </w:rPr>
              <w:t>$50</w:t>
            </w:r>
            <w:r>
              <w:rPr>
                <w:rFonts w:ascii="Calibri"/>
                <w:spacing w:val="-10"/>
                <w:sz w:val="20"/>
              </w:rPr>
              <w:t xml:space="preserve"> </w:t>
            </w:r>
            <w:r>
              <w:rPr>
                <w:rFonts w:ascii="Calibri"/>
                <w:sz w:val="16"/>
              </w:rPr>
              <w:t>Front</w:t>
            </w:r>
            <w:r>
              <w:rPr>
                <w:rFonts w:ascii="Calibri"/>
                <w:spacing w:val="-10"/>
                <w:sz w:val="16"/>
              </w:rPr>
              <w:t xml:space="preserve"> </w:t>
            </w:r>
            <w:r>
              <w:rPr>
                <w:rFonts w:ascii="Calibri"/>
                <w:sz w:val="16"/>
              </w:rPr>
              <w:t>of</w:t>
            </w:r>
            <w:r>
              <w:rPr>
                <w:rFonts w:ascii="Calibri"/>
                <w:spacing w:val="40"/>
                <w:sz w:val="16"/>
              </w:rPr>
              <w:t xml:space="preserve"> </w:t>
            </w:r>
            <w:r>
              <w:rPr>
                <w:rFonts w:ascii="Calibri"/>
                <w:sz w:val="16"/>
              </w:rPr>
              <w:t>House</w:t>
            </w:r>
            <w:r>
              <w:rPr>
                <w:rFonts w:ascii="Calibri"/>
                <w:spacing w:val="-7"/>
                <w:sz w:val="16"/>
              </w:rPr>
              <w:t xml:space="preserve"> </w:t>
            </w:r>
            <w:r>
              <w:rPr>
                <w:rFonts w:ascii="Calibri"/>
                <w:sz w:val="16"/>
              </w:rPr>
              <w:t>Uniform</w:t>
            </w:r>
          </w:p>
        </w:tc>
        <w:tc>
          <w:tcPr>
            <w:tcW w:w="2696" w:type="dxa"/>
          </w:tcPr>
          <w:p w14:paraId="2521FB49" w14:textId="77777777" w:rsidR="00317A7E" w:rsidRDefault="00000000">
            <w:pPr>
              <w:pStyle w:val="TableParagraph"/>
              <w:spacing w:before="1"/>
              <w:ind w:left="3"/>
              <w:rPr>
                <w:rFonts w:ascii="Calibri"/>
                <w:sz w:val="20"/>
              </w:rPr>
            </w:pPr>
            <w:r>
              <w:rPr>
                <w:rFonts w:ascii="Calibri"/>
                <w:spacing w:val="-4"/>
                <w:sz w:val="20"/>
              </w:rPr>
              <w:t>$150</w:t>
            </w:r>
          </w:p>
        </w:tc>
      </w:tr>
      <w:tr w:rsidR="00317A7E" w14:paraId="223D12B8" w14:textId="77777777">
        <w:trPr>
          <w:trHeight w:val="244"/>
        </w:trPr>
        <w:tc>
          <w:tcPr>
            <w:tcW w:w="5950" w:type="dxa"/>
          </w:tcPr>
          <w:p w14:paraId="7A5F76A1" w14:textId="77777777" w:rsidR="00317A7E" w:rsidRDefault="00000000">
            <w:pPr>
              <w:pStyle w:val="TableParagraph"/>
              <w:spacing w:line="224" w:lineRule="exact"/>
              <w:ind w:left="110"/>
              <w:rPr>
                <w:rFonts w:ascii="Calibri"/>
                <w:sz w:val="20"/>
              </w:rPr>
            </w:pPr>
            <w:r>
              <w:rPr>
                <w:rFonts w:ascii="Calibri"/>
                <w:spacing w:val="-2"/>
                <w:sz w:val="20"/>
              </w:rPr>
              <w:t>Mathematics</w:t>
            </w:r>
            <w:r>
              <w:rPr>
                <w:rFonts w:ascii="Calibri"/>
                <w:spacing w:val="-4"/>
                <w:sz w:val="20"/>
              </w:rPr>
              <w:t xml:space="preserve"> </w:t>
            </w:r>
            <w:r>
              <w:rPr>
                <w:rFonts w:ascii="Calibri"/>
                <w:spacing w:val="-2"/>
                <w:sz w:val="20"/>
              </w:rPr>
              <w:t>Standard</w:t>
            </w:r>
            <w:r>
              <w:rPr>
                <w:rFonts w:ascii="Calibri"/>
                <w:spacing w:val="-4"/>
                <w:sz w:val="20"/>
              </w:rPr>
              <w:t xml:space="preserve"> </w:t>
            </w:r>
            <w:r>
              <w:rPr>
                <w:rFonts w:ascii="Calibri"/>
                <w:spacing w:val="-10"/>
                <w:sz w:val="20"/>
              </w:rPr>
              <w:t>1</w:t>
            </w:r>
          </w:p>
        </w:tc>
        <w:tc>
          <w:tcPr>
            <w:tcW w:w="1834" w:type="dxa"/>
          </w:tcPr>
          <w:p w14:paraId="3B56FEB1" w14:textId="77777777" w:rsidR="00317A7E" w:rsidRDefault="00317A7E">
            <w:pPr>
              <w:pStyle w:val="TableParagraph"/>
              <w:ind w:left="0"/>
              <w:rPr>
                <w:rFonts w:ascii="Times New Roman"/>
                <w:sz w:val="16"/>
              </w:rPr>
            </w:pPr>
          </w:p>
        </w:tc>
        <w:tc>
          <w:tcPr>
            <w:tcW w:w="2696" w:type="dxa"/>
          </w:tcPr>
          <w:p w14:paraId="13759E0D" w14:textId="77777777" w:rsidR="00317A7E" w:rsidRDefault="00317A7E">
            <w:pPr>
              <w:pStyle w:val="TableParagraph"/>
              <w:ind w:left="0"/>
              <w:rPr>
                <w:rFonts w:ascii="Times New Roman"/>
                <w:sz w:val="16"/>
              </w:rPr>
            </w:pPr>
          </w:p>
        </w:tc>
      </w:tr>
      <w:tr w:rsidR="00317A7E" w14:paraId="4C9CFA70" w14:textId="77777777">
        <w:trPr>
          <w:trHeight w:val="244"/>
        </w:trPr>
        <w:tc>
          <w:tcPr>
            <w:tcW w:w="5950" w:type="dxa"/>
          </w:tcPr>
          <w:p w14:paraId="1C03E6F3" w14:textId="77777777" w:rsidR="00317A7E" w:rsidRDefault="00000000">
            <w:pPr>
              <w:pStyle w:val="TableParagraph"/>
              <w:spacing w:line="224" w:lineRule="exact"/>
              <w:ind w:left="110"/>
              <w:rPr>
                <w:rFonts w:ascii="Calibri"/>
                <w:sz w:val="20"/>
              </w:rPr>
            </w:pPr>
            <w:r>
              <w:rPr>
                <w:rFonts w:ascii="Calibri"/>
                <w:spacing w:val="-2"/>
                <w:sz w:val="20"/>
              </w:rPr>
              <w:t>Primary</w:t>
            </w:r>
            <w:r>
              <w:rPr>
                <w:rFonts w:ascii="Calibri"/>
                <w:spacing w:val="2"/>
                <w:sz w:val="20"/>
              </w:rPr>
              <w:t xml:space="preserve"> </w:t>
            </w:r>
            <w:r>
              <w:rPr>
                <w:rFonts w:ascii="Calibri"/>
                <w:spacing w:val="-2"/>
                <w:sz w:val="20"/>
              </w:rPr>
              <w:t>Industries</w:t>
            </w:r>
            <w:r>
              <w:rPr>
                <w:rFonts w:ascii="Calibri"/>
                <w:spacing w:val="2"/>
                <w:sz w:val="20"/>
              </w:rPr>
              <w:t xml:space="preserve"> </w:t>
            </w:r>
            <w:r>
              <w:rPr>
                <w:rFonts w:ascii="Calibri"/>
                <w:spacing w:val="-2"/>
                <w:sz w:val="20"/>
              </w:rPr>
              <w:t>(VET)</w:t>
            </w:r>
          </w:p>
        </w:tc>
        <w:tc>
          <w:tcPr>
            <w:tcW w:w="1834" w:type="dxa"/>
          </w:tcPr>
          <w:p w14:paraId="5CBFC467" w14:textId="77777777" w:rsidR="00317A7E" w:rsidRDefault="00000000">
            <w:pPr>
              <w:pStyle w:val="TableParagraph"/>
              <w:spacing w:before="1" w:line="223" w:lineRule="exact"/>
              <w:ind w:left="4"/>
              <w:rPr>
                <w:rFonts w:ascii="Calibri"/>
                <w:sz w:val="20"/>
              </w:rPr>
            </w:pPr>
            <w:r>
              <w:rPr>
                <w:rFonts w:ascii="Calibri"/>
                <w:spacing w:val="-5"/>
                <w:sz w:val="20"/>
              </w:rPr>
              <w:t>$30</w:t>
            </w:r>
          </w:p>
        </w:tc>
        <w:tc>
          <w:tcPr>
            <w:tcW w:w="2696" w:type="dxa"/>
          </w:tcPr>
          <w:p w14:paraId="43DE923D" w14:textId="77777777" w:rsidR="00317A7E" w:rsidRDefault="00000000">
            <w:pPr>
              <w:pStyle w:val="TableParagraph"/>
              <w:spacing w:before="1" w:line="223" w:lineRule="exact"/>
              <w:ind w:left="3"/>
              <w:rPr>
                <w:rFonts w:ascii="Calibri"/>
                <w:sz w:val="20"/>
              </w:rPr>
            </w:pPr>
            <w:r>
              <w:rPr>
                <w:rFonts w:ascii="Calibri"/>
                <w:spacing w:val="-5"/>
                <w:sz w:val="20"/>
              </w:rPr>
              <w:t>$30</w:t>
            </w:r>
          </w:p>
        </w:tc>
      </w:tr>
      <w:tr w:rsidR="00317A7E" w14:paraId="2B0790FC" w14:textId="77777777">
        <w:trPr>
          <w:trHeight w:val="244"/>
        </w:trPr>
        <w:tc>
          <w:tcPr>
            <w:tcW w:w="5950" w:type="dxa"/>
          </w:tcPr>
          <w:p w14:paraId="3D407115" w14:textId="77777777" w:rsidR="00317A7E" w:rsidRDefault="00000000">
            <w:pPr>
              <w:pStyle w:val="TableParagraph"/>
              <w:spacing w:line="224" w:lineRule="exact"/>
              <w:ind w:left="110"/>
              <w:rPr>
                <w:rFonts w:ascii="Calibri"/>
                <w:sz w:val="20"/>
              </w:rPr>
            </w:pPr>
            <w:r>
              <w:rPr>
                <w:rFonts w:ascii="Calibri"/>
                <w:spacing w:val="-2"/>
                <w:sz w:val="20"/>
              </w:rPr>
              <w:t>Retail</w:t>
            </w:r>
            <w:r>
              <w:rPr>
                <w:rFonts w:ascii="Calibri"/>
                <w:spacing w:val="-1"/>
                <w:sz w:val="20"/>
              </w:rPr>
              <w:t xml:space="preserve"> </w:t>
            </w:r>
            <w:r>
              <w:rPr>
                <w:rFonts w:ascii="Calibri"/>
                <w:spacing w:val="-2"/>
                <w:sz w:val="20"/>
              </w:rPr>
              <w:t>Services</w:t>
            </w:r>
            <w:r>
              <w:rPr>
                <w:rFonts w:ascii="Calibri"/>
                <w:sz w:val="20"/>
              </w:rPr>
              <w:t xml:space="preserve"> </w:t>
            </w:r>
            <w:r>
              <w:rPr>
                <w:rFonts w:ascii="Calibri"/>
                <w:spacing w:val="-4"/>
                <w:sz w:val="20"/>
              </w:rPr>
              <w:t>(VET)</w:t>
            </w:r>
          </w:p>
        </w:tc>
        <w:tc>
          <w:tcPr>
            <w:tcW w:w="1834" w:type="dxa"/>
          </w:tcPr>
          <w:p w14:paraId="6C3EF6A9" w14:textId="77777777" w:rsidR="00317A7E" w:rsidRDefault="00317A7E">
            <w:pPr>
              <w:pStyle w:val="TableParagraph"/>
              <w:ind w:left="0"/>
              <w:rPr>
                <w:rFonts w:ascii="Times New Roman"/>
                <w:sz w:val="16"/>
              </w:rPr>
            </w:pPr>
          </w:p>
        </w:tc>
        <w:tc>
          <w:tcPr>
            <w:tcW w:w="2696" w:type="dxa"/>
          </w:tcPr>
          <w:p w14:paraId="4689AEE6" w14:textId="77777777" w:rsidR="00317A7E" w:rsidRDefault="00317A7E">
            <w:pPr>
              <w:pStyle w:val="TableParagraph"/>
              <w:ind w:left="0"/>
              <w:rPr>
                <w:rFonts w:ascii="Times New Roman"/>
                <w:sz w:val="16"/>
              </w:rPr>
            </w:pPr>
          </w:p>
        </w:tc>
      </w:tr>
      <w:tr w:rsidR="00317A7E" w14:paraId="307F2A63" w14:textId="77777777">
        <w:trPr>
          <w:trHeight w:val="244"/>
        </w:trPr>
        <w:tc>
          <w:tcPr>
            <w:tcW w:w="5950" w:type="dxa"/>
          </w:tcPr>
          <w:p w14:paraId="5C51EECF" w14:textId="77777777" w:rsidR="00317A7E" w:rsidRDefault="00000000">
            <w:pPr>
              <w:pStyle w:val="TableParagraph"/>
              <w:spacing w:line="224" w:lineRule="exact"/>
              <w:ind w:left="110"/>
              <w:rPr>
                <w:rFonts w:ascii="Calibri" w:hAnsi="Calibri"/>
                <w:sz w:val="20"/>
              </w:rPr>
            </w:pPr>
            <w:r>
              <w:rPr>
                <w:rFonts w:ascii="Calibri" w:hAnsi="Calibri"/>
                <w:spacing w:val="-2"/>
                <w:sz w:val="20"/>
              </w:rPr>
              <w:t>TAFE</w:t>
            </w:r>
            <w:r>
              <w:rPr>
                <w:rFonts w:ascii="Calibri" w:hAnsi="Calibri"/>
                <w:sz w:val="20"/>
              </w:rPr>
              <w:t xml:space="preserve"> </w:t>
            </w:r>
            <w:r>
              <w:rPr>
                <w:rFonts w:ascii="Calibri" w:hAnsi="Calibri"/>
                <w:spacing w:val="-2"/>
                <w:sz w:val="20"/>
              </w:rPr>
              <w:t>–</w:t>
            </w:r>
            <w:r>
              <w:rPr>
                <w:rFonts w:ascii="Calibri" w:hAnsi="Calibri"/>
                <w:spacing w:val="-4"/>
                <w:sz w:val="20"/>
              </w:rPr>
              <w:t xml:space="preserve"> </w:t>
            </w:r>
            <w:r>
              <w:rPr>
                <w:rFonts w:ascii="Calibri" w:hAnsi="Calibri"/>
                <w:spacing w:val="-2"/>
                <w:sz w:val="20"/>
              </w:rPr>
              <w:t>Automotive</w:t>
            </w:r>
            <w:r>
              <w:rPr>
                <w:rFonts w:ascii="Calibri" w:hAnsi="Calibri"/>
                <w:spacing w:val="-4"/>
                <w:sz w:val="20"/>
              </w:rPr>
              <w:t xml:space="preserve"> </w:t>
            </w:r>
            <w:r>
              <w:rPr>
                <w:rFonts w:ascii="Calibri" w:hAnsi="Calibri"/>
                <w:spacing w:val="-2"/>
                <w:sz w:val="20"/>
              </w:rPr>
              <w:t>(EVET)</w:t>
            </w:r>
          </w:p>
        </w:tc>
        <w:tc>
          <w:tcPr>
            <w:tcW w:w="1834" w:type="dxa"/>
          </w:tcPr>
          <w:p w14:paraId="4E435E2E" w14:textId="77777777" w:rsidR="00317A7E" w:rsidRDefault="00317A7E">
            <w:pPr>
              <w:pStyle w:val="TableParagraph"/>
              <w:ind w:left="0"/>
              <w:rPr>
                <w:rFonts w:ascii="Times New Roman"/>
                <w:sz w:val="16"/>
              </w:rPr>
            </w:pPr>
          </w:p>
        </w:tc>
        <w:tc>
          <w:tcPr>
            <w:tcW w:w="2696" w:type="dxa"/>
          </w:tcPr>
          <w:p w14:paraId="0980E288" w14:textId="77777777" w:rsidR="00317A7E" w:rsidRDefault="00317A7E">
            <w:pPr>
              <w:pStyle w:val="TableParagraph"/>
              <w:ind w:left="0"/>
              <w:rPr>
                <w:rFonts w:ascii="Times New Roman"/>
                <w:sz w:val="16"/>
              </w:rPr>
            </w:pPr>
          </w:p>
        </w:tc>
      </w:tr>
      <w:tr w:rsidR="00317A7E" w14:paraId="53940911" w14:textId="77777777">
        <w:trPr>
          <w:trHeight w:val="244"/>
        </w:trPr>
        <w:tc>
          <w:tcPr>
            <w:tcW w:w="5950" w:type="dxa"/>
          </w:tcPr>
          <w:p w14:paraId="1989ED89" w14:textId="77777777" w:rsidR="00317A7E" w:rsidRDefault="00000000">
            <w:pPr>
              <w:pStyle w:val="TableParagraph"/>
              <w:spacing w:line="224" w:lineRule="exact"/>
              <w:ind w:left="110"/>
              <w:rPr>
                <w:rFonts w:ascii="Calibri" w:hAnsi="Calibri"/>
                <w:sz w:val="20"/>
              </w:rPr>
            </w:pPr>
            <w:r>
              <w:rPr>
                <w:rFonts w:ascii="Calibri" w:hAnsi="Calibri"/>
                <w:spacing w:val="-2"/>
                <w:sz w:val="20"/>
              </w:rPr>
              <w:t>TAFE</w:t>
            </w:r>
            <w:r>
              <w:rPr>
                <w:rFonts w:ascii="Calibri" w:hAnsi="Calibri"/>
                <w:spacing w:val="-4"/>
                <w:sz w:val="20"/>
              </w:rPr>
              <w:t xml:space="preserve"> </w:t>
            </w:r>
            <w:r>
              <w:rPr>
                <w:rFonts w:ascii="Calibri" w:hAnsi="Calibri"/>
                <w:spacing w:val="-2"/>
                <w:sz w:val="20"/>
              </w:rPr>
              <w:t>– Electrotechnology</w:t>
            </w:r>
            <w:r>
              <w:rPr>
                <w:rFonts w:ascii="Calibri" w:hAnsi="Calibri"/>
                <w:sz w:val="20"/>
              </w:rPr>
              <w:t xml:space="preserve"> </w:t>
            </w:r>
            <w:r>
              <w:rPr>
                <w:rFonts w:ascii="Calibri" w:hAnsi="Calibri"/>
                <w:spacing w:val="-2"/>
                <w:sz w:val="20"/>
              </w:rPr>
              <w:t>(EVET)</w:t>
            </w:r>
          </w:p>
        </w:tc>
        <w:tc>
          <w:tcPr>
            <w:tcW w:w="1834" w:type="dxa"/>
          </w:tcPr>
          <w:p w14:paraId="5B6A64E1" w14:textId="77777777" w:rsidR="00317A7E" w:rsidRDefault="00317A7E">
            <w:pPr>
              <w:pStyle w:val="TableParagraph"/>
              <w:ind w:left="0"/>
              <w:rPr>
                <w:rFonts w:ascii="Times New Roman"/>
                <w:sz w:val="16"/>
              </w:rPr>
            </w:pPr>
          </w:p>
        </w:tc>
        <w:tc>
          <w:tcPr>
            <w:tcW w:w="2696" w:type="dxa"/>
          </w:tcPr>
          <w:p w14:paraId="1BACE9DA" w14:textId="77777777" w:rsidR="00317A7E" w:rsidRDefault="00317A7E">
            <w:pPr>
              <w:pStyle w:val="TableParagraph"/>
              <w:ind w:left="0"/>
              <w:rPr>
                <w:rFonts w:ascii="Times New Roman"/>
                <w:sz w:val="16"/>
              </w:rPr>
            </w:pPr>
          </w:p>
        </w:tc>
      </w:tr>
      <w:tr w:rsidR="00317A7E" w14:paraId="3264F48F" w14:textId="77777777">
        <w:trPr>
          <w:trHeight w:val="244"/>
        </w:trPr>
        <w:tc>
          <w:tcPr>
            <w:tcW w:w="5950" w:type="dxa"/>
          </w:tcPr>
          <w:p w14:paraId="712CA5D8" w14:textId="77777777" w:rsidR="00317A7E" w:rsidRDefault="00000000">
            <w:pPr>
              <w:pStyle w:val="TableParagraph"/>
              <w:spacing w:line="224" w:lineRule="exact"/>
              <w:ind w:left="110"/>
              <w:rPr>
                <w:rFonts w:ascii="Calibri"/>
                <w:b/>
                <w:sz w:val="20"/>
              </w:rPr>
            </w:pPr>
            <w:r>
              <w:rPr>
                <w:rFonts w:ascii="Calibri"/>
                <w:b/>
                <w:spacing w:val="-2"/>
                <w:sz w:val="20"/>
                <w:u w:val="single"/>
              </w:rPr>
              <w:t>Category</w:t>
            </w:r>
            <w:r>
              <w:rPr>
                <w:rFonts w:ascii="Calibri"/>
                <w:b/>
                <w:spacing w:val="-1"/>
                <w:sz w:val="20"/>
                <w:u w:val="single"/>
              </w:rPr>
              <w:t xml:space="preserve"> </w:t>
            </w:r>
            <w:r>
              <w:rPr>
                <w:rFonts w:ascii="Calibri"/>
                <w:b/>
                <w:spacing w:val="-2"/>
                <w:sz w:val="20"/>
                <w:u w:val="single"/>
              </w:rPr>
              <w:t>C</w:t>
            </w:r>
            <w:r>
              <w:rPr>
                <w:rFonts w:ascii="Calibri"/>
                <w:b/>
                <w:spacing w:val="1"/>
                <w:sz w:val="20"/>
                <w:u w:val="single"/>
              </w:rPr>
              <w:t xml:space="preserve"> </w:t>
            </w:r>
            <w:r>
              <w:rPr>
                <w:rFonts w:ascii="Calibri"/>
                <w:b/>
                <w:spacing w:val="-2"/>
                <w:sz w:val="20"/>
                <w:u w:val="single"/>
              </w:rPr>
              <w:t>Courses</w:t>
            </w:r>
            <w:r>
              <w:rPr>
                <w:rFonts w:ascii="Calibri"/>
                <w:b/>
                <w:sz w:val="20"/>
                <w:u w:val="single"/>
              </w:rPr>
              <w:t xml:space="preserve"> </w:t>
            </w:r>
            <w:r>
              <w:rPr>
                <w:rFonts w:ascii="Calibri"/>
                <w:b/>
                <w:spacing w:val="-2"/>
                <w:sz w:val="20"/>
                <w:u w:val="single"/>
              </w:rPr>
              <w:t>(Non-</w:t>
            </w:r>
            <w:r>
              <w:rPr>
                <w:rFonts w:ascii="Calibri"/>
                <w:b/>
                <w:spacing w:val="-4"/>
                <w:sz w:val="20"/>
                <w:u w:val="single"/>
              </w:rPr>
              <w:t>ATAR)</w:t>
            </w:r>
            <w:r>
              <w:rPr>
                <w:rFonts w:ascii="Calibri"/>
                <w:b/>
                <w:spacing w:val="80"/>
                <w:sz w:val="20"/>
                <w:u w:val="single"/>
              </w:rPr>
              <w:t xml:space="preserve"> </w:t>
            </w:r>
          </w:p>
        </w:tc>
        <w:tc>
          <w:tcPr>
            <w:tcW w:w="1834" w:type="dxa"/>
          </w:tcPr>
          <w:p w14:paraId="58E3330C" w14:textId="77777777" w:rsidR="00317A7E" w:rsidRDefault="00317A7E">
            <w:pPr>
              <w:pStyle w:val="TableParagraph"/>
              <w:ind w:left="0"/>
              <w:rPr>
                <w:rFonts w:ascii="Times New Roman"/>
                <w:sz w:val="16"/>
              </w:rPr>
            </w:pPr>
          </w:p>
        </w:tc>
        <w:tc>
          <w:tcPr>
            <w:tcW w:w="2696" w:type="dxa"/>
          </w:tcPr>
          <w:p w14:paraId="1F2A3CA3" w14:textId="77777777" w:rsidR="00317A7E" w:rsidRDefault="00317A7E">
            <w:pPr>
              <w:pStyle w:val="TableParagraph"/>
              <w:ind w:left="0"/>
              <w:rPr>
                <w:rFonts w:ascii="Times New Roman"/>
                <w:sz w:val="16"/>
              </w:rPr>
            </w:pPr>
          </w:p>
        </w:tc>
      </w:tr>
      <w:tr w:rsidR="00317A7E" w14:paraId="1E8D17F3" w14:textId="77777777">
        <w:trPr>
          <w:trHeight w:val="244"/>
        </w:trPr>
        <w:tc>
          <w:tcPr>
            <w:tcW w:w="5950" w:type="dxa"/>
          </w:tcPr>
          <w:p w14:paraId="6606E664" w14:textId="77777777" w:rsidR="00317A7E" w:rsidRDefault="00000000">
            <w:pPr>
              <w:pStyle w:val="TableParagraph"/>
              <w:spacing w:line="224" w:lineRule="exact"/>
              <w:ind w:left="110"/>
              <w:rPr>
                <w:rFonts w:ascii="Calibri"/>
                <w:sz w:val="20"/>
              </w:rPr>
            </w:pPr>
            <w:r>
              <w:rPr>
                <w:rFonts w:ascii="Calibri"/>
                <w:spacing w:val="-2"/>
                <w:sz w:val="20"/>
              </w:rPr>
              <w:t>Manufacturing and</w:t>
            </w:r>
            <w:r>
              <w:rPr>
                <w:rFonts w:ascii="Calibri"/>
                <w:spacing w:val="-1"/>
                <w:sz w:val="20"/>
              </w:rPr>
              <w:t xml:space="preserve"> </w:t>
            </w:r>
            <w:r>
              <w:rPr>
                <w:rFonts w:ascii="Calibri"/>
                <w:spacing w:val="-2"/>
                <w:sz w:val="20"/>
              </w:rPr>
              <w:t xml:space="preserve">Engineering </w:t>
            </w:r>
            <w:r>
              <w:rPr>
                <w:rFonts w:ascii="Calibri"/>
                <w:spacing w:val="-4"/>
                <w:sz w:val="20"/>
              </w:rPr>
              <w:t>(VET</w:t>
            </w:r>
          </w:p>
        </w:tc>
        <w:tc>
          <w:tcPr>
            <w:tcW w:w="1834" w:type="dxa"/>
          </w:tcPr>
          <w:p w14:paraId="31C17F5E" w14:textId="77777777" w:rsidR="00317A7E" w:rsidRDefault="00000000">
            <w:pPr>
              <w:pStyle w:val="TableParagraph"/>
              <w:spacing w:before="1" w:line="223" w:lineRule="exact"/>
              <w:ind w:left="4"/>
              <w:rPr>
                <w:rFonts w:ascii="Calibri"/>
                <w:sz w:val="20"/>
              </w:rPr>
            </w:pPr>
            <w:r>
              <w:rPr>
                <w:rFonts w:ascii="Calibri"/>
                <w:spacing w:val="-4"/>
                <w:sz w:val="20"/>
              </w:rPr>
              <w:t>$120</w:t>
            </w:r>
          </w:p>
        </w:tc>
        <w:tc>
          <w:tcPr>
            <w:tcW w:w="2696" w:type="dxa"/>
          </w:tcPr>
          <w:p w14:paraId="67400858" w14:textId="77777777" w:rsidR="00317A7E" w:rsidRDefault="00000000">
            <w:pPr>
              <w:pStyle w:val="TableParagraph"/>
              <w:spacing w:before="1" w:line="223" w:lineRule="exact"/>
              <w:ind w:left="3"/>
              <w:rPr>
                <w:rFonts w:ascii="Calibri"/>
                <w:sz w:val="20"/>
              </w:rPr>
            </w:pPr>
            <w:r>
              <w:rPr>
                <w:rFonts w:ascii="Calibri"/>
                <w:spacing w:val="-4"/>
                <w:sz w:val="20"/>
              </w:rPr>
              <w:t>$120</w:t>
            </w:r>
          </w:p>
        </w:tc>
      </w:tr>
      <w:tr w:rsidR="00317A7E" w14:paraId="7DDC3882" w14:textId="77777777">
        <w:trPr>
          <w:trHeight w:val="242"/>
        </w:trPr>
        <w:tc>
          <w:tcPr>
            <w:tcW w:w="5950" w:type="dxa"/>
          </w:tcPr>
          <w:p w14:paraId="25DC820C" w14:textId="77777777" w:rsidR="00317A7E" w:rsidRDefault="00000000">
            <w:pPr>
              <w:pStyle w:val="TableParagraph"/>
              <w:spacing w:line="222" w:lineRule="exact"/>
              <w:ind w:left="110"/>
              <w:rPr>
                <w:rFonts w:ascii="Calibri"/>
                <w:sz w:val="20"/>
              </w:rPr>
            </w:pPr>
            <w:r>
              <w:rPr>
                <w:rFonts w:ascii="Calibri"/>
                <w:spacing w:val="-2"/>
                <w:sz w:val="20"/>
              </w:rPr>
              <w:t>Exploring</w:t>
            </w:r>
            <w:r>
              <w:rPr>
                <w:rFonts w:ascii="Calibri"/>
                <w:sz w:val="20"/>
              </w:rPr>
              <w:t xml:space="preserve"> </w:t>
            </w:r>
            <w:r>
              <w:rPr>
                <w:rFonts w:ascii="Calibri"/>
                <w:spacing w:val="-2"/>
                <w:sz w:val="20"/>
              </w:rPr>
              <w:t>Early</w:t>
            </w:r>
            <w:r>
              <w:rPr>
                <w:rFonts w:ascii="Calibri"/>
                <w:spacing w:val="4"/>
                <w:sz w:val="20"/>
              </w:rPr>
              <w:t xml:space="preserve"> </w:t>
            </w:r>
            <w:r>
              <w:rPr>
                <w:rFonts w:ascii="Calibri"/>
                <w:spacing w:val="-2"/>
                <w:sz w:val="20"/>
              </w:rPr>
              <w:t>Childhood</w:t>
            </w:r>
          </w:p>
        </w:tc>
        <w:tc>
          <w:tcPr>
            <w:tcW w:w="1834" w:type="dxa"/>
          </w:tcPr>
          <w:p w14:paraId="1775C5C0" w14:textId="77777777" w:rsidR="00317A7E" w:rsidRDefault="00317A7E">
            <w:pPr>
              <w:pStyle w:val="TableParagraph"/>
              <w:ind w:left="0"/>
              <w:rPr>
                <w:rFonts w:ascii="Times New Roman"/>
                <w:sz w:val="16"/>
              </w:rPr>
            </w:pPr>
          </w:p>
        </w:tc>
        <w:tc>
          <w:tcPr>
            <w:tcW w:w="2696" w:type="dxa"/>
          </w:tcPr>
          <w:p w14:paraId="1C3023DB" w14:textId="77777777" w:rsidR="00317A7E" w:rsidRDefault="00317A7E">
            <w:pPr>
              <w:pStyle w:val="TableParagraph"/>
              <w:ind w:left="0"/>
              <w:rPr>
                <w:rFonts w:ascii="Times New Roman"/>
                <w:sz w:val="16"/>
              </w:rPr>
            </w:pPr>
          </w:p>
        </w:tc>
      </w:tr>
      <w:tr w:rsidR="00317A7E" w14:paraId="11A7D0BF" w14:textId="77777777">
        <w:trPr>
          <w:trHeight w:val="244"/>
        </w:trPr>
        <w:tc>
          <w:tcPr>
            <w:tcW w:w="5950" w:type="dxa"/>
          </w:tcPr>
          <w:p w14:paraId="0470DD06" w14:textId="77777777" w:rsidR="00317A7E" w:rsidRDefault="00000000">
            <w:pPr>
              <w:pStyle w:val="TableParagraph"/>
              <w:spacing w:line="224" w:lineRule="exact"/>
              <w:ind w:left="110"/>
              <w:rPr>
                <w:rFonts w:ascii="Calibri"/>
                <w:sz w:val="20"/>
              </w:rPr>
            </w:pPr>
            <w:r>
              <w:rPr>
                <w:rFonts w:ascii="Calibri"/>
                <w:spacing w:val="-2"/>
                <w:sz w:val="20"/>
              </w:rPr>
              <w:t xml:space="preserve">Sport Coaching </w:t>
            </w:r>
            <w:r>
              <w:rPr>
                <w:rFonts w:ascii="Calibri"/>
                <w:spacing w:val="-4"/>
                <w:sz w:val="20"/>
              </w:rPr>
              <w:t>(VET)</w:t>
            </w:r>
          </w:p>
        </w:tc>
        <w:tc>
          <w:tcPr>
            <w:tcW w:w="1834" w:type="dxa"/>
          </w:tcPr>
          <w:p w14:paraId="78DBE427" w14:textId="77777777" w:rsidR="00317A7E" w:rsidRDefault="00317A7E">
            <w:pPr>
              <w:pStyle w:val="TableParagraph"/>
              <w:ind w:left="0"/>
              <w:rPr>
                <w:rFonts w:ascii="Times New Roman"/>
                <w:sz w:val="16"/>
              </w:rPr>
            </w:pPr>
          </w:p>
        </w:tc>
        <w:tc>
          <w:tcPr>
            <w:tcW w:w="2696" w:type="dxa"/>
          </w:tcPr>
          <w:p w14:paraId="26CC961E" w14:textId="77777777" w:rsidR="00317A7E" w:rsidRDefault="00317A7E">
            <w:pPr>
              <w:pStyle w:val="TableParagraph"/>
              <w:ind w:left="0"/>
              <w:rPr>
                <w:rFonts w:ascii="Times New Roman"/>
                <w:sz w:val="16"/>
              </w:rPr>
            </w:pPr>
          </w:p>
        </w:tc>
      </w:tr>
      <w:tr w:rsidR="00317A7E" w14:paraId="6DA03C59" w14:textId="77777777">
        <w:trPr>
          <w:trHeight w:val="244"/>
        </w:trPr>
        <w:tc>
          <w:tcPr>
            <w:tcW w:w="5950" w:type="dxa"/>
          </w:tcPr>
          <w:p w14:paraId="6DFFECAD" w14:textId="77777777" w:rsidR="00317A7E" w:rsidRDefault="00000000">
            <w:pPr>
              <w:pStyle w:val="TableParagraph"/>
              <w:spacing w:line="224" w:lineRule="exact"/>
              <w:ind w:left="110"/>
              <w:rPr>
                <w:rFonts w:ascii="Calibri"/>
                <w:sz w:val="20"/>
              </w:rPr>
            </w:pPr>
            <w:r>
              <w:rPr>
                <w:rFonts w:ascii="Calibri"/>
                <w:sz w:val="20"/>
              </w:rPr>
              <w:t>Sport,</w:t>
            </w:r>
            <w:r>
              <w:rPr>
                <w:rFonts w:ascii="Calibri"/>
                <w:spacing w:val="-12"/>
                <w:sz w:val="20"/>
              </w:rPr>
              <w:t xml:space="preserve"> </w:t>
            </w:r>
            <w:r>
              <w:rPr>
                <w:rFonts w:ascii="Calibri"/>
                <w:sz w:val="20"/>
              </w:rPr>
              <w:t>Lifestyle</w:t>
            </w:r>
            <w:r>
              <w:rPr>
                <w:rFonts w:ascii="Calibri"/>
                <w:spacing w:val="-11"/>
                <w:sz w:val="20"/>
              </w:rPr>
              <w:t xml:space="preserve"> </w:t>
            </w:r>
            <w:r>
              <w:rPr>
                <w:rFonts w:ascii="Calibri"/>
                <w:sz w:val="20"/>
              </w:rPr>
              <w:t>&amp;</w:t>
            </w:r>
            <w:r>
              <w:rPr>
                <w:rFonts w:ascii="Calibri"/>
                <w:spacing w:val="-9"/>
                <w:sz w:val="20"/>
              </w:rPr>
              <w:t xml:space="preserve"> </w:t>
            </w:r>
            <w:r>
              <w:rPr>
                <w:rFonts w:ascii="Calibri"/>
                <w:spacing w:val="-2"/>
                <w:sz w:val="20"/>
              </w:rPr>
              <w:t>Recreation</w:t>
            </w:r>
          </w:p>
        </w:tc>
        <w:tc>
          <w:tcPr>
            <w:tcW w:w="1834" w:type="dxa"/>
          </w:tcPr>
          <w:p w14:paraId="0E279905" w14:textId="77777777" w:rsidR="00317A7E" w:rsidRDefault="00317A7E">
            <w:pPr>
              <w:pStyle w:val="TableParagraph"/>
              <w:ind w:left="0"/>
              <w:rPr>
                <w:rFonts w:ascii="Times New Roman"/>
                <w:sz w:val="16"/>
              </w:rPr>
            </w:pPr>
          </w:p>
        </w:tc>
        <w:tc>
          <w:tcPr>
            <w:tcW w:w="2696" w:type="dxa"/>
          </w:tcPr>
          <w:p w14:paraId="20260526" w14:textId="77777777" w:rsidR="00317A7E" w:rsidRDefault="00317A7E">
            <w:pPr>
              <w:pStyle w:val="TableParagraph"/>
              <w:ind w:left="0"/>
              <w:rPr>
                <w:rFonts w:ascii="Times New Roman"/>
                <w:sz w:val="16"/>
              </w:rPr>
            </w:pPr>
          </w:p>
        </w:tc>
      </w:tr>
      <w:tr w:rsidR="00317A7E" w14:paraId="4A222668" w14:textId="77777777">
        <w:trPr>
          <w:trHeight w:val="244"/>
        </w:trPr>
        <w:tc>
          <w:tcPr>
            <w:tcW w:w="5950" w:type="dxa"/>
          </w:tcPr>
          <w:p w14:paraId="37380F5B" w14:textId="77777777" w:rsidR="00317A7E" w:rsidRDefault="00000000">
            <w:pPr>
              <w:pStyle w:val="TableParagraph"/>
              <w:spacing w:line="224" w:lineRule="exact"/>
              <w:ind w:left="110"/>
              <w:rPr>
                <w:rFonts w:ascii="Calibri" w:hAnsi="Calibri"/>
                <w:sz w:val="20"/>
              </w:rPr>
            </w:pPr>
            <w:r>
              <w:rPr>
                <w:rFonts w:ascii="Calibri" w:hAnsi="Calibri"/>
                <w:sz w:val="20"/>
              </w:rPr>
              <w:t>TAFE</w:t>
            </w:r>
            <w:r>
              <w:rPr>
                <w:rFonts w:ascii="Calibri" w:hAnsi="Calibri"/>
                <w:spacing w:val="-7"/>
                <w:sz w:val="20"/>
              </w:rPr>
              <w:t xml:space="preserve"> </w:t>
            </w:r>
            <w:r>
              <w:rPr>
                <w:rFonts w:ascii="Calibri" w:hAnsi="Calibri"/>
                <w:sz w:val="20"/>
              </w:rPr>
              <w:t>–</w:t>
            </w:r>
            <w:r>
              <w:rPr>
                <w:rFonts w:ascii="Calibri" w:hAnsi="Calibri"/>
                <w:spacing w:val="-12"/>
                <w:sz w:val="20"/>
              </w:rPr>
              <w:t xml:space="preserve"> </w:t>
            </w:r>
            <w:r>
              <w:rPr>
                <w:rFonts w:ascii="Calibri" w:hAnsi="Calibri"/>
                <w:sz w:val="20"/>
              </w:rPr>
              <w:t>Animal</w:t>
            </w:r>
            <w:r>
              <w:rPr>
                <w:rFonts w:ascii="Calibri" w:hAnsi="Calibri"/>
                <w:spacing w:val="-9"/>
                <w:sz w:val="20"/>
              </w:rPr>
              <w:t xml:space="preserve"> </w:t>
            </w:r>
            <w:r>
              <w:rPr>
                <w:rFonts w:ascii="Calibri" w:hAnsi="Calibri"/>
                <w:sz w:val="20"/>
              </w:rPr>
              <w:t>Care</w:t>
            </w:r>
            <w:r>
              <w:rPr>
                <w:rFonts w:ascii="Calibri" w:hAnsi="Calibri"/>
                <w:spacing w:val="-7"/>
                <w:sz w:val="20"/>
              </w:rPr>
              <w:t xml:space="preserve"> </w:t>
            </w:r>
            <w:r>
              <w:rPr>
                <w:rFonts w:ascii="Calibri" w:hAnsi="Calibri"/>
                <w:spacing w:val="-2"/>
                <w:sz w:val="20"/>
              </w:rPr>
              <w:t>((EVET)</w:t>
            </w:r>
          </w:p>
        </w:tc>
        <w:tc>
          <w:tcPr>
            <w:tcW w:w="1834" w:type="dxa"/>
          </w:tcPr>
          <w:p w14:paraId="7CB1D49F" w14:textId="77777777" w:rsidR="00317A7E" w:rsidRDefault="00317A7E">
            <w:pPr>
              <w:pStyle w:val="TableParagraph"/>
              <w:ind w:left="0"/>
              <w:rPr>
                <w:rFonts w:ascii="Times New Roman"/>
                <w:sz w:val="16"/>
              </w:rPr>
            </w:pPr>
          </w:p>
        </w:tc>
        <w:tc>
          <w:tcPr>
            <w:tcW w:w="2696" w:type="dxa"/>
          </w:tcPr>
          <w:p w14:paraId="4D36CB4D" w14:textId="77777777" w:rsidR="00317A7E" w:rsidRDefault="00317A7E">
            <w:pPr>
              <w:pStyle w:val="TableParagraph"/>
              <w:ind w:left="0"/>
              <w:rPr>
                <w:rFonts w:ascii="Times New Roman"/>
                <w:sz w:val="16"/>
              </w:rPr>
            </w:pPr>
          </w:p>
        </w:tc>
      </w:tr>
      <w:tr w:rsidR="00317A7E" w14:paraId="625CCC38" w14:textId="77777777">
        <w:trPr>
          <w:trHeight w:val="239"/>
        </w:trPr>
        <w:tc>
          <w:tcPr>
            <w:tcW w:w="5950" w:type="dxa"/>
          </w:tcPr>
          <w:p w14:paraId="1B285107" w14:textId="77777777" w:rsidR="00317A7E" w:rsidRDefault="00000000">
            <w:pPr>
              <w:pStyle w:val="TableParagraph"/>
              <w:spacing w:line="220" w:lineRule="exact"/>
              <w:ind w:left="110"/>
              <w:rPr>
                <w:rFonts w:ascii="Calibri" w:hAnsi="Calibri"/>
                <w:sz w:val="20"/>
              </w:rPr>
            </w:pPr>
            <w:r>
              <w:rPr>
                <w:rFonts w:ascii="Calibri" w:hAnsi="Calibri"/>
                <w:sz w:val="20"/>
              </w:rPr>
              <w:t>TAFE</w:t>
            </w:r>
            <w:r>
              <w:rPr>
                <w:rFonts w:ascii="Calibri" w:hAnsi="Calibri"/>
                <w:spacing w:val="-10"/>
                <w:sz w:val="20"/>
              </w:rPr>
              <w:t xml:space="preserve"> </w:t>
            </w:r>
            <w:r>
              <w:rPr>
                <w:rFonts w:ascii="Calibri" w:hAnsi="Calibri"/>
                <w:sz w:val="20"/>
              </w:rPr>
              <w:t>–</w:t>
            </w:r>
            <w:r>
              <w:rPr>
                <w:rFonts w:ascii="Calibri" w:hAnsi="Calibri"/>
                <w:spacing w:val="-11"/>
                <w:sz w:val="20"/>
              </w:rPr>
              <w:t xml:space="preserve"> </w:t>
            </w:r>
            <w:r>
              <w:rPr>
                <w:rFonts w:ascii="Calibri" w:hAnsi="Calibri"/>
                <w:sz w:val="20"/>
              </w:rPr>
              <w:t>Salon</w:t>
            </w:r>
            <w:r>
              <w:rPr>
                <w:rFonts w:ascii="Calibri" w:hAnsi="Calibri"/>
                <w:spacing w:val="-9"/>
                <w:sz w:val="20"/>
              </w:rPr>
              <w:t xml:space="preserve"> </w:t>
            </w:r>
            <w:r>
              <w:rPr>
                <w:rFonts w:ascii="Calibri" w:hAnsi="Calibri"/>
                <w:sz w:val="20"/>
              </w:rPr>
              <w:t>Assistant</w:t>
            </w:r>
            <w:r>
              <w:rPr>
                <w:rFonts w:ascii="Calibri" w:hAnsi="Calibri"/>
                <w:spacing w:val="-10"/>
                <w:sz w:val="20"/>
              </w:rPr>
              <w:t xml:space="preserve"> </w:t>
            </w:r>
            <w:r>
              <w:rPr>
                <w:rFonts w:ascii="Calibri" w:hAnsi="Calibri"/>
                <w:spacing w:val="-2"/>
                <w:sz w:val="20"/>
              </w:rPr>
              <w:t>(EVET)</w:t>
            </w:r>
          </w:p>
        </w:tc>
        <w:tc>
          <w:tcPr>
            <w:tcW w:w="1834" w:type="dxa"/>
          </w:tcPr>
          <w:p w14:paraId="74B94CEF" w14:textId="77777777" w:rsidR="00317A7E" w:rsidRDefault="00317A7E">
            <w:pPr>
              <w:pStyle w:val="TableParagraph"/>
              <w:ind w:left="0"/>
              <w:rPr>
                <w:rFonts w:ascii="Times New Roman"/>
                <w:sz w:val="16"/>
              </w:rPr>
            </w:pPr>
          </w:p>
        </w:tc>
        <w:tc>
          <w:tcPr>
            <w:tcW w:w="2696" w:type="dxa"/>
          </w:tcPr>
          <w:p w14:paraId="03C97366" w14:textId="77777777" w:rsidR="00317A7E" w:rsidRDefault="00317A7E">
            <w:pPr>
              <w:pStyle w:val="TableParagraph"/>
              <w:ind w:left="0"/>
              <w:rPr>
                <w:rFonts w:ascii="Times New Roman"/>
                <w:sz w:val="16"/>
              </w:rPr>
            </w:pPr>
          </w:p>
        </w:tc>
      </w:tr>
      <w:tr w:rsidR="00317A7E" w14:paraId="369D3F89" w14:textId="77777777">
        <w:trPr>
          <w:trHeight w:val="244"/>
        </w:trPr>
        <w:tc>
          <w:tcPr>
            <w:tcW w:w="5950" w:type="dxa"/>
          </w:tcPr>
          <w:p w14:paraId="1D137B14" w14:textId="77777777" w:rsidR="00317A7E" w:rsidRDefault="00000000">
            <w:pPr>
              <w:pStyle w:val="TableParagraph"/>
              <w:spacing w:line="224" w:lineRule="exact"/>
              <w:ind w:left="110"/>
              <w:rPr>
                <w:rFonts w:ascii="Calibri"/>
                <w:sz w:val="20"/>
              </w:rPr>
            </w:pPr>
            <w:r>
              <w:rPr>
                <w:rFonts w:ascii="Calibri"/>
                <w:sz w:val="20"/>
              </w:rPr>
              <w:t>Work</w:t>
            </w:r>
            <w:r>
              <w:rPr>
                <w:rFonts w:ascii="Calibri"/>
                <w:spacing w:val="-9"/>
                <w:sz w:val="20"/>
              </w:rPr>
              <w:t xml:space="preserve"> </w:t>
            </w:r>
            <w:r>
              <w:rPr>
                <w:rFonts w:ascii="Calibri"/>
                <w:spacing w:val="-2"/>
                <w:sz w:val="20"/>
              </w:rPr>
              <w:t>Studies</w:t>
            </w:r>
          </w:p>
        </w:tc>
        <w:tc>
          <w:tcPr>
            <w:tcW w:w="1834" w:type="dxa"/>
          </w:tcPr>
          <w:p w14:paraId="0F6575FA" w14:textId="77777777" w:rsidR="00317A7E" w:rsidRDefault="00317A7E">
            <w:pPr>
              <w:pStyle w:val="TableParagraph"/>
              <w:ind w:left="0"/>
              <w:rPr>
                <w:rFonts w:ascii="Times New Roman"/>
                <w:sz w:val="16"/>
              </w:rPr>
            </w:pPr>
          </w:p>
        </w:tc>
        <w:tc>
          <w:tcPr>
            <w:tcW w:w="2696" w:type="dxa"/>
          </w:tcPr>
          <w:p w14:paraId="426BA4C7" w14:textId="77777777" w:rsidR="00317A7E" w:rsidRDefault="00317A7E">
            <w:pPr>
              <w:pStyle w:val="TableParagraph"/>
              <w:ind w:left="0"/>
              <w:rPr>
                <w:rFonts w:ascii="Times New Roman"/>
                <w:sz w:val="16"/>
              </w:rPr>
            </w:pPr>
          </w:p>
        </w:tc>
      </w:tr>
    </w:tbl>
    <w:p w14:paraId="499B2B0F" w14:textId="77777777" w:rsidR="00317A7E" w:rsidRDefault="00317A7E">
      <w:pPr>
        <w:rPr>
          <w:rFonts w:ascii="Times New Roman"/>
          <w:sz w:val="16"/>
        </w:rPr>
        <w:sectPr w:rsidR="00317A7E">
          <w:pgSz w:w="11930" w:h="16860"/>
          <w:pgMar w:top="980" w:right="580" w:bottom="940" w:left="480" w:header="549" w:footer="758" w:gutter="0"/>
          <w:cols w:space="720"/>
        </w:sectPr>
      </w:pPr>
    </w:p>
    <w:p w14:paraId="60CFB271" w14:textId="77777777" w:rsidR="00317A7E" w:rsidRDefault="00317A7E">
      <w:pPr>
        <w:pStyle w:val="BodyText"/>
        <w:rPr>
          <w:rFonts w:ascii="Calibri"/>
          <w:sz w:val="20"/>
        </w:rPr>
      </w:pPr>
    </w:p>
    <w:p w14:paraId="1AFD8AA5" w14:textId="77777777" w:rsidR="00317A7E" w:rsidRDefault="00317A7E">
      <w:pPr>
        <w:pStyle w:val="BodyText"/>
        <w:rPr>
          <w:rFonts w:ascii="Calibri"/>
          <w:sz w:val="20"/>
        </w:rPr>
      </w:pPr>
    </w:p>
    <w:p w14:paraId="0BBC9D82" w14:textId="77777777" w:rsidR="00317A7E" w:rsidRDefault="00317A7E">
      <w:pPr>
        <w:pStyle w:val="BodyText"/>
        <w:rPr>
          <w:rFonts w:ascii="Calibri"/>
          <w:sz w:val="20"/>
        </w:rPr>
      </w:pPr>
    </w:p>
    <w:p w14:paraId="5DF3353A" w14:textId="77777777" w:rsidR="00317A7E" w:rsidRDefault="00317A7E">
      <w:pPr>
        <w:pStyle w:val="BodyText"/>
        <w:rPr>
          <w:rFonts w:ascii="Calibri"/>
          <w:sz w:val="20"/>
        </w:rPr>
      </w:pPr>
    </w:p>
    <w:p w14:paraId="564DEA54" w14:textId="77777777" w:rsidR="00317A7E" w:rsidRDefault="00317A7E">
      <w:pPr>
        <w:pStyle w:val="BodyText"/>
        <w:spacing w:before="11" w:after="1"/>
        <w:rPr>
          <w:rFonts w:ascii="Calibri"/>
          <w:sz w:val="18"/>
        </w:rPr>
      </w:pPr>
    </w:p>
    <w:p w14:paraId="1BF79B6D" w14:textId="7084DE29" w:rsidR="00317A7E" w:rsidRDefault="00000000" w:rsidP="002F61B2">
      <w:pPr>
        <w:pStyle w:val="BodyText"/>
        <w:ind w:left="681"/>
        <w:rPr>
          <w:rFonts w:ascii="Calibri"/>
          <w:sz w:val="20"/>
        </w:rPr>
        <w:sectPr w:rsidR="00317A7E">
          <w:pgSz w:w="11930" w:h="16860"/>
          <w:pgMar w:top="980" w:right="580" w:bottom="940" w:left="480" w:header="549" w:footer="758" w:gutter="0"/>
          <w:cols w:space="720"/>
        </w:sectPr>
      </w:pPr>
      <w:r>
        <w:rPr>
          <w:rFonts w:ascii="Calibri"/>
          <w:noProof/>
          <w:sz w:val="20"/>
        </w:rPr>
        <w:drawing>
          <wp:inline distT="0" distB="0" distL="0" distR="0" wp14:anchorId="4C927AAF" wp14:editId="2A796F15">
            <wp:extent cx="5904866" cy="7936992"/>
            <wp:effectExtent l="0" t="0" r="0" b="0"/>
            <wp:docPr id="16" name="Picture 16" descr="P399#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P399#yIS1"/>
                    <pic:cNvPicPr/>
                  </pic:nvPicPr>
                  <pic:blipFill>
                    <a:blip r:embed="rId23" cstate="print"/>
                    <a:stretch>
                      <a:fillRect/>
                    </a:stretch>
                  </pic:blipFill>
                  <pic:spPr>
                    <a:xfrm>
                      <a:off x="0" y="0"/>
                      <a:ext cx="5904866" cy="7936992"/>
                    </a:xfrm>
                    <a:prstGeom prst="rect">
                      <a:avLst/>
                    </a:prstGeom>
                  </pic:spPr>
                </pic:pic>
              </a:graphicData>
            </a:graphic>
          </wp:inline>
        </w:drawing>
      </w:r>
    </w:p>
    <w:p w14:paraId="1FFD0CC1" w14:textId="6424BD73" w:rsidR="002B1327" w:rsidRPr="002F61B2" w:rsidRDefault="002B1327">
      <w:pPr>
        <w:rPr>
          <w:rFonts w:ascii="Calibri" w:eastAsia="Calibri" w:hAnsi="Calibri" w:cs="Calibri"/>
          <w:color w:val="1F1F1F"/>
          <w:spacing w:val="-2"/>
          <w:sz w:val="28"/>
          <w:szCs w:val="28"/>
          <w:u w:val="single" w:color="1F1F1F"/>
        </w:rPr>
      </w:pPr>
      <w:bookmarkStart w:id="20" w:name="ENGLISH"/>
      <w:bookmarkEnd w:id="20"/>
    </w:p>
    <w:p w14:paraId="0512717A" w14:textId="230C0A8A" w:rsidR="00317A7E" w:rsidRDefault="00000000">
      <w:pPr>
        <w:pStyle w:val="Heading1"/>
        <w:ind w:right="328"/>
        <w:jc w:val="center"/>
        <w:rPr>
          <w:u w:val="none"/>
        </w:rPr>
      </w:pPr>
      <w:r>
        <w:rPr>
          <w:color w:val="1F1F1F"/>
          <w:spacing w:val="-2"/>
          <w:u w:color="1F1F1F"/>
        </w:rPr>
        <w:t>ENGLISH</w:t>
      </w:r>
    </w:p>
    <w:p w14:paraId="2F9816BC" w14:textId="77777777" w:rsidR="00317A7E" w:rsidRDefault="00317A7E">
      <w:pPr>
        <w:pStyle w:val="BodyText"/>
        <w:rPr>
          <w:rFonts w:ascii="Calibri"/>
          <w:sz w:val="20"/>
        </w:rPr>
      </w:pPr>
    </w:p>
    <w:p w14:paraId="78ACF3B9" w14:textId="77777777" w:rsidR="00317A7E" w:rsidRDefault="00317A7E">
      <w:pPr>
        <w:pStyle w:val="BodyText"/>
        <w:rPr>
          <w:rFonts w:ascii="Calibri"/>
          <w:sz w:val="20"/>
        </w:rPr>
      </w:pPr>
    </w:p>
    <w:p w14:paraId="1E0F00B6" w14:textId="77777777" w:rsidR="00317A7E" w:rsidRDefault="00317A7E">
      <w:pPr>
        <w:pStyle w:val="BodyText"/>
        <w:rPr>
          <w:rFonts w:ascii="Calibri"/>
          <w:sz w:val="26"/>
        </w:rPr>
      </w:pPr>
    </w:p>
    <w:p w14:paraId="409B0D60" w14:textId="77777777" w:rsidR="00317A7E" w:rsidRDefault="00000000">
      <w:pPr>
        <w:tabs>
          <w:tab w:val="left" w:pos="2676"/>
        </w:tabs>
        <w:ind w:left="-1680"/>
        <w:rPr>
          <w:rFonts w:ascii="Calibri"/>
          <w:sz w:val="20"/>
        </w:rPr>
      </w:pPr>
      <w:r>
        <w:rPr>
          <w:rFonts w:ascii="Calibri"/>
          <w:noProof/>
          <w:position w:val="334"/>
          <w:sz w:val="20"/>
        </w:rPr>
        <mc:AlternateContent>
          <mc:Choice Requires="wpg">
            <w:drawing>
              <wp:inline distT="0" distB="0" distL="0" distR="0" wp14:anchorId="0FA73480" wp14:editId="1C95CB00">
                <wp:extent cx="353060" cy="172085"/>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060" cy="172085"/>
                          <a:chOff x="0" y="0"/>
                          <a:chExt cx="353060" cy="172085"/>
                        </a:xfrm>
                      </wpg:grpSpPr>
                      <wps:wsp>
                        <wps:cNvPr id="2" name="Graphic 25"/>
                        <wps:cNvSpPr/>
                        <wps:spPr>
                          <a:xfrm>
                            <a:off x="0" y="0"/>
                            <a:ext cx="353060" cy="172085"/>
                          </a:xfrm>
                          <a:custGeom>
                            <a:avLst/>
                            <a:gdLst/>
                            <a:ahLst/>
                            <a:cxnLst/>
                            <a:rect l="l" t="t" r="r" b="b"/>
                            <a:pathLst>
                              <a:path w="353060" h="172085">
                                <a:moveTo>
                                  <a:pt x="352742" y="0"/>
                                </a:moveTo>
                                <a:lnTo>
                                  <a:pt x="0" y="0"/>
                                </a:lnTo>
                                <a:lnTo>
                                  <a:pt x="0" y="171767"/>
                                </a:lnTo>
                                <a:lnTo>
                                  <a:pt x="352742" y="171767"/>
                                </a:lnTo>
                                <a:lnTo>
                                  <a:pt x="352742" y="0"/>
                                </a:lnTo>
                                <a:close/>
                              </a:path>
                            </a:pathLst>
                          </a:custGeom>
                          <a:solidFill>
                            <a:srgbClr val="E6E6E6"/>
                          </a:solidFill>
                        </wps:spPr>
                        <wps:bodyPr wrap="square" lIns="0" tIns="0" rIns="0" bIns="0" rtlCol="0">
                          <a:prstTxWarp prst="textNoShape">
                            <a:avLst/>
                          </a:prstTxWarp>
                          <a:noAutofit/>
                        </wps:bodyPr>
                      </wps:wsp>
                    </wpg:wgp>
                  </a:graphicData>
                </a:graphic>
              </wp:inline>
            </w:drawing>
          </mc:Choice>
          <mc:Fallback>
            <w:pict>
              <v:group w14:anchorId="3B61CD17" id="Group 1" o:spid="_x0000_s1026" style="width:27.8pt;height:13.55pt;mso-position-horizontal-relative:char;mso-position-vertical-relative:line" coordsize="353060,17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">
                <v:shape id="Graphic 25" o:spid="_x0000_s1027" style="position:absolute;width:353060;height:172085;visibility:visible;mso-wrap-style:square;v-text-anchor:top" coordsize="353060,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" path="m352742,l,,,171767r352742,l352742,xe" fillcolor="#e6e6e6" stroked="f">
                  <v:path arrowok="t"/>
                </v:shape>
                <w10:anchorlock/>
              </v:group>
            </w:pict>
          </mc:Fallback>
        </mc:AlternateContent>
      </w:r>
      <w:r>
        <w:rPr>
          <w:rFonts w:ascii="Calibri"/>
          <w:position w:val="334"/>
          <w:sz w:val="20"/>
        </w:rPr>
        <w:tab/>
      </w:r>
      <w:r>
        <w:rPr>
          <w:rFonts w:ascii="Calibri"/>
          <w:noProof/>
          <w:sz w:val="20"/>
        </w:rPr>
        <w:drawing>
          <wp:inline distT="0" distB="0" distL="0" distR="0" wp14:anchorId="399970D4" wp14:editId="4E8A46D6">
            <wp:extent cx="1841204" cy="2622994"/>
            <wp:effectExtent l="0" t="0" r="0" b="0"/>
            <wp:docPr id="26" name="Image 26" descr="P405#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P405#yIS1"/>
                    <pic:cNvPicPr/>
                  </pic:nvPicPr>
                  <pic:blipFill>
                    <a:blip r:embed="rId24" cstate="print"/>
                    <a:stretch>
                      <a:fillRect/>
                    </a:stretch>
                  </pic:blipFill>
                  <pic:spPr>
                    <a:xfrm>
                      <a:off x="0" y="0"/>
                      <a:ext cx="1841204" cy="2622994"/>
                    </a:xfrm>
                    <a:prstGeom prst="rect">
                      <a:avLst/>
                    </a:prstGeom>
                  </pic:spPr>
                </pic:pic>
              </a:graphicData>
            </a:graphic>
          </wp:inline>
        </w:drawing>
      </w:r>
    </w:p>
    <w:p w14:paraId="175CEBC0" w14:textId="77777777" w:rsidR="00317A7E" w:rsidRDefault="00317A7E">
      <w:pPr>
        <w:pStyle w:val="BodyText"/>
        <w:spacing w:before="2"/>
        <w:rPr>
          <w:rFonts w:ascii="Calibri"/>
          <w:sz w:val="18"/>
        </w:rPr>
      </w:pPr>
    </w:p>
    <w:p w14:paraId="62CCF05A" w14:textId="77777777" w:rsidR="00317A7E" w:rsidRDefault="00000000">
      <w:pPr>
        <w:pStyle w:val="Heading4"/>
        <w:spacing w:line="247" w:lineRule="auto"/>
        <w:ind w:hanging="63"/>
      </w:pPr>
      <w:bookmarkStart w:id="21" w:name="HEAD_TEACHER_KAY_SOKULSKY"/>
      <w:bookmarkEnd w:id="21"/>
      <w:r>
        <w:t>HEAD</w:t>
      </w:r>
      <w:r>
        <w:rPr>
          <w:spacing w:val="-25"/>
        </w:rPr>
        <w:t xml:space="preserve"> </w:t>
      </w:r>
      <w:r>
        <w:t>TEACHER KAY SOKULSKY</w:t>
      </w:r>
    </w:p>
    <w:p w14:paraId="6B2D9119" w14:textId="77777777" w:rsidR="00317A7E" w:rsidRDefault="00317A7E">
      <w:pPr>
        <w:pStyle w:val="BodyText"/>
        <w:rPr>
          <w:rFonts w:ascii="Calibri"/>
          <w:sz w:val="42"/>
        </w:rPr>
      </w:pPr>
    </w:p>
    <w:p w14:paraId="4E245535" w14:textId="77777777" w:rsidR="00317A7E" w:rsidRDefault="00317A7E">
      <w:pPr>
        <w:pStyle w:val="BodyText"/>
        <w:spacing w:before="3"/>
        <w:rPr>
          <w:rFonts w:ascii="Calibri"/>
          <w:sz w:val="62"/>
        </w:rPr>
      </w:pPr>
    </w:p>
    <w:p w14:paraId="62E5A619" w14:textId="77777777" w:rsidR="00317A7E" w:rsidRDefault="00000000">
      <w:pPr>
        <w:ind w:left="2887"/>
        <w:rPr>
          <w:rFonts w:ascii="Calibri"/>
          <w:sz w:val="43"/>
        </w:rPr>
      </w:pPr>
      <w:r>
        <w:rPr>
          <w:rFonts w:ascii="Calibri"/>
          <w:sz w:val="43"/>
        </w:rPr>
        <w:t>Courses</w:t>
      </w:r>
      <w:r>
        <w:rPr>
          <w:rFonts w:ascii="Calibri"/>
          <w:spacing w:val="-3"/>
          <w:sz w:val="43"/>
        </w:rPr>
        <w:t xml:space="preserve"> </w:t>
      </w:r>
      <w:r>
        <w:rPr>
          <w:rFonts w:ascii="Calibri"/>
          <w:spacing w:val="-2"/>
          <w:sz w:val="43"/>
        </w:rPr>
        <w:t>Offered:</w:t>
      </w:r>
    </w:p>
    <w:p w14:paraId="1F21F0BD" w14:textId="77777777" w:rsidR="00317A7E" w:rsidRDefault="00000000">
      <w:pPr>
        <w:pStyle w:val="BodyText"/>
        <w:spacing w:before="7"/>
        <w:rPr>
          <w:rFonts w:ascii="Calibri"/>
          <w:sz w:val="20"/>
        </w:rPr>
      </w:pPr>
      <w:r>
        <w:rPr>
          <w:noProof/>
        </w:rPr>
        <mc:AlternateContent>
          <mc:Choice Requires="wps">
            <w:drawing>
              <wp:anchor distT="0" distB="0" distL="0" distR="0" simplePos="0" relativeHeight="487591936" behindDoc="1" locked="0" layoutInCell="1" allowOverlap="1" wp14:anchorId="29CC6712" wp14:editId="219AE386">
                <wp:simplePos x="0" y="0"/>
                <wp:positionH relativeFrom="page">
                  <wp:posOffset>2245361</wp:posOffset>
                </wp:positionH>
                <wp:positionV relativeFrom="paragraph">
                  <wp:posOffset>174765</wp:posOffset>
                </wp:positionV>
                <wp:extent cx="3065780"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5780" cy="1270"/>
                        </a:xfrm>
                        <a:custGeom>
                          <a:avLst/>
                          <a:gdLst/>
                          <a:ahLst/>
                          <a:cxnLst/>
                          <a:rect l="l" t="t" r="r" b="b"/>
                          <a:pathLst>
                            <a:path w="3065780">
                              <a:moveTo>
                                <a:pt x="0" y="0"/>
                              </a:moveTo>
                              <a:lnTo>
                                <a:pt x="3065780" y="0"/>
                              </a:lnTo>
                            </a:path>
                          </a:pathLst>
                        </a:custGeom>
                        <a:ln w="9525">
                          <a:solidFill>
                            <a:srgbClr val="487CB9"/>
                          </a:solidFill>
                          <a:prstDash val="solid"/>
                        </a:ln>
                      </wps:spPr>
                      <wps:bodyPr wrap="square" lIns="0" tIns="0" rIns="0" bIns="0" rtlCol="0">
                        <a:prstTxWarp prst="textNoShape">
                          <a:avLst/>
                        </a:prstTxWarp>
                        <a:noAutofit/>
                      </wps:bodyPr>
                    </wps:wsp>
                  </a:graphicData>
                </a:graphic>
              </wp:anchor>
            </w:drawing>
          </mc:Choice>
          <mc:Fallback>
            <w:pict>
              <v:shape w14:anchorId="79BC97D1" id="Graphic 27" o:spid="_x0000_s1026" style="position:absolute;margin-left:176.8pt;margin-top:13.75pt;width:241.4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3065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" path="m,l3065780,e" filled="f" strokecolor="#487cb9">
                <v:path arrowok="t"/>
                <w10:wrap type="topAndBottom" anchorx="page"/>
              </v:shape>
            </w:pict>
          </mc:Fallback>
        </mc:AlternateContent>
      </w:r>
    </w:p>
    <w:p w14:paraId="741D4C76" w14:textId="77777777" w:rsidR="00317A7E" w:rsidRDefault="00000000">
      <w:pPr>
        <w:spacing w:before="268" w:line="247" w:lineRule="auto"/>
        <w:ind w:left="2653" w:right="2194" w:firstLine="132"/>
        <w:jc w:val="both"/>
        <w:rPr>
          <w:rFonts w:ascii="Calibri"/>
          <w:sz w:val="43"/>
        </w:rPr>
      </w:pPr>
      <w:r>
        <w:rPr>
          <w:rFonts w:ascii="Calibri"/>
          <w:sz w:val="43"/>
        </w:rPr>
        <w:t xml:space="preserve">English (Advanced) English (Standard) </w:t>
      </w:r>
      <w:proofErr w:type="gramStart"/>
      <w:r>
        <w:rPr>
          <w:rFonts w:ascii="Calibri"/>
          <w:sz w:val="43"/>
        </w:rPr>
        <w:t>English</w:t>
      </w:r>
      <w:r>
        <w:rPr>
          <w:rFonts w:ascii="Calibri"/>
          <w:spacing w:val="35"/>
          <w:sz w:val="43"/>
        </w:rPr>
        <w:t xml:space="preserve">  </w:t>
      </w:r>
      <w:r>
        <w:rPr>
          <w:rFonts w:ascii="Calibri"/>
          <w:sz w:val="43"/>
        </w:rPr>
        <w:t>Extension</w:t>
      </w:r>
      <w:proofErr w:type="gramEnd"/>
      <w:r>
        <w:rPr>
          <w:rFonts w:ascii="Calibri"/>
          <w:spacing w:val="36"/>
          <w:sz w:val="43"/>
        </w:rPr>
        <w:t xml:space="preserve">  </w:t>
      </w:r>
      <w:r>
        <w:rPr>
          <w:rFonts w:ascii="Calibri"/>
          <w:spacing w:val="-10"/>
          <w:sz w:val="43"/>
        </w:rPr>
        <w:t>1</w:t>
      </w:r>
    </w:p>
    <w:p w14:paraId="230B47DA" w14:textId="77777777" w:rsidR="00317A7E" w:rsidRDefault="00000000">
      <w:pPr>
        <w:tabs>
          <w:tab w:val="left" w:pos="1972"/>
          <w:tab w:val="left" w:pos="3957"/>
        </w:tabs>
        <w:spacing w:before="1"/>
        <w:ind w:left="456"/>
        <w:jc w:val="center"/>
        <w:rPr>
          <w:rFonts w:ascii="Calibri"/>
          <w:sz w:val="43"/>
        </w:rPr>
      </w:pPr>
      <w:r>
        <w:rPr>
          <w:rFonts w:ascii="Calibri"/>
          <w:spacing w:val="-2"/>
          <w:sz w:val="43"/>
        </w:rPr>
        <w:t>English</w:t>
      </w:r>
      <w:r>
        <w:rPr>
          <w:rFonts w:ascii="Calibri"/>
          <w:sz w:val="43"/>
        </w:rPr>
        <w:tab/>
      </w:r>
      <w:r>
        <w:rPr>
          <w:rFonts w:ascii="Calibri"/>
          <w:spacing w:val="-2"/>
          <w:sz w:val="43"/>
        </w:rPr>
        <w:t>Extension</w:t>
      </w:r>
      <w:r>
        <w:rPr>
          <w:rFonts w:ascii="Calibri"/>
          <w:sz w:val="43"/>
        </w:rPr>
        <w:tab/>
      </w:r>
      <w:r>
        <w:rPr>
          <w:rFonts w:ascii="Calibri"/>
          <w:spacing w:val="-10"/>
          <w:sz w:val="43"/>
        </w:rPr>
        <w:t>2</w:t>
      </w:r>
    </w:p>
    <w:p w14:paraId="02D028C7" w14:textId="77777777" w:rsidR="00317A7E" w:rsidRDefault="00000000">
      <w:pPr>
        <w:spacing w:before="15"/>
        <w:ind w:left="456"/>
        <w:jc w:val="center"/>
        <w:rPr>
          <w:rFonts w:ascii="Calibri"/>
          <w:sz w:val="43"/>
        </w:rPr>
      </w:pPr>
      <w:r>
        <w:rPr>
          <w:rFonts w:ascii="Calibri"/>
          <w:sz w:val="43"/>
        </w:rPr>
        <w:t>English</w:t>
      </w:r>
      <w:r>
        <w:rPr>
          <w:rFonts w:ascii="Calibri"/>
          <w:spacing w:val="-18"/>
          <w:sz w:val="43"/>
        </w:rPr>
        <w:t xml:space="preserve"> </w:t>
      </w:r>
      <w:r>
        <w:rPr>
          <w:rFonts w:ascii="Calibri"/>
          <w:spacing w:val="-2"/>
          <w:sz w:val="43"/>
        </w:rPr>
        <w:t>Studies</w:t>
      </w:r>
    </w:p>
    <w:p w14:paraId="06B8FEB6" w14:textId="77777777" w:rsidR="00317A7E" w:rsidRDefault="00317A7E">
      <w:pPr>
        <w:jc w:val="center"/>
        <w:rPr>
          <w:rFonts w:ascii="Calibri"/>
          <w:sz w:val="43"/>
        </w:rPr>
        <w:sectPr w:rsidR="00317A7E">
          <w:headerReference w:type="default" r:id="rId25"/>
          <w:footerReference w:type="default" r:id="rId26"/>
          <w:pgSz w:w="11940" w:h="16860"/>
          <w:pgMar w:top="1860" w:right="1680" w:bottom="280" w:left="1680" w:header="0" w:footer="0" w:gutter="0"/>
          <w:cols w:space="720"/>
        </w:sectPr>
      </w:pPr>
    </w:p>
    <w:p w14:paraId="02104A3D" w14:textId="77777777" w:rsidR="00317A7E" w:rsidRDefault="00317A7E">
      <w:pPr>
        <w:pStyle w:val="BodyText"/>
        <w:spacing w:before="1"/>
        <w:rPr>
          <w:rFonts w:ascii="Calibri"/>
          <w:sz w:val="5"/>
        </w:rPr>
      </w:pPr>
    </w:p>
    <w:tbl>
      <w:tblPr>
        <w:tblW w:w="0" w:type="auto"/>
        <w:tblInd w:w="389"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4507"/>
        <w:gridCol w:w="5834"/>
      </w:tblGrid>
      <w:tr w:rsidR="00317A7E" w14:paraId="2171FC93" w14:textId="77777777">
        <w:trPr>
          <w:trHeight w:val="230"/>
        </w:trPr>
        <w:tc>
          <w:tcPr>
            <w:tcW w:w="4507" w:type="dxa"/>
          </w:tcPr>
          <w:p w14:paraId="45FCC085" w14:textId="77777777" w:rsidR="00317A7E" w:rsidRDefault="00000000">
            <w:pPr>
              <w:pStyle w:val="TableParagraph"/>
              <w:spacing w:line="210" w:lineRule="exact"/>
              <w:rPr>
                <w:sz w:val="20"/>
              </w:rPr>
            </w:pPr>
            <w:r>
              <w:rPr>
                <w:color w:val="211F1F"/>
                <w:spacing w:val="-2"/>
                <w:sz w:val="20"/>
              </w:rPr>
              <w:t>Course:</w:t>
            </w:r>
          </w:p>
        </w:tc>
        <w:tc>
          <w:tcPr>
            <w:tcW w:w="5834" w:type="dxa"/>
          </w:tcPr>
          <w:p w14:paraId="0C728C03" w14:textId="77777777" w:rsidR="00317A7E" w:rsidRDefault="00000000">
            <w:pPr>
              <w:pStyle w:val="TableParagraph"/>
              <w:spacing w:line="210" w:lineRule="exact"/>
              <w:ind w:left="115"/>
              <w:rPr>
                <w:sz w:val="20"/>
              </w:rPr>
            </w:pPr>
            <w:r>
              <w:rPr>
                <w:color w:val="211F1F"/>
                <w:spacing w:val="-2"/>
                <w:sz w:val="20"/>
              </w:rPr>
              <w:t>Course</w:t>
            </w:r>
            <w:r>
              <w:rPr>
                <w:color w:val="211F1F"/>
                <w:spacing w:val="-12"/>
                <w:sz w:val="20"/>
              </w:rPr>
              <w:t xml:space="preserve"> </w:t>
            </w:r>
            <w:r>
              <w:rPr>
                <w:color w:val="211F1F"/>
                <w:spacing w:val="-5"/>
                <w:sz w:val="20"/>
              </w:rPr>
              <w:t>No:</w:t>
            </w:r>
          </w:p>
        </w:tc>
      </w:tr>
      <w:tr w:rsidR="00317A7E" w14:paraId="7CE6EBFE" w14:textId="77777777">
        <w:trPr>
          <w:trHeight w:val="966"/>
        </w:trPr>
        <w:tc>
          <w:tcPr>
            <w:tcW w:w="4507" w:type="dxa"/>
          </w:tcPr>
          <w:p w14:paraId="2CF350B2" w14:textId="77777777" w:rsidR="00317A7E" w:rsidRDefault="00000000">
            <w:pPr>
              <w:pStyle w:val="TableParagraph"/>
              <w:ind w:left="566" w:right="535"/>
              <w:jc w:val="center"/>
              <w:rPr>
                <w:b/>
              </w:rPr>
            </w:pPr>
            <w:r>
              <w:rPr>
                <w:b/>
                <w:color w:val="211F1F"/>
              </w:rPr>
              <w:t>English</w:t>
            </w:r>
            <w:r>
              <w:rPr>
                <w:b/>
                <w:color w:val="211F1F"/>
                <w:spacing w:val="-13"/>
              </w:rPr>
              <w:t xml:space="preserve"> </w:t>
            </w:r>
            <w:r>
              <w:rPr>
                <w:b/>
                <w:color w:val="211F1F"/>
                <w:spacing w:val="-2"/>
              </w:rPr>
              <w:t>Advanced</w:t>
            </w:r>
          </w:p>
          <w:p w14:paraId="0D6B8679" w14:textId="77777777" w:rsidR="00317A7E" w:rsidRDefault="00000000">
            <w:pPr>
              <w:pStyle w:val="TableParagraph"/>
              <w:spacing w:before="1"/>
              <w:ind w:left="563" w:right="535"/>
              <w:jc w:val="center"/>
              <w:rPr>
                <w:b/>
              </w:rPr>
            </w:pPr>
            <w:r>
              <w:rPr>
                <w:b/>
                <w:color w:val="211F1F"/>
                <w:spacing w:val="-4"/>
              </w:rPr>
              <w:t>2-unit</w:t>
            </w:r>
            <w:r>
              <w:rPr>
                <w:b/>
                <w:color w:val="211F1F"/>
                <w:spacing w:val="-29"/>
              </w:rPr>
              <w:t xml:space="preserve"> </w:t>
            </w:r>
            <w:r>
              <w:rPr>
                <w:b/>
                <w:color w:val="211F1F"/>
                <w:spacing w:val="-4"/>
              </w:rPr>
              <w:t>Board</w:t>
            </w:r>
            <w:r>
              <w:rPr>
                <w:b/>
                <w:color w:val="211F1F"/>
                <w:spacing w:val="-12"/>
              </w:rPr>
              <w:t xml:space="preserve"> </w:t>
            </w:r>
            <w:r>
              <w:rPr>
                <w:b/>
                <w:color w:val="211F1F"/>
                <w:spacing w:val="-4"/>
              </w:rPr>
              <w:t>Developed</w:t>
            </w:r>
            <w:r>
              <w:rPr>
                <w:b/>
                <w:color w:val="211F1F"/>
                <w:spacing w:val="-16"/>
              </w:rPr>
              <w:t xml:space="preserve"> </w:t>
            </w:r>
            <w:r>
              <w:rPr>
                <w:b/>
                <w:color w:val="211F1F"/>
                <w:spacing w:val="-4"/>
              </w:rPr>
              <w:t xml:space="preserve">Course </w:t>
            </w:r>
            <w:r>
              <w:rPr>
                <w:b/>
                <w:color w:val="211F1F"/>
              </w:rPr>
              <w:t>Category A</w:t>
            </w:r>
          </w:p>
        </w:tc>
        <w:tc>
          <w:tcPr>
            <w:tcW w:w="5834" w:type="dxa"/>
          </w:tcPr>
          <w:p w14:paraId="71128035" w14:textId="77777777" w:rsidR="00317A7E" w:rsidRDefault="00000000">
            <w:pPr>
              <w:pStyle w:val="TableParagraph"/>
              <w:spacing w:line="248" w:lineRule="exact"/>
              <w:ind w:left="179" w:right="152"/>
              <w:jc w:val="center"/>
              <w:rPr>
                <w:b/>
              </w:rPr>
            </w:pPr>
            <w:r>
              <w:rPr>
                <w:b/>
                <w:color w:val="211F1F"/>
              </w:rPr>
              <w:t>11140</w:t>
            </w:r>
            <w:r>
              <w:rPr>
                <w:b/>
                <w:color w:val="211F1F"/>
                <w:spacing w:val="-11"/>
              </w:rPr>
              <w:t xml:space="preserve"> </w:t>
            </w:r>
            <w:r>
              <w:rPr>
                <w:b/>
                <w:color w:val="211F1F"/>
              </w:rPr>
              <w:t>Year</w:t>
            </w:r>
            <w:r>
              <w:rPr>
                <w:b/>
                <w:color w:val="211F1F"/>
                <w:spacing w:val="-9"/>
              </w:rPr>
              <w:t xml:space="preserve"> </w:t>
            </w:r>
            <w:r>
              <w:rPr>
                <w:b/>
                <w:color w:val="211F1F"/>
                <w:spacing w:val="-5"/>
              </w:rPr>
              <w:t>11</w:t>
            </w:r>
          </w:p>
          <w:p w14:paraId="6DCD708E" w14:textId="77777777" w:rsidR="00317A7E" w:rsidRDefault="00000000">
            <w:pPr>
              <w:pStyle w:val="TableParagraph"/>
              <w:spacing w:line="238" w:lineRule="exact"/>
              <w:ind w:left="179" w:right="152"/>
              <w:jc w:val="center"/>
              <w:rPr>
                <w:b/>
              </w:rPr>
            </w:pPr>
            <w:r>
              <w:rPr>
                <w:b/>
                <w:color w:val="211F1F"/>
              </w:rPr>
              <w:t>15140</w:t>
            </w:r>
            <w:r>
              <w:rPr>
                <w:b/>
                <w:color w:val="211F1F"/>
                <w:spacing w:val="-10"/>
              </w:rPr>
              <w:t xml:space="preserve"> </w:t>
            </w:r>
            <w:r>
              <w:rPr>
                <w:b/>
                <w:color w:val="211F1F"/>
              </w:rPr>
              <w:t>Year</w:t>
            </w:r>
            <w:r>
              <w:rPr>
                <w:b/>
                <w:color w:val="211F1F"/>
                <w:spacing w:val="-9"/>
              </w:rPr>
              <w:t xml:space="preserve"> </w:t>
            </w:r>
            <w:r>
              <w:rPr>
                <w:b/>
                <w:color w:val="211F1F"/>
                <w:spacing w:val="-5"/>
              </w:rPr>
              <w:t>12</w:t>
            </w:r>
          </w:p>
          <w:p w14:paraId="7D63E8CD" w14:textId="77777777" w:rsidR="00317A7E" w:rsidRDefault="00000000">
            <w:pPr>
              <w:pStyle w:val="TableParagraph"/>
              <w:spacing w:before="1" w:line="230" w:lineRule="exact"/>
              <w:ind w:left="184" w:right="152"/>
              <w:jc w:val="center"/>
              <w:rPr>
                <w:b/>
              </w:rPr>
            </w:pPr>
            <w:r>
              <w:rPr>
                <w:b/>
                <w:color w:val="211F1F"/>
              </w:rPr>
              <w:t>Year</w:t>
            </w:r>
            <w:r>
              <w:rPr>
                <w:b/>
                <w:color w:val="211F1F"/>
                <w:spacing w:val="-7"/>
              </w:rPr>
              <w:t xml:space="preserve"> </w:t>
            </w:r>
            <w:r>
              <w:rPr>
                <w:b/>
                <w:color w:val="211F1F"/>
              </w:rPr>
              <w:t>11</w:t>
            </w:r>
            <w:r>
              <w:rPr>
                <w:b/>
                <w:color w:val="211F1F"/>
                <w:spacing w:val="-15"/>
              </w:rPr>
              <w:t xml:space="preserve"> </w:t>
            </w:r>
            <w:r>
              <w:rPr>
                <w:b/>
                <w:color w:val="211F1F"/>
              </w:rPr>
              <w:t>Advanced</w:t>
            </w:r>
            <w:r>
              <w:rPr>
                <w:b/>
                <w:color w:val="211F1F"/>
                <w:spacing w:val="-10"/>
              </w:rPr>
              <w:t xml:space="preserve"> </w:t>
            </w:r>
            <w:r>
              <w:rPr>
                <w:b/>
                <w:color w:val="211F1F"/>
              </w:rPr>
              <w:t>English</w:t>
            </w:r>
            <w:r>
              <w:rPr>
                <w:b/>
                <w:color w:val="211F1F"/>
                <w:spacing w:val="-10"/>
              </w:rPr>
              <w:t xml:space="preserve"> </w:t>
            </w:r>
            <w:r>
              <w:rPr>
                <w:b/>
                <w:color w:val="211F1F"/>
              </w:rPr>
              <w:t>is</w:t>
            </w:r>
            <w:r>
              <w:rPr>
                <w:b/>
                <w:color w:val="211F1F"/>
                <w:spacing w:val="-10"/>
              </w:rPr>
              <w:t xml:space="preserve"> </w:t>
            </w:r>
            <w:r>
              <w:rPr>
                <w:b/>
                <w:color w:val="211F1F"/>
              </w:rPr>
              <w:t>a</w:t>
            </w:r>
            <w:r>
              <w:rPr>
                <w:b/>
                <w:color w:val="211F1F"/>
                <w:spacing w:val="-12"/>
              </w:rPr>
              <w:t xml:space="preserve"> </w:t>
            </w:r>
            <w:r>
              <w:rPr>
                <w:b/>
                <w:color w:val="211F1F"/>
              </w:rPr>
              <w:t>prerequisite</w:t>
            </w:r>
            <w:r>
              <w:rPr>
                <w:b/>
                <w:color w:val="211F1F"/>
                <w:spacing w:val="-15"/>
              </w:rPr>
              <w:t xml:space="preserve"> </w:t>
            </w:r>
            <w:r>
              <w:rPr>
                <w:b/>
                <w:color w:val="211F1F"/>
              </w:rPr>
              <w:t>for</w:t>
            </w:r>
            <w:r>
              <w:rPr>
                <w:b/>
                <w:color w:val="211F1F"/>
                <w:spacing w:val="-14"/>
              </w:rPr>
              <w:t xml:space="preserve"> </w:t>
            </w:r>
            <w:r>
              <w:rPr>
                <w:b/>
                <w:color w:val="211F1F"/>
              </w:rPr>
              <w:t>the Year 12Advanced course.</w:t>
            </w:r>
          </w:p>
        </w:tc>
      </w:tr>
      <w:tr w:rsidR="00317A7E" w14:paraId="4ACB9308" w14:textId="77777777">
        <w:trPr>
          <w:trHeight w:val="2805"/>
        </w:trPr>
        <w:tc>
          <w:tcPr>
            <w:tcW w:w="10341" w:type="dxa"/>
            <w:gridSpan w:val="2"/>
          </w:tcPr>
          <w:p w14:paraId="41F8624A" w14:textId="77777777" w:rsidR="00317A7E" w:rsidRDefault="00317A7E">
            <w:pPr>
              <w:pStyle w:val="TableParagraph"/>
              <w:spacing w:before="7"/>
              <w:ind w:left="0"/>
              <w:rPr>
                <w:rFonts w:ascii="Calibri"/>
                <w:sz w:val="21"/>
              </w:rPr>
            </w:pPr>
          </w:p>
          <w:p w14:paraId="70DF83D3" w14:textId="77777777" w:rsidR="00317A7E" w:rsidRDefault="00000000">
            <w:pPr>
              <w:pStyle w:val="TableParagraph"/>
              <w:rPr>
                <w:b/>
              </w:rPr>
            </w:pPr>
            <w:r>
              <w:rPr>
                <w:b/>
                <w:color w:val="211F1F"/>
              </w:rPr>
              <w:t>Course</w:t>
            </w:r>
            <w:r>
              <w:rPr>
                <w:b/>
                <w:color w:val="211F1F"/>
                <w:spacing w:val="-12"/>
              </w:rPr>
              <w:t xml:space="preserve"> </w:t>
            </w:r>
            <w:r>
              <w:rPr>
                <w:b/>
                <w:color w:val="211F1F"/>
                <w:spacing w:val="-2"/>
              </w:rPr>
              <w:t>Description:</w:t>
            </w:r>
          </w:p>
          <w:p w14:paraId="49D138C7" w14:textId="77777777" w:rsidR="00317A7E" w:rsidRDefault="00000000">
            <w:pPr>
              <w:pStyle w:val="TableParagraph"/>
              <w:spacing w:before="2"/>
            </w:pPr>
            <w:r>
              <w:rPr>
                <w:color w:val="211F1F"/>
              </w:rPr>
              <w:t xml:space="preserve">In the Year 11 course, students’ study three modules. The texts studied include prose fiction, drama, poetry, nonfiction, </w:t>
            </w:r>
            <w:proofErr w:type="gramStart"/>
            <w:r>
              <w:rPr>
                <w:color w:val="211F1F"/>
              </w:rPr>
              <w:t>media</w:t>
            </w:r>
            <w:proofErr w:type="gramEnd"/>
            <w:r>
              <w:rPr>
                <w:color w:val="211F1F"/>
              </w:rPr>
              <w:t xml:space="preserve"> and multimedia. Students explore ways that intercultural, social and gender perspectives,</w:t>
            </w:r>
            <w:r>
              <w:rPr>
                <w:color w:val="211F1F"/>
                <w:spacing w:val="-2"/>
              </w:rPr>
              <w:t xml:space="preserve"> </w:t>
            </w:r>
            <w:r>
              <w:rPr>
                <w:color w:val="211F1F"/>
              </w:rPr>
              <w:t>experiences,</w:t>
            </w:r>
            <w:r>
              <w:rPr>
                <w:color w:val="211F1F"/>
                <w:spacing w:val="-2"/>
              </w:rPr>
              <w:t xml:space="preserve"> </w:t>
            </w:r>
            <w:r>
              <w:rPr>
                <w:color w:val="211F1F"/>
              </w:rPr>
              <w:t>and</w:t>
            </w:r>
            <w:r>
              <w:rPr>
                <w:color w:val="211F1F"/>
                <w:spacing w:val="-6"/>
              </w:rPr>
              <w:t xml:space="preserve"> </w:t>
            </w:r>
            <w:r>
              <w:rPr>
                <w:color w:val="211F1F"/>
              </w:rPr>
              <w:t>ideas</w:t>
            </w:r>
            <w:r>
              <w:rPr>
                <w:color w:val="211F1F"/>
                <w:spacing w:val="-6"/>
              </w:rPr>
              <w:t xml:space="preserve"> </w:t>
            </w:r>
            <w:r>
              <w:rPr>
                <w:color w:val="211F1F"/>
              </w:rPr>
              <w:t>are</w:t>
            </w:r>
            <w:r>
              <w:rPr>
                <w:color w:val="211F1F"/>
                <w:spacing w:val="-11"/>
              </w:rPr>
              <w:t xml:space="preserve"> </w:t>
            </w:r>
            <w:r>
              <w:rPr>
                <w:color w:val="211F1F"/>
              </w:rPr>
              <w:t>represented</w:t>
            </w:r>
            <w:r>
              <w:rPr>
                <w:color w:val="211F1F"/>
                <w:spacing w:val="-6"/>
              </w:rPr>
              <w:t xml:space="preserve"> </w:t>
            </w:r>
            <w:r>
              <w:rPr>
                <w:color w:val="211F1F"/>
              </w:rPr>
              <w:t>in</w:t>
            </w:r>
            <w:r>
              <w:rPr>
                <w:color w:val="211F1F"/>
                <w:spacing w:val="-6"/>
              </w:rPr>
              <w:t xml:space="preserve"> </w:t>
            </w:r>
            <w:r>
              <w:rPr>
                <w:color w:val="211F1F"/>
              </w:rPr>
              <w:t>and</w:t>
            </w:r>
            <w:r>
              <w:rPr>
                <w:color w:val="211F1F"/>
                <w:spacing w:val="-6"/>
              </w:rPr>
              <w:t xml:space="preserve"> </w:t>
            </w:r>
            <w:r>
              <w:rPr>
                <w:color w:val="211F1F"/>
              </w:rPr>
              <w:t>through</w:t>
            </w:r>
            <w:r>
              <w:rPr>
                <w:color w:val="211F1F"/>
                <w:spacing w:val="-9"/>
              </w:rPr>
              <w:t xml:space="preserve"> </w:t>
            </w:r>
            <w:r>
              <w:rPr>
                <w:color w:val="211F1F"/>
              </w:rPr>
              <w:t>texts</w:t>
            </w:r>
            <w:r>
              <w:rPr>
                <w:color w:val="211F1F"/>
                <w:spacing w:val="-8"/>
              </w:rPr>
              <w:t xml:space="preserve"> </w:t>
            </w:r>
            <w:r>
              <w:rPr>
                <w:color w:val="211F1F"/>
              </w:rPr>
              <w:t>and</w:t>
            </w:r>
            <w:r>
              <w:rPr>
                <w:color w:val="211F1F"/>
                <w:spacing w:val="-6"/>
              </w:rPr>
              <w:t xml:space="preserve"> </w:t>
            </w:r>
            <w:proofErr w:type="spellStart"/>
            <w:r>
              <w:rPr>
                <w:color w:val="211F1F"/>
              </w:rPr>
              <w:t>analyse</w:t>
            </w:r>
            <w:proofErr w:type="spellEnd"/>
            <w:r>
              <w:rPr>
                <w:color w:val="211F1F"/>
                <w:spacing w:val="-9"/>
              </w:rPr>
              <w:t xml:space="preserve"> </w:t>
            </w:r>
            <w:r>
              <w:rPr>
                <w:color w:val="211F1F"/>
              </w:rPr>
              <w:t>the</w:t>
            </w:r>
            <w:r>
              <w:rPr>
                <w:color w:val="211F1F"/>
                <w:spacing w:val="-9"/>
              </w:rPr>
              <w:t xml:space="preserve"> </w:t>
            </w:r>
            <w:r>
              <w:rPr>
                <w:color w:val="211F1F"/>
              </w:rPr>
              <w:t>ways</w:t>
            </w:r>
            <w:r>
              <w:rPr>
                <w:color w:val="211F1F"/>
                <w:spacing w:val="-11"/>
              </w:rPr>
              <w:t xml:space="preserve"> </w:t>
            </w:r>
            <w:r>
              <w:rPr>
                <w:color w:val="211F1F"/>
              </w:rPr>
              <w:t>texts reflect different attitudes and values.</w:t>
            </w:r>
          </w:p>
          <w:p w14:paraId="7A7BFF55" w14:textId="77777777" w:rsidR="00317A7E" w:rsidRDefault="00317A7E">
            <w:pPr>
              <w:pStyle w:val="TableParagraph"/>
              <w:spacing w:before="8"/>
              <w:ind w:left="0"/>
              <w:rPr>
                <w:rFonts w:ascii="Calibri"/>
                <w:sz w:val="21"/>
              </w:rPr>
            </w:pPr>
          </w:p>
          <w:p w14:paraId="01FF664E" w14:textId="77777777" w:rsidR="00317A7E" w:rsidRDefault="00000000">
            <w:pPr>
              <w:pStyle w:val="TableParagraph"/>
              <w:spacing w:line="237" w:lineRule="auto"/>
              <w:ind w:right="281"/>
            </w:pPr>
            <w:r>
              <w:rPr>
                <w:color w:val="211F1F"/>
              </w:rPr>
              <w:t xml:space="preserve">In the HSC course, students further develop their knowledge and understanding of language and literature by </w:t>
            </w:r>
            <w:proofErr w:type="spellStart"/>
            <w:r>
              <w:rPr>
                <w:color w:val="211F1F"/>
              </w:rPr>
              <w:t>analysing</w:t>
            </w:r>
            <w:proofErr w:type="spellEnd"/>
            <w:r>
              <w:rPr>
                <w:color w:val="211F1F"/>
              </w:rPr>
              <w:t xml:space="preserve"> and evaluating texts and the ways that they are valued in their contexts. Students</w:t>
            </w:r>
            <w:r>
              <w:rPr>
                <w:color w:val="211F1F"/>
                <w:spacing w:val="-7"/>
              </w:rPr>
              <w:t xml:space="preserve"> </w:t>
            </w:r>
            <w:r>
              <w:rPr>
                <w:color w:val="211F1F"/>
              </w:rPr>
              <w:t>study</w:t>
            </w:r>
            <w:r>
              <w:rPr>
                <w:color w:val="211F1F"/>
                <w:spacing w:val="-7"/>
              </w:rPr>
              <w:t xml:space="preserve"> </w:t>
            </w:r>
            <w:r>
              <w:rPr>
                <w:color w:val="211F1F"/>
              </w:rPr>
              <w:t>at</w:t>
            </w:r>
            <w:r>
              <w:rPr>
                <w:color w:val="211F1F"/>
                <w:spacing w:val="-3"/>
              </w:rPr>
              <w:t xml:space="preserve"> </w:t>
            </w:r>
            <w:r>
              <w:rPr>
                <w:color w:val="211F1F"/>
              </w:rPr>
              <w:t>least</w:t>
            </w:r>
            <w:r>
              <w:rPr>
                <w:color w:val="211F1F"/>
                <w:spacing w:val="-6"/>
              </w:rPr>
              <w:t xml:space="preserve"> </w:t>
            </w:r>
            <w:r>
              <w:rPr>
                <w:color w:val="211F1F"/>
              </w:rPr>
              <w:t>four</w:t>
            </w:r>
            <w:r>
              <w:rPr>
                <w:color w:val="211F1F"/>
                <w:spacing w:val="-4"/>
              </w:rPr>
              <w:t xml:space="preserve"> </w:t>
            </w:r>
            <w:r>
              <w:rPr>
                <w:color w:val="211F1F"/>
              </w:rPr>
              <w:t>types</w:t>
            </w:r>
            <w:r>
              <w:rPr>
                <w:color w:val="211F1F"/>
                <w:spacing w:val="-7"/>
              </w:rPr>
              <w:t xml:space="preserve"> </w:t>
            </w:r>
            <w:r>
              <w:rPr>
                <w:color w:val="211F1F"/>
              </w:rPr>
              <w:t>of</w:t>
            </w:r>
            <w:r>
              <w:rPr>
                <w:color w:val="211F1F"/>
                <w:spacing w:val="-3"/>
              </w:rPr>
              <w:t xml:space="preserve"> </w:t>
            </w:r>
            <w:r>
              <w:rPr>
                <w:color w:val="211F1F"/>
              </w:rPr>
              <w:t>prescribed</w:t>
            </w:r>
            <w:r>
              <w:rPr>
                <w:color w:val="211F1F"/>
                <w:spacing w:val="-10"/>
              </w:rPr>
              <w:t xml:space="preserve"> </w:t>
            </w:r>
            <w:r>
              <w:rPr>
                <w:color w:val="211F1F"/>
              </w:rPr>
              <w:t>texts</w:t>
            </w:r>
            <w:r>
              <w:rPr>
                <w:color w:val="211F1F"/>
                <w:spacing w:val="-4"/>
              </w:rPr>
              <w:t xml:space="preserve"> </w:t>
            </w:r>
            <w:r>
              <w:rPr>
                <w:color w:val="211F1F"/>
              </w:rPr>
              <w:t>drawn</w:t>
            </w:r>
            <w:r>
              <w:rPr>
                <w:color w:val="211F1F"/>
                <w:spacing w:val="-10"/>
              </w:rPr>
              <w:t xml:space="preserve"> </w:t>
            </w:r>
            <w:r>
              <w:rPr>
                <w:color w:val="211F1F"/>
              </w:rPr>
              <w:t>from</w:t>
            </w:r>
            <w:r>
              <w:rPr>
                <w:color w:val="211F1F"/>
                <w:spacing w:val="-4"/>
              </w:rPr>
              <w:t xml:space="preserve"> </w:t>
            </w:r>
            <w:r>
              <w:rPr>
                <w:color w:val="211F1F"/>
              </w:rPr>
              <w:t>prose</w:t>
            </w:r>
            <w:r>
              <w:rPr>
                <w:color w:val="211F1F"/>
                <w:spacing w:val="-10"/>
              </w:rPr>
              <w:t xml:space="preserve"> </w:t>
            </w:r>
            <w:r>
              <w:rPr>
                <w:color w:val="211F1F"/>
              </w:rPr>
              <w:t>fiction,</w:t>
            </w:r>
            <w:r>
              <w:rPr>
                <w:color w:val="211F1F"/>
                <w:spacing w:val="-1"/>
              </w:rPr>
              <w:t xml:space="preserve"> </w:t>
            </w:r>
            <w:r>
              <w:rPr>
                <w:color w:val="211F1F"/>
              </w:rPr>
              <w:t>drama,</w:t>
            </w:r>
            <w:r>
              <w:rPr>
                <w:color w:val="211F1F"/>
                <w:spacing w:val="-6"/>
              </w:rPr>
              <w:t xml:space="preserve"> </w:t>
            </w:r>
            <w:r>
              <w:rPr>
                <w:color w:val="211F1F"/>
              </w:rPr>
              <w:t>film,</w:t>
            </w:r>
            <w:r>
              <w:rPr>
                <w:color w:val="211F1F"/>
                <w:spacing w:val="-3"/>
              </w:rPr>
              <w:t xml:space="preserve"> </w:t>
            </w:r>
            <w:r>
              <w:rPr>
                <w:color w:val="211F1F"/>
              </w:rPr>
              <w:t>nonfiction,</w:t>
            </w:r>
          </w:p>
          <w:p w14:paraId="3E046CB8" w14:textId="77777777" w:rsidR="00317A7E" w:rsidRDefault="00000000">
            <w:pPr>
              <w:pStyle w:val="TableParagraph"/>
              <w:spacing w:before="2" w:line="237" w:lineRule="exact"/>
            </w:pPr>
            <w:r>
              <w:rPr>
                <w:color w:val="211F1F"/>
              </w:rPr>
              <w:t>media</w:t>
            </w:r>
            <w:r>
              <w:rPr>
                <w:color w:val="211F1F"/>
                <w:spacing w:val="-7"/>
              </w:rPr>
              <w:t xml:space="preserve"> </w:t>
            </w:r>
            <w:r>
              <w:rPr>
                <w:color w:val="211F1F"/>
              </w:rPr>
              <w:t>and</w:t>
            </w:r>
            <w:r>
              <w:rPr>
                <w:color w:val="211F1F"/>
                <w:spacing w:val="-5"/>
              </w:rPr>
              <w:t xml:space="preserve"> </w:t>
            </w:r>
            <w:r>
              <w:rPr>
                <w:color w:val="211F1F"/>
              </w:rPr>
              <w:t>multimedia.</w:t>
            </w:r>
            <w:r>
              <w:rPr>
                <w:color w:val="211F1F"/>
                <w:spacing w:val="-3"/>
              </w:rPr>
              <w:t xml:space="preserve"> </w:t>
            </w:r>
            <w:r>
              <w:rPr>
                <w:color w:val="211F1F"/>
              </w:rPr>
              <w:t>A</w:t>
            </w:r>
            <w:r>
              <w:rPr>
                <w:color w:val="211F1F"/>
                <w:spacing w:val="-6"/>
              </w:rPr>
              <w:t xml:space="preserve"> </w:t>
            </w:r>
            <w:r>
              <w:rPr>
                <w:color w:val="211F1F"/>
              </w:rPr>
              <w:t>Shakespearean</w:t>
            </w:r>
            <w:r>
              <w:rPr>
                <w:color w:val="211F1F"/>
                <w:spacing w:val="-6"/>
              </w:rPr>
              <w:t xml:space="preserve"> </w:t>
            </w:r>
            <w:r>
              <w:rPr>
                <w:color w:val="211F1F"/>
              </w:rPr>
              <w:t>text</w:t>
            </w:r>
            <w:r>
              <w:rPr>
                <w:color w:val="211F1F"/>
                <w:spacing w:val="-4"/>
              </w:rPr>
              <w:t xml:space="preserve"> </w:t>
            </w:r>
            <w:r>
              <w:rPr>
                <w:color w:val="211F1F"/>
              </w:rPr>
              <w:t>is</w:t>
            </w:r>
            <w:r>
              <w:rPr>
                <w:color w:val="211F1F"/>
                <w:spacing w:val="-6"/>
              </w:rPr>
              <w:t xml:space="preserve"> </w:t>
            </w:r>
            <w:r>
              <w:rPr>
                <w:color w:val="211F1F"/>
              </w:rPr>
              <w:t>mandatory</w:t>
            </w:r>
            <w:r>
              <w:rPr>
                <w:color w:val="211F1F"/>
                <w:spacing w:val="-3"/>
              </w:rPr>
              <w:t xml:space="preserve"> </w:t>
            </w:r>
            <w:r>
              <w:rPr>
                <w:color w:val="211F1F"/>
              </w:rPr>
              <w:t>in</w:t>
            </w:r>
            <w:r>
              <w:rPr>
                <w:color w:val="211F1F"/>
                <w:spacing w:val="-6"/>
              </w:rPr>
              <w:t xml:space="preserve"> </w:t>
            </w:r>
            <w:r>
              <w:rPr>
                <w:color w:val="211F1F"/>
              </w:rPr>
              <w:t>this</w:t>
            </w:r>
            <w:r>
              <w:rPr>
                <w:color w:val="211F1F"/>
                <w:spacing w:val="-5"/>
              </w:rPr>
              <w:t xml:space="preserve"> </w:t>
            </w:r>
            <w:r>
              <w:rPr>
                <w:color w:val="211F1F"/>
                <w:spacing w:val="-2"/>
              </w:rPr>
              <w:t>course.</w:t>
            </w:r>
          </w:p>
        </w:tc>
      </w:tr>
      <w:tr w:rsidR="00317A7E" w14:paraId="79F90A08" w14:textId="77777777">
        <w:trPr>
          <w:trHeight w:val="4737"/>
        </w:trPr>
        <w:tc>
          <w:tcPr>
            <w:tcW w:w="10341" w:type="dxa"/>
            <w:gridSpan w:val="2"/>
          </w:tcPr>
          <w:p w14:paraId="7ED46F9F" w14:textId="77777777" w:rsidR="00317A7E" w:rsidRDefault="00317A7E">
            <w:pPr>
              <w:pStyle w:val="TableParagraph"/>
              <w:spacing w:before="7"/>
              <w:ind w:left="0"/>
              <w:rPr>
                <w:rFonts w:ascii="Calibri"/>
                <w:sz w:val="19"/>
              </w:rPr>
            </w:pPr>
          </w:p>
          <w:p w14:paraId="36CB1F2C" w14:textId="77777777" w:rsidR="00317A7E" w:rsidRDefault="00000000">
            <w:pPr>
              <w:pStyle w:val="TableParagraph"/>
              <w:spacing w:before="1" w:line="243" w:lineRule="exact"/>
              <w:rPr>
                <w:b/>
              </w:rPr>
            </w:pPr>
            <w:r>
              <w:rPr>
                <w:b/>
                <w:color w:val="211F1F"/>
              </w:rPr>
              <w:t>Main</w:t>
            </w:r>
            <w:r>
              <w:rPr>
                <w:b/>
                <w:color w:val="211F1F"/>
                <w:spacing w:val="-14"/>
              </w:rPr>
              <w:t xml:space="preserve"> </w:t>
            </w:r>
            <w:r>
              <w:rPr>
                <w:b/>
                <w:color w:val="211F1F"/>
              </w:rPr>
              <w:t>Topics</w:t>
            </w:r>
            <w:r>
              <w:rPr>
                <w:b/>
                <w:color w:val="211F1F"/>
                <w:spacing w:val="-5"/>
              </w:rPr>
              <w:t xml:space="preserve"> </w:t>
            </w:r>
            <w:r>
              <w:rPr>
                <w:b/>
                <w:color w:val="211F1F"/>
                <w:spacing w:val="-2"/>
              </w:rPr>
              <w:t>Covered:</w:t>
            </w:r>
          </w:p>
          <w:p w14:paraId="2977B0EE" w14:textId="77777777" w:rsidR="00317A7E" w:rsidRDefault="00000000">
            <w:pPr>
              <w:pStyle w:val="TableParagraph"/>
              <w:spacing w:line="235" w:lineRule="exact"/>
            </w:pPr>
            <w:r>
              <w:rPr>
                <w:color w:val="211F1F"/>
              </w:rPr>
              <w:t>Year</w:t>
            </w:r>
            <w:r>
              <w:rPr>
                <w:color w:val="211F1F"/>
                <w:spacing w:val="-5"/>
              </w:rPr>
              <w:t xml:space="preserve"> </w:t>
            </w:r>
            <w:r>
              <w:rPr>
                <w:color w:val="211F1F"/>
              </w:rPr>
              <w:t>11</w:t>
            </w:r>
            <w:r>
              <w:rPr>
                <w:color w:val="211F1F"/>
                <w:spacing w:val="-4"/>
              </w:rPr>
              <w:t xml:space="preserve"> </w:t>
            </w:r>
            <w:r>
              <w:rPr>
                <w:color w:val="211F1F"/>
                <w:spacing w:val="-2"/>
              </w:rPr>
              <w:t>Course:</w:t>
            </w:r>
          </w:p>
          <w:p w14:paraId="6FCB5B0C" w14:textId="77777777" w:rsidR="00317A7E" w:rsidRDefault="00000000">
            <w:pPr>
              <w:pStyle w:val="TableParagraph"/>
              <w:spacing w:line="245" w:lineRule="exact"/>
            </w:pPr>
            <w:r>
              <w:rPr>
                <w:color w:val="211F1F"/>
              </w:rPr>
              <w:t>The</w:t>
            </w:r>
            <w:r>
              <w:rPr>
                <w:color w:val="211F1F"/>
                <w:spacing w:val="-7"/>
              </w:rPr>
              <w:t xml:space="preserve"> </w:t>
            </w:r>
            <w:r>
              <w:rPr>
                <w:color w:val="211F1F"/>
              </w:rPr>
              <w:t>course</w:t>
            </w:r>
            <w:r>
              <w:rPr>
                <w:color w:val="211F1F"/>
                <w:spacing w:val="-9"/>
              </w:rPr>
              <w:t xml:space="preserve"> </w:t>
            </w:r>
            <w:r>
              <w:rPr>
                <w:color w:val="211F1F"/>
              </w:rPr>
              <w:t>has</w:t>
            </w:r>
            <w:r>
              <w:rPr>
                <w:color w:val="211F1F"/>
                <w:spacing w:val="-10"/>
              </w:rPr>
              <w:t xml:space="preserve"> </w:t>
            </w:r>
            <w:r>
              <w:rPr>
                <w:color w:val="211F1F"/>
              </w:rPr>
              <w:t>two</w:t>
            </w:r>
            <w:r>
              <w:rPr>
                <w:color w:val="211F1F"/>
                <w:spacing w:val="-6"/>
              </w:rPr>
              <w:t xml:space="preserve"> </w:t>
            </w:r>
            <w:r>
              <w:rPr>
                <w:color w:val="211F1F"/>
                <w:spacing w:val="-2"/>
              </w:rPr>
              <w:t>sections:</w:t>
            </w:r>
          </w:p>
          <w:p w14:paraId="6770CB3A" w14:textId="77777777" w:rsidR="00317A7E" w:rsidRDefault="00000000">
            <w:pPr>
              <w:pStyle w:val="TableParagraph"/>
              <w:numPr>
                <w:ilvl w:val="0"/>
                <w:numId w:val="62"/>
              </w:numPr>
              <w:tabs>
                <w:tab w:val="left" w:pos="833"/>
                <w:tab w:val="left" w:pos="837"/>
              </w:tabs>
              <w:spacing w:before="4"/>
              <w:ind w:right="450" w:hanging="360"/>
            </w:pPr>
            <w:r>
              <w:rPr>
                <w:color w:val="211F1F"/>
              </w:rPr>
              <w:t>Content</w:t>
            </w:r>
            <w:r>
              <w:rPr>
                <w:color w:val="211F1F"/>
                <w:spacing w:val="-8"/>
              </w:rPr>
              <w:t xml:space="preserve"> </w:t>
            </w:r>
            <w:r>
              <w:rPr>
                <w:color w:val="211F1F"/>
              </w:rPr>
              <w:t>common</w:t>
            </w:r>
            <w:r>
              <w:rPr>
                <w:color w:val="211F1F"/>
                <w:spacing w:val="-11"/>
              </w:rPr>
              <w:t xml:space="preserve"> </w:t>
            </w:r>
            <w:r>
              <w:rPr>
                <w:color w:val="211F1F"/>
              </w:rPr>
              <w:t>to</w:t>
            </w:r>
            <w:r>
              <w:rPr>
                <w:color w:val="211F1F"/>
                <w:spacing w:val="-16"/>
              </w:rPr>
              <w:t xml:space="preserve"> </w:t>
            </w:r>
            <w:r>
              <w:rPr>
                <w:color w:val="211F1F"/>
              </w:rPr>
              <w:t>the</w:t>
            </w:r>
            <w:r>
              <w:rPr>
                <w:color w:val="211F1F"/>
                <w:spacing w:val="-13"/>
              </w:rPr>
              <w:t xml:space="preserve"> </w:t>
            </w:r>
            <w:r>
              <w:rPr>
                <w:color w:val="211F1F"/>
              </w:rPr>
              <w:t>Advanced</w:t>
            </w:r>
            <w:r>
              <w:rPr>
                <w:color w:val="211F1F"/>
                <w:spacing w:val="-7"/>
              </w:rPr>
              <w:t xml:space="preserve"> </w:t>
            </w:r>
            <w:r>
              <w:rPr>
                <w:color w:val="211F1F"/>
              </w:rPr>
              <w:t>and</w:t>
            </w:r>
            <w:r>
              <w:rPr>
                <w:color w:val="211F1F"/>
                <w:spacing w:val="-9"/>
              </w:rPr>
              <w:t xml:space="preserve"> </w:t>
            </w:r>
            <w:r>
              <w:rPr>
                <w:color w:val="211F1F"/>
              </w:rPr>
              <w:t>Standard</w:t>
            </w:r>
            <w:r>
              <w:rPr>
                <w:color w:val="211F1F"/>
                <w:spacing w:val="-16"/>
              </w:rPr>
              <w:t xml:space="preserve"> </w:t>
            </w:r>
            <w:r>
              <w:rPr>
                <w:color w:val="211F1F"/>
              </w:rPr>
              <w:t>Course</w:t>
            </w:r>
            <w:r>
              <w:rPr>
                <w:color w:val="211F1F"/>
                <w:spacing w:val="-9"/>
              </w:rPr>
              <w:t xml:space="preserve"> </w:t>
            </w:r>
            <w:r>
              <w:rPr>
                <w:color w:val="211F1F"/>
              </w:rPr>
              <w:t>is</w:t>
            </w:r>
            <w:r>
              <w:rPr>
                <w:color w:val="211F1F"/>
                <w:spacing w:val="-7"/>
              </w:rPr>
              <w:t xml:space="preserve"> </w:t>
            </w:r>
            <w:r>
              <w:rPr>
                <w:color w:val="211F1F"/>
              </w:rPr>
              <w:t>undertaken</w:t>
            </w:r>
            <w:r>
              <w:rPr>
                <w:color w:val="211F1F"/>
                <w:spacing w:val="-11"/>
              </w:rPr>
              <w:t xml:space="preserve"> </w:t>
            </w:r>
            <w:r>
              <w:rPr>
                <w:color w:val="211F1F"/>
              </w:rPr>
              <w:t>through</w:t>
            </w:r>
            <w:r>
              <w:rPr>
                <w:color w:val="211F1F"/>
                <w:spacing w:val="-9"/>
              </w:rPr>
              <w:t xml:space="preserve"> </w:t>
            </w:r>
            <w:r>
              <w:rPr>
                <w:color w:val="211F1F"/>
              </w:rPr>
              <w:t>a</w:t>
            </w:r>
            <w:r>
              <w:rPr>
                <w:color w:val="211F1F"/>
                <w:spacing w:val="-9"/>
              </w:rPr>
              <w:t xml:space="preserve"> </w:t>
            </w:r>
            <w:r>
              <w:rPr>
                <w:color w:val="211F1F"/>
              </w:rPr>
              <w:t>Unit</w:t>
            </w:r>
            <w:r>
              <w:rPr>
                <w:color w:val="211F1F"/>
                <w:spacing w:val="-8"/>
              </w:rPr>
              <w:t xml:space="preserve"> </w:t>
            </w:r>
            <w:r>
              <w:rPr>
                <w:color w:val="211F1F"/>
              </w:rPr>
              <w:t>entitled: ‘Reading to Write: Transition to Senior English.’</w:t>
            </w:r>
          </w:p>
          <w:p w14:paraId="6D315140" w14:textId="77777777" w:rsidR="00317A7E" w:rsidRDefault="00000000">
            <w:pPr>
              <w:pStyle w:val="TableParagraph"/>
              <w:numPr>
                <w:ilvl w:val="0"/>
                <w:numId w:val="62"/>
              </w:numPr>
              <w:tabs>
                <w:tab w:val="left" w:pos="833"/>
              </w:tabs>
              <w:spacing w:line="227" w:lineRule="exact"/>
              <w:ind w:left="833" w:hanging="359"/>
            </w:pPr>
            <w:r>
              <w:rPr>
                <w:color w:val="211F1F"/>
              </w:rPr>
              <w:t>Two</w:t>
            </w:r>
            <w:r>
              <w:rPr>
                <w:color w:val="211F1F"/>
                <w:spacing w:val="-14"/>
              </w:rPr>
              <w:t xml:space="preserve"> </w:t>
            </w:r>
            <w:r>
              <w:rPr>
                <w:color w:val="211F1F"/>
              </w:rPr>
              <w:t>additional</w:t>
            </w:r>
            <w:r>
              <w:rPr>
                <w:color w:val="211F1F"/>
                <w:spacing w:val="-14"/>
              </w:rPr>
              <w:t xml:space="preserve"> </w:t>
            </w:r>
            <w:r>
              <w:rPr>
                <w:color w:val="211F1F"/>
                <w:spacing w:val="-2"/>
              </w:rPr>
              <w:t>modules:</w:t>
            </w:r>
          </w:p>
          <w:p w14:paraId="1806F4A5" w14:textId="77777777" w:rsidR="00317A7E" w:rsidRDefault="00000000">
            <w:pPr>
              <w:pStyle w:val="TableParagraph"/>
              <w:spacing w:before="3"/>
              <w:ind w:left="1005" w:right="6494"/>
            </w:pPr>
            <w:r>
              <w:rPr>
                <w:color w:val="211F1F"/>
              </w:rPr>
              <w:t>A:</w:t>
            </w:r>
            <w:r>
              <w:rPr>
                <w:color w:val="211F1F"/>
                <w:spacing w:val="-16"/>
              </w:rPr>
              <w:t xml:space="preserve"> </w:t>
            </w:r>
            <w:r>
              <w:rPr>
                <w:color w:val="211F1F"/>
              </w:rPr>
              <w:t>‘Narratives</w:t>
            </w:r>
            <w:r>
              <w:rPr>
                <w:color w:val="211F1F"/>
                <w:spacing w:val="-15"/>
              </w:rPr>
              <w:t xml:space="preserve"> </w:t>
            </w:r>
            <w:r>
              <w:rPr>
                <w:color w:val="211F1F"/>
              </w:rPr>
              <w:t>that</w:t>
            </w:r>
            <w:r>
              <w:rPr>
                <w:color w:val="211F1F"/>
                <w:spacing w:val="-15"/>
              </w:rPr>
              <w:t xml:space="preserve"> </w:t>
            </w:r>
            <w:r>
              <w:rPr>
                <w:color w:val="211F1F"/>
              </w:rPr>
              <w:t>Shape</w:t>
            </w:r>
            <w:r>
              <w:rPr>
                <w:color w:val="211F1F"/>
                <w:spacing w:val="-16"/>
              </w:rPr>
              <w:t xml:space="preserve"> </w:t>
            </w:r>
            <w:r>
              <w:rPr>
                <w:color w:val="211F1F"/>
              </w:rPr>
              <w:t xml:space="preserve">Our World’ B: ‘Critical Study of </w:t>
            </w:r>
            <w:r>
              <w:rPr>
                <w:color w:val="211F1F"/>
                <w:spacing w:val="-2"/>
              </w:rPr>
              <w:t>Literature.’</w:t>
            </w:r>
          </w:p>
          <w:p w14:paraId="5DE42319" w14:textId="77777777" w:rsidR="00317A7E" w:rsidRDefault="00317A7E">
            <w:pPr>
              <w:pStyle w:val="TableParagraph"/>
              <w:spacing w:before="5"/>
              <w:ind w:left="0"/>
              <w:rPr>
                <w:rFonts w:ascii="Calibri"/>
                <w:sz w:val="20"/>
              </w:rPr>
            </w:pPr>
          </w:p>
          <w:p w14:paraId="14236906" w14:textId="77777777" w:rsidR="00317A7E" w:rsidRDefault="00000000">
            <w:pPr>
              <w:pStyle w:val="TableParagraph"/>
              <w:spacing w:line="246" w:lineRule="exact"/>
            </w:pPr>
            <w:r>
              <w:rPr>
                <w:color w:val="211F1F"/>
              </w:rPr>
              <w:t>Year</w:t>
            </w:r>
            <w:r>
              <w:rPr>
                <w:color w:val="211F1F"/>
                <w:spacing w:val="-5"/>
              </w:rPr>
              <w:t xml:space="preserve"> </w:t>
            </w:r>
            <w:r>
              <w:rPr>
                <w:color w:val="211F1F"/>
              </w:rPr>
              <w:t>12</w:t>
            </w:r>
            <w:r>
              <w:rPr>
                <w:color w:val="211F1F"/>
                <w:spacing w:val="-4"/>
              </w:rPr>
              <w:t xml:space="preserve"> </w:t>
            </w:r>
            <w:r>
              <w:rPr>
                <w:color w:val="211F1F"/>
                <w:spacing w:val="-2"/>
              </w:rPr>
              <w:t>Course:</w:t>
            </w:r>
          </w:p>
          <w:p w14:paraId="2D80D715" w14:textId="77777777" w:rsidR="00317A7E" w:rsidRDefault="00000000">
            <w:pPr>
              <w:pStyle w:val="TableParagraph"/>
              <w:spacing w:line="246" w:lineRule="exact"/>
            </w:pPr>
            <w:r>
              <w:rPr>
                <w:color w:val="211F1F"/>
              </w:rPr>
              <w:t>The</w:t>
            </w:r>
            <w:r>
              <w:rPr>
                <w:color w:val="211F1F"/>
                <w:spacing w:val="-7"/>
              </w:rPr>
              <w:t xml:space="preserve"> </w:t>
            </w:r>
            <w:r>
              <w:rPr>
                <w:color w:val="211F1F"/>
              </w:rPr>
              <w:t>course</w:t>
            </w:r>
            <w:r>
              <w:rPr>
                <w:color w:val="211F1F"/>
                <w:spacing w:val="-10"/>
              </w:rPr>
              <w:t xml:space="preserve"> </w:t>
            </w:r>
            <w:r>
              <w:rPr>
                <w:color w:val="211F1F"/>
              </w:rPr>
              <w:t>has</w:t>
            </w:r>
            <w:r>
              <w:rPr>
                <w:color w:val="211F1F"/>
                <w:spacing w:val="-8"/>
              </w:rPr>
              <w:t xml:space="preserve"> </w:t>
            </w:r>
            <w:r>
              <w:rPr>
                <w:color w:val="211F1F"/>
              </w:rPr>
              <w:t>four</w:t>
            </w:r>
            <w:r>
              <w:rPr>
                <w:color w:val="211F1F"/>
                <w:spacing w:val="-8"/>
              </w:rPr>
              <w:t xml:space="preserve"> </w:t>
            </w:r>
            <w:r>
              <w:rPr>
                <w:color w:val="211F1F"/>
                <w:spacing w:val="-2"/>
              </w:rPr>
              <w:t>modules.</w:t>
            </w:r>
          </w:p>
          <w:p w14:paraId="42C81A8B" w14:textId="77777777" w:rsidR="00317A7E" w:rsidRDefault="00000000">
            <w:pPr>
              <w:pStyle w:val="TableParagraph"/>
              <w:spacing w:before="4"/>
              <w:ind w:right="4741"/>
            </w:pPr>
            <w:r>
              <w:rPr>
                <w:color w:val="211F1F"/>
              </w:rPr>
              <w:t>Common</w:t>
            </w:r>
            <w:r>
              <w:rPr>
                <w:color w:val="211F1F"/>
                <w:spacing w:val="-19"/>
              </w:rPr>
              <w:t xml:space="preserve"> </w:t>
            </w:r>
            <w:r>
              <w:rPr>
                <w:color w:val="211F1F"/>
              </w:rPr>
              <w:t>Module:</w:t>
            </w:r>
            <w:r>
              <w:rPr>
                <w:color w:val="211F1F"/>
                <w:spacing w:val="-16"/>
              </w:rPr>
              <w:t xml:space="preserve"> </w:t>
            </w:r>
            <w:r>
              <w:rPr>
                <w:color w:val="211F1F"/>
              </w:rPr>
              <w:t>‘Texts</w:t>
            </w:r>
            <w:r>
              <w:rPr>
                <w:color w:val="211F1F"/>
                <w:spacing w:val="-18"/>
              </w:rPr>
              <w:t xml:space="preserve"> </w:t>
            </w:r>
            <w:r>
              <w:rPr>
                <w:color w:val="211F1F"/>
              </w:rPr>
              <w:t>and</w:t>
            </w:r>
            <w:r>
              <w:rPr>
                <w:color w:val="211F1F"/>
                <w:spacing w:val="-15"/>
              </w:rPr>
              <w:t xml:space="preserve"> </w:t>
            </w:r>
            <w:r>
              <w:rPr>
                <w:color w:val="211F1F"/>
              </w:rPr>
              <w:t>Human</w:t>
            </w:r>
            <w:r>
              <w:rPr>
                <w:color w:val="211F1F"/>
                <w:spacing w:val="-15"/>
              </w:rPr>
              <w:t xml:space="preserve"> </w:t>
            </w:r>
            <w:r>
              <w:rPr>
                <w:color w:val="211F1F"/>
              </w:rPr>
              <w:t>Experience.’ Module A: ‘Textual Conversations’</w:t>
            </w:r>
          </w:p>
          <w:p w14:paraId="11AF1F24" w14:textId="77777777" w:rsidR="00317A7E" w:rsidRDefault="00000000">
            <w:pPr>
              <w:pStyle w:val="TableParagraph"/>
              <w:spacing w:before="3"/>
              <w:ind w:left="116" w:right="6594"/>
            </w:pPr>
            <w:r>
              <w:rPr>
                <w:color w:val="211F1F"/>
              </w:rPr>
              <w:t>Module</w:t>
            </w:r>
            <w:r>
              <w:rPr>
                <w:color w:val="211F1F"/>
                <w:spacing w:val="-16"/>
              </w:rPr>
              <w:t xml:space="preserve"> </w:t>
            </w:r>
            <w:r>
              <w:rPr>
                <w:color w:val="211F1F"/>
              </w:rPr>
              <w:t>B:</w:t>
            </w:r>
            <w:r>
              <w:rPr>
                <w:color w:val="211F1F"/>
                <w:spacing w:val="-15"/>
              </w:rPr>
              <w:t xml:space="preserve"> </w:t>
            </w:r>
            <w:r>
              <w:rPr>
                <w:color w:val="211F1F"/>
              </w:rPr>
              <w:t>‘Critical</w:t>
            </w:r>
            <w:r>
              <w:rPr>
                <w:color w:val="211F1F"/>
                <w:spacing w:val="-15"/>
              </w:rPr>
              <w:t xml:space="preserve"> </w:t>
            </w:r>
            <w:r>
              <w:rPr>
                <w:color w:val="211F1F"/>
              </w:rPr>
              <w:t>Study</w:t>
            </w:r>
            <w:r>
              <w:rPr>
                <w:color w:val="211F1F"/>
                <w:spacing w:val="-18"/>
              </w:rPr>
              <w:t xml:space="preserve"> </w:t>
            </w:r>
            <w:r>
              <w:rPr>
                <w:color w:val="211F1F"/>
              </w:rPr>
              <w:t>of</w:t>
            </w:r>
            <w:r>
              <w:rPr>
                <w:color w:val="211F1F"/>
                <w:spacing w:val="-16"/>
              </w:rPr>
              <w:t xml:space="preserve"> </w:t>
            </w:r>
            <w:r>
              <w:rPr>
                <w:color w:val="211F1F"/>
              </w:rPr>
              <w:t>Literature’ Module C: ‘The Craft of Writing’</w:t>
            </w:r>
          </w:p>
          <w:p w14:paraId="064A56FD" w14:textId="77777777" w:rsidR="00317A7E" w:rsidRDefault="00317A7E">
            <w:pPr>
              <w:pStyle w:val="TableParagraph"/>
              <w:spacing w:before="8"/>
              <w:ind w:left="0"/>
              <w:rPr>
                <w:rFonts w:ascii="Calibri"/>
                <w:sz w:val="19"/>
              </w:rPr>
            </w:pPr>
          </w:p>
          <w:p w14:paraId="6CF7D025" w14:textId="77777777" w:rsidR="00317A7E" w:rsidRDefault="00000000">
            <w:pPr>
              <w:pStyle w:val="TableParagraph"/>
            </w:pPr>
            <w:r>
              <w:rPr>
                <w:color w:val="211F1F"/>
              </w:rPr>
              <w:t>All</w:t>
            </w:r>
            <w:r>
              <w:rPr>
                <w:color w:val="211F1F"/>
                <w:spacing w:val="-10"/>
              </w:rPr>
              <w:t xml:space="preserve"> </w:t>
            </w:r>
            <w:r>
              <w:rPr>
                <w:color w:val="211F1F"/>
              </w:rPr>
              <w:t>four</w:t>
            </w:r>
            <w:r>
              <w:rPr>
                <w:color w:val="211F1F"/>
                <w:spacing w:val="-13"/>
              </w:rPr>
              <w:t xml:space="preserve"> </w:t>
            </w:r>
            <w:r>
              <w:rPr>
                <w:color w:val="211F1F"/>
              </w:rPr>
              <w:t>modules</w:t>
            </w:r>
            <w:r>
              <w:rPr>
                <w:color w:val="211F1F"/>
                <w:spacing w:val="-12"/>
              </w:rPr>
              <w:t xml:space="preserve"> </w:t>
            </w:r>
            <w:r>
              <w:rPr>
                <w:color w:val="211F1F"/>
              </w:rPr>
              <w:t>are</w:t>
            </w:r>
            <w:r>
              <w:rPr>
                <w:color w:val="211F1F"/>
                <w:spacing w:val="-14"/>
              </w:rPr>
              <w:t xml:space="preserve"> </w:t>
            </w:r>
            <w:r>
              <w:rPr>
                <w:color w:val="211F1F"/>
                <w:spacing w:val="-2"/>
              </w:rPr>
              <w:t>mandatory</w:t>
            </w:r>
          </w:p>
        </w:tc>
      </w:tr>
      <w:tr w:rsidR="00317A7E" w14:paraId="79BAF8B8" w14:textId="77777777">
        <w:trPr>
          <w:trHeight w:val="5341"/>
        </w:trPr>
        <w:tc>
          <w:tcPr>
            <w:tcW w:w="10341" w:type="dxa"/>
            <w:gridSpan w:val="2"/>
          </w:tcPr>
          <w:p w14:paraId="6202D901" w14:textId="77777777" w:rsidR="00317A7E" w:rsidRDefault="00317A7E">
            <w:pPr>
              <w:pStyle w:val="TableParagraph"/>
              <w:spacing w:before="8"/>
              <w:ind w:left="0"/>
              <w:rPr>
                <w:rFonts w:ascii="Calibri"/>
                <w:sz w:val="18"/>
              </w:rPr>
            </w:pPr>
          </w:p>
          <w:p w14:paraId="224BDE32" w14:textId="77777777" w:rsidR="00317A7E" w:rsidRDefault="00000000">
            <w:pPr>
              <w:pStyle w:val="TableParagraph"/>
              <w:rPr>
                <w:b/>
              </w:rPr>
            </w:pPr>
            <w:r>
              <w:rPr>
                <w:b/>
                <w:color w:val="211F1F"/>
                <w:spacing w:val="-2"/>
              </w:rPr>
              <w:t>Course</w:t>
            </w:r>
            <w:r>
              <w:rPr>
                <w:b/>
                <w:color w:val="211F1F"/>
                <w:spacing w:val="-7"/>
              </w:rPr>
              <w:t xml:space="preserve"> </w:t>
            </w:r>
            <w:r>
              <w:rPr>
                <w:b/>
                <w:color w:val="211F1F"/>
                <w:spacing w:val="-2"/>
              </w:rPr>
              <w:t>Requirements:</w:t>
            </w:r>
          </w:p>
          <w:p w14:paraId="5397EE0B" w14:textId="77777777" w:rsidR="00317A7E" w:rsidRDefault="00000000">
            <w:pPr>
              <w:pStyle w:val="TableParagraph"/>
              <w:spacing w:before="4"/>
              <w:ind w:left="118" w:right="281" w:hanging="1"/>
              <w:rPr>
                <w:b/>
              </w:rPr>
            </w:pPr>
            <w:r>
              <w:rPr>
                <w:b/>
                <w:color w:val="211F1F"/>
              </w:rPr>
              <w:t>The</w:t>
            </w:r>
            <w:r>
              <w:rPr>
                <w:b/>
                <w:color w:val="211F1F"/>
                <w:spacing w:val="-6"/>
              </w:rPr>
              <w:t xml:space="preserve"> </w:t>
            </w:r>
            <w:r>
              <w:rPr>
                <w:b/>
                <w:color w:val="211F1F"/>
              </w:rPr>
              <w:t>HSC</w:t>
            </w:r>
            <w:r>
              <w:rPr>
                <w:b/>
                <w:color w:val="211F1F"/>
                <w:spacing w:val="-6"/>
              </w:rPr>
              <w:t xml:space="preserve"> </w:t>
            </w:r>
            <w:r>
              <w:rPr>
                <w:b/>
                <w:color w:val="211F1F"/>
              </w:rPr>
              <w:t>Advanced</w:t>
            </w:r>
            <w:r>
              <w:rPr>
                <w:b/>
                <w:color w:val="211F1F"/>
                <w:spacing w:val="-6"/>
              </w:rPr>
              <w:t xml:space="preserve"> </w:t>
            </w:r>
            <w:r>
              <w:rPr>
                <w:b/>
                <w:color w:val="211F1F"/>
              </w:rPr>
              <w:t>Course</w:t>
            </w:r>
            <w:r>
              <w:rPr>
                <w:b/>
                <w:color w:val="211F1F"/>
                <w:spacing w:val="-3"/>
              </w:rPr>
              <w:t xml:space="preserve"> </w:t>
            </w:r>
            <w:r>
              <w:rPr>
                <w:b/>
                <w:color w:val="211F1F"/>
              </w:rPr>
              <w:t>requires</w:t>
            </w:r>
            <w:r>
              <w:rPr>
                <w:b/>
                <w:color w:val="211F1F"/>
                <w:spacing w:val="-8"/>
              </w:rPr>
              <w:t xml:space="preserve"> </w:t>
            </w:r>
            <w:r>
              <w:rPr>
                <w:b/>
                <w:color w:val="211F1F"/>
              </w:rPr>
              <w:t>the</w:t>
            </w:r>
            <w:r>
              <w:rPr>
                <w:b/>
                <w:color w:val="211F1F"/>
                <w:spacing w:val="-5"/>
              </w:rPr>
              <w:t xml:space="preserve"> </w:t>
            </w:r>
            <w:r>
              <w:rPr>
                <w:b/>
                <w:color w:val="211F1F"/>
              </w:rPr>
              <w:t>close</w:t>
            </w:r>
            <w:r>
              <w:rPr>
                <w:b/>
                <w:color w:val="211F1F"/>
                <w:spacing w:val="-10"/>
              </w:rPr>
              <w:t xml:space="preserve"> </w:t>
            </w:r>
            <w:r>
              <w:rPr>
                <w:b/>
                <w:color w:val="211F1F"/>
              </w:rPr>
              <w:t>study</w:t>
            </w:r>
            <w:r>
              <w:rPr>
                <w:b/>
                <w:color w:val="211F1F"/>
                <w:spacing w:val="-5"/>
              </w:rPr>
              <w:t xml:space="preserve"> </w:t>
            </w:r>
            <w:r>
              <w:rPr>
                <w:b/>
                <w:color w:val="211F1F"/>
              </w:rPr>
              <w:t>of</w:t>
            </w:r>
            <w:r>
              <w:rPr>
                <w:b/>
                <w:color w:val="211F1F"/>
                <w:spacing w:val="-4"/>
              </w:rPr>
              <w:t xml:space="preserve"> </w:t>
            </w:r>
            <w:r>
              <w:rPr>
                <w:b/>
                <w:color w:val="211F1F"/>
              </w:rPr>
              <w:t>at</w:t>
            </w:r>
            <w:r>
              <w:rPr>
                <w:b/>
                <w:color w:val="211F1F"/>
                <w:spacing w:val="-7"/>
              </w:rPr>
              <w:t xml:space="preserve"> </w:t>
            </w:r>
            <w:r>
              <w:rPr>
                <w:b/>
                <w:color w:val="211F1F"/>
              </w:rPr>
              <w:t>least</w:t>
            </w:r>
            <w:r>
              <w:rPr>
                <w:b/>
                <w:color w:val="211F1F"/>
                <w:spacing w:val="-6"/>
              </w:rPr>
              <w:t xml:space="preserve"> </w:t>
            </w:r>
            <w:r>
              <w:rPr>
                <w:b/>
                <w:color w:val="211F1F"/>
              </w:rPr>
              <w:t>four</w:t>
            </w:r>
            <w:r>
              <w:rPr>
                <w:b/>
                <w:color w:val="211F1F"/>
                <w:spacing w:val="-4"/>
              </w:rPr>
              <w:t xml:space="preserve"> </w:t>
            </w:r>
            <w:r>
              <w:rPr>
                <w:b/>
                <w:color w:val="211F1F"/>
              </w:rPr>
              <w:t>types</w:t>
            </w:r>
            <w:r>
              <w:rPr>
                <w:b/>
                <w:color w:val="211F1F"/>
                <w:spacing w:val="-3"/>
              </w:rPr>
              <w:t xml:space="preserve"> </w:t>
            </w:r>
            <w:r>
              <w:rPr>
                <w:b/>
                <w:color w:val="211F1F"/>
              </w:rPr>
              <w:t>of</w:t>
            </w:r>
            <w:r>
              <w:rPr>
                <w:b/>
                <w:color w:val="211F1F"/>
                <w:spacing w:val="-4"/>
              </w:rPr>
              <w:t xml:space="preserve"> </w:t>
            </w:r>
            <w:r>
              <w:rPr>
                <w:b/>
                <w:color w:val="211F1F"/>
              </w:rPr>
              <w:t>prescribed</w:t>
            </w:r>
            <w:r>
              <w:rPr>
                <w:b/>
                <w:color w:val="211F1F"/>
                <w:spacing w:val="-8"/>
              </w:rPr>
              <w:t xml:space="preserve"> </w:t>
            </w:r>
            <w:r>
              <w:rPr>
                <w:b/>
                <w:color w:val="211F1F"/>
              </w:rPr>
              <w:t>text drawn from each of the following categories: Shakespearean drama, prose fiction or print nonfiction, drama or poetry, nonfiction or media or multimedia, as well as a wide range of additional related texts and textual forms.</w:t>
            </w:r>
          </w:p>
          <w:p w14:paraId="0693F996" w14:textId="77777777" w:rsidR="00317A7E" w:rsidRDefault="00317A7E">
            <w:pPr>
              <w:pStyle w:val="TableParagraph"/>
              <w:spacing w:before="6"/>
              <w:ind w:left="0"/>
              <w:rPr>
                <w:rFonts w:ascii="Calibri"/>
                <w:sz w:val="21"/>
              </w:rPr>
            </w:pPr>
          </w:p>
          <w:p w14:paraId="75DA9DF2" w14:textId="77777777" w:rsidR="00317A7E" w:rsidRDefault="00000000">
            <w:pPr>
              <w:pStyle w:val="TableParagraph"/>
              <w:ind w:hanging="1"/>
              <w:rPr>
                <w:b/>
              </w:rPr>
            </w:pPr>
            <w:r>
              <w:rPr>
                <w:b/>
                <w:color w:val="211F1F"/>
              </w:rPr>
              <w:t>Students</w:t>
            </w:r>
            <w:r>
              <w:rPr>
                <w:b/>
                <w:color w:val="211F1F"/>
                <w:spacing w:val="-6"/>
              </w:rPr>
              <w:t xml:space="preserve"> </w:t>
            </w:r>
            <w:r>
              <w:rPr>
                <w:b/>
                <w:color w:val="211F1F"/>
              </w:rPr>
              <w:t>complete</w:t>
            </w:r>
            <w:r>
              <w:rPr>
                <w:b/>
                <w:color w:val="211F1F"/>
                <w:spacing w:val="-9"/>
              </w:rPr>
              <w:t xml:space="preserve"> </w:t>
            </w:r>
            <w:r>
              <w:rPr>
                <w:b/>
                <w:color w:val="211F1F"/>
              </w:rPr>
              <w:t>the</w:t>
            </w:r>
            <w:r>
              <w:rPr>
                <w:b/>
                <w:color w:val="211F1F"/>
                <w:spacing w:val="-11"/>
              </w:rPr>
              <w:t xml:space="preserve"> </w:t>
            </w:r>
            <w:r>
              <w:rPr>
                <w:b/>
                <w:color w:val="211F1F"/>
              </w:rPr>
              <w:t>common</w:t>
            </w:r>
            <w:r>
              <w:rPr>
                <w:b/>
                <w:color w:val="211F1F"/>
                <w:spacing w:val="-11"/>
              </w:rPr>
              <w:t xml:space="preserve"> </w:t>
            </w:r>
            <w:r>
              <w:rPr>
                <w:b/>
                <w:color w:val="211F1F"/>
              </w:rPr>
              <w:t>module</w:t>
            </w:r>
            <w:r>
              <w:rPr>
                <w:b/>
                <w:color w:val="211F1F"/>
                <w:spacing w:val="-7"/>
              </w:rPr>
              <w:t xml:space="preserve"> </w:t>
            </w:r>
            <w:r>
              <w:rPr>
                <w:b/>
                <w:color w:val="211F1F"/>
              </w:rPr>
              <w:t>as</w:t>
            </w:r>
            <w:r>
              <w:rPr>
                <w:b/>
                <w:color w:val="211F1F"/>
                <w:spacing w:val="-11"/>
              </w:rPr>
              <w:t xml:space="preserve"> </w:t>
            </w:r>
            <w:r>
              <w:rPr>
                <w:b/>
                <w:color w:val="211F1F"/>
              </w:rPr>
              <w:t>the</w:t>
            </w:r>
            <w:r>
              <w:rPr>
                <w:b/>
                <w:color w:val="211F1F"/>
                <w:spacing w:val="-9"/>
              </w:rPr>
              <w:t xml:space="preserve"> </w:t>
            </w:r>
            <w:r>
              <w:rPr>
                <w:b/>
                <w:color w:val="211F1F"/>
              </w:rPr>
              <w:t>first</w:t>
            </w:r>
            <w:r>
              <w:rPr>
                <w:b/>
                <w:color w:val="211F1F"/>
                <w:spacing w:val="-5"/>
              </w:rPr>
              <w:t xml:space="preserve"> </w:t>
            </w:r>
            <w:r>
              <w:rPr>
                <w:b/>
                <w:color w:val="211F1F"/>
              </w:rPr>
              <w:t>unit</w:t>
            </w:r>
            <w:r>
              <w:rPr>
                <w:b/>
                <w:color w:val="211F1F"/>
                <w:spacing w:val="-5"/>
              </w:rPr>
              <w:t xml:space="preserve"> </w:t>
            </w:r>
            <w:r>
              <w:rPr>
                <w:b/>
                <w:color w:val="211F1F"/>
              </w:rPr>
              <w:t>of</w:t>
            </w:r>
            <w:r>
              <w:rPr>
                <w:b/>
                <w:color w:val="211F1F"/>
                <w:spacing w:val="-7"/>
              </w:rPr>
              <w:t xml:space="preserve"> </w:t>
            </w:r>
            <w:r>
              <w:rPr>
                <w:b/>
                <w:color w:val="211F1F"/>
              </w:rPr>
              <w:t>work</w:t>
            </w:r>
            <w:r>
              <w:rPr>
                <w:b/>
                <w:color w:val="211F1F"/>
                <w:spacing w:val="-9"/>
              </w:rPr>
              <w:t xml:space="preserve"> </w:t>
            </w:r>
            <w:r>
              <w:rPr>
                <w:b/>
                <w:color w:val="211F1F"/>
              </w:rPr>
              <w:t>in</w:t>
            </w:r>
            <w:r>
              <w:rPr>
                <w:b/>
                <w:color w:val="211F1F"/>
                <w:spacing w:val="-7"/>
              </w:rPr>
              <w:t xml:space="preserve"> </w:t>
            </w:r>
            <w:r>
              <w:rPr>
                <w:b/>
                <w:color w:val="211F1F"/>
              </w:rPr>
              <w:t>both</w:t>
            </w:r>
            <w:r>
              <w:rPr>
                <w:b/>
                <w:color w:val="211F1F"/>
                <w:spacing w:val="-7"/>
              </w:rPr>
              <w:t xml:space="preserve"> </w:t>
            </w:r>
            <w:r>
              <w:rPr>
                <w:b/>
                <w:color w:val="211F1F"/>
              </w:rPr>
              <w:t>courses.</w:t>
            </w:r>
            <w:r>
              <w:rPr>
                <w:b/>
                <w:color w:val="211F1F"/>
                <w:spacing w:val="-2"/>
              </w:rPr>
              <w:t xml:space="preserve"> </w:t>
            </w:r>
            <w:r>
              <w:rPr>
                <w:b/>
                <w:color w:val="211F1F"/>
              </w:rPr>
              <w:t>Each</w:t>
            </w:r>
            <w:r>
              <w:rPr>
                <w:b/>
                <w:color w:val="211F1F"/>
                <w:spacing w:val="-9"/>
              </w:rPr>
              <w:t xml:space="preserve"> </w:t>
            </w:r>
            <w:r>
              <w:rPr>
                <w:b/>
                <w:color w:val="211F1F"/>
              </w:rPr>
              <w:t>course consists of120 indicative hours.</w:t>
            </w:r>
          </w:p>
          <w:p w14:paraId="5EEA3E6E" w14:textId="77777777" w:rsidR="00317A7E" w:rsidRDefault="00317A7E">
            <w:pPr>
              <w:pStyle w:val="TableParagraph"/>
              <w:spacing w:before="5"/>
              <w:ind w:left="0"/>
              <w:rPr>
                <w:rFonts w:ascii="Calibri"/>
                <w:sz w:val="21"/>
              </w:rPr>
            </w:pPr>
          </w:p>
          <w:p w14:paraId="5B69E2FE" w14:textId="77777777" w:rsidR="00317A7E" w:rsidRDefault="00000000">
            <w:pPr>
              <w:pStyle w:val="TableParagraph"/>
            </w:pPr>
            <w:r>
              <w:rPr>
                <w:b/>
                <w:color w:val="211F1F"/>
              </w:rPr>
              <w:t>Across</w:t>
            </w:r>
            <w:r>
              <w:rPr>
                <w:b/>
                <w:color w:val="211F1F"/>
                <w:spacing w:val="-16"/>
              </w:rPr>
              <w:t xml:space="preserve"> </w:t>
            </w:r>
            <w:r>
              <w:rPr>
                <w:b/>
                <w:color w:val="211F1F"/>
              </w:rPr>
              <w:t>Stage</w:t>
            </w:r>
            <w:r>
              <w:rPr>
                <w:b/>
                <w:color w:val="211F1F"/>
                <w:spacing w:val="-10"/>
              </w:rPr>
              <w:t xml:space="preserve"> </w:t>
            </w:r>
            <w:r>
              <w:rPr>
                <w:b/>
                <w:color w:val="211F1F"/>
              </w:rPr>
              <w:t>6</w:t>
            </w:r>
            <w:r>
              <w:rPr>
                <w:b/>
                <w:color w:val="211F1F"/>
                <w:spacing w:val="-12"/>
              </w:rPr>
              <w:t xml:space="preserve"> </w:t>
            </w:r>
            <w:r>
              <w:rPr>
                <w:color w:val="211F1F"/>
              </w:rPr>
              <w:t>the</w:t>
            </w:r>
            <w:r>
              <w:rPr>
                <w:color w:val="211F1F"/>
                <w:spacing w:val="-11"/>
              </w:rPr>
              <w:t xml:space="preserve"> </w:t>
            </w:r>
            <w:r>
              <w:rPr>
                <w:color w:val="211F1F"/>
              </w:rPr>
              <w:t>selection</w:t>
            </w:r>
            <w:r>
              <w:rPr>
                <w:color w:val="211F1F"/>
                <w:spacing w:val="-10"/>
              </w:rPr>
              <w:t xml:space="preserve"> </w:t>
            </w:r>
            <w:r>
              <w:rPr>
                <w:color w:val="211F1F"/>
              </w:rPr>
              <w:t>of</w:t>
            </w:r>
            <w:r>
              <w:rPr>
                <w:color w:val="211F1F"/>
                <w:spacing w:val="-12"/>
              </w:rPr>
              <w:t xml:space="preserve"> </w:t>
            </w:r>
            <w:r>
              <w:rPr>
                <w:color w:val="211F1F"/>
              </w:rPr>
              <w:t>texts</w:t>
            </w:r>
            <w:r>
              <w:rPr>
                <w:color w:val="211F1F"/>
                <w:spacing w:val="-7"/>
              </w:rPr>
              <w:t xml:space="preserve"> </w:t>
            </w:r>
            <w:r>
              <w:rPr>
                <w:b/>
                <w:color w:val="211F1F"/>
              </w:rPr>
              <w:t>should</w:t>
            </w:r>
            <w:r>
              <w:rPr>
                <w:b/>
                <w:color w:val="211F1F"/>
                <w:spacing w:val="-11"/>
              </w:rPr>
              <w:t xml:space="preserve"> </w:t>
            </w:r>
            <w:r>
              <w:rPr>
                <w:color w:val="211F1F"/>
              </w:rPr>
              <w:t>give</w:t>
            </w:r>
            <w:r>
              <w:rPr>
                <w:color w:val="211F1F"/>
                <w:spacing w:val="-10"/>
              </w:rPr>
              <w:t xml:space="preserve"> </w:t>
            </w:r>
            <w:r>
              <w:rPr>
                <w:color w:val="211F1F"/>
              </w:rPr>
              <w:t>students</w:t>
            </w:r>
            <w:r>
              <w:rPr>
                <w:color w:val="211F1F"/>
                <w:spacing w:val="-10"/>
              </w:rPr>
              <w:t xml:space="preserve"> </w:t>
            </w:r>
            <w:r>
              <w:rPr>
                <w:color w:val="211F1F"/>
              </w:rPr>
              <w:t>experience</w:t>
            </w:r>
            <w:r>
              <w:rPr>
                <w:color w:val="211F1F"/>
                <w:spacing w:val="-7"/>
              </w:rPr>
              <w:t xml:space="preserve"> </w:t>
            </w:r>
            <w:r>
              <w:rPr>
                <w:color w:val="211F1F"/>
                <w:spacing w:val="-5"/>
              </w:rPr>
              <w:t>of:</w:t>
            </w:r>
          </w:p>
          <w:p w14:paraId="08360CBC" w14:textId="77777777" w:rsidR="00317A7E" w:rsidRDefault="00000000">
            <w:pPr>
              <w:pStyle w:val="TableParagraph"/>
              <w:numPr>
                <w:ilvl w:val="0"/>
                <w:numId w:val="61"/>
              </w:numPr>
              <w:tabs>
                <w:tab w:val="left" w:pos="675"/>
                <w:tab w:val="left" w:pos="897"/>
              </w:tabs>
              <w:spacing w:before="4"/>
              <w:ind w:right="1311" w:hanging="360"/>
            </w:pPr>
            <w:r>
              <w:rPr>
                <w:color w:val="211F1F"/>
              </w:rPr>
              <w:t>a</w:t>
            </w:r>
            <w:r>
              <w:rPr>
                <w:color w:val="211F1F"/>
                <w:spacing w:val="-10"/>
              </w:rPr>
              <w:t xml:space="preserve"> </w:t>
            </w:r>
            <w:r>
              <w:rPr>
                <w:color w:val="211F1F"/>
              </w:rPr>
              <w:t>range</w:t>
            </w:r>
            <w:r>
              <w:rPr>
                <w:color w:val="211F1F"/>
                <w:spacing w:val="-10"/>
              </w:rPr>
              <w:t xml:space="preserve"> </w:t>
            </w:r>
            <w:r>
              <w:rPr>
                <w:color w:val="211F1F"/>
              </w:rPr>
              <w:t>of</w:t>
            </w:r>
            <w:r>
              <w:rPr>
                <w:color w:val="211F1F"/>
                <w:spacing w:val="-11"/>
              </w:rPr>
              <w:t xml:space="preserve"> </w:t>
            </w:r>
            <w:r>
              <w:rPr>
                <w:color w:val="211F1F"/>
              </w:rPr>
              <w:t>types</w:t>
            </w:r>
            <w:r>
              <w:rPr>
                <w:color w:val="211F1F"/>
                <w:spacing w:val="-9"/>
              </w:rPr>
              <w:t xml:space="preserve"> </w:t>
            </w:r>
            <w:r>
              <w:rPr>
                <w:color w:val="211F1F"/>
              </w:rPr>
              <w:t>of</w:t>
            </w:r>
            <w:r>
              <w:rPr>
                <w:color w:val="211F1F"/>
                <w:spacing w:val="-11"/>
              </w:rPr>
              <w:t xml:space="preserve"> </w:t>
            </w:r>
            <w:r>
              <w:rPr>
                <w:color w:val="211F1F"/>
              </w:rPr>
              <w:t>text</w:t>
            </w:r>
            <w:r>
              <w:rPr>
                <w:color w:val="211F1F"/>
                <w:spacing w:val="-8"/>
              </w:rPr>
              <w:t xml:space="preserve"> </w:t>
            </w:r>
            <w:r>
              <w:rPr>
                <w:color w:val="211F1F"/>
              </w:rPr>
              <w:t>drawn</w:t>
            </w:r>
            <w:r>
              <w:rPr>
                <w:color w:val="211F1F"/>
                <w:spacing w:val="-10"/>
              </w:rPr>
              <w:t xml:space="preserve"> </w:t>
            </w:r>
            <w:r>
              <w:rPr>
                <w:color w:val="211F1F"/>
              </w:rPr>
              <w:t>from</w:t>
            </w:r>
            <w:r>
              <w:rPr>
                <w:color w:val="211F1F"/>
                <w:spacing w:val="-8"/>
              </w:rPr>
              <w:t xml:space="preserve"> </w:t>
            </w:r>
            <w:r>
              <w:rPr>
                <w:color w:val="211F1F"/>
              </w:rPr>
              <w:t>prose</w:t>
            </w:r>
            <w:r>
              <w:rPr>
                <w:color w:val="211F1F"/>
                <w:spacing w:val="-12"/>
              </w:rPr>
              <w:t xml:space="preserve"> </w:t>
            </w:r>
            <w:r>
              <w:rPr>
                <w:color w:val="211F1F"/>
              </w:rPr>
              <w:t>fiction,</w:t>
            </w:r>
            <w:r>
              <w:rPr>
                <w:color w:val="211F1F"/>
                <w:spacing w:val="-8"/>
              </w:rPr>
              <w:t xml:space="preserve"> </w:t>
            </w:r>
            <w:r>
              <w:rPr>
                <w:color w:val="211F1F"/>
              </w:rPr>
              <w:t>drama,</w:t>
            </w:r>
            <w:r>
              <w:rPr>
                <w:color w:val="211F1F"/>
                <w:spacing w:val="-8"/>
              </w:rPr>
              <w:t xml:space="preserve"> </w:t>
            </w:r>
            <w:r>
              <w:rPr>
                <w:color w:val="211F1F"/>
              </w:rPr>
              <w:t>poetry,</w:t>
            </w:r>
            <w:r>
              <w:rPr>
                <w:color w:val="211F1F"/>
                <w:spacing w:val="-8"/>
              </w:rPr>
              <w:t xml:space="preserve"> </w:t>
            </w:r>
            <w:r>
              <w:rPr>
                <w:color w:val="211F1F"/>
              </w:rPr>
              <w:t>nonfiction,</w:t>
            </w:r>
            <w:r>
              <w:rPr>
                <w:color w:val="211F1F"/>
                <w:spacing w:val="-11"/>
              </w:rPr>
              <w:t xml:space="preserve"> </w:t>
            </w:r>
            <w:r>
              <w:rPr>
                <w:color w:val="211F1F"/>
              </w:rPr>
              <w:t>film,</w:t>
            </w:r>
            <w:r>
              <w:rPr>
                <w:color w:val="211F1F"/>
                <w:spacing w:val="-11"/>
              </w:rPr>
              <w:t xml:space="preserve"> </w:t>
            </w:r>
            <w:r>
              <w:rPr>
                <w:color w:val="211F1F"/>
              </w:rPr>
              <w:t>media, multimedia, and digital texts</w:t>
            </w:r>
          </w:p>
          <w:p w14:paraId="1C932F56" w14:textId="77777777" w:rsidR="00317A7E" w:rsidRDefault="00000000">
            <w:pPr>
              <w:pStyle w:val="TableParagraph"/>
              <w:numPr>
                <w:ilvl w:val="0"/>
                <w:numId w:val="61"/>
              </w:numPr>
              <w:tabs>
                <w:tab w:val="left" w:pos="675"/>
                <w:tab w:val="left" w:pos="897"/>
              </w:tabs>
              <w:spacing w:line="237" w:lineRule="auto"/>
              <w:ind w:right="1430" w:hanging="360"/>
            </w:pPr>
            <w:r>
              <w:rPr>
                <w:color w:val="211F1F"/>
              </w:rPr>
              <w:t>texts</w:t>
            </w:r>
            <w:r>
              <w:rPr>
                <w:color w:val="211F1F"/>
                <w:spacing w:val="-9"/>
              </w:rPr>
              <w:t xml:space="preserve"> </w:t>
            </w:r>
            <w:r>
              <w:rPr>
                <w:color w:val="211F1F"/>
              </w:rPr>
              <w:t>which</w:t>
            </w:r>
            <w:r>
              <w:rPr>
                <w:color w:val="211F1F"/>
                <w:spacing w:val="-7"/>
              </w:rPr>
              <w:t xml:space="preserve"> </w:t>
            </w:r>
            <w:r>
              <w:rPr>
                <w:color w:val="211F1F"/>
              </w:rPr>
              <w:t>are</w:t>
            </w:r>
            <w:r>
              <w:rPr>
                <w:color w:val="211F1F"/>
                <w:spacing w:val="-10"/>
              </w:rPr>
              <w:t xml:space="preserve"> </w:t>
            </w:r>
            <w:r>
              <w:rPr>
                <w:color w:val="211F1F"/>
              </w:rPr>
              <w:t>widely</w:t>
            </w:r>
            <w:r>
              <w:rPr>
                <w:color w:val="211F1F"/>
                <w:spacing w:val="-7"/>
              </w:rPr>
              <w:t xml:space="preserve"> </w:t>
            </w:r>
            <w:r>
              <w:rPr>
                <w:color w:val="211F1F"/>
              </w:rPr>
              <w:t>regarded</w:t>
            </w:r>
            <w:r>
              <w:rPr>
                <w:color w:val="211F1F"/>
                <w:spacing w:val="-7"/>
              </w:rPr>
              <w:t xml:space="preserve"> </w:t>
            </w:r>
            <w:r>
              <w:rPr>
                <w:color w:val="211F1F"/>
              </w:rPr>
              <w:t>as</w:t>
            </w:r>
            <w:r>
              <w:rPr>
                <w:color w:val="211F1F"/>
                <w:spacing w:val="-7"/>
              </w:rPr>
              <w:t xml:space="preserve"> </w:t>
            </w:r>
            <w:r>
              <w:rPr>
                <w:color w:val="211F1F"/>
              </w:rPr>
              <w:t>quality</w:t>
            </w:r>
            <w:r>
              <w:rPr>
                <w:color w:val="211F1F"/>
                <w:spacing w:val="-7"/>
              </w:rPr>
              <w:t xml:space="preserve"> </w:t>
            </w:r>
            <w:r>
              <w:rPr>
                <w:color w:val="211F1F"/>
              </w:rPr>
              <w:t>literature,</w:t>
            </w:r>
            <w:r>
              <w:rPr>
                <w:color w:val="211F1F"/>
                <w:spacing w:val="-6"/>
              </w:rPr>
              <w:t xml:space="preserve"> </w:t>
            </w:r>
            <w:r>
              <w:rPr>
                <w:color w:val="211F1F"/>
              </w:rPr>
              <w:t>including</w:t>
            </w:r>
            <w:r>
              <w:rPr>
                <w:color w:val="211F1F"/>
                <w:spacing w:val="-7"/>
              </w:rPr>
              <w:t xml:space="preserve"> </w:t>
            </w:r>
            <w:r>
              <w:rPr>
                <w:color w:val="211F1F"/>
              </w:rPr>
              <w:t>a</w:t>
            </w:r>
            <w:r>
              <w:rPr>
                <w:color w:val="211F1F"/>
                <w:spacing w:val="-10"/>
              </w:rPr>
              <w:t xml:space="preserve"> </w:t>
            </w:r>
            <w:r>
              <w:rPr>
                <w:color w:val="211F1F"/>
              </w:rPr>
              <w:t>range</w:t>
            </w:r>
            <w:r>
              <w:rPr>
                <w:color w:val="211F1F"/>
                <w:spacing w:val="-7"/>
              </w:rPr>
              <w:t xml:space="preserve"> </w:t>
            </w:r>
            <w:r>
              <w:rPr>
                <w:color w:val="211F1F"/>
              </w:rPr>
              <w:t>of</w:t>
            </w:r>
            <w:r>
              <w:rPr>
                <w:color w:val="211F1F"/>
                <w:spacing w:val="-6"/>
              </w:rPr>
              <w:t xml:space="preserve"> </w:t>
            </w:r>
            <w:r>
              <w:rPr>
                <w:color w:val="211F1F"/>
              </w:rPr>
              <w:t>literary</w:t>
            </w:r>
            <w:r>
              <w:rPr>
                <w:color w:val="211F1F"/>
                <w:spacing w:val="-12"/>
              </w:rPr>
              <w:t xml:space="preserve"> </w:t>
            </w:r>
            <w:r>
              <w:rPr>
                <w:color w:val="211F1F"/>
              </w:rPr>
              <w:t>texts written about intercultural experiences and the peoples and cultures of Asia.</w:t>
            </w:r>
          </w:p>
          <w:p w14:paraId="558BC212" w14:textId="77777777" w:rsidR="00317A7E" w:rsidRDefault="00000000">
            <w:pPr>
              <w:pStyle w:val="TableParagraph"/>
              <w:numPr>
                <w:ilvl w:val="0"/>
                <w:numId w:val="61"/>
              </w:numPr>
              <w:tabs>
                <w:tab w:val="left" w:pos="674"/>
                <w:tab w:val="left" w:pos="896"/>
              </w:tabs>
              <w:spacing w:before="1"/>
              <w:ind w:left="896" w:right="307" w:hanging="360"/>
            </w:pPr>
            <w:r>
              <w:rPr>
                <w:color w:val="211F1F"/>
              </w:rPr>
              <w:t>a</w:t>
            </w:r>
            <w:r>
              <w:rPr>
                <w:color w:val="211F1F"/>
                <w:spacing w:val="-10"/>
              </w:rPr>
              <w:t xml:space="preserve"> </w:t>
            </w:r>
            <w:r>
              <w:rPr>
                <w:color w:val="211F1F"/>
              </w:rPr>
              <w:t>range</w:t>
            </w:r>
            <w:r>
              <w:rPr>
                <w:color w:val="211F1F"/>
                <w:spacing w:val="-10"/>
              </w:rPr>
              <w:t xml:space="preserve"> </w:t>
            </w:r>
            <w:r>
              <w:rPr>
                <w:color w:val="211F1F"/>
              </w:rPr>
              <w:t>of</w:t>
            </w:r>
            <w:r>
              <w:rPr>
                <w:color w:val="211F1F"/>
                <w:spacing w:val="-8"/>
              </w:rPr>
              <w:t xml:space="preserve"> </w:t>
            </w:r>
            <w:r>
              <w:rPr>
                <w:color w:val="211F1F"/>
              </w:rPr>
              <w:t>Australian</w:t>
            </w:r>
            <w:r>
              <w:rPr>
                <w:color w:val="211F1F"/>
                <w:spacing w:val="-10"/>
              </w:rPr>
              <w:t xml:space="preserve"> </w:t>
            </w:r>
            <w:r>
              <w:rPr>
                <w:color w:val="211F1F"/>
              </w:rPr>
              <w:t>texts,</w:t>
            </w:r>
            <w:r>
              <w:rPr>
                <w:color w:val="211F1F"/>
                <w:spacing w:val="-9"/>
              </w:rPr>
              <w:t xml:space="preserve"> </w:t>
            </w:r>
            <w:r>
              <w:rPr>
                <w:color w:val="211F1F"/>
              </w:rPr>
              <w:t>including</w:t>
            </w:r>
            <w:r>
              <w:rPr>
                <w:color w:val="211F1F"/>
                <w:spacing w:val="-7"/>
              </w:rPr>
              <w:t xml:space="preserve"> </w:t>
            </w:r>
            <w:r>
              <w:rPr>
                <w:color w:val="211F1F"/>
              </w:rPr>
              <w:t>texts</w:t>
            </w:r>
            <w:r>
              <w:rPr>
                <w:color w:val="211F1F"/>
                <w:spacing w:val="-9"/>
              </w:rPr>
              <w:t xml:space="preserve"> </w:t>
            </w:r>
            <w:r>
              <w:rPr>
                <w:color w:val="211F1F"/>
              </w:rPr>
              <w:t>by</w:t>
            </w:r>
            <w:r>
              <w:rPr>
                <w:color w:val="211F1F"/>
                <w:spacing w:val="-9"/>
              </w:rPr>
              <w:t xml:space="preserve"> </w:t>
            </w:r>
            <w:r>
              <w:rPr>
                <w:color w:val="211F1F"/>
              </w:rPr>
              <w:t>Aboriginal</w:t>
            </w:r>
            <w:r>
              <w:rPr>
                <w:color w:val="211F1F"/>
                <w:spacing w:val="-8"/>
              </w:rPr>
              <w:t xml:space="preserve"> </w:t>
            </w:r>
            <w:r>
              <w:rPr>
                <w:color w:val="211F1F"/>
              </w:rPr>
              <w:t>and/or</w:t>
            </w:r>
            <w:r>
              <w:rPr>
                <w:color w:val="211F1F"/>
                <w:spacing w:val="-8"/>
              </w:rPr>
              <w:t xml:space="preserve"> </w:t>
            </w:r>
            <w:r>
              <w:rPr>
                <w:color w:val="211F1F"/>
              </w:rPr>
              <w:t>Torres</w:t>
            </w:r>
            <w:r>
              <w:rPr>
                <w:color w:val="211F1F"/>
                <w:spacing w:val="-7"/>
              </w:rPr>
              <w:t xml:space="preserve"> </w:t>
            </w:r>
            <w:r>
              <w:rPr>
                <w:color w:val="211F1F"/>
              </w:rPr>
              <w:t>Strait</w:t>
            </w:r>
            <w:r>
              <w:rPr>
                <w:color w:val="211F1F"/>
                <w:spacing w:val="-11"/>
              </w:rPr>
              <w:t xml:space="preserve"> </w:t>
            </w:r>
            <w:r>
              <w:rPr>
                <w:color w:val="211F1F"/>
              </w:rPr>
              <w:t>Islander</w:t>
            </w:r>
            <w:r>
              <w:rPr>
                <w:color w:val="211F1F"/>
                <w:spacing w:val="-8"/>
              </w:rPr>
              <w:t xml:space="preserve"> </w:t>
            </w:r>
            <w:r>
              <w:rPr>
                <w:color w:val="211F1F"/>
              </w:rPr>
              <w:t>authors</w:t>
            </w:r>
            <w:r>
              <w:rPr>
                <w:color w:val="211F1F"/>
                <w:spacing w:val="-12"/>
              </w:rPr>
              <w:t xml:space="preserve"> </w:t>
            </w:r>
            <w:r>
              <w:rPr>
                <w:color w:val="211F1F"/>
              </w:rPr>
              <w:t xml:space="preserve">and those that give insights into diverse experiences of Aboriginal and/or Torres Strait Islander </w:t>
            </w:r>
            <w:r>
              <w:rPr>
                <w:color w:val="211F1F"/>
                <w:spacing w:val="-2"/>
              </w:rPr>
              <w:t>peoples.</w:t>
            </w:r>
          </w:p>
          <w:p w14:paraId="6DA0FF7B" w14:textId="77777777" w:rsidR="00317A7E" w:rsidRDefault="00000000">
            <w:pPr>
              <w:pStyle w:val="TableParagraph"/>
              <w:numPr>
                <w:ilvl w:val="0"/>
                <w:numId w:val="61"/>
              </w:numPr>
              <w:tabs>
                <w:tab w:val="left" w:pos="672"/>
              </w:tabs>
              <w:spacing w:line="228" w:lineRule="exact"/>
              <w:ind w:left="672" w:hanging="138"/>
            </w:pPr>
            <w:r>
              <w:rPr>
                <w:color w:val="211F1F"/>
              </w:rPr>
              <w:t>texts</w:t>
            </w:r>
            <w:r>
              <w:rPr>
                <w:color w:val="211F1F"/>
                <w:spacing w:val="-16"/>
              </w:rPr>
              <w:t xml:space="preserve"> </w:t>
            </w:r>
            <w:r>
              <w:rPr>
                <w:color w:val="211F1F"/>
              </w:rPr>
              <w:t>with</w:t>
            </w:r>
            <w:r>
              <w:rPr>
                <w:color w:val="211F1F"/>
                <w:spacing w:val="-10"/>
              </w:rPr>
              <w:t xml:space="preserve"> </w:t>
            </w:r>
            <w:r>
              <w:rPr>
                <w:color w:val="211F1F"/>
              </w:rPr>
              <w:t>a</w:t>
            </w:r>
            <w:r>
              <w:rPr>
                <w:color w:val="211F1F"/>
                <w:spacing w:val="-10"/>
              </w:rPr>
              <w:t xml:space="preserve"> </w:t>
            </w:r>
            <w:r>
              <w:rPr>
                <w:color w:val="211F1F"/>
              </w:rPr>
              <w:t>wide</w:t>
            </w:r>
            <w:r>
              <w:rPr>
                <w:color w:val="211F1F"/>
                <w:spacing w:val="-10"/>
              </w:rPr>
              <w:t xml:space="preserve"> </w:t>
            </w:r>
            <w:r>
              <w:rPr>
                <w:color w:val="211F1F"/>
              </w:rPr>
              <w:t>range</w:t>
            </w:r>
            <w:r>
              <w:rPr>
                <w:color w:val="211F1F"/>
                <w:spacing w:val="-10"/>
              </w:rPr>
              <w:t xml:space="preserve"> </w:t>
            </w:r>
            <w:r>
              <w:rPr>
                <w:color w:val="211F1F"/>
              </w:rPr>
              <w:t>of</w:t>
            </w:r>
            <w:r>
              <w:rPr>
                <w:color w:val="211F1F"/>
                <w:spacing w:val="-8"/>
              </w:rPr>
              <w:t xml:space="preserve"> </w:t>
            </w:r>
            <w:r>
              <w:rPr>
                <w:color w:val="211F1F"/>
              </w:rPr>
              <w:t>cultural,</w:t>
            </w:r>
            <w:r>
              <w:rPr>
                <w:color w:val="211F1F"/>
                <w:spacing w:val="-8"/>
              </w:rPr>
              <w:t xml:space="preserve"> </w:t>
            </w:r>
            <w:r>
              <w:rPr>
                <w:color w:val="211F1F"/>
              </w:rPr>
              <w:t>social</w:t>
            </w:r>
            <w:r>
              <w:rPr>
                <w:color w:val="211F1F"/>
                <w:spacing w:val="-10"/>
              </w:rPr>
              <w:t xml:space="preserve"> </w:t>
            </w:r>
            <w:r>
              <w:rPr>
                <w:color w:val="211F1F"/>
              </w:rPr>
              <w:t>and</w:t>
            </w:r>
            <w:r>
              <w:rPr>
                <w:color w:val="211F1F"/>
                <w:spacing w:val="-10"/>
              </w:rPr>
              <w:t xml:space="preserve"> </w:t>
            </w:r>
            <w:r>
              <w:rPr>
                <w:color w:val="211F1F"/>
              </w:rPr>
              <w:t>gender</w:t>
            </w:r>
            <w:r>
              <w:rPr>
                <w:color w:val="211F1F"/>
                <w:spacing w:val="-1"/>
              </w:rPr>
              <w:t xml:space="preserve"> </w:t>
            </w:r>
            <w:r>
              <w:rPr>
                <w:color w:val="211F1F"/>
                <w:spacing w:val="-2"/>
              </w:rPr>
              <w:t>perspectives</w:t>
            </w:r>
          </w:p>
          <w:p w14:paraId="547614CF" w14:textId="77777777" w:rsidR="00317A7E" w:rsidRDefault="00000000">
            <w:pPr>
              <w:pStyle w:val="TableParagraph"/>
              <w:numPr>
                <w:ilvl w:val="0"/>
                <w:numId w:val="61"/>
              </w:numPr>
              <w:tabs>
                <w:tab w:val="left" w:pos="672"/>
              </w:tabs>
              <w:spacing w:line="250" w:lineRule="exact"/>
              <w:ind w:left="672" w:hanging="138"/>
            </w:pPr>
            <w:r>
              <w:rPr>
                <w:color w:val="211F1F"/>
                <w:spacing w:val="-2"/>
              </w:rPr>
              <w:t>integrated</w:t>
            </w:r>
            <w:r>
              <w:rPr>
                <w:color w:val="211F1F"/>
                <w:spacing w:val="-17"/>
              </w:rPr>
              <w:t xml:space="preserve"> </w:t>
            </w:r>
            <w:r>
              <w:rPr>
                <w:color w:val="211F1F"/>
                <w:spacing w:val="-2"/>
              </w:rPr>
              <w:t>modes</w:t>
            </w:r>
            <w:r>
              <w:rPr>
                <w:color w:val="211F1F"/>
                <w:spacing w:val="-1"/>
              </w:rPr>
              <w:t xml:space="preserve"> </w:t>
            </w:r>
            <w:r>
              <w:rPr>
                <w:color w:val="211F1F"/>
                <w:spacing w:val="-2"/>
              </w:rPr>
              <w:t>of</w:t>
            </w:r>
            <w:r>
              <w:rPr>
                <w:color w:val="211F1F"/>
                <w:spacing w:val="-5"/>
              </w:rPr>
              <w:t xml:space="preserve"> </w:t>
            </w:r>
            <w:r>
              <w:rPr>
                <w:color w:val="211F1F"/>
                <w:spacing w:val="-2"/>
              </w:rPr>
              <w:t>reading,</w:t>
            </w:r>
            <w:r>
              <w:rPr>
                <w:color w:val="211F1F"/>
              </w:rPr>
              <w:t xml:space="preserve"> </w:t>
            </w:r>
            <w:r>
              <w:rPr>
                <w:color w:val="211F1F"/>
                <w:spacing w:val="-2"/>
              </w:rPr>
              <w:t>writing, listening,</w:t>
            </w:r>
            <w:r>
              <w:rPr>
                <w:color w:val="211F1F"/>
                <w:spacing w:val="4"/>
              </w:rPr>
              <w:t xml:space="preserve"> </w:t>
            </w:r>
            <w:r>
              <w:rPr>
                <w:color w:val="211F1F"/>
                <w:spacing w:val="-2"/>
              </w:rPr>
              <w:t>speaking,</w:t>
            </w:r>
            <w:r>
              <w:rPr>
                <w:color w:val="211F1F"/>
                <w:spacing w:val="1"/>
              </w:rPr>
              <w:t xml:space="preserve"> </w:t>
            </w:r>
            <w:r>
              <w:rPr>
                <w:color w:val="211F1F"/>
                <w:spacing w:val="-2"/>
              </w:rPr>
              <w:t>viewing,</w:t>
            </w:r>
            <w:r>
              <w:rPr>
                <w:color w:val="211F1F"/>
              </w:rPr>
              <w:t xml:space="preserve"> </w:t>
            </w:r>
            <w:r>
              <w:rPr>
                <w:color w:val="211F1F"/>
                <w:spacing w:val="-2"/>
              </w:rPr>
              <w:t>and</w:t>
            </w:r>
            <w:r>
              <w:rPr>
                <w:color w:val="211F1F"/>
                <w:spacing w:val="-9"/>
              </w:rPr>
              <w:t xml:space="preserve"> </w:t>
            </w:r>
            <w:r>
              <w:rPr>
                <w:color w:val="211F1F"/>
                <w:spacing w:val="-2"/>
              </w:rPr>
              <w:t>representing</w:t>
            </w:r>
            <w:r>
              <w:rPr>
                <w:color w:val="211F1F"/>
              </w:rPr>
              <w:t xml:space="preserve"> </w:t>
            </w:r>
            <w:r>
              <w:rPr>
                <w:color w:val="211F1F"/>
                <w:spacing w:val="-2"/>
              </w:rPr>
              <w:t>as</w:t>
            </w:r>
            <w:r>
              <w:rPr>
                <w:color w:val="211F1F"/>
                <w:spacing w:val="-3"/>
              </w:rPr>
              <w:t xml:space="preserve"> </w:t>
            </w:r>
            <w:r>
              <w:rPr>
                <w:color w:val="211F1F"/>
                <w:spacing w:val="-2"/>
              </w:rPr>
              <w:t>appropriate</w:t>
            </w:r>
          </w:p>
          <w:p w14:paraId="51091E3E" w14:textId="77777777" w:rsidR="00317A7E" w:rsidRDefault="00317A7E">
            <w:pPr>
              <w:pStyle w:val="TableParagraph"/>
              <w:spacing w:after="1"/>
              <w:ind w:left="0"/>
              <w:rPr>
                <w:rFonts w:ascii="Calibri"/>
                <w:sz w:val="20"/>
              </w:rPr>
            </w:pPr>
          </w:p>
          <w:p w14:paraId="65DA1094" w14:textId="77777777" w:rsidR="00317A7E" w:rsidRDefault="00000000">
            <w:pPr>
              <w:pStyle w:val="TableParagraph"/>
              <w:spacing w:line="48" w:lineRule="exact"/>
              <w:ind w:left="9"/>
              <w:rPr>
                <w:rFonts w:ascii="Calibri"/>
                <w:sz w:val="4"/>
              </w:rPr>
            </w:pPr>
            <w:r>
              <w:rPr>
                <w:rFonts w:ascii="Calibri"/>
                <w:noProof/>
                <w:sz w:val="4"/>
              </w:rPr>
              <w:drawing>
                <wp:inline distT="0" distB="0" distL="0" distR="0" wp14:anchorId="4E17582E" wp14:editId="709EC801">
                  <wp:extent cx="162410" cy="30861"/>
                  <wp:effectExtent l="0" t="0" r="0" b="0"/>
                  <wp:docPr id="30" name="Image 30" descr="P462C7T2#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P462C7T2#yIS1"/>
                          <pic:cNvPicPr/>
                        </pic:nvPicPr>
                        <pic:blipFill>
                          <a:blip r:embed="rId27" cstate="print"/>
                          <a:stretch>
                            <a:fillRect/>
                          </a:stretch>
                        </pic:blipFill>
                        <pic:spPr>
                          <a:xfrm>
                            <a:off x="0" y="0"/>
                            <a:ext cx="162410" cy="30861"/>
                          </a:xfrm>
                          <a:prstGeom prst="rect">
                            <a:avLst/>
                          </a:prstGeom>
                        </pic:spPr>
                      </pic:pic>
                    </a:graphicData>
                  </a:graphic>
                </wp:inline>
              </w:drawing>
            </w:r>
          </w:p>
        </w:tc>
      </w:tr>
    </w:tbl>
    <w:p w14:paraId="14E4ADD2" w14:textId="77777777" w:rsidR="00317A7E" w:rsidRDefault="00317A7E">
      <w:pPr>
        <w:pStyle w:val="BodyText"/>
        <w:rPr>
          <w:rFonts w:ascii="Calibri"/>
          <w:sz w:val="20"/>
        </w:rPr>
      </w:pPr>
    </w:p>
    <w:p w14:paraId="23ED1840" w14:textId="77777777" w:rsidR="00317A7E" w:rsidRDefault="00000000">
      <w:pPr>
        <w:pStyle w:val="BodyText"/>
        <w:spacing w:before="6"/>
        <w:rPr>
          <w:rFonts w:ascii="Calibri"/>
          <w:sz w:val="13"/>
        </w:rPr>
      </w:pPr>
      <w:r>
        <w:rPr>
          <w:noProof/>
        </w:rPr>
        <mc:AlternateContent>
          <mc:Choice Requires="wpg">
            <w:drawing>
              <wp:anchor distT="0" distB="0" distL="0" distR="0" simplePos="0" relativeHeight="487592448" behindDoc="1" locked="0" layoutInCell="1" allowOverlap="1" wp14:anchorId="166BD2C4" wp14:editId="41815B2E">
                <wp:simplePos x="0" y="0"/>
                <wp:positionH relativeFrom="page">
                  <wp:posOffset>457200</wp:posOffset>
                </wp:positionH>
                <wp:positionV relativeFrom="paragraph">
                  <wp:posOffset>120136</wp:posOffset>
                </wp:positionV>
                <wp:extent cx="6591300" cy="488315"/>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1300" cy="488315"/>
                          <a:chOff x="0" y="0"/>
                          <a:chExt cx="6591300" cy="488315"/>
                        </a:xfrm>
                      </wpg:grpSpPr>
                      <wps:wsp>
                        <wps:cNvPr id="32" name="Graphic 32"/>
                        <wps:cNvSpPr/>
                        <wps:spPr>
                          <a:xfrm>
                            <a:off x="247015" y="4762"/>
                            <a:ext cx="6339205" cy="56515"/>
                          </a:xfrm>
                          <a:custGeom>
                            <a:avLst/>
                            <a:gdLst/>
                            <a:ahLst/>
                            <a:cxnLst/>
                            <a:rect l="l" t="t" r="r" b="b"/>
                            <a:pathLst>
                              <a:path w="6339205" h="56515">
                                <a:moveTo>
                                  <a:pt x="6339205" y="47561"/>
                                </a:moveTo>
                                <a:lnTo>
                                  <a:pt x="0" y="47561"/>
                                </a:lnTo>
                                <a:lnTo>
                                  <a:pt x="0" y="56438"/>
                                </a:lnTo>
                                <a:lnTo>
                                  <a:pt x="6339205" y="56438"/>
                                </a:lnTo>
                                <a:lnTo>
                                  <a:pt x="6339205" y="47561"/>
                                </a:lnTo>
                                <a:close/>
                              </a:path>
                              <a:path w="6339205" h="56515">
                                <a:moveTo>
                                  <a:pt x="6339205" y="0"/>
                                </a:moveTo>
                                <a:lnTo>
                                  <a:pt x="0" y="0"/>
                                </a:lnTo>
                                <a:lnTo>
                                  <a:pt x="0" y="38049"/>
                                </a:lnTo>
                                <a:lnTo>
                                  <a:pt x="6339205" y="38049"/>
                                </a:lnTo>
                                <a:lnTo>
                                  <a:pt x="6339205" y="0"/>
                                </a:lnTo>
                                <a:close/>
                              </a:path>
                            </a:pathLst>
                          </a:custGeom>
                          <a:solidFill>
                            <a:srgbClr val="548ED4"/>
                          </a:solidFill>
                        </wps:spPr>
                        <wps:bodyPr wrap="square" lIns="0" tIns="0" rIns="0" bIns="0" rtlCol="0">
                          <a:prstTxWarp prst="textNoShape">
                            <a:avLst/>
                          </a:prstTxWarp>
                          <a:noAutofit/>
                        </wps:bodyPr>
                      </wps:wsp>
                      <wps:wsp>
                        <wps:cNvPr id="33" name="Graphic 33"/>
                        <wps:cNvSpPr/>
                        <wps:spPr>
                          <a:xfrm>
                            <a:off x="247015" y="4762"/>
                            <a:ext cx="6339205" cy="56515"/>
                          </a:xfrm>
                          <a:custGeom>
                            <a:avLst/>
                            <a:gdLst/>
                            <a:ahLst/>
                            <a:cxnLst/>
                            <a:rect l="l" t="t" r="r" b="b"/>
                            <a:pathLst>
                              <a:path w="6339205" h="56515">
                                <a:moveTo>
                                  <a:pt x="6339205" y="47561"/>
                                </a:moveTo>
                                <a:lnTo>
                                  <a:pt x="0" y="47561"/>
                                </a:lnTo>
                                <a:lnTo>
                                  <a:pt x="0" y="56438"/>
                                </a:lnTo>
                                <a:lnTo>
                                  <a:pt x="6339205" y="56438"/>
                                </a:lnTo>
                                <a:lnTo>
                                  <a:pt x="6339205" y="47561"/>
                                </a:lnTo>
                                <a:close/>
                              </a:path>
                              <a:path w="6339205" h="56515">
                                <a:moveTo>
                                  <a:pt x="6339205" y="0"/>
                                </a:moveTo>
                                <a:lnTo>
                                  <a:pt x="0" y="0"/>
                                </a:lnTo>
                                <a:lnTo>
                                  <a:pt x="0" y="38049"/>
                                </a:lnTo>
                                <a:lnTo>
                                  <a:pt x="6339205" y="38049"/>
                                </a:lnTo>
                                <a:lnTo>
                                  <a:pt x="6339205" y="0"/>
                                </a:lnTo>
                                <a:close/>
                              </a:path>
                            </a:pathLst>
                          </a:custGeom>
                          <a:ln w="9525">
                            <a:solidFill>
                              <a:srgbClr val="548ED4"/>
                            </a:solidFill>
                            <a:prstDash val="solid"/>
                          </a:ln>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28" cstate="print"/>
                          <a:stretch>
                            <a:fillRect/>
                          </a:stretch>
                        </pic:blipFill>
                        <pic:spPr>
                          <a:xfrm>
                            <a:off x="0" y="201358"/>
                            <a:ext cx="2075180" cy="286639"/>
                          </a:xfrm>
                          <a:prstGeom prst="rect">
                            <a:avLst/>
                          </a:prstGeom>
                        </pic:spPr>
                      </pic:pic>
                      <wps:wsp>
                        <wps:cNvPr id="35" name="Graphic 35"/>
                        <wps:cNvSpPr/>
                        <wps:spPr>
                          <a:xfrm>
                            <a:off x="194055" y="73634"/>
                            <a:ext cx="1881505" cy="335915"/>
                          </a:xfrm>
                          <a:custGeom>
                            <a:avLst/>
                            <a:gdLst/>
                            <a:ahLst/>
                            <a:cxnLst/>
                            <a:rect l="l" t="t" r="r" b="b"/>
                            <a:pathLst>
                              <a:path w="1881505" h="335915">
                                <a:moveTo>
                                  <a:pt x="1881124" y="0"/>
                                </a:moveTo>
                                <a:lnTo>
                                  <a:pt x="0" y="0"/>
                                </a:lnTo>
                                <a:lnTo>
                                  <a:pt x="0" y="335737"/>
                                </a:lnTo>
                                <a:lnTo>
                                  <a:pt x="1881124" y="335737"/>
                                </a:lnTo>
                                <a:lnTo>
                                  <a:pt x="1881124" y="0"/>
                                </a:lnTo>
                                <a:close/>
                              </a:path>
                            </a:pathLst>
                          </a:custGeom>
                          <a:solidFill>
                            <a:srgbClr val="FFFFFF"/>
                          </a:solidFill>
                        </wps:spPr>
                        <wps:bodyPr wrap="square" lIns="0" tIns="0" rIns="0" bIns="0" rtlCol="0">
                          <a:prstTxWarp prst="textNoShape">
                            <a:avLst/>
                          </a:prstTxWarp>
                          <a:noAutofit/>
                        </wps:bodyPr>
                      </wps:wsp>
                      <wps:wsp>
                        <wps:cNvPr id="36" name="Textbox 36"/>
                        <wps:cNvSpPr txBox="1"/>
                        <wps:spPr>
                          <a:xfrm>
                            <a:off x="0" y="0"/>
                            <a:ext cx="6591300" cy="488315"/>
                          </a:xfrm>
                          <a:prstGeom prst="rect">
                            <a:avLst/>
                          </a:prstGeom>
                        </wps:spPr>
                        <wps:txbx>
                          <w:txbxContent>
                            <w:p w14:paraId="6EC4C672" w14:textId="77777777" w:rsidR="00317A7E" w:rsidRDefault="00000000">
                              <w:pPr>
                                <w:spacing w:before="113"/>
                                <w:ind w:left="136"/>
                                <w:rPr>
                                  <w:rFonts w:ascii="Cambria"/>
                                </w:rPr>
                              </w:pPr>
                              <w:r>
                                <w:rPr>
                                  <w:rFonts w:ascii="Cambria"/>
                                  <w:color w:val="211F1F"/>
                                  <w:spacing w:val="-2"/>
                                  <w:position w:val="-1"/>
                                </w:rPr>
                                <w:t>M</w:t>
                              </w:r>
                              <w:r>
                                <w:rPr>
                                  <w:rFonts w:ascii="Cambria"/>
                                  <w:color w:val="211F1F"/>
                                  <w:spacing w:val="-2"/>
                                </w:rPr>
                                <w:t>Muswellbrook</w:t>
                              </w:r>
                              <w:r>
                                <w:rPr>
                                  <w:rFonts w:ascii="Cambria"/>
                                  <w:color w:val="211F1F"/>
                                  <w:spacing w:val="-11"/>
                                </w:rPr>
                                <w:t xml:space="preserve"> </w:t>
                              </w:r>
                              <w:r>
                                <w:rPr>
                                  <w:rFonts w:ascii="Cambria"/>
                                  <w:color w:val="211F1F"/>
                                  <w:spacing w:val="-2"/>
                                </w:rPr>
                                <w:t>High</w:t>
                              </w:r>
                              <w:r>
                                <w:rPr>
                                  <w:rFonts w:ascii="Cambria"/>
                                  <w:color w:val="211F1F"/>
                                  <w:spacing w:val="-8"/>
                                </w:rPr>
                                <w:t xml:space="preserve"> </w:t>
                              </w:r>
                              <w:r>
                                <w:rPr>
                                  <w:rFonts w:ascii="Cambria"/>
                                  <w:color w:val="211F1F"/>
                                  <w:spacing w:val="-2"/>
                                </w:rPr>
                                <w:t>School</w:t>
                              </w:r>
                            </w:p>
                          </w:txbxContent>
                        </wps:txbx>
                        <wps:bodyPr wrap="square" lIns="0" tIns="0" rIns="0" bIns="0" rtlCol="0">
                          <a:noAutofit/>
                        </wps:bodyPr>
                      </wps:wsp>
                    </wpg:wgp>
                  </a:graphicData>
                </a:graphic>
              </wp:anchor>
            </w:drawing>
          </mc:Choice>
          <mc:Fallback>
            <w:pict>
              <v:group w14:anchorId="166BD2C4" id="Group 31" o:spid="_x0000_s1028" style="position:absolute;margin-left:36pt;margin-top:9.45pt;width:519pt;height:38.45pt;z-index:-15724032;mso-wrap-distance-left:0;mso-wrap-distance-right:0;mso-position-horizontal-relative:page" coordsize="65913,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">
                <v:shape id="Graphic 32" o:spid="_x0000_s1029" style="position:absolute;left:2470;top:47;width:63392;height:565;visibility:visible;mso-wrap-style:square;v-text-anchor:top" coordsize="633920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" path="m6339205,47561l,47561r,8877l6339205,56438r,-8877xem6339205,l,,,38049r6339205,l6339205,xe" fillcolor="#548ed4" stroked="f">
                  <v:path arrowok="t"/>
                </v:shape>
                <v:shape id="Graphic 33" o:spid="_x0000_s1030" style="position:absolute;left:2470;top:47;width:63392;height:565;visibility:visible;mso-wrap-style:square;v-text-anchor:top" coordsize="633920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" path="m6339205,47561l,47561r,8877l6339205,56438r,-8877xem6339205,l,,,38049r6339205,l6339205,xe" filled="f" strokecolor="#548ed4">
                  <v:path arrowok="t"/>
                </v:shape>
                <v:shape id="Image 34" o:spid="_x0000_s1031" type="#_x0000_t75" style="position:absolute;top:2013;width:20751;height:2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">
                  <v:imagedata r:id="rId29" o:title=""/>
                </v:shape>
                <v:shape id="Graphic 35" o:spid="_x0000_s1032" style="position:absolute;left:1940;top:736;width:18815;height:3359;visibility:visible;mso-wrap-style:square;v-text-anchor:top" coordsize="188150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" path="m1881124,l,,,335737r1881124,l1881124,xe" stroked="f">
                  <v:path arrowok="t"/>
                </v:shape>
                <v:shape id="Textbox 36" o:spid="_x0000_s1033" type="#_x0000_t202" style="position:absolute;width:65913;height:4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6EC4C672" w14:textId="77777777" w:rsidR="00317A7E" w:rsidRDefault="00000000">
                        <w:pPr>
                          <w:spacing w:before="113"/>
                          <w:ind w:left="136"/>
                          <w:rPr>
                            <w:rFonts w:ascii="Cambria"/>
                          </w:rPr>
                        </w:pPr>
                        <w:r>
                          <w:rPr>
                            <w:rFonts w:ascii="Cambria"/>
                            <w:color w:val="211F1F"/>
                            <w:spacing w:val="-2"/>
                            <w:position w:val="-1"/>
                          </w:rPr>
                          <w:t>M</w:t>
                        </w:r>
                        <w:r>
                          <w:rPr>
                            <w:rFonts w:ascii="Cambria"/>
                            <w:color w:val="211F1F"/>
                            <w:spacing w:val="-2"/>
                          </w:rPr>
                          <w:t>Muswellbrook</w:t>
                        </w:r>
                        <w:r>
                          <w:rPr>
                            <w:rFonts w:ascii="Cambria"/>
                            <w:color w:val="211F1F"/>
                            <w:spacing w:val="-11"/>
                          </w:rPr>
                          <w:t xml:space="preserve"> </w:t>
                        </w:r>
                        <w:r>
                          <w:rPr>
                            <w:rFonts w:ascii="Cambria"/>
                            <w:color w:val="211F1F"/>
                            <w:spacing w:val="-2"/>
                          </w:rPr>
                          <w:t>High</w:t>
                        </w:r>
                        <w:r>
                          <w:rPr>
                            <w:rFonts w:ascii="Cambria"/>
                            <w:color w:val="211F1F"/>
                            <w:spacing w:val="-8"/>
                          </w:rPr>
                          <w:t xml:space="preserve"> </w:t>
                        </w:r>
                        <w:r>
                          <w:rPr>
                            <w:rFonts w:ascii="Cambria"/>
                            <w:color w:val="211F1F"/>
                            <w:spacing w:val="-2"/>
                          </w:rPr>
                          <w:t>School</w:t>
                        </w:r>
                      </w:p>
                    </w:txbxContent>
                  </v:textbox>
                </v:shape>
                <w10:wrap type="topAndBottom" anchorx="page"/>
              </v:group>
            </w:pict>
          </mc:Fallback>
        </mc:AlternateContent>
      </w:r>
    </w:p>
    <w:p w14:paraId="59C80340" w14:textId="77777777" w:rsidR="00317A7E" w:rsidRDefault="00317A7E">
      <w:pPr>
        <w:rPr>
          <w:rFonts w:ascii="Calibri"/>
          <w:sz w:val="13"/>
        </w:rPr>
        <w:sectPr w:rsidR="00317A7E">
          <w:headerReference w:type="default" r:id="rId30"/>
          <w:footerReference w:type="default" r:id="rId31"/>
          <w:pgSz w:w="11930" w:h="16860"/>
          <w:pgMar w:top="1180" w:right="600" w:bottom="0" w:left="480" w:header="551" w:footer="0" w:gutter="0"/>
          <w:cols w:space="720"/>
        </w:sectPr>
      </w:pPr>
    </w:p>
    <w:p w14:paraId="69318A56" w14:textId="77777777" w:rsidR="00317A7E" w:rsidRDefault="00317A7E">
      <w:pPr>
        <w:pStyle w:val="BodyText"/>
        <w:spacing w:before="5"/>
        <w:rPr>
          <w:rFonts w:ascii="Calibri"/>
          <w:sz w:val="9"/>
        </w:rPr>
      </w:pPr>
    </w:p>
    <w:tbl>
      <w:tblPr>
        <w:tblW w:w="0" w:type="auto"/>
        <w:tblInd w:w="276"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4507"/>
        <w:gridCol w:w="5945"/>
      </w:tblGrid>
      <w:tr w:rsidR="00317A7E" w14:paraId="385D4222" w14:textId="77777777">
        <w:trPr>
          <w:trHeight w:val="251"/>
        </w:trPr>
        <w:tc>
          <w:tcPr>
            <w:tcW w:w="4507" w:type="dxa"/>
          </w:tcPr>
          <w:p w14:paraId="2C94E826" w14:textId="77777777" w:rsidR="00317A7E" w:rsidRDefault="00000000">
            <w:pPr>
              <w:pStyle w:val="TableParagraph"/>
              <w:spacing w:line="232" w:lineRule="exact"/>
            </w:pPr>
            <w:r>
              <w:rPr>
                <w:color w:val="211F1F"/>
                <w:spacing w:val="-2"/>
              </w:rPr>
              <w:t>Course:</w:t>
            </w:r>
          </w:p>
        </w:tc>
        <w:tc>
          <w:tcPr>
            <w:tcW w:w="5945" w:type="dxa"/>
          </w:tcPr>
          <w:p w14:paraId="679ACAA6" w14:textId="77777777" w:rsidR="00317A7E" w:rsidRDefault="00000000">
            <w:pPr>
              <w:pStyle w:val="TableParagraph"/>
              <w:spacing w:line="232" w:lineRule="exact"/>
              <w:ind w:left="115"/>
            </w:pPr>
            <w:r>
              <w:rPr>
                <w:color w:val="211F1F"/>
              </w:rPr>
              <w:t>Course</w:t>
            </w:r>
            <w:r>
              <w:rPr>
                <w:color w:val="211F1F"/>
                <w:spacing w:val="-13"/>
              </w:rPr>
              <w:t xml:space="preserve"> </w:t>
            </w:r>
            <w:r>
              <w:rPr>
                <w:color w:val="211F1F"/>
                <w:spacing w:val="-5"/>
              </w:rPr>
              <w:t>No:</w:t>
            </w:r>
          </w:p>
        </w:tc>
      </w:tr>
      <w:tr w:rsidR="00317A7E" w14:paraId="1F60D010" w14:textId="77777777">
        <w:trPr>
          <w:trHeight w:val="1010"/>
        </w:trPr>
        <w:tc>
          <w:tcPr>
            <w:tcW w:w="4507" w:type="dxa"/>
          </w:tcPr>
          <w:p w14:paraId="6CBEE78B" w14:textId="77777777" w:rsidR="00317A7E" w:rsidRDefault="00000000">
            <w:pPr>
              <w:pStyle w:val="TableParagraph"/>
              <w:spacing w:line="246" w:lineRule="exact"/>
              <w:ind w:left="566" w:right="532"/>
              <w:jc w:val="center"/>
              <w:rPr>
                <w:b/>
              </w:rPr>
            </w:pPr>
            <w:r>
              <w:rPr>
                <w:b/>
                <w:color w:val="211F1F"/>
              </w:rPr>
              <w:t>English</w:t>
            </w:r>
            <w:r>
              <w:rPr>
                <w:b/>
                <w:color w:val="211F1F"/>
                <w:spacing w:val="-9"/>
              </w:rPr>
              <w:t xml:space="preserve"> </w:t>
            </w:r>
            <w:r>
              <w:rPr>
                <w:b/>
                <w:color w:val="211F1F"/>
                <w:spacing w:val="-2"/>
              </w:rPr>
              <w:t>Standard</w:t>
            </w:r>
          </w:p>
          <w:p w14:paraId="72C5AD7D" w14:textId="77777777" w:rsidR="00317A7E" w:rsidRDefault="00000000">
            <w:pPr>
              <w:pStyle w:val="TableParagraph"/>
              <w:spacing w:before="8"/>
              <w:ind w:left="674" w:right="640"/>
              <w:jc w:val="center"/>
              <w:rPr>
                <w:b/>
              </w:rPr>
            </w:pPr>
            <w:r>
              <w:rPr>
                <w:b/>
                <w:color w:val="211F1F"/>
                <w:spacing w:val="-4"/>
              </w:rPr>
              <w:t>2-unit</w:t>
            </w:r>
            <w:r>
              <w:rPr>
                <w:b/>
                <w:color w:val="211F1F"/>
                <w:spacing w:val="-18"/>
              </w:rPr>
              <w:t xml:space="preserve"> </w:t>
            </w:r>
            <w:r>
              <w:rPr>
                <w:b/>
                <w:color w:val="211F1F"/>
                <w:spacing w:val="-4"/>
              </w:rPr>
              <w:t>Board</w:t>
            </w:r>
            <w:r>
              <w:rPr>
                <w:b/>
                <w:color w:val="211F1F"/>
                <w:spacing w:val="-11"/>
              </w:rPr>
              <w:t xml:space="preserve"> </w:t>
            </w:r>
            <w:r>
              <w:rPr>
                <w:b/>
                <w:color w:val="211F1F"/>
                <w:spacing w:val="-4"/>
              </w:rPr>
              <w:t>Developed</w:t>
            </w:r>
            <w:r>
              <w:rPr>
                <w:b/>
                <w:color w:val="211F1F"/>
                <w:spacing w:val="-14"/>
              </w:rPr>
              <w:t xml:space="preserve"> </w:t>
            </w:r>
            <w:r>
              <w:rPr>
                <w:b/>
                <w:color w:val="211F1F"/>
                <w:spacing w:val="-4"/>
              </w:rPr>
              <w:t xml:space="preserve">Course </w:t>
            </w:r>
            <w:r>
              <w:rPr>
                <w:b/>
                <w:color w:val="211F1F"/>
              </w:rPr>
              <w:t>Category A</w:t>
            </w:r>
          </w:p>
        </w:tc>
        <w:tc>
          <w:tcPr>
            <w:tcW w:w="5945" w:type="dxa"/>
          </w:tcPr>
          <w:p w14:paraId="249D8721" w14:textId="77777777" w:rsidR="00317A7E" w:rsidRDefault="00000000">
            <w:pPr>
              <w:pStyle w:val="TableParagraph"/>
              <w:spacing w:line="246" w:lineRule="exact"/>
              <w:ind w:left="155" w:right="126"/>
              <w:jc w:val="center"/>
              <w:rPr>
                <w:b/>
              </w:rPr>
            </w:pPr>
            <w:r>
              <w:rPr>
                <w:b/>
                <w:color w:val="211F1F"/>
              </w:rPr>
              <w:t>11130</w:t>
            </w:r>
            <w:r>
              <w:rPr>
                <w:b/>
                <w:color w:val="211F1F"/>
                <w:spacing w:val="-11"/>
              </w:rPr>
              <w:t xml:space="preserve"> </w:t>
            </w:r>
            <w:r>
              <w:rPr>
                <w:b/>
                <w:color w:val="211F1F"/>
              </w:rPr>
              <w:t>Year</w:t>
            </w:r>
            <w:r>
              <w:rPr>
                <w:b/>
                <w:color w:val="211F1F"/>
                <w:spacing w:val="-6"/>
              </w:rPr>
              <w:t xml:space="preserve"> </w:t>
            </w:r>
            <w:r>
              <w:rPr>
                <w:b/>
                <w:color w:val="211F1F"/>
                <w:spacing w:val="-5"/>
              </w:rPr>
              <w:t>11</w:t>
            </w:r>
          </w:p>
          <w:p w14:paraId="4A55B40F" w14:textId="77777777" w:rsidR="00317A7E" w:rsidRDefault="00000000">
            <w:pPr>
              <w:pStyle w:val="TableParagraph"/>
              <w:spacing w:before="1" w:line="252" w:lineRule="exact"/>
              <w:ind w:left="155" w:right="126"/>
              <w:jc w:val="center"/>
              <w:rPr>
                <w:b/>
              </w:rPr>
            </w:pPr>
            <w:r>
              <w:rPr>
                <w:b/>
                <w:color w:val="211F1F"/>
              </w:rPr>
              <w:t>15130</w:t>
            </w:r>
            <w:r>
              <w:rPr>
                <w:b/>
                <w:color w:val="211F1F"/>
                <w:spacing w:val="-10"/>
              </w:rPr>
              <w:t xml:space="preserve"> </w:t>
            </w:r>
            <w:r>
              <w:rPr>
                <w:b/>
                <w:color w:val="211F1F"/>
              </w:rPr>
              <w:t>Year</w:t>
            </w:r>
            <w:r>
              <w:rPr>
                <w:b/>
                <w:color w:val="211F1F"/>
                <w:spacing w:val="-6"/>
              </w:rPr>
              <w:t xml:space="preserve"> </w:t>
            </w:r>
            <w:r>
              <w:rPr>
                <w:b/>
                <w:color w:val="211F1F"/>
                <w:spacing w:val="-5"/>
              </w:rPr>
              <w:t>12</w:t>
            </w:r>
          </w:p>
          <w:p w14:paraId="54E990B2" w14:textId="77777777" w:rsidR="00317A7E" w:rsidRDefault="00000000">
            <w:pPr>
              <w:pStyle w:val="TableParagraph"/>
              <w:spacing w:line="252" w:lineRule="exact"/>
              <w:ind w:left="158" w:right="122"/>
              <w:jc w:val="center"/>
              <w:rPr>
                <w:b/>
              </w:rPr>
            </w:pPr>
            <w:r>
              <w:rPr>
                <w:b/>
                <w:color w:val="211F1F"/>
              </w:rPr>
              <w:t>Year</w:t>
            </w:r>
            <w:r>
              <w:rPr>
                <w:b/>
                <w:color w:val="211F1F"/>
                <w:spacing w:val="-9"/>
              </w:rPr>
              <w:t xml:space="preserve"> </w:t>
            </w:r>
            <w:r>
              <w:rPr>
                <w:b/>
                <w:color w:val="211F1F"/>
              </w:rPr>
              <w:t>11</w:t>
            </w:r>
            <w:r>
              <w:rPr>
                <w:b/>
                <w:color w:val="211F1F"/>
                <w:spacing w:val="-13"/>
              </w:rPr>
              <w:t xml:space="preserve"> </w:t>
            </w:r>
            <w:r>
              <w:rPr>
                <w:b/>
                <w:color w:val="211F1F"/>
              </w:rPr>
              <w:t>Standard/Advanced</w:t>
            </w:r>
            <w:r>
              <w:rPr>
                <w:b/>
                <w:color w:val="211F1F"/>
                <w:spacing w:val="-13"/>
              </w:rPr>
              <w:t xml:space="preserve"> </w:t>
            </w:r>
            <w:r>
              <w:rPr>
                <w:b/>
                <w:color w:val="211F1F"/>
              </w:rPr>
              <w:t>English</w:t>
            </w:r>
            <w:r>
              <w:rPr>
                <w:b/>
                <w:color w:val="211F1F"/>
                <w:spacing w:val="-14"/>
              </w:rPr>
              <w:t xml:space="preserve"> </w:t>
            </w:r>
            <w:r>
              <w:rPr>
                <w:b/>
                <w:color w:val="211F1F"/>
              </w:rPr>
              <w:t>is</w:t>
            </w:r>
            <w:r>
              <w:rPr>
                <w:b/>
                <w:color w:val="211F1F"/>
                <w:spacing w:val="-13"/>
              </w:rPr>
              <w:t xml:space="preserve"> </w:t>
            </w:r>
            <w:r>
              <w:rPr>
                <w:b/>
                <w:color w:val="211F1F"/>
              </w:rPr>
              <w:t>a</w:t>
            </w:r>
            <w:r>
              <w:rPr>
                <w:b/>
                <w:color w:val="211F1F"/>
                <w:spacing w:val="-13"/>
              </w:rPr>
              <w:t xml:space="preserve"> </w:t>
            </w:r>
            <w:r>
              <w:rPr>
                <w:b/>
                <w:color w:val="211F1F"/>
              </w:rPr>
              <w:t>prerequisite for the Year 12 Standard Course.</w:t>
            </w:r>
          </w:p>
        </w:tc>
      </w:tr>
      <w:tr w:rsidR="00317A7E" w14:paraId="41E28C38" w14:textId="77777777">
        <w:trPr>
          <w:trHeight w:val="2529"/>
        </w:trPr>
        <w:tc>
          <w:tcPr>
            <w:tcW w:w="10452" w:type="dxa"/>
            <w:gridSpan w:val="2"/>
          </w:tcPr>
          <w:p w14:paraId="601AAFA8" w14:textId="77777777" w:rsidR="00317A7E" w:rsidRDefault="00000000">
            <w:pPr>
              <w:pStyle w:val="TableParagraph"/>
              <w:spacing w:line="246" w:lineRule="exact"/>
              <w:rPr>
                <w:b/>
              </w:rPr>
            </w:pPr>
            <w:r>
              <w:rPr>
                <w:b/>
                <w:color w:val="211F1F"/>
              </w:rPr>
              <w:t>Course</w:t>
            </w:r>
            <w:r>
              <w:rPr>
                <w:b/>
                <w:color w:val="211F1F"/>
                <w:spacing w:val="-12"/>
              </w:rPr>
              <w:t xml:space="preserve"> </w:t>
            </w:r>
            <w:r>
              <w:rPr>
                <w:b/>
                <w:color w:val="211F1F"/>
                <w:spacing w:val="-2"/>
              </w:rPr>
              <w:t>Description:</w:t>
            </w:r>
          </w:p>
          <w:p w14:paraId="7AD1A28F" w14:textId="77777777" w:rsidR="00317A7E" w:rsidRDefault="00000000">
            <w:pPr>
              <w:pStyle w:val="TableParagraph"/>
              <w:spacing w:before="8"/>
            </w:pPr>
            <w:r>
              <w:rPr>
                <w:color w:val="211F1F"/>
              </w:rPr>
              <w:t>In the Year 11 course, students’ study three modules. The texts studied include prose fiction, drama, poetry, nonfiction,</w:t>
            </w:r>
            <w:r>
              <w:rPr>
                <w:color w:val="211F1F"/>
                <w:spacing w:val="-4"/>
              </w:rPr>
              <w:t xml:space="preserve"> </w:t>
            </w:r>
            <w:r>
              <w:rPr>
                <w:color w:val="211F1F"/>
              </w:rPr>
              <w:t>media, and</w:t>
            </w:r>
            <w:r>
              <w:rPr>
                <w:color w:val="211F1F"/>
                <w:spacing w:val="-3"/>
              </w:rPr>
              <w:t xml:space="preserve"> </w:t>
            </w:r>
            <w:r>
              <w:rPr>
                <w:color w:val="211F1F"/>
              </w:rPr>
              <w:t>multimedia. Students explore</w:t>
            </w:r>
            <w:r>
              <w:rPr>
                <w:color w:val="211F1F"/>
                <w:spacing w:val="-1"/>
              </w:rPr>
              <w:t xml:space="preserve"> </w:t>
            </w:r>
            <w:r>
              <w:rPr>
                <w:color w:val="211F1F"/>
              </w:rPr>
              <w:t>ways</w:t>
            </w:r>
            <w:r>
              <w:rPr>
                <w:color w:val="211F1F"/>
                <w:spacing w:val="-3"/>
              </w:rPr>
              <w:t xml:space="preserve"> </w:t>
            </w:r>
            <w:r>
              <w:rPr>
                <w:color w:val="211F1F"/>
              </w:rPr>
              <w:t>that intercultural,</w:t>
            </w:r>
            <w:r>
              <w:rPr>
                <w:color w:val="211F1F"/>
                <w:spacing w:val="-1"/>
              </w:rPr>
              <w:t xml:space="preserve"> </w:t>
            </w:r>
            <w:r>
              <w:rPr>
                <w:color w:val="211F1F"/>
              </w:rPr>
              <w:t>social</w:t>
            </w:r>
            <w:r>
              <w:rPr>
                <w:color w:val="211F1F"/>
                <w:spacing w:val="-1"/>
              </w:rPr>
              <w:t xml:space="preserve"> </w:t>
            </w:r>
            <w:r>
              <w:rPr>
                <w:color w:val="211F1F"/>
              </w:rPr>
              <w:t>and</w:t>
            </w:r>
            <w:r>
              <w:rPr>
                <w:color w:val="211F1F"/>
                <w:spacing w:val="-1"/>
              </w:rPr>
              <w:t xml:space="preserve"> </w:t>
            </w:r>
            <w:r>
              <w:rPr>
                <w:color w:val="211F1F"/>
              </w:rPr>
              <w:t>gender perspectives,</w:t>
            </w:r>
            <w:r>
              <w:rPr>
                <w:color w:val="211F1F"/>
                <w:spacing w:val="-3"/>
              </w:rPr>
              <w:t xml:space="preserve"> </w:t>
            </w:r>
            <w:r>
              <w:rPr>
                <w:color w:val="211F1F"/>
              </w:rPr>
              <w:t>experiences,</w:t>
            </w:r>
            <w:r>
              <w:rPr>
                <w:color w:val="211F1F"/>
                <w:spacing w:val="-3"/>
              </w:rPr>
              <w:t xml:space="preserve"> </w:t>
            </w:r>
            <w:r>
              <w:rPr>
                <w:color w:val="211F1F"/>
              </w:rPr>
              <w:t>and</w:t>
            </w:r>
            <w:r>
              <w:rPr>
                <w:color w:val="211F1F"/>
                <w:spacing w:val="-7"/>
              </w:rPr>
              <w:t xml:space="preserve"> </w:t>
            </w:r>
            <w:r>
              <w:rPr>
                <w:color w:val="211F1F"/>
              </w:rPr>
              <w:t>ideas</w:t>
            </w:r>
            <w:r>
              <w:rPr>
                <w:color w:val="211F1F"/>
                <w:spacing w:val="-9"/>
              </w:rPr>
              <w:t xml:space="preserve"> </w:t>
            </w:r>
            <w:r>
              <w:rPr>
                <w:color w:val="211F1F"/>
              </w:rPr>
              <w:t>are</w:t>
            </w:r>
            <w:r>
              <w:rPr>
                <w:color w:val="211F1F"/>
                <w:spacing w:val="-10"/>
              </w:rPr>
              <w:t xml:space="preserve"> </w:t>
            </w:r>
            <w:r>
              <w:rPr>
                <w:color w:val="211F1F"/>
              </w:rPr>
              <w:t>represented</w:t>
            </w:r>
            <w:r>
              <w:rPr>
                <w:color w:val="211F1F"/>
                <w:spacing w:val="-7"/>
              </w:rPr>
              <w:t xml:space="preserve"> </w:t>
            </w:r>
            <w:r>
              <w:rPr>
                <w:color w:val="211F1F"/>
              </w:rPr>
              <w:t>in</w:t>
            </w:r>
            <w:r>
              <w:rPr>
                <w:color w:val="211F1F"/>
                <w:spacing w:val="-7"/>
              </w:rPr>
              <w:t xml:space="preserve"> </w:t>
            </w:r>
            <w:r>
              <w:rPr>
                <w:color w:val="211F1F"/>
              </w:rPr>
              <w:t>and</w:t>
            </w:r>
            <w:r>
              <w:rPr>
                <w:color w:val="211F1F"/>
                <w:spacing w:val="-10"/>
              </w:rPr>
              <w:t xml:space="preserve"> </w:t>
            </w:r>
            <w:r>
              <w:rPr>
                <w:color w:val="211F1F"/>
              </w:rPr>
              <w:t>through</w:t>
            </w:r>
            <w:r>
              <w:rPr>
                <w:color w:val="211F1F"/>
                <w:spacing w:val="-10"/>
              </w:rPr>
              <w:t xml:space="preserve"> </w:t>
            </w:r>
            <w:r>
              <w:rPr>
                <w:color w:val="211F1F"/>
              </w:rPr>
              <w:t>texts</w:t>
            </w:r>
            <w:r>
              <w:rPr>
                <w:color w:val="211F1F"/>
                <w:spacing w:val="-11"/>
              </w:rPr>
              <w:t xml:space="preserve"> </w:t>
            </w:r>
            <w:r>
              <w:rPr>
                <w:color w:val="211F1F"/>
              </w:rPr>
              <w:t>and</w:t>
            </w:r>
            <w:r>
              <w:rPr>
                <w:color w:val="211F1F"/>
                <w:spacing w:val="-7"/>
              </w:rPr>
              <w:t xml:space="preserve"> </w:t>
            </w:r>
            <w:proofErr w:type="spellStart"/>
            <w:r>
              <w:rPr>
                <w:color w:val="211F1F"/>
              </w:rPr>
              <w:t>analyse</w:t>
            </w:r>
            <w:proofErr w:type="spellEnd"/>
            <w:r>
              <w:rPr>
                <w:color w:val="211F1F"/>
                <w:spacing w:val="-10"/>
              </w:rPr>
              <w:t xml:space="preserve"> </w:t>
            </w:r>
            <w:r>
              <w:rPr>
                <w:color w:val="211F1F"/>
              </w:rPr>
              <w:t>the</w:t>
            </w:r>
            <w:r>
              <w:rPr>
                <w:color w:val="211F1F"/>
                <w:spacing w:val="-7"/>
              </w:rPr>
              <w:t xml:space="preserve"> </w:t>
            </w:r>
            <w:r>
              <w:rPr>
                <w:color w:val="211F1F"/>
              </w:rPr>
              <w:t>ways</w:t>
            </w:r>
            <w:r>
              <w:rPr>
                <w:color w:val="211F1F"/>
                <w:spacing w:val="-13"/>
              </w:rPr>
              <w:t xml:space="preserve"> </w:t>
            </w:r>
            <w:r>
              <w:rPr>
                <w:color w:val="211F1F"/>
              </w:rPr>
              <w:t>texts reflect different attitudes and values.</w:t>
            </w:r>
          </w:p>
          <w:p w14:paraId="575642AE" w14:textId="77777777" w:rsidR="00317A7E" w:rsidRDefault="00317A7E">
            <w:pPr>
              <w:pStyle w:val="TableParagraph"/>
              <w:spacing w:before="2"/>
              <w:ind w:left="0"/>
              <w:rPr>
                <w:rFonts w:ascii="Calibri"/>
                <w:sz w:val="19"/>
              </w:rPr>
            </w:pPr>
          </w:p>
          <w:p w14:paraId="2348FB6F" w14:textId="77777777" w:rsidR="00317A7E" w:rsidRDefault="00000000">
            <w:pPr>
              <w:pStyle w:val="TableParagraph"/>
              <w:spacing w:line="237" w:lineRule="auto"/>
              <w:ind w:right="137"/>
            </w:pPr>
            <w:r>
              <w:rPr>
                <w:color w:val="211F1F"/>
              </w:rPr>
              <w:t>In the HSC course, students further develop their knowledge and understanding of language and literature</w:t>
            </w:r>
            <w:r>
              <w:rPr>
                <w:color w:val="211F1F"/>
                <w:spacing w:val="-9"/>
              </w:rPr>
              <w:t xml:space="preserve"> </w:t>
            </w:r>
            <w:r>
              <w:rPr>
                <w:color w:val="211F1F"/>
              </w:rPr>
              <w:t>by</w:t>
            </w:r>
            <w:r>
              <w:rPr>
                <w:color w:val="211F1F"/>
                <w:spacing w:val="-8"/>
              </w:rPr>
              <w:t xml:space="preserve"> </w:t>
            </w:r>
            <w:proofErr w:type="spellStart"/>
            <w:r>
              <w:rPr>
                <w:color w:val="211F1F"/>
              </w:rPr>
              <w:t>analysing</w:t>
            </w:r>
            <w:proofErr w:type="spellEnd"/>
            <w:r>
              <w:rPr>
                <w:color w:val="211F1F"/>
                <w:spacing w:val="-6"/>
              </w:rPr>
              <w:t xml:space="preserve"> </w:t>
            </w:r>
            <w:r>
              <w:rPr>
                <w:color w:val="211F1F"/>
              </w:rPr>
              <w:t>and</w:t>
            </w:r>
            <w:r>
              <w:rPr>
                <w:color w:val="211F1F"/>
                <w:spacing w:val="-7"/>
              </w:rPr>
              <w:t xml:space="preserve"> </w:t>
            </w:r>
            <w:r>
              <w:rPr>
                <w:color w:val="211F1F"/>
              </w:rPr>
              <w:t>evaluating</w:t>
            </w:r>
            <w:r>
              <w:rPr>
                <w:color w:val="211F1F"/>
                <w:spacing w:val="-6"/>
              </w:rPr>
              <w:t xml:space="preserve"> </w:t>
            </w:r>
            <w:r>
              <w:rPr>
                <w:color w:val="211F1F"/>
              </w:rPr>
              <w:t>texts</w:t>
            </w:r>
            <w:r>
              <w:rPr>
                <w:color w:val="211F1F"/>
                <w:spacing w:val="-7"/>
              </w:rPr>
              <w:t xml:space="preserve"> </w:t>
            </w:r>
            <w:r>
              <w:rPr>
                <w:color w:val="211F1F"/>
              </w:rPr>
              <w:t>and</w:t>
            </w:r>
            <w:r>
              <w:rPr>
                <w:color w:val="211F1F"/>
                <w:spacing w:val="-11"/>
              </w:rPr>
              <w:t xml:space="preserve"> </w:t>
            </w:r>
            <w:r>
              <w:rPr>
                <w:color w:val="211F1F"/>
              </w:rPr>
              <w:t>the</w:t>
            </w:r>
            <w:r>
              <w:rPr>
                <w:color w:val="211F1F"/>
                <w:spacing w:val="-6"/>
              </w:rPr>
              <w:t xml:space="preserve"> </w:t>
            </w:r>
            <w:r>
              <w:rPr>
                <w:color w:val="211F1F"/>
              </w:rPr>
              <w:t>ways</w:t>
            </w:r>
            <w:r>
              <w:rPr>
                <w:color w:val="211F1F"/>
                <w:spacing w:val="-7"/>
              </w:rPr>
              <w:t xml:space="preserve"> </w:t>
            </w:r>
            <w:r>
              <w:rPr>
                <w:color w:val="211F1F"/>
              </w:rPr>
              <w:t>that</w:t>
            </w:r>
            <w:r>
              <w:rPr>
                <w:color w:val="211F1F"/>
                <w:spacing w:val="-6"/>
              </w:rPr>
              <w:t xml:space="preserve"> </w:t>
            </w:r>
            <w:r>
              <w:rPr>
                <w:color w:val="211F1F"/>
              </w:rPr>
              <w:t>they</w:t>
            </w:r>
            <w:r>
              <w:rPr>
                <w:color w:val="211F1F"/>
                <w:spacing w:val="-6"/>
              </w:rPr>
              <w:t xml:space="preserve"> </w:t>
            </w:r>
            <w:r>
              <w:rPr>
                <w:color w:val="211F1F"/>
              </w:rPr>
              <w:t>are</w:t>
            </w:r>
            <w:r>
              <w:rPr>
                <w:color w:val="211F1F"/>
                <w:spacing w:val="-7"/>
              </w:rPr>
              <w:t xml:space="preserve"> </w:t>
            </w:r>
            <w:r>
              <w:rPr>
                <w:color w:val="211F1F"/>
              </w:rPr>
              <w:t>valued</w:t>
            </w:r>
            <w:r>
              <w:rPr>
                <w:color w:val="211F1F"/>
                <w:spacing w:val="-6"/>
              </w:rPr>
              <w:t xml:space="preserve"> </w:t>
            </w:r>
            <w:r>
              <w:rPr>
                <w:color w:val="211F1F"/>
              </w:rPr>
              <w:t>in</w:t>
            </w:r>
            <w:r>
              <w:rPr>
                <w:color w:val="211F1F"/>
                <w:spacing w:val="-7"/>
              </w:rPr>
              <w:t xml:space="preserve"> </w:t>
            </w:r>
            <w:r>
              <w:rPr>
                <w:color w:val="211F1F"/>
              </w:rPr>
              <w:t>their</w:t>
            </w:r>
            <w:r>
              <w:rPr>
                <w:color w:val="211F1F"/>
                <w:spacing w:val="-7"/>
              </w:rPr>
              <w:t xml:space="preserve"> </w:t>
            </w:r>
            <w:r>
              <w:rPr>
                <w:color w:val="211F1F"/>
              </w:rPr>
              <w:t>contexts.</w:t>
            </w:r>
            <w:r>
              <w:rPr>
                <w:color w:val="211F1F"/>
                <w:spacing w:val="-6"/>
              </w:rPr>
              <w:t xml:space="preserve"> </w:t>
            </w:r>
            <w:r>
              <w:rPr>
                <w:color w:val="211F1F"/>
              </w:rPr>
              <w:t>Students study at least</w:t>
            </w:r>
            <w:r>
              <w:rPr>
                <w:color w:val="211F1F"/>
                <w:spacing w:val="-1"/>
              </w:rPr>
              <w:t xml:space="preserve"> </w:t>
            </w:r>
            <w:r>
              <w:rPr>
                <w:color w:val="211F1F"/>
              </w:rPr>
              <w:t>four</w:t>
            </w:r>
            <w:r>
              <w:rPr>
                <w:color w:val="211F1F"/>
                <w:spacing w:val="-1"/>
              </w:rPr>
              <w:t xml:space="preserve"> </w:t>
            </w:r>
            <w:r>
              <w:rPr>
                <w:color w:val="211F1F"/>
              </w:rPr>
              <w:t>types</w:t>
            </w:r>
            <w:r>
              <w:rPr>
                <w:color w:val="211F1F"/>
                <w:spacing w:val="-4"/>
              </w:rPr>
              <w:t xml:space="preserve"> </w:t>
            </w:r>
            <w:r>
              <w:rPr>
                <w:color w:val="211F1F"/>
              </w:rPr>
              <w:t>of prescribed</w:t>
            </w:r>
            <w:r>
              <w:rPr>
                <w:color w:val="211F1F"/>
                <w:spacing w:val="-4"/>
              </w:rPr>
              <w:t xml:space="preserve"> </w:t>
            </w:r>
            <w:r>
              <w:rPr>
                <w:color w:val="211F1F"/>
              </w:rPr>
              <w:t>texts</w:t>
            </w:r>
            <w:r>
              <w:rPr>
                <w:color w:val="211F1F"/>
                <w:spacing w:val="-2"/>
              </w:rPr>
              <w:t xml:space="preserve"> </w:t>
            </w:r>
            <w:r>
              <w:rPr>
                <w:color w:val="211F1F"/>
              </w:rPr>
              <w:t>drawn</w:t>
            </w:r>
            <w:r>
              <w:rPr>
                <w:color w:val="211F1F"/>
                <w:spacing w:val="-2"/>
              </w:rPr>
              <w:t xml:space="preserve"> </w:t>
            </w:r>
            <w:r>
              <w:rPr>
                <w:color w:val="211F1F"/>
              </w:rPr>
              <w:t>from</w:t>
            </w:r>
            <w:r>
              <w:rPr>
                <w:color w:val="211F1F"/>
                <w:spacing w:val="-1"/>
              </w:rPr>
              <w:t xml:space="preserve"> </w:t>
            </w:r>
            <w:r>
              <w:rPr>
                <w:color w:val="211F1F"/>
              </w:rPr>
              <w:t>prose</w:t>
            </w:r>
            <w:r>
              <w:rPr>
                <w:color w:val="211F1F"/>
                <w:spacing w:val="-4"/>
              </w:rPr>
              <w:t xml:space="preserve"> </w:t>
            </w:r>
            <w:r>
              <w:rPr>
                <w:color w:val="211F1F"/>
              </w:rPr>
              <w:t>fiction,</w:t>
            </w:r>
            <w:r>
              <w:rPr>
                <w:color w:val="211F1F"/>
                <w:spacing w:val="-1"/>
              </w:rPr>
              <w:t xml:space="preserve"> </w:t>
            </w:r>
            <w:r>
              <w:rPr>
                <w:color w:val="211F1F"/>
              </w:rPr>
              <w:t>drama,</w:t>
            </w:r>
            <w:r>
              <w:rPr>
                <w:color w:val="211F1F"/>
                <w:spacing w:val="-1"/>
              </w:rPr>
              <w:t xml:space="preserve"> </w:t>
            </w:r>
            <w:r>
              <w:rPr>
                <w:color w:val="211F1F"/>
              </w:rPr>
              <w:t>film,</w:t>
            </w:r>
            <w:r>
              <w:rPr>
                <w:color w:val="211F1F"/>
                <w:spacing w:val="-1"/>
              </w:rPr>
              <w:t xml:space="preserve"> </w:t>
            </w:r>
            <w:r>
              <w:rPr>
                <w:color w:val="211F1F"/>
              </w:rPr>
              <w:t>nonfiction,</w:t>
            </w:r>
            <w:r>
              <w:rPr>
                <w:color w:val="211F1F"/>
                <w:spacing w:val="-1"/>
              </w:rPr>
              <w:t xml:space="preserve"> </w:t>
            </w:r>
            <w:proofErr w:type="gramStart"/>
            <w:r>
              <w:rPr>
                <w:color w:val="211F1F"/>
              </w:rPr>
              <w:t>media</w:t>
            </w:r>
            <w:proofErr w:type="gramEnd"/>
            <w:r>
              <w:rPr>
                <w:color w:val="211F1F"/>
                <w:spacing w:val="-2"/>
              </w:rPr>
              <w:t xml:space="preserve"> </w:t>
            </w:r>
            <w:r>
              <w:rPr>
                <w:color w:val="211F1F"/>
              </w:rPr>
              <w:t xml:space="preserve">and </w:t>
            </w:r>
            <w:r>
              <w:rPr>
                <w:color w:val="211F1F"/>
                <w:spacing w:val="-2"/>
              </w:rPr>
              <w:t>multimedia.</w:t>
            </w:r>
          </w:p>
        </w:tc>
      </w:tr>
      <w:tr w:rsidR="00317A7E" w14:paraId="6C93250E" w14:textId="77777777">
        <w:trPr>
          <w:trHeight w:val="4298"/>
        </w:trPr>
        <w:tc>
          <w:tcPr>
            <w:tcW w:w="10452" w:type="dxa"/>
            <w:gridSpan w:val="2"/>
          </w:tcPr>
          <w:p w14:paraId="2B2A1158" w14:textId="77777777" w:rsidR="00317A7E" w:rsidRDefault="00000000">
            <w:pPr>
              <w:pStyle w:val="TableParagraph"/>
              <w:spacing w:line="246" w:lineRule="exact"/>
              <w:rPr>
                <w:b/>
              </w:rPr>
            </w:pPr>
            <w:r>
              <w:rPr>
                <w:b/>
                <w:color w:val="211F1F"/>
              </w:rPr>
              <w:t>Main</w:t>
            </w:r>
            <w:r>
              <w:rPr>
                <w:b/>
                <w:color w:val="211F1F"/>
                <w:spacing w:val="-14"/>
              </w:rPr>
              <w:t xml:space="preserve"> </w:t>
            </w:r>
            <w:r>
              <w:rPr>
                <w:b/>
                <w:color w:val="211F1F"/>
              </w:rPr>
              <w:t>Topics</w:t>
            </w:r>
            <w:r>
              <w:rPr>
                <w:b/>
                <w:color w:val="211F1F"/>
                <w:spacing w:val="-5"/>
              </w:rPr>
              <w:t xml:space="preserve"> </w:t>
            </w:r>
            <w:r>
              <w:rPr>
                <w:b/>
                <w:color w:val="211F1F"/>
                <w:spacing w:val="-2"/>
              </w:rPr>
              <w:t>Covered:</w:t>
            </w:r>
          </w:p>
          <w:p w14:paraId="07E81E03" w14:textId="77777777" w:rsidR="00317A7E" w:rsidRDefault="00000000">
            <w:pPr>
              <w:pStyle w:val="TableParagraph"/>
              <w:spacing w:before="1" w:line="251" w:lineRule="exact"/>
            </w:pPr>
            <w:r>
              <w:rPr>
                <w:color w:val="211F1F"/>
              </w:rPr>
              <w:t>Year</w:t>
            </w:r>
            <w:r>
              <w:rPr>
                <w:color w:val="211F1F"/>
                <w:spacing w:val="-5"/>
              </w:rPr>
              <w:t xml:space="preserve"> </w:t>
            </w:r>
            <w:r>
              <w:rPr>
                <w:color w:val="211F1F"/>
              </w:rPr>
              <w:t>11</w:t>
            </w:r>
            <w:r>
              <w:rPr>
                <w:color w:val="211F1F"/>
                <w:spacing w:val="-4"/>
              </w:rPr>
              <w:t xml:space="preserve"> </w:t>
            </w:r>
            <w:r>
              <w:rPr>
                <w:color w:val="211F1F"/>
                <w:spacing w:val="-2"/>
              </w:rPr>
              <w:t>Course:</w:t>
            </w:r>
          </w:p>
          <w:p w14:paraId="6ED3FFAD" w14:textId="77777777" w:rsidR="00317A7E" w:rsidRDefault="00000000">
            <w:pPr>
              <w:pStyle w:val="TableParagraph"/>
              <w:spacing w:line="251" w:lineRule="exact"/>
            </w:pPr>
            <w:r>
              <w:rPr>
                <w:color w:val="211F1F"/>
              </w:rPr>
              <w:t>The</w:t>
            </w:r>
            <w:r>
              <w:rPr>
                <w:color w:val="211F1F"/>
                <w:spacing w:val="-7"/>
              </w:rPr>
              <w:t xml:space="preserve"> </w:t>
            </w:r>
            <w:r>
              <w:rPr>
                <w:color w:val="211F1F"/>
              </w:rPr>
              <w:t>course</w:t>
            </w:r>
            <w:r>
              <w:rPr>
                <w:color w:val="211F1F"/>
                <w:spacing w:val="-9"/>
              </w:rPr>
              <w:t xml:space="preserve"> </w:t>
            </w:r>
            <w:r>
              <w:rPr>
                <w:color w:val="211F1F"/>
              </w:rPr>
              <w:t>has</w:t>
            </w:r>
            <w:r>
              <w:rPr>
                <w:color w:val="211F1F"/>
                <w:spacing w:val="-10"/>
              </w:rPr>
              <w:t xml:space="preserve"> </w:t>
            </w:r>
            <w:r>
              <w:rPr>
                <w:color w:val="211F1F"/>
              </w:rPr>
              <w:t>two</w:t>
            </w:r>
            <w:r>
              <w:rPr>
                <w:color w:val="211F1F"/>
                <w:spacing w:val="-6"/>
              </w:rPr>
              <w:t xml:space="preserve"> </w:t>
            </w:r>
            <w:r>
              <w:rPr>
                <w:color w:val="211F1F"/>
                <w:spacing w:val="-2"/>
              </w:rPr>
              <w:t>sections:</w:t>
            </w:r>
          </w:p>
          <w:p w14:paraId="56047E97" w14:textId="77777777" w:rsidR="00317A7E" w:rsidRDefault="00000000">
            <w:pPr>
              <w:pStyle w:val="TableParagraph"/>
              <w:numPr>
                <w:ilvl w:val="0"/>
                <w:numId w:val="60"/>
              </w:numPr>
              <w:tabs>
                <w:tab w:val="left" w:pos="837"/>
              </w:tabs>
              <w:spacing w:before="9"/>
              <w:ind w:right="537"/>
            </w:pPr>
            <w:r>
              <w:rPr>
                <w:color w:val="211F1F"/>
              </w:rPr>
              <w:t>Content</w:t>
            </w:r>
            <w:r>
              <w:rPr>
                <w:color w:val="211F1F"/>
                <w:spacing w:val="-5"/>
              </w:rPr>
              <w:t xml:space="preserve"> </w:t>
            </w:r>
            <w:r>
              <w:rPr>
                <w:color w:val="211F1F"/>
              </w:rPr>
              <w:t>common</w:t>
            </w:r>
            <w:r>
              <w:rPr>
                <w:color w:val="211F1F"/>
                <w:spacing w:val="-11"/>
              </w:rPr>
              <w:t xml:space="preserve"> </w:t>
            </w:r>
            <w:r>
              <w:rPr>
                <w:color w:val="211F1F"/>
              </w:rPr>
              <w:t>to</w:t>
            </w:r>
            <w:r>
              <w:rPr>
                <w:color w:val="211F1F"/>
                <w:spacing w:val="-11"/>
              </w:rPr>
              <w:t xml:space="preserve"> </w:t>
            </w:r>
            <w:r>
              <w:rPr>
                <w:color w:val="211F1F"/>
              </w:rPr>
              <w:t>the</w:t>
            </w:r>
            <w:r>
              <w:rPr>
                <w:color w:val="211F1F"/>
                <w:spacing w:val="-14"/>
              </w:rPr>
              <w:t xml:space="preserve"> </w:t>
            </w:r>
            <w:r>
              <w:rPr>
                <w:color w:val="211F1F"/>
              </w:rPr>
              <w:t>Advanced</w:t>
            </w:r>
            <w:r>
              <w:rPr>
                <w:color w:val="211F1F"/>
                <w:spacing w:val="-6"/>
              </w:rPr>
              <w:t xml:space="preserve"> </w:t>
            </w:r>
            <w:r>
              <w:rPr>
                <w:color w:val="211F1F"/>
              </w:rPr>
              <w:t>and</w:t>
            </w:r>
            <w:r>
              <w:rPr>
                <w:color w:val="211F1F"/>
                <w:spacing w:val="-9"/>
              </w:rPr>
              <w:t xml:space="preserve"> </w:t>
            </w:r>
            <w:r>
              <w:rPr>
                <w:color w:val="211F1F"/>
              </w:rPr>
              <w:t>Standard</w:t>
            </w:r>
            <w:r>
              <w:rPr>
                <w:color w:val="211F1F"/>
                <w:spacing w:val="-14"/>
              </w:rPr>
              <w:t xml:space="preserve"> </w:t>
            </w:r>
            <w:r>
              <w:rPr>
                <w:color w:val="211F1F"/>
              </w:rPr>
              <w:t>Course</w:t>
            </w:r>
            <w:r>
              <w:rPr>
                <w:color w:val="211F1F"/>
                <w:spacing w:val="-6"/>
              </w:rPr>
              <w:t xml:space="preserve"> </w:t>
            </w:r>
            <w:r>
              <w:rPr>
                <w:color w:val="211F1F"/>
              </w:rPr>
              <w:t>is</w:t>
            </w:r>
            <w:r>
              <w:rPr>
                <w:color w:val="211F1F"/>
                <w:spacing w:val="-8"/>
              </w:rPr>
              <w:t xml:space="preserve"> </w:t>
            </w:r>
            <w:r>
              <w:rPr>
                <w:color w:val="211F1F"/>
              </w:rPr>
              <w:t>undertaken</w:t>
            </w:r>
            <w:r>
              <w:rPr>
                <w:color w:val="211F1F"/>
                <w:spacing w:val="-11"/>
              </w:rPr>
              <w:t xml:space="preserve"> </w:t>
            </w:r>
            <w:r>
              <w:rPr>
                <w:color w:val="211F1F"/>
              </w:rPr>
              <w:t>through</w:t>
            </w:r>
            <w:r>
              <w:rPr>
                <w:color w:val="211F1F"/>
                <w:spacing w:val="-6"/>
              </w:rPr>
              <w:t xml:space="preserve"> </w:t>
            </w:r>
            <w:r>
              <w:rPr>
                <w:color w:val="211F1F"/>
              </w:rPr>
              <w:t>a</w:t>
            </w:r>
            <w:r>
              <w:rPr>
                <w:color w:val="211F1F"/>
                <w:spacing w:val="-4"/>
              </w:rPr>
              <w:t xml:space="preserve"> </w:t>
            </w:r>
            <w:r>
              <w:rPr>
                <w:color w:val="211F1F"/>
              </w:rPr>
              <w:t>Unit</w:t>
            </w:r>
            <w:r>
              <w:rPr>
                <w:color w:val="211F1F"/>
                <w:spacing w:val="-7"/>
              </w:rPr>
              <w:t xml:space="preserve"> </w:t>
            </w:r>
            <w:r>
              <w:rPr>
                <w:color w:val="211F1F"/>
              </w:rPr>
              <w:t>entitled: ‘Reading to Write: Transition to Senior English.’</w:t>
            </w:r>
          </w:p>
          <w:p w14:paraId="057952AE" w14:textId="77777777" w:rsidR="00317A7E" w:rsidRDefault="00000000">
            <w:pPr>
              <w:pStyle w:val="TableParagraph"/>
              <w:numPr>
                <w:ilvl w:val="0"/>
                <w:numId w:val="60"/>
              </w:numPr>
              <w:tabs>
                <w:tab w:val="left" w:pos="834"/>
              </w:tabs>
              <w:ind w:left="834" w:hanging="359"/>
            </w:pPr>
            <w:r>
              <w:rPr>
                <w:color w:val="211F1F"/>
              </w:rPr>
              <w:t>Two</w:t>
            </w:r>
            <w:r>
              <w:rPr>
                <w:color w:val="211F1F"/>
                <w:spacing w:val="-14"/>
              </w:rPr>
              <w:t xml:space="preserve"> </w:t>
            </w:r>
            <w:r>
              <w:rPr>
                <w:color w:val="211F1F"/>
              </w:rPr>
              <w:t>additional</w:t>
            </w:r>
            <w:r>
              <w:rPr>
                <w:color w:val="211F1F"/>
                <w:spacing w:val="-14"/>
              </w:rPr>
              <w:t xml:space="preserve"> </w:t>
            </w:r>
            <w:r>
              <w:rPr>
                <w:color w:val="211F1F"/>
                <w:spacing w:val="-2"/>
              </w:rPr>
              <w:t>modules:</w:t>
            </w:r>
          </w:p>
          <w:p w14:paraId="1A659F4D" w14:textId="77777777" w:rsidR="00317A7E" w:rsidRDefault="00000000">
            <w:pPr>
              <w:pStyle w:val="TableParagraph"/>
              <w:spacing w:before="2"/>
              <w:ind w:left="741" w:right="6443" w:firstLine="170"/>
            </w:pPr>
            <w:r>
              <w:rPr>
                <w:color w:val="211F1F"/>
                <w:spacing w:val="-2"/>
              </w:rPr>
              <w:t>A:</w:t>
            </w:r>
            <w:r>
              <w:rPr>
                <w:color w:val="211F1F"/>
                <w:spacing w:val="-6"/>
              </w:rPr>
              <w:t xml:space="preserve"> </w:t>
            </w:r>
            <w:r>
              <w:rPr>
                <w:color w:val="211F1F"/>
                <w:spacing w:val="-2"/>
              </w:rPr>
              <w:t>‘Contemporary</w:t>
            </w:r>
            <w:r>
              <w:rPr>
                <w:color w:val="211F1F"/>
                <w:spacing w:val="-7"/>
              </w:rPr>
              <w:t xml:space="preserve"> </w:t>
            </w:r>
            <w:r>
              <w:rPr>
                <w:color w:val="211F1F"/>
                <w:spacing w:val="-2"/>
              </w:rPr>
              <w:t xml:space="preserve">Possibilities’ </w:t>
            </w:r>
            <w:r>
              <w:rPr>
                <w:color w:val="211F1F"/>
              </w:rPr>
              <w:t>B: ‘Close Study of Literature.’</w:t>
            </w:r>
          </w:p>
          <w:p w14:paraId="479D0864" w14:textId="77777777" w:rsidR="00317A7E" w:rsidRDefault="00317A7E">
            <w:pPr>
              <w:pStyle w:val="TableParagraph"/>
              <w:spacing w:before="1"/>
              <w:ind w:left="0"/>
              <w:rPr>
                <w:rFonts w:ascii="Calibri"/>
                <w:sz w:val="20"/>
              </w:rPr>
            </w:pPr>
          </w:p>
          <w:p w14:paraId="6E57BFBD" w14:textId="77777777" w:rsidR="00317A7E" w:rsidRDefault="00000000">
            <w:pPr>
              <w:pStyle w:val="TableParagraph"/>
              <w:spacing w:line="252" w:lineRule="exact"/>
            </w:pPr>
            <w:r>
              <w:rPr>
                <w:color w:val="211F1F"/>
              </w:rPr>
              <w:t>Year</w:t>
            </w:r>
            <w:r>
              <w:rPr>
                <w:color w:val="211F1F"/>
                <w:spacing w:val="-5"/>
              </w:rPr>
              <w:t xml:space="preserve"> </w:t>
            </w:r>
            <w:r>
              <w:rPr>
                <w:color w:val="211F1F"/>
              </w:rPr>
              <w:t>12</w:t>
            </w:r>
            <w:r>
              <w:rPr>
                <w:color w:val="211F1F"/>
                <w:spacing w:val="-4"/>
              </w:rPr>
              <w:t xml:space="preserve"> </w:t>
            </w:r>
            <w:r>
              <w:rPr>
                <w:color w:val="211F1F"/>
                <w:spacing w:val="-2"/>
              </w:rPr>
              <w:t>Course:</w:t>
            </w:r>
          </w:p>
          <w:p w14:paraId="3763A694" w14:textId="77777777" w:rsidR="00317A7E" w:rsidRDefault="00000000">
            <w:pPr>
              <w:pStyle w:val="TableParagraph"/>
              <w:spacing w:line="252" w:lineRule="exact"/>
            </w:pPr>
            <w:r>
              <w:rPr>
                <w:color w:val="211F1F"/>
              </w:rPr>
              <w:t>The</w:t>
            </w:r>
            <w:r>
              <w:rPr>
                <w:color w:val="211F1F"/>
                <w:spacing w:val="-7"/>
              </w:rPr>
              <w:t xml:space="preserve"> </w:t>
            </w:r>
            <w:r>
              <w:rPr>
                <w:color w:val="211F1F"/>
              </w:rPr>
              <w:t>course</w:t>
            </w:r>
            <w:r>
              <w:rPr>
                <w:color w:val="211F1F"/>
                <w:spacing w:val="-11"/>
              </w:rPr>
              <w:t xml:space="preserve"> </w:t>
            </w:r>
            <w:r>
              <w:rPr>
                <w:color w:val="211F1F"/>
              </w:rPr>
              <w:t>has</w:t>
            </w:r>
            <w:r>
              <w:rPr>
                <w:color w:val="211F1F"/>
                <w:spacing w:val="-7"/>
              </w:rPr>
              <w:t xml:space="preserve"> </w:t>
            </w:r>
            <w:r>
              <w:rPr>
                <w:color w:val="211F1F"/>
              </w:rPr>
              <w:t>four</w:t>
            </w:r>
            <w:r>
              <w:rPr>
                <w:color w:val="211F1F"/>
                <w:spacing w:val="-7"/>
              </w:rPr>
              <w:t xml:space="preserve"> </w:t>
            </w:r>
            <w:r>
              <w:rPr>
                <w:color w:val="211F1F"/>
                <w:spacing w:val="-2"/>
              </w:rPr>
              <w:t>modules.</w:t>
            </w:r>
          </w:p>
          <w:p w14:paraId="04FA4B6B" w14:textId="77777777" w:rsidR="00317A7E" w:rsidRDefault="00000000">
            <w:pPr>
              <w:pStyle w:val="TableParagraph"/>
              <w:spacing w:before="4"/>
              <w:ind w:right="5404"/>
            </w:pPr>
            <w:r>
              <w:rPr>
                <w:color w:val="211F1F"/>
              </w:rPr>
              <w:t>Common</w:t>
            </w:r>
            <w:r>
              <w:rPr>
                <w:color w:val="211F1F"/>
                <w:spacing w:val="-16"/>
              </w:rPr>
              <w:t xml:space="preserve"> </w:t>
            </w:r>
            <w:r>
              <w:rPr>
                <w:color w:val="211F1F"/>
              </w:rPr>
              <w:t>Module:</w:t>
            </w:r>
            <w:r>
              <w:rPr>
                <w:color w:val="211F1F"/>
                <w:spacing w:val="-16"/>
              </w:rPr>
              <w:t xml:space="preserve"> </w:t>
            </w:r>
            <w:r>
              <w:rPr>
                <w:color w:val="211F1F"/>
              </w:rPr>
              <w:t>‘Texts</w:t>
            </w:r>
            <w:r>
              <w:rPr>
                <w:color w:val="211F1F"/>
                <w:spacing w:val="-15"/>
              </w:rPr>
              <w:t xml:space="preserve"> </w:t>
            </w:r>
            <w:r>
              <w:rPr>
                <w:color w:val="211F1F"/>
              </w:rPr>
              <w:t>and</w:t>
            </w:r>
            <w:r>
              <w:rPr>
                <w:color w:val="211F1F"/>
                <w:spacing w:val="-15"/>
              </w:rPr>
              <w:t xml:space="preserve"> </w:t>
            </w:r>
            <w:r>
              <w:rPr>
                <w:color w:val="211F1F"/>
              </w:rPr>
              <w:t>Human</w:t>
            </w:r>
            <w:r>
              <w:rPr>
                <w:color w:val="211F1F"/>
                <w:spacing w:val="-16"/>
              </w:rPr>
              <w:t xml:space="preserve"> </w:t>
            </w:r>
            <w:r>
              <w:rPr>
                <w:color w:val="211F1F"/>
              </w:rPr>
              <w:t>Experience.’ Module A: ‘Language, Identity and Culture.’ Module B: ‘Close Study of Literature.’</w:t>
            </w:r>
          </w:p>
          <w:p w14:paraId="112BFE92" w14:textId="77777777" w:rsidR="00317A7E" w:rsidRDefault="00000000">
            <w:pPr>
              <w:pStyle w:val="TableParagraph"/>
              <w:spacing w:line="245" w:lineRule="exact"/>
            </w:pPr>
            <w:r>
              <w:rPr>
                <w:color w:val="211F1F"/>
              </w:rPr>
              <w:t>Module</w:t>
            </w:r>
            <w:r>
              <w:rPr>
                <w:color w:val="211F1F"/>
                <w:spacing w:val="-8"/>
              </w:rPr>
              <w:t xml:space="preserve"> </w:t>
            </w:r>
            <w:r>
              <w:rPr>
                <w:color w:val="211F1F"/>
              </w:rPr>
              <w:t>C:</w:t>
            </w:r>
            <w:r>
              <w:rPr>
                <w:color w:val="211F1F"/>
                <w:spacing w:val="-7"/>
              </w:rPr>
              <w:t xml:space="preserve"> </w:t>
            </w:r>
            <w:r>
              <w:rPr>
                <w:color w:val="211F1F"/>
              </w:rPr>
              <w:t>‘The</w:t>
            </w:r>
            <w:r>
              <w:rPr>
                <w:color w:val="211F1F"/>
                <w:spacing w:val="-8"/>
              </w:rPr>
              <w:t xml:space="preserve"> </w:t>
            </w:r>
            <w:r>
              <w:rPr>
                <w:color w:val="211F1F"/>
              </w:rPr>
              <w:t>Craft</w:t>
            </w:r>
            <w:r>
              <w:rPr>
                <w:color w:val="211F1F"/>
                <w:spacing w:val="-7"/>
              </w:rPr>
              <w:t xml:space="preserve"> </w:t>
            </w:r>
            <w:r>
              <w:rPr>
                <w:color w:val="211F1F"/>
              </w:rPr>
              <w:t>of</w:t>
            </w:r>
            <w:r>
              <w:rPr>
                <w:color w:val="211F1F"/>
                <w:spacing w:val="-11"/>
              </w:rPr>
              <w:t xml:space="preserve"> </w:t>
            </w:r>
            <w:r>
              <w:rPr>
                <w:color w:val="211F1F"/>
                <w:spacing w:val="-2"/>
              </w:rPr>
              <w:t>Writing’</w:t>
            </w:r>
          </w:p>
          <w:p w14:paraId="5FD1F171" w14:textId="77777777" w:rsidR="00317A7E" w:rsidRDefault="00317A7E">
            <w:pPr>
              <w:pStyle w:val="TableParagraph"/>
              <w:spacing w:before="4"/>
              <w:ind w:left="0"/>
              <w:rPr>
                <w:rFonts w:ascii="Calibri"/>
                <w:sz w:val="19"/>
              </w:rPr>
            </w:pPr>
          </w:p>
          <w:p w14:paraId="1428640E" w14:textId="77777777" w:rsidR="00317A7E" w:rsidRDefault="00000000">
            <w:pPr>
              <w:pStyle w:val="TableParagraph"/>
            </w:pPr>
            <w:r>
              <w:rPr>
                <w:color w:val="211F1F"/>
              </w:rPr>
              <w:t>All</w:t>
            </w:r>
            <w:r>
              <w:rPr>
                <w:color w:val="211F1F"/>
                <w:spacing w:val="-10"/>
              </w:rPr>
              <w:t xml:space="preserve"> </w:t>
            </w:r>
            <w:r>
              <w:rPr>
                <w:color w:val="211F1F"/>
              </w:rPr>
              <w:t>four</w:t>
            </w:r>
            <w:r>
              <w:rPr>
                <w:color w:val="211F1F"/>
                <w:spacing w:val="-8"/>
              </w:rPr>
              <w:t xml:space="preserve"> </w:t>
            </w:r>
            <w:r>
              <w:rPr>
                <w:color w:val="211F1F"/>
              </w:rPr>
              <w:t>modules</w:t>
            </w:r>
            <w:r>
              <w:rPr>
                <w:color w:val="211F1F"/>
                <w:spacing w:val="-7"/>
              </w:rPr>
              <w:t xml:space="preserve"> </w:t>
            </w:r>
            <w:r>
              <w:rPr>
                <w:color w:val="211F1F"/>
              </w:rPr>
              <w:t>are</w:t>
            </w:r>
            <w:r>
              <w:rPr>
                <w:color w:val="211F1F"/>
                <w:spacing w:val="-11"/>
              </w:rPr>
              <w:t xml:space="preserve"> </w:t>
            </w:r>
            <w:r>
              <w:rPr>
                <w:color w:val="211F1F"/>
                <w:spacing w:val="-2"/>
              </w:rPr>
              <w:t>mandatory</w:t>
            </w:r>
          </w:p>
        </w:tc>
      </w:tr>
      <w:tr w:rsidR="00317A7E" w14:paraId="2E19F876" w14:textId="77777777">
        <w:trPr>
          <w:trHeight w:val="5313"/>
        </w:trPr>
        <w:tc>
          <w:tcPr>
            <w:tcW w:w="10452" w:type="dxa"/>
            <w:gridSpan w:val="2"/>
          </w:tcPr>
          <w:p w14:paraId="64017E39" w14:textId="77777777" w:rsidR="00317A7E" w:rsidRDefault="00317A7E">
            <w:pPr>
              <w:pStyle w:val="TableParagraph"/>
              <w:spacing w:before="5"/>
              <w:ind w:left="0"/>
              <w:rPr>
                <w:rFonts w:ascii="Calibri"/>
                <w:sz w:val="20"/>
              </w:rPr>
            </w:pPr>
          </w:p>
          <w:p w14:paraId="28543F87" w14:textId="77777777" w:rsidR="00317A7E" w:rsidRDefault="00000000">
            <w:pPr>
              <w:pStyle w:val="TableParagraph"/>
              <w:rPr>
                <w:b/>
              </w:rPr>
            </w:pPr>
            <w:r>
              <w:rPr>
                <w:b/>
                <w:color w:val="211F1F"/>
              </w:rPr>
              <w:t>Course</w:t>
            </w:r>
            <w:r>
              <w:rPr>
                <w:b/>
                <w:color w:val="211F1F"/>
                <w:spacing w:val="-12"/>
              </w:rPr>
              <w:t xml:space="preserve"> </w:t>
            </w:r>
            <w:r>
              <w:rPr>
                <w:b/>
                <w:color w:val="211F1F"/>
                <w:spacing w:val="-2"/>
              </w:rPr>
              <w:t>Requirements:</w:t>
            </w:r>
          </w:p>
          <w:p w14:paraId="4315EA52" w14:textId="77777777" w:rsidR="00317A7E" w:rsidRDefault="00000000">
            <w:pPr>
              <w:pStyle w:val="TableParagraph"/>
              <w:spacing w:before="4"/>
              <w:ind w:right="137"/>
              <w:rPr>
                <w:b/>
              </w:rPr>
            </w:pPr>
            <w:r>
              <w:rPr>
                <w:b/>
                <w:color w:val="211F1F"/>
              </w:rPr>
              <w:t>HSC Standard Course requires the close study of at least four types of prescribed text drawn from each of the following categories: prose fiction or print nonfiction, drama or poetry, nonfiction</w:t>
            </w:r>
            <w:r>
              <w:rPr>
                <w:b/>
                <w:color w:val="211F1F"/>
                <w:spacing w:val="-7"/>
              </w:rPr>
              <w:t xml:space="preserve"> </w:t>
            </w:r>
            <w:r>
              <w:rPr>
                <w:b/>
                <w:color w:val="211F1F"/>
              </w:rPr>
              <w:t>or</w:t>
            </w:r>
            <w:r>
              <w:rPr>
                <w:b/>
                <w:color w:val="211F1F"/>
                <w:spacing w:val="-6"/>
              </w:rPr>
              <w:t xml:space="preserve"> </w:t>
            </w:r>
            <w:r>
              <w:rPr>
                <w:b/>
                <w:color w:val="211F1F"/>
              </w:rPr>
              <w:t>media</w:t>
            </w:r>
            <w:r>
              <w:rPr>
                <w:b/>
                <w:color w:val="211F1F"/>
                <w:spacing w:val="-9"/>
              </w:rPr>
              <w:t xml:space="preserve"> </w:t>
            </w:r>
            <w:r>
              <w:rPr>
                <w:b/>
                <w:color w:val="211F1F"/>
              </w:rPr>
              <w:t>or</w:t>
            </w:r>
            <w:r>
              <w:rPr>
                <w:b/>
                <w:color w:val="211F1F"/>
                <w:spacing w:val="-10"/>
              </w:rPr>
              <w:t xml:space="preserve"> </w:t>
            </w:r>
            <w:r>
              <w:rPr>
                <w:b/>
                <w:color w:val="211F1F"/>
              </w:rPr>
              <w:t>multimedia,</w:t>
            </w:r>
            <w:r>
              <w:rPr>
                <w:b/>
                <w:color w:val="211F1F"/>
                <w:spacing w:val="-3"/>
              </w:rPr>
              <w:t xml:space="preserve"> </w:t>
            </w:r>
            <w:r>
              <w:rPr>
                <w:b/>
                <w:color w:val="211F1F"/>
              </w:rPr>
              <w:t>as</w:t>
            </w:r>
            <w:r>
              <w:rPr>
                <w:b/>
                <w:color w:val="211F1F"/>
                <w:spacing w:val="-11"/>
              </w:rPr>
              <w:t xml:space="preserve"> </w:t>
            </w:r>
            <w:r>
              <w:rPr>
                <w:b/>
                <w:color w:val="211F1F"/>
              </w:rPr>
              <w:t>well</w:t>
            </w:r>
            <w:r>
              <w:rPr>
                <w:b/>
                <w:color w:val="211F1F"/>
                <w:spacing w:val="-5"/>
              </w:rPr>
              <w:t xml:space="preserve"> </w:t>
            </w:r>
            <w:r>
              <w:rPr>
                <w:b/>
                <w:color w:val="211F1F"/>
              </w:rPr>
              <w:t>as</w:t>
            </w:r>
            <w:r>
              <w:rPr>
                <w:b/>
                <w:color w:val="211F1F"/>
                <w:spacing w:val="-9"/>
              </w:rPr>
              <w:t xml:space="preserve"> </w:t>
            </w:r>
            <w:r>
              <w:rPr>
                <w:b/>
                <w:color w:val="211F1F"/>
              </w:rPr>
              <w:t>a</w:t>
            </w:r>
            <w:r>
              <w:rPr>
                <w:b/>
                <w:color w:val="211F1F"/>
                <w:spacing w:val="-6"/>
              </w:rPr>
              <w:t xml:space="preserve"> </w:t>
            </w:r>
            <w:r>
              <w:rPr>
                <w:b/>
                <w:color w:val="211F1F"/>
              </w:rPr>
              <w:t>wide</w:t>
            </w:r>
            <w:r>
              <w:rPr>
                <w:b/>
                <w:color w:val="211F1F"/>
                <w:spacing w:val="-9"/>
              </w:rPr>
              <w:t xml:space="preserve"> </w:t>
            </w:r>
            <w:r>
              <w:rPr>
                <w:b/>
                <w:color w:val="211F1F"/>
              </w:rPr>
              <w:t>range</w:t>
            </w:r>
            <w:r>
              <w:rPr>
                <w:b/>
                <w:color w:val="211F1F"/>
                <w:spacing w:val="-6"/>
              </w:rPr>
              <w:t xml:space="preserve"> </w:t>
            </w:r>
            <w:r>
              <w:rPr>
                <w:b/>
                <w:color w:val="211F1F"/>
              </w:rPr>
              <w:t>of</w:t>
            </w:r>
            <w:r>
              <w:rPr>
                <w:b/>
                <w:color w:val="211F1F"/>
                <w:spacing w:val="-5"/>
              </w:rPr>
              <w:t xml:space="preserve"> </w:t>
            </w:r>
            <w:r>
              <w:rPr>
                <w:b/>
                <w:color w:val="211F1F"/>
              </w:rPr>
              <w:t>additional</w:t>
            </w:r>
            <w:r>
              <w:rPr>
                <w:b/>
                <w:color w:val="211F1F"/>
                <w:spacing w:val="-5"/>
              </w:rPr>
              <w:t xml:space="preserve"> </w:t>
            </w:r>
            <w:r>
              <w:rPr>
                <w:b/>
                <w:color w:val="211F1F"/>
              </w:rPr>
              <w:t>related</w:t>
            </w:r>
            <w:r>
              <w:rPr>
                <w:b/>
                <w:color w:val="211F1F"/>
                <w:spacing w:val="-9"/>
              </w:rPr>
              <w:t xml:space="preserve"> </w:t>
            </w:r>
            <w:r>
              <w:rPr>
                <w:b/>
                <w:color w:val="211F1F"/>
              </w:rPr>
              <w:t>texts</w:t>
            </w:r>
            <w:r>
              <w:rPr>
                <w:b/>
                <w:color w:val="211F1F"/>
                <w:spacing w:val="-6"/>
              </w:rPr>
              <w:t xml:space="preserve"> </w:t>
            </w:r>
            <w:r>
              <w:rPr>
                <w:b/>
                <w:color w:val="211F1F"/>
              </w:rPr>
              <w:t>and</w:t>
            </w:r>
            <w:r>
              <w:rPr>
                <w:b/>
                <w:color w:val="211F1F"/>
                <w:spacing w:val="-9"/>
              </w:rPr>
              <w:t xml:space="preserve"> </w:t>
            </w:r>
            <w:r>
              <w:rPr>
                <w:b/>
                <w:color w:val="211F1F"/>
              </w:rPr>
              <w:t xml:space="preserve">textual </w:t>
            </w:r>
            <w:r>
              <w:rPr>
                <w:b/>
                <w:color w:val="211F1F"/>
                <w:spacing w:val="-2"/>
              </w:rPr>
              <w:t>forms.</w:t>
            </w:r>
          </w:p>
          <w:p w14:paraId="3ACB222F" w14:textId="77777777" w:rsidR="00317A7E" w:rsidRDefault="00317A7E">
            <w:pPr>
              <w:pStyle w:val="TableParagraph"/>
              <w:spacing w:before="6"/>
              <w:ind w:left="0"/>
              <w:rPr>
                <w:rFonts w:ascii="Calibri"/>
                <w:sz w:val="20"/>
              </w:rPr>
            </w:pPr>
          </w:p>
          <w:p w14:paraId="1DEB291D" w14:textId="77777777" w:rsidR="00317A7E" w:rsidRDefault="00000000">
            <w:pPr>
              <w:pStyle w:val="TableParagraph"/>
              <w:ind w:right="137" w:hanging="1"/>
              <w:rPr>
                <w:b/>
              </w:rPr>
            </w:pPr>
            <w:r>
              <w:rPr>
                <w:b/>
                <w:color w:val="211F1F"/>
              </w:rPr>
              <w:t>Students</w:t>
            </w:r>
            <w:r>
              <w:rPr>
                <w:b/>
                <w:color w:val="211F1F"/>
                <w:spacing w:val="-9"/>
              </w:rPr>
              <w:t xml:space="preserve"> </w:t>
            </w:r>
            <w:r>
              <w:rPr>
                <w:b/>
                <w:color w:val="211F1F"/>
              </w:rPr>
              <w:t>must</w:t>
            </w:r>
            <w:r>
              <w:rPr>
                <w:b/>
                <w:color w:val="211F1F"/>
                <w:spacing w:val="-5"/>
              </w:rPr>
              <w:t xml:space="preserve"> </w:t>
            </w:r>
            <w:r>
              <w:rPr>
                <w:b/>
                <w:color w:val="211F1F"/>
              </w:rPr>
              <w:t>complete</w:t>
            </w:r>
            <w:r>
              <w:rPr>
                <w:b/>
                <w:color w:val="211F1F"/>
                <w:spacing w:val="-6"/>
              </w:rPr>
              <w:t xml:space="preserve"> </w:t>
            </w:r>
            <w:r>
              <w:rPr>
                <w:b/>
                <w:color w:val="211F1F"/>
              </w:rPr>
              <w:t>the</w:t>
            </w:r>
            <w:r>
              <w:rPr>
                <w:b/>
                <w:color w:val="211F1F"/>
                <w:spacing w:val="-6"/>
              </w:rPr>
              <w:t xml:space="preserve"> </w:t>
            </w:r>
            <w:r>
              <w:rPr>
                <w:b/>
                <w:color w:val="211F1F"/>
              </w:rPr>
              <w:t>common</w:t>
            </w:r>
            <w:r>
              <w:rPr>
                <w:b/>
                <w:color w:val="211F1F"/>
                <w:spacing w:val="-9"/>
              </w:rPr>
              <w:t xml:space="preserve"> </w:t>
            </w:r>
            <w:r>
              <w:rPr>
                <w:b/>
                <w:color w:val="211F1F"/>
              </w:rPr>
              <w:t>module</w:t>
            </w:r>
            <w:r>
              <w:rPr>
                <w:b/>
                <w:color w:val="211F1F"/>
                <w:spacing w:val="-11"/>
              </w:rPr>
              <w:t xml:space="preserve"> </w:t>
            </w:r>
            <w:r>
              <w:rPr>
                <w:b/>
                <w:color w:val="211F1F"/>
              </w:rPr>
              <w:t>as</w:t>
            </w:r>
            <w:r>
              <w:rPr>
                <w:b/>
                <w:color w:val="211F1F"/>
                <w:spacing w:val="-6"/>
              </w:rPr>
              <w:t xml:space="preserve"> </w:t>
            </w:r>
            <w:r>
              <w:rPr>
                <w:b/>
                <w:color w:val="211F1F"/>
              </w:rPr>
              <w:t>the</w:t>
            </w:r>
            <w:r>
              <w:rPr>
                <w:b/>
                <w:color w:val="211F1F"/>
                <w:spacing w:val="-6"/>
              </w:rPr>
              <w:t xml:space="preserve"> </w:t>
            </w:r>
            <w:r>
              <w:rPr>
                <w:b/>
                <w:color w:val="211F1F"/>
              </w:rPr>
              <w:t>first</w:t>
            </w:r>
            <w:r>
              <w:rPr>
                <w:b/>
                <w:color w:val="211F1F"/>
                <w:spacing w:val="-3"/>
              </w:rPr>
              <w:t xml:space="preserve"> </w:t>
            </w:r>
            <w:r>
              <w:rPr>
                <w:b/>
                <w:color w:val="211F1F"/>
              </w:rPr>
              <w:t>unit</w:t>
            </w:r>
            <w:r>
              <w:rPr>
                <w:b/>
                <w:color w:val="211F1F"/>
                <w:spacing w:val="-5"/>
              </w:rPr>
              <w:t xml:space="preserve"> </w:t>
            </w:r>
            <w:r>
              <w:rPr>
                <w:b/>
                <w:color w:val="211F1F"/>
              </w:rPr>
              <w:t>of</w:t>
            </w:r>
            <w:r>
              <w:rPr>
                <w:b/>
                <w:color w:val="211F1F"/>
                <w:spacing w:val="-10"/>
              </w:rPr>
              <w:t xml:space="preserve"> </w:t>
            </w:r>
            <w:r>
              <w:rPr>
                <w:b/>
                <w:color w:val="211F1F"/>
              </w:rPr>
              <w:t>work</w:t>
            </w:r>
            <w:r>
              <w:rPr>
                <w:b/>
                <w:color w:val="211F1F"/>
                <w:spacing w:val="-11"/>
              </w:rPr>
              <w:t xml:space="preserve"> </w:t>
            </w:r>
            <w:r>
              <w:rPr>
                <w:b/>
                <w:color w:val="211F1F"/>
              </w:rPr>
              <w:t>in</w:t>
            </w:r>
            <w:r>
              <w:rPr>
                <w:b/>
                <w:color w:val="211F1F"/>
                <w:spacing w:val="-7"/>
              </w:rPr>
              <w:t xml:space="preserve"> </w:t>
            </w:r>
            <w:r>
              <w:rPr>
                <w:b/>
                <w:color w:val="211F1F"/>
              </w:rPr>
              <w:t>both</w:t>
            </w:r>
            <w:r>
              <w:rPr>
                <w:b/>
                <w:color w:val="211F1F"/>
                <w:spacing w:val="-11"/>
              </w:rPr>
              <w:t xml:space="preserve"> </w:t>
            </w:r>
            <w:r>
              <w:rPr>
                <w:b/>
                <w:color w:val="211F1F"/>
              </w:rPr>
              <w:t>courses.</w:t>
            </w:r>
            <w:r>
              <w:rPr>
                <w:b/>
                <w:color w:val="211F1F"/>
                <w:spacing w:val="-2"/>
              </w:rPr>
              <w:t xml:space="preserve"> </w:t>
            </w:r>
            <w:r>
              <w:rPr>
                <w:b/>
                <w:color w:val="211F1F"/>
              </w:rPr>
              <w:t>Each course consists of 120 indicative hours.</w:t>
            </w:r>
          </w:p>
          <w:p w14:paraId="6194EE50" w14:textId="77777777" w:rsidR="00317A7E" w:rsidRDefault="00317A7E">
            <w:pPr>
              <w:pStyle w:val="TableParagraph"/>
              <w:spacing w:before="3"/>
              <w:ind w:left="0"/>
              <w:rPr>
                <w:rFonts w:ascii="Calibri"/>
                <w:sz w:val="20"/>
              </w:rPr>
            </w:pPr>
          </w:p>
          <w:p w14:paraId="2987566B" w14:textId="77777777" w:rsidR="00317A7E" w:rsidRDefault="00000000">
            <w:pPr>
              <w:pStyle w:val="TableParagraph"/>
              <w:spacing w:before="1"/>
            </w:pPr>
            <w:r>
              <w:rPr>
                <w:b/>
                <w:color w:val="211F1F"/>
              </w:rPr>
              <w:t>Across</w:t>
            </w:r>
            <w:r>
              <w:rPr>
                <w:b/>
                <w:color w:val="211F1F"/>
                <w:spacing w:val="-15"/>
              </w:rPr>
              <w:t xml:space="preserve"> </w:t>
            </w:r>
            <w:r>
              <w:rPr>
                <w:b/>
                <w:color w:val="211F1F"/>
              </w:rPr>
              <w:t>Stage</w:t>
            </w:r>
            <w:r>
              <w:rPr>
                <w:b/>
                <w:color w:val="211F1F"/>
                <w:spacing w:val="-11"/>
              </w:rPr>
              <w:t xml:space="preserve"> </w:t>
            </w:r>
            <w:r>
              <w:rPr>
                <w:b/>
                <w:color w:val="211F1F"/>
              </w:rPr>
              <w:t>6</w:t>
            </w:r>
            <w:r>
              <w:rPr>
                <w:b/>
                <w:color w:val="211F1F"/>
                <w:spacing w:val="-15"/>
              </w:rPr>
              <w:t xml:space="preserve"> </w:t>
            </w:r>
            <w:r>
              <w:rPr>
                <w:color w:val="211F1F"/>
              </w:rPr>
              <w:t>the</w:t>
            </w:r>
            <w:r>
              <w:rPr>
                <w:color w:val="211F1F"/>
                <w:spacing w:val="-11"/>
              </w:rPr>
              <w:t xml:space="preserve"> </w:t>
            </w:r>
            <w:r>
              <w:rPr>
                <w:color w:val="211F1F"/>
              </w:rPr>
              <w:t>selection</w:t>
            </w:r>
            <w:r>
              <w:rPr>
                <w:color w:val="211F1F"/>
                <w:spacing w:val="-6"/>
              </w:rPr>
              <w:t xml:space="preserve"> </w:t>
            </w:r>
            <w:r>
              <w:rPr>
                <w:color w:val="211F1F"/>
              </w:rPr>
              <w:t>of</w:t>
            </w:r>
            <w:r>
              <w:rPr>
                <w:color w:val="211F1F"/>
                <w:spacing w:val="-12"/>
              </w:rPr>
              <w:t xml:space="preserve"> </w:t>
            </w:r>
            <w:r>
              <w:rPr>
                <w:color w:val="211F1F"/>
              </w:rPr>
              <w:t>texts</w:t>
            </w:r>
            <w:r>
              <w:rPr>
                <w:color w:val="211F1F"/>
                <w:spacing w:val="-7"/>
              </w:rPr>
              <w:t xml:space="preserve"> </w:t>
            </w:r>
            <w:r>
              <w:rPr>
                <w:b/>
                <w:color w:val="211F1F"/>
              </w:rPr>
              <w:t>should</w:t>
            </w:r>
            <w:r>
              <w:rPr>
                <w:b/>
                <w:color w:val="211F1F"/>
                <w:spacing w:val="-9"/>
              </w:rPr>
              <w:t xml:space="preserve"> </w:t>
            </w:r>
            <w:r>
              <w:rPr>
                <w:color w:val="211F1F"/>
              </w:rPr>
              <w:t>give</w:t>
            </w:r>
            <w:r>
              <w:rPr>
                <w:color w:val="211F1F"/>
                <w:spacing w:val="-11"/>
              </w:rPr>
              <w:t xml:space="preserve"> </w:t>
            </w:r>
            <w:r>
              <w:rPr>
                <w:color w:val="211F1F"/>
              </w:rPr>
              <w:t>students</w:t>
            </w:r>
            <w:r>
              <w:rPr>
                <w:color w:val="211F1F"/>
                <w:spacing w:val="-10"/>
              </w:rPr>
              <w:t xml:space="preserve"> </w:t>
            </w:r>
            <w:r>
              <w:rPr>
                <w:color w:val="211F1F"/>
              </w:rPr>
              <w:t>experience</w:t>
            </w:r>
            <w:r>
              <w:rPr>
                <w:color w:val="211F1F"/>
                <w:spacing w:val="-10"/>
              </w:rPr>
              <w:t xml:space="preserve"> </w:t>
            </w:r>
            <w:r>
              <w:rPr>
                <w:color w:val="211F1F"/>
                <w:spacing w:val="-5"/>
              </w:rPr>
              <w:t>of:</w:t>
            </w:r>
          </w:p>
          <w:p w14:paraId="480B1B2A" w14:textId="77777777" w:rsidR="00317A7E" w:rsidRDefault="00000000">
            <w:pPr>
              <w:pStyle w:val="TableParagraph"/>
              <w:numPr>
                <w:ilvl w:val="0"/>
                <w:numId w:val="59"/>
              </w:numPr>
              <w:tabs>
                <w:tab w:val="left" w:pos="897"/>
              </w:tabs>
              <w:spacing w:before="3"/>
              <w:ind w:right="1165" w:hanging="361"/>
            </w:pPr>
            <w:r>
              <w:rPr>
                <w:color w:val="211F1F"/>
              </w:rPr>
              <w:t>a</w:t>
            </w:r>
            <w:r>
              <w:rPr>
                <w:color w:val="211F1F"/>
                <w:spacing w:val="-7"/>
              </w:rPr>
              <w:t xml:space="preserve"> </w:t>
            </w:r>
            <w:r>
              <w:rPr>
                <w:color w:val="211F1F"/>
              </w:rPr>
              <w:t>range</w:t>
            </w:r>
            <w:r>
              <w:rPr>
                <w:color w:val="211F1F"/>
                <w:spacing w:val="-10"/>
              </w:rPr>
              <w:t xml:space="preserve"> </w:t>
            </w:r>
            <w:r>
              <w:rPr>
                <w:color w:val="211F1F"/>
              </w:rPr>
              <w:t>of</w:t>
            </w:r>
            <w:r>
              <w:rPr>
                <w:color w:val="211F1F"/>
                <w:spacing w:val="-8"/>
              </w:rPr>
              <w:t xml:space="preserve"> </w:t>
            </w:r>
            <w:r>
              <w:rPr>
                <w:color w:val="211F1F"/>
              </w:rPr>
              <w:t>types</w:t>
            </w:r>
            <w:r>
              <w:rPr>
                <w:color w:val="211F1F"/>
                <w:spacing w:val="-9"/>
              </w:rPr>
              <w:t xml:space="preserve"> </w:t>
            </w:r>
            <w:r>
              <w:rPr>
                <w:color w:val="211F1F"/>
              </w:rPr>
              <w:t>of</w:t>
            </w:r>
            <w:r>
              <w:rPr>
                <w:color w:val="211F1F"/>
                <w:spacing w:val="-6"/>
              </w:rPr>
              <w:t xml:space="preserve"> </w:t>
            </w:r>
            <w:r>
              <w:rPr>
                <w:color w:val="211F1F"/>
              </w:rPr>
              <w:t>text</w:t>
            </w:r>
            <w:r>
              <w:rPr>
                <w:color w:val="211F1F"/>
                <w:spacing w:val="-6"/>
              </w:rPr>
              <w:t xml:space="preserve"> </w:t>
            </w:r>
            <w:r>
              <w:rPr>
                <w:color w:val="211F1F"/>
              </w:rPr>
              <w:t>drawn</w:t>
            </w:r>
            <w:r>
              <w:rPr>
                <w:color w:val="211F1F"/>
                <w:spacing w:val="-7"/>
              </w:rPr>
              <w:t xml:space="preserve"> </w:t>
            </w:r>
            <w:r>
              <w:rPr>
                <w:color w:val="211F1F"/>
              </w:rPr>
              <w:t>from</w:t>
            </w:r>
            <w:r>
              <w:rPr>
                <w:color w:val="211F1F"/>
                <w:spacing w:val="-6"/>
              </w:rPr>
              <w:t xml:space="preserve"> </w:t>
            </w:r>
            <w:r>
              <w:rPr>
                <w:color w:val="211F1F"/>
              </w:rPr>
              <w:t>prose</w:t>
            </w:r>
            <w:r>
              <w:rPr>
                <w:color w:val="211F1F"/>
                <w:spacing w:val="-12"/>
              </w:rPr>
              <w:t xml:space="preserve"> </w:t>
            </w:r>
            <w:r>
              <w:rPr>
                <w:color w:val="211F1F"/>
              </w:rPr>
              <w:t>fiction,</w:t>
            </w:r>
            <w:r>
              <w:rPr>
                <w:color w:val="211F1F"/>
                <w:spacing w:val="-11"/>
              </w:rPr>
              <w:t xml:space="preserve"> </w:t>
            </w:r>
            <w:r>
              <w:rPr>
                <w:color w:val="211F1F"/>
              </w:rPr>
              <w:t>drama,</w:t>
            </w:r>
            <w:r>
              <w:rPr>
                <w:color w:val="211F1F"/>
                <w:spacing w:val="-3"/>
              </w:rPr>
              <w:t xml:space="preserve"> </w:t>
            </w:r>
            <w:r>
              <w:rPr>
                <w:color w:val="211F1F"/>
              </w:rPr>
              <w:t>poetry,</w:t>
            </w:r>
            <w:r>
              <w:rPr>
                <w:color w:val="211F1F"/>
                <w:spacing w:val="-6"/>
              </w:rPr>
              <w:t xml:space="preserve"> </w:t>
            </w:r>
            <w:r>
              <w:rPr>
                <w:color w:val="211F1F"/>
              </w:rPr>
              <w:t>nonfiction,</w:t>
            </w:r>
            <w:r>
              <w:rPr>
                <w:color w:val="211F1F"/>
                <w:spacing w:val="-8"/>
              </w:rPr>
              <w:t xml:space="preserve"> </w:t>
            </w:r>
            <w:r>
              <w:rPr>
                <w:color w:val="211F1F"/>
              </w:rPr>
              <w:t>film,</w:t>
            </w:r>
            <w:r>
              <w:rPr>
                <w:color w:val="211F1F"/>
                <w:spacing w:val="-6"/>
              </w:rPr>
              <w:t xml:space="preserve"> </w:t>
            </w:r>
            <w:r>
              <w:rPr>
                <w:color w:val="211F1F"/>
              </w:rPr>
              <w:t>media, multimedia, and digital texts</w:t>
            </w:r>
          </w:p>
          <w:p w14:paraId="6D1E015B" w14:textId="77777777" w:rsidR="00317A7E" w:rsidRDefault="00000000">
            <w:pPr>
              <w:pStyle w:val="TableParagraph"/>
              <w:numPr>
                <w:ilvl w:val="0"/>
                <w:numId w:val="59"/>
              </w:numPr>
              <w:tabs>
                <w:tab w:val="left" w:pos="897"/>
              </w:tabs>
              <w:spacing w:before="1"/>
              <w:ind w:right="611"/>
            </w:pPr>
            <w:r>
              <w:rPr>
                <w:color w:val="211F1F"/>
              </w:rPr>
              <w:t>texts</w:t>
            </w:r>
            <w:r>
              <w:rPr>
                <w:color w:val="211F1F"/>
                <w:spacing w:val="-9"/>
              </w:rPr>
              <w:t xml:space="preserve"> </w:t>
            </w:r>
            <w:r>
              <w:rPr>
                <w:color w:val="211F1F"/>
              </w:rPr>
              <w:t>which</w:t>
            </w:r>
            <w:r>
              <w:rPr>
                <w:color w:val="211F1F"/>
                <w:spacing w:val="-7"/>
              </w:rPr>
              <w:t xml:space="preserve"> </w:t>
            </w:r>
            <w:r>
              <w:rPr>
                <w:color w:val="211F1F"/>
              </w:rPr>
              <w:t>are</w:t>
            </w:r>
            <w:r>
              <w:rPr>
                <w:color w:val="211F1F"/>
                <w:spacing w:val="-7"/>
              </w:rPr>
              <w:t xml:space="preserve"> </w:t>
            </w:r>
            <w:r>
              <w:rPr>
                <w:color w:val="211F1F"/>
              </w:rPr>
              <w:t>widely</w:t>
            </w:r>
            <w:r>
              <w:rPr>
                <w:color w:val="211F1F"/>
                <w:spacing w:val="-4"/>
              </w:rPr>
              <w:t xml:space="preserve"> </w:t>
            </w:r>
            <w:r>
              <w:rPr>
                <w:color w:val="211F1F"/>
              </w:rPr>
              <w:t>regarded</w:t>
            </w:r>
            <w:r>
              <w:rPr>
                <w:color w:val="211F1F"/>
                <w:spacing w:val="-7"/>
              </w:rPr>
              <w:t xml:space="preserve"> </w:t>
            </w:r>
            <w:r>
              <w:rPr>
                <w:color w:val="211F1F"/>
              </w:rPr>
              <w:t>as</w:t>
            </w:r>
            <w:r>
              <w:rPr>
                <w:color w:val="211F1F"/>
                <w:spacing w:val="-7"/>
              </w:rPr>
              <w:t xml:space="preserve"> </w:t>
            </w:r>
            <w:r>
              <w:rPr>
                <w:color w:val="211F1F"/>
              </w:rPr>
              <w:t>quality</w:t>
            </w:r>
            <w:r>
              <w:rPr>
                <w:color w:val="211F1F"/>
                <w:spacing w:val="-9"/>
              </w:rPr>
              <w:t xml:space="preserve"> </w:t>
            </w:r>
            <w:r>
              <w:rPr>
                <w:color w:val="211F1F"/>
              </w:rPr>
              <w:t>literature,</w:t>
            </w:r>
            <w:r>
              <w:rPr>
                <w:color w:val="211F1F"/>
                <w:spacing w:val="-3"/>
              </w:rPr>
              <w:t xml:space="preserve"> </w:t>
            </w:r>
            <w:r>
              <w:rPr>
                <w:color w:val="211F1F"/>
              </w:rPr>
              <w:t>including</w:t>
            </w:r>
            <w:r>
              <w:rPr>
                <w:color w:val="211F1F"/>
                <w:spacing w:val="-7"/>
              </w:rPr>
              <w:t xml:space="preserve"> </w:t>
            </w:r>
            <w:r>
              <w:rPr>
                <w:color w:val="211F1F"/>
              </w:rPr>
              <w:t>a</w:t>
            </w:r>
            <w:r>
              <w:rPr>
                <w:color w:val="211F1F"/>
                <w:spacing w:val="-7"/>
              </w:rPr>
              <w:t xml:space="preserve"> </w:t>
            </w:r>
            <w:r>
              <w:rPr>
                <w:color w:val="211F1F"/>
              </w:rPr>
              <w:t>range</w:t>
            </w:r>
            <w:r>
              <w:rPr>
                <w:color w:val="211F1F"/>
                <w:spacing w:val="-11"/>
              </w:rPr>
              <w:t xml:space="preserve"> </w:t>
            </w:r>
            <w:r>
              <w:rPr>
                <w:color w:val="211F1F"/>
              </w:rPr>
              <w:t>of</w:t>
            </w:r>
            <w:r>
              <w:rPr>
                <w:color w:val="211F1F"/>
                <w:spacing w:val="-8"/>
              </w:rPr>
              <w:t xml:space="preserve"> </w:t>
            </w:r>
            <w:r>
              <w:rPr>
                <w:color w:val="211F1F"/>
              </w:rPr>
              <w:t>literary</w:t>
            </w:r>
            <w:r>
              <w:rPr>
                <w:color w:val="211F1F"/>
                <w:spacing w:val="-11"/>
              </w:rPr>
              <w:t xml:space="preserve"> </w:t>
            </w:r>
            <w:r>
              <w:rPr>
                <w:color w:val="211F1F"/>
              </w:rPr>
              <w:t>texts</w:t>
            </w:r>
            <w:r>
              <w:rPr>
                <w:color w:val="211F1F"/>
                <w:spacing w:val="-7"/>
              </w:rPr>
              <w:t xml:space="preserve"> </w:t>
            </w:r>
            <w:r>
              <w:rPr>
                <w:color w:val="211F1F"/>
              </w:rPr>
              <w:t>written about intercultural experiences and the peoples and cultures of Asia.</w:t>
            </w:r>
          </w:p>
          <w:p w14:paraId="3326FDDD" w14:textId="77777777" w:rsidR="00317A7E" w:rsidRDefault="00000000">
            <w:pPr>
              <w:pStyle w:val="TableParagraph"/>
              <w:numPr>
                <w:ilvl w:val="0"/>
                <w:numId w:val="59"/>
              </w:numPr>
              <w:tabs>
                <w:tab w:val="left" w:pos="897"/>
              </w:tabs>
              <w:spacing w:before="3"/>
              <w:ind w:right="173"/>
            </w:pPr>
            <w:r>
              <w:rPr>
                <w:color w:val="211F1F"/>
              </w:rPr>
              <w:t>a</w:t>
            </w:r>
            <w:r>
              <w:rPr>
                <w:color w:val="211F1F"/>
                <w:spacing w:val="-7"/>
              </w:rPr>
              <w:t xml:space="preserve"> </w:t>
            </w:r>
            <w:r>
              <w:rPr>
                <w:color w:val="211F1F"/>
              </w:rPr>
              <w:t>range</w:t>
            </w:r>
            <w:r>
              <w:rPr>
                <w:color w:val="211F1F"/>
                <w:spacing w:val="-10"/>
              </w:rPr>
              <w:t xml:space="preserve"> </w:t>
            </w:r>
            <w:r>
              <w:rPr>
                <w:color w:val="211F1F"/>
              </w:rPr>
              <w:t>of</w:t>
            </w:r>
            <w:r>
              <w:rPr>
                <w:color w:val="211F1F"/>
                <w:spacing w:val="-6"/>
              </w:rPr>
              <w:t xml:space="preserve"> </w:t>
            </w:r>
            <w:r>
              <w:rPr>
                <w:color w:val="211F1F"/>
              </w:rPr>
              <w:t>Australian</w:t>
            </w:r>
            <w:r>
              <w:rPr>
                <w:color w:val="211F1F"/>
                <w:spacing w:val="-10"/>
              </w:rPr>
              <w:t xml:space="preserve"> </w:t>
            </w:r>
            <w:r>
              <w:rPr>
                <w:color w:val="211F1F"/>
              </w:rPr>
              <w:t>texts,</w:t>
            </w:r>
            <w:r>
              <w:rPr>
                <w:color w:val="211F1F"/>
                <w:spacing w:val="-4"/>
              </w:rPr>
              <w:t xml:space="preserve"> </w:t>
            </w:r>
            <w:r>
              <w:rPr>
                <w:color w:val="211F1F"/>
              </w:rPr>
              <w:t>including</w:t>
            </w:r>
            <w:r>
              <w:rPr>
                <w:color w:val="211F1F"/>
                <w:spacing w:val="-10"/>
              </w:rPr>
              <w:t xml:space="preserve"> </w:t>
            </w:r>
            <w:r>
              <w:rPr>
                <w:color w:val="211F1F"/>
              </w:rPr>
              <w:t>texts</w:t>
            </w:r>
            <w:r>
              <w:rPr>
                <w:color w:val="211F1F"/>
                <w:spacing w:val="-7"/>
              </w:rPr>
              <w:t xml:space="preserve"> </w:t>
            </w:r>
            <w:r>
              <w:rPr>
                <w:color w:val="211F1F"/>
              </w:rPr>
              <w:t>by</w:t>
            </w:r>
            <w:r>
              <w:rPr>
                <w:color w:val="211F1F"/>
                <w:spacing w:val="-9"/>
              </w:rPr>
              <w:t xml:space="preserve"> </w:t>
            </w:r>
            <w:r>
              <w:rPr>
                <w:color w:val="211F1F"/>
              </w:rPr>
              <w:t>Aboriginal</w:t>
            </w:r>
            <w:r>
              <w:rPr>
                <w:color w:val="211F1F"/>
                <w:spacing w:val="-8"/>
              </w:rPr>
              <w:t xml:space="preserve"> </w:t>
            </w:r>
            <w:r>
              <w:rPr>
                <w:color w:val="211F1F"/>
              </w:rPr>
              <w:t>and/or</w:t>
            </w:r>
            <w:r>
              <w:rPr>
                <w:color w:val="211F1F"/>
                <w:spacing w:val="-4"/>
              </w:rPr>
              <w:t xml:space="preserve"> </w:t>
            </w:r>
            <w:r>
              <w:rPr>
                <w:color w:val="211F1F"/>
              </w:rPr>
              <w:t>Torres</w:t>
            </w:r>
            <w:r>
              <w:rPr>
                <w:color w:val="211F1F"/>
                <w:spacing w:val="-9"/>
              </w:rPr>
              <w:t xml:space="preserve"> </w:t>
            </w:r>
            <w:r>
              <w:rPr>
                <w:color w:val="211F1F"/>
              </w:rPr>
              <w:t>Strait</w:t>
            </w:r>
            <w:r>
              <w:rPr>
                <w:color w:val="211F1F"/>
                <w:spacing w:val="-6"/>
              </w:rPr>
              <w:t xml:space="preserve"> </w:t>
            </w:r>
            <w:r>
              <w:rPr>
                <w:color w:val="211F1F"/>
              </w:rPr>
              <w:t>Islander</w:t>
            </w:r>
            <w:r>
              <w:rPr>
                <w:color w:val="211F1F"/>
                <w:spacing w:val="-8"/>
              </w:rPr>
              <w:t xml:space="preserve"> </w:t>
            </w:r>
            <w:r>
              <w:rPr>
                <w:color w:val="211F1F"/>
              </w:rPr>
              <w:t>authors</w:t>
            </w:r>
            <w:r>
              <w:rPr>
                <w:color w:val="211F1F"/>
                <w:spacing w:val="-7"/>
              </w:rPr>
              <w:t xml:space="preserve"> </w:t>
            </w:r>
            <w:r>
              <w:rPr>
                <w:color w:val="211F1F"/>
              </w:rPr>
              <w:t xml:space="preserve">and those that give insights into diverse experiences of Aboriginal and/or Torres Strait Islander </w:t>
            </w:r>
            <w:r>
              <w:rPr>
                <w:color w:val="211F1F"/>
                <w:spacing w:val="-2"/>
              </w:rPr>
              <w:t>peoples.</w:t>
            </w:r>
          </w:p>
          <w:p w14:paraId="79E5E039" w14:textId="77777777" w:rsidR="00317A7E" w:rsidRDefault="00000000">
            <w:pPr>
              <w:pStyle w:val="TableParagraph"/>
              <w:numPr>
                <w:ilvl w:val="0"/>
                <w:numId w:val="59"/>
              </w:numPr>
              <w:tabs>
                <w:tab w:val="left" w:pos="897"/>
              </w:tabs>
              <w:spacing w:line="248" w:lineRule="exact"/>
              <w:ind w:hanging="362"/>
            </w:pPr>
            <w:r>
              <w:rPr>
                <w:color w:val="211F1F"/>
              </w:rPr>
              <w:t>texts</w:t>
            </w:r>
            <w:r>
              <w:rPr>
                <w:color w:val="211F1F"/>
                <w:spacing w:val="-17"/>
              </w:rPr>
              <w:t xml:space="preserve"> </w:t>
            </w:r>
            <w:r>
              <w:rPr>
                <w:color w:val="211F1F"/>
              </w:rPr>
              <w:t>with</w:t>
            </w:r>
            <w:r>
              <w:rPr>
                <w:color w:val="211F1F"/>
                <w:spacing w:val="-10"/>
              </w:rPr>
              <w:t xml:space="preserve"> </w:t>
            </w:r>
            <w:r>
              <w:rPr>
                <w:color w:val="211F1F"/>
              </w:rPr>
              <w:t>a</w:t>
            </w:r>
            <w:r>
              <w:rPr>
                <w:color w:val="211F1F"/>
                <w:spacing w:val="-10"/>
              </w:rPr>
              <w:t xml:space="preserve"> </w:t>
            </w:r>
            <w:r>
              <w:rPr>
                <w:color w:val="211F1F"/>
              </w:rPr>
              <w:t>wide</w:t>
            </w:r>
            <w:r>
              <w:rPr>
                <w:color w:val="211F1F"/>
                <w:spacing w:val="-11"/>
              </w:rPr>
              <w:t xml:space="preserve"> </w:t>
            </w:r>
            <w:r>
              <w:rPr>
                <w:color w:val="211F1F"/>
              </w:rPr>
              <w:t>range</w:t>
            </w:r>
            <w:r>
              <w:rPr>
                <w:color w:val="211F1F"/>
                <w:spacing w:val="-10"/>
              </w:rPr>
              <w:t xml:space="preserve"> </w:t>
            </w:r>
            <w:r>
              <w:rPr>
                <w:color w:val="211F1F"/>
              </w:rPr>
              <w:t>of</w:t>
            </w:r>
            <w:r>
              <w:rPr>
                <w:color w:val="211F1F"/>
                <w:spacing w:val="-8"/>
              </w:rPr>
              <w:t xml:space="preserve"> </w:t>
            </w:r>
            <w:r>
              <w:rPr>
                <w:color w:val="211F1F"/>
              </w:rPr>
              <w:t>cultural,</w:t>
            </w:r>
            <w:r>
              <w:rPr>
                <w:color w:val="211F1F"/>
                <w:spacing w:val="-9"/>
              </w:rPr>
              <w:t xml:space="preserve"> </w:t>
            </w:r>
            <w:r>
              <w:rPr>
                <w:color w:val="211F1F"/>
              </w:rPr>
              <w:t>social</w:t>
            </w:r>
            <w:r>
              <w:rPr>
                <w:color w:val="211F1F"/>
                <w:spacing w:val="-8"/>
              </w:rPr>
              <w:t xml:space="preserve"> </w:t>
            </w:r>
            <w:r>
              <w:rPr>
                <w:color w:val="211F1F"/>
              </w:rPr>
              <w:t>and</w:t>
            </w:r>
            <w:r>
              <w:rPr>
                <w:color w:val="211F1F"/>
                <w:spacing w:val="-11"/>
              </w:rPr>
              <w:t xml:space="preserve"> </w:t>
            </w:r>
            <w:r>
              <w:rPr>
                <w:color w:val="211F1F"/>
              </w:rPr>
              <w:t>gender</w:t>
            </w:r>
            <w:r>
              <w:rPr>
                <w:color w:val="211F1F"/>
                <w:spacing w:val="-1"/>
              </w:rPr>
              <w:t xml:space="preserve"> </w:t>
            </w:r>
            <w:r>
              <w:rPr>
                <w:color w:val="211F1F"/>
                <w:spacing w:val="-2"/>
              </w:rPr>
              <w:t>perspectives</w:t>
            </w:r>
          </w:p>
          <w:p w14:paraId="02D7DBDA" w14:textId="77777777" w:rsidR="00317A7E" w:rsidRDefault="00000000">
            <w:pPr>
              <w:pStyle w:val="TableParagraph"/>
              <w:numPr>
                <w:ilvl w:val="0"/>
                <w:numId w:val="59"/>
              </w:numPr>
              <w:tabs>
                <w:tab w:val="left" w:pos="897"/>
              </w:tabs>
              <w:spacing w:before="4"/>
              <w:ind w:hanging="362"/>
            </w:pPr>
            <w:r>
              <w:rPr>
                <w:color w:val="211F1F"/>
              </w:rPr>
              <w:t>integrated</w:t>
            </w:r>
            <w:r>
              <w:rPr>
                <w:color w:val="211F1F"/>
                <w:spacing w:val="-21"/>
              </w:rPr>
              <w:t xml:space="preserve"> </w:t>
            </w:r>
            <w:r>
              <w:rPr>
                <w:color w:val="211F1F"/>
              </w:rPr>
              <w:t>modes</w:t>
            </w:r>
            <w:r>
              <w:rPr>
                <w:color w:val="211F1F"/>
                <w:spacing w:val="-16"/>
              </w:rPr>
              <w:t xml:space="preserve"> </w:t>
            </w:r>
            <w:r>
              <w:rPr>
                <w:color w:val="211F1F"/>
              </w:rPr>
              <w:t>of</w:t>
            </w:r>
            <w:r>
              <w:rPr>
                <w:color w:val="211F1F"/>
                <w:spacing w:val="-15"/>
              </w:rPr>
              <w:t xml:space="preserve"> </w:t>
            </w:r>
            <w:r>
              <w:rPr>
                <w:color w:val="211F1F"/>
              </w:rPr>
              <w:t>reading,</w:t>
            </w:r>
            <w:r>
              <w:rPr>
                <w:color w:val="211F1F"/>
                <w:spacing w:val="-15"/>
              </w:rPr>
              <w:t xml:space="preserve"> </w:t>
            </w:r>
            <w:r>
              <w:rPr>
                <w:color w:val="211F1F"/>
              </w:rPr>
              <w:t>writing,</w:t>
            </w:r>
            <w:r>
              <w:rPr>
                <w:color w:val="211F1F"/>
                <w:spacing w:val="-16"/>
              </w:rPr>
              <w:t xml:space="preserve"> </w:t>
            </w:r>
            <w:r>
              <w:rPr>
                <w:color w:val="211F1F"/>
              </w:rPr>
              <w:t>listening,</w:t>
            </w:r>
            <w:r>
              <w:rPr>
                <w:color w:val="211F1F"/>
                <w:spacing w:val="-15"/>
              </w:rPr>
              <w:t xml:space="preserve"> </w:t>
            </w:r>
            <w:r>
              <w:rPr>
                <w:color w:val="211F1F"/>
              </w:rPr>
              <w:t>speaking,</w:t>
            </w:r>
            <w:r>
              <w:rPr>
                <w:color w:val="211F1F"/>
                <w:spacing w:val="-14"/>
              </w:rPr>
              <w:t xml:space="preserve"> </w:t>
            </w:r>
            <w:proofErr w:type="gramStart"/>
            <w:r>
              <w:rPr>
                <w:color w:val="211F1F"/>
              </w:rPr>
              <w:t>viewing</w:t>
            </w:r>
            <w:proofErr w:type="gramEnd"/>
            <w:r>
              <w:rPr>
                <w:color w:val="211F1F"/>
                <w:spacing w:val="-15"/>
              </w:rPr>
              <w:t xml:space="preserve"> </w:t>
            </w:r>
            <w:r>
              <w:rPr>
                <w:color w:val="211F1F"/>
              </w:rPr>
              <w:t>and</w:t>
            </w:r>
            <w:r>
              <w:rPr>
                <w:color w:val="211F1F"/>
                <w:spacing w:val="-15"/>
              </w:rPr>
              <w:t xml:space="preserve"> </w:t>
            </w:r>
            <w:r>
              <w:rPr>
                <w:color w:val="211F1F"/>
              </w:rPr>
              <w:t>representing</w:t>
            </w:r>
            <w:r>
              <w:rPr>
                <w:color w:val="211F1F"/>
                <w:spacing w:val="-13"/>
              </w:rPr>
              <w:t xml:space="preserve"> </w:t>
            </w:r>
            <w:r>
              <w:rPr>
                <w:color w:val="211F1F"/>
              </w:rPr>
              <w:t>as</w:t>
            </w:r>
            <w:r>
              <w:rPr>
                <w:color w:val="211F1F"/>
                <w:spacing w:val="-10"/>
              </w:rPr>
              <w:t xml:space="preserve"> </w:t>
            </w:r>
            <w:r>
              <w:rPr>
                <w:color w:val="211F1F"/>
                <w:spacing w:val="-2"/>
              </w:rPr>
              <w:t>appropriate</w:t>
            </w:r>
          </w:p>
        </w:tc>
      </w:tr>
    </w:tbl>
    <w:p w14:paraId="355D9E89" w14:textId="77777777" w:rsidR="00317A7E" w:rsidRDefault="00317A7E">
      <w:pPr>
        <w:sectPr w:rsidR="00317A7E">
          <w:headerReference w:type="default" r:id="rId32"/>
          <w:footerReference w:type="default" r:id="rId33"/>
          <w:pgSz w:w="11930" w:h="16860"/>
          <w:pgMar w:top="1180" w:right="600" w:bottom="1976" w:left="480" w:header="551" w:footer="811" w:gutter="0"/>
          <w:cols w:space="720"/>
        </w:sectPr>
      </w:pPr>
    </w:p>
    <w:tbl>
      <w:tblPr>
        <w:tblW w:w="0" w:type="auto"/>
        <w:tblInd w:w="276"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4507"/>
        <w:gridCol w:w="5945"/>
      </w:tblGrid>
      <w:tr w:rsidR="00317A7E" w14:paraId="5689ADB0" w14:textId="77777777">
        <w:trPr>
          <w:trHeight w:val="254"/>
        </w:trPr>
        <w:tc>
          <w:tcPr>
            <w:tcW w:w="4507" w:type="dxa"/>
          </w:tcPr>
          <w:p w14:paraId="6397CC2D" w14:textId="77777777" w:rsidR="00317A7E" w:rsidRDefault="00000000">
            <w:pPr>
              <w:pStyle w:val="TableParagraph"/>
              <w:spacing w:line="234" w:lineRule="exact"/>
            </w:pPr>
            <w:r>
              <w:rPr>
                <w:color w:val="211F1F"/>
                <w:spacing w:val="-2"/>
              </w:rPr>
              <w:lastRenderedPageBreak/>
              <w:t>Course:</w:t>
            </w:r>
          </w:p>
        </w:tc>
        <w:tc>
          <w:tcPr>
            <w:tcW w:w="5945" w:type="dxa"/>
          </w:tcPr>
          <w:p w14:paraId="5180D574" w14:textId="77777777" w:rsidR="00317A7E" w:rsidRDefault="00000000">
            <w:pPr>
              <w:pStyle w:val="TableParagraph"/>
              <w:spacing w:line="234" w:lineRule="exact"/>
              <w:ind w:left="115"/>
            </w:pPr>
            <w:r>
              <w:rPr>
                <w:color w:val="211F1F"/>
              </w:rPr>
              <w:t>Course</w:t>
            </w:r>
            <w:r>
              <w:rPr>
                <w:color w:val="211F1F"/>
                <w:spacing w:val="-13"/>
              </w:rPr>
              <w:t xml:space="preserve"> </w:t>
            </w:r>
            <w:r>
              <w:rPr>
                <w:color w:val="211F1F"/>
                <w:spacing w:val="-5"/>
              </w:rPr>
              <w:t>No:</w:t>
            </w:r>
          </w:p>
        </w:tc>
      </w:tr>
      <w:tr w:rsidR="00317A7E" w14:paraId="011F750E" w14:textId="77777777">
        <w:trPr>
          <w:trHeight w:val="1262"/>
        </w:trPr>
        <w:tc>
          <w:tcPr>
            <w:tcW w:w="4507" w:type="dxa"/>
          </w:tcPr>
          <w:p w14:paraId="7AD91E03" w14:textId="77777777" w:rsidR="00317A7E" w:rsidRDefault="00317A7E">
            <w:pPr>
              <w:pStyle w:val="TableParagraph"/>
              <w:spacing w:before="7"/>
              <w:ind w:left="0"/>
              <w:rPr>
                <w:rFonts w:ascii="Calibri"/>
                <w:sz w:val="21"/>
              </w:rPr>
            </w:pPr>
          </w:p>
          <w:p w14:paraId="76615A90" w14:textId="77777777" w:rsidR="00317A7E" w:rsidRDefault="00000000">
            <w:pPr>
              <w:pStyle w:val="TableParagraph"/>
              <w:ind w:left="566" w:right="535"/>
              <w:jc w:val="center"/>
              <w:rPr>
                <w:b/>
              </w:rPr>
            </w:pPr>
            <w:r>
              <w:rPr>
                <w:b/>
                <w:color w:val="211F1F"/>
              </w:rPr>
              <w:t>English</w:t>
            </w:r>
            <w:r>
              <w:rPr>
                <w:b/>
                <w:color w:val="211F1F"/>
                <w:spacing w:val="-17"/>
              </w:rPr>
              <w:t xml:space="preserve"> </w:t>
            </w:r>
            <w:r>
              <w:rPr>
                <w:b/>
                <w:color w:val="211F1F"/>
              </w:rPr>
              <w:t>Extension</w:t>
            </w:r>
            <w:r>
              <w:rPr>
                <w:b/>
                <w:color w:val="211F1F"/>
                <w:spacing w:val="-16"/>
              </w:rPr>
              <w:t xml:space="preserve"> </w:t>
            </w:r>
            <w:r>
              <w:rPr>
                <w:b/>
                <w:color w:val="211F1F"/>
              </w:rPr>
              <w:t>1/</w:t>
            </w:r>
            <w:r>
              <w:rPr>
                <w:b/>
                <w:color w:val="211F1F"/>
                <w:spacing w:val="-15"/>
              </w:rPr>
              <w:t xml:space="preserve"> </w:t>
            </w:r>
            <w:r>
              <w:rPr>
                <w:b/>
                <w:color w:val="211F1F"/>
              </w:rPr>
              <w:t>Extension</w:t>
            </w:r>
            <w:r>
              <w:rPr>
                <w:b/>
                <w:color w:val="211F1F"/>
                <w:spacing w:val="-17"/>
              </w:rPr>
              <w:t xml:space="preserve"> </w:t>
            </w:r>
            <w:r>
              <w:rPr>
                <w:b/>
                <w:color w:val="211F1F"/>
              </w:rPr>
              <w:t>2 1-unit Board Developed Course Category A</w:t>
            </w:r>
          </w:p>
        </w:tc>
        <w:tc>
          <w:tcPr>
            <w:tcW w:w="5945" w:type="dxa"/>
          </w:tcPr>
          <w:p w14:paraId="0FDC41B9" w14:textId="77777777" w:rsidR="00317A7E" w:rsidRDefault="00000000">
            <w:pPr>
              <w:pStyle w:val="TableParagraph"/>
              <w:spacing w:line="246" w:lineRule="exact"/>
              <w:ind w:left="153" w:right="126"/>
              <w:jc w:val="center"/>
              <w:rPr>
                <w:b/>
              </w:rPr>
            </w:pPr>
            <w:r>
              <w:rPr>
                <w:b/>
                <w:color w:val="211F1F"/>
              </w:rPr>
              <w:t>11150</w:t>
            </w:r>
            <w:r>
              <w:rPr>
                <w:b/>
                <w:color w:val="211F1F"/>
                <w:spacing w:val="-7"/>
              </w:rPr>
              <w:t xml:space="preserve"> </w:t>
            </w:r>
            <w:r>
              <w:rPr>
                <w:b/>
                <w:color w:val="211F1F"/>
              </w:rPr>
              <w:t>Year</w:t>
            </w:r>
            <w:r>
              <w:rPr>
                <w:b/>
                <w:color w:val="211F1F"/>
                <w:spacing w:val="-6"/>
              </w:rPr>
              <w:t xml:space="preserve"> </w:t>
            </w:r>
            <w:r>
              <w:rPr>
                <w:b/>
                <w:color w:val="211F1F"/>
              </w:rPr>
              <w:t>11</w:t>
            </w:r>
            <w:r>
              <w:rPr>
                <w:b/>
                <w:color w:val="211F1F"/>
                <w:spacing w:val="-6"/>
              </w:rPr>
              <w:t xml:space="preserve"> </w:t>
            </w:r>
            <w:r>
              <w:rPr>
                <w:b/>
                <w:color w:val="211F1F"/>
                <w:spacing w:val="-5"/>
              </w:rPr>
              <w:t>Ext</w:t>
            </w:r>
          </w:p>
          <w:p w14:paraId="0FD20FFB" w14:textId="77777777" w:rsidR="00317A7E" w:rsidRDefault="00000000">
            <w:pPr>
              <w:pStyle w:val="TableParagraph"/>
              <w:spacing w:before="1" w:line="252" w:lineRule="exact"/>
              <w:ind w:left="158" w:right="119"/>
              <w:jc w:val="center"/>
              <w:rPr>
                <w:b/>
              </w:rPr>
            </w:pPr>
            <w:r>
              <w:rPr>
                <w:b/>
                <w:color w:val="211F1F"/>
              </w:rPr>
              <w:t>15160</w:t>
            </w:r>
            <w:r>
              <w:rPr>
                <w:b/>
                <w:color w:val="211F1F"/>
                <w:spacing w:val="-9"/>
              </w:rPr>
              <w:t xml:space="preserve"> </w:t>
            </w:r>
            <w:r>
              <w:rPr>
                <w:b/>
                <w:color w:val="211F1F"/>
              </w:rPr>
              <w:t>Year</w:t>
            </w:r>
            <w:r>
              <w:rPr>
                <w:b/>
                <w:color w:val="211F1F"/>
                <w:spacing w:val="-6"/>
              </w:rPr>
              <w:t xml:space="preserve"> </w:t>
            </w:r>
            <w:r>
              <w:rPr>
                <w:b/>
                <w:color w:val="211F1F"/>
              </w:rPr>
              <w:t>12</w:t>
            </w:r>
            <w:r>
              <w:rPr>
                <w:b/>
                <w:color w:val="211F1F"/>
                <w:spacing w:val="-7"/>
              </w:rPr>
              <w:t xml:space="preserve"> </w:t>
            </w:r>
            <w:r>
              <w:rPr>
                <w:b/>
                <w:color w:val="211F1F"/>
              </w:rPr>
              <w:t>Ext</w:t>
            </w:r>
            <w:r>
              <w:rPr>
                <w:b/>
                <w:color w:val="211F1F"/>
                <w:spacing w:val="-6"/>
              </w:rPr>
              <w:t xml:space="preserve"> </w:t>
            </w:r>
            <w:r>
              <w:rPr>
                <w:b/>
                <w:color w:val="211F1F"/>
                <w:spacing w:val="-10"/>
              </w:rPr>
              <w:t>1</w:t>
            </w:r>
          </w:p>
          <w:p w14:paraId="08BBC563" w14:textId="77777777" w:rsidR="00317A7E" w:rsidRDefault="00000000">
            <w:pPr>
              <w:pStyle w:val="TableParagraph"/>
              <w:spacing w:line="252" w:lineRule="exact"/>
              <w:ind w:left="158" w:right="119"/>
              <w:jc w:val="center"/>
              <w:rPr>
                <w:b/>
              </w:rPr>
            </w:pPr>
            <w:r>
              <w:rPr>
                <w:b/>
                <w:color w:val="211F1F"/>
              </w:rPr>
              <w:t>15170</w:t>
            </w:r>
            <w:r>
              <w:rPr>
                <w:b/>
                <w:color w:val="211F1F"/>
                <w:spacing w:val="-9"/>
              </w:rPr>
              <w:t xml:space="preserve"> </w:t>
            </w:r>
            <w:r>
              <w:rPr>
                <w:b/>
                <w:color w:val="211F1F"/>
              </w:rPr>
              <w:t>Year</w:t>
            </w:r>
            <w:r>
              <w:rPr>
                <w:b/>
                <w:color w:val="211F1F"/>
                <w:spacing w:val="-6"/>
              </w:rPr>
              <w:t xml:space="preserve"> </w:t>
            </w:r>
            <w:r>
              <w:rPr>
                <w:b/>
                <w:color w:val="211F1F"/>
              </w:rPr>
              <w:t>12</w:t>
            </w:r>
            <w:r>
              <w:rPr>
                <w:b/>
                <w:color w:val="211F1F"/>
                <w:spacing w:val="-7"/>
              </w:rPr>
              <w:t xml:space="preserve"> </w:t>
            </w:r>
            <w:r>
              <w:rPr>
                <w:b/>
                <w:color w:val="211F1F"/>
              </w:rPr>
              <w:t>Ext</w:t>
            </w:r>
            <w:r>
              <w:rPr>
                <w:b/>
                <w:color w:val="211F1F"/>
                <w:spacing w:val="-6"/>
              </w:rPr>
              <w:t xml:space="preserve"> </w:t>
            </w:r>
            <w:r>
              <w:rPr>
                <w:b/>
                <w:color w:val="211F1F"/>
                <w:spacing w:val="-10"/>
              </w:rPr>
              <w:t>2</w:t>
            </w:r>
          </w:p>
          <w:p w14:paraId="26901918" w14:textId="77777777" w:rsidR="00317A7E" w:rsidRDefault="00000000">
            <w:pPr>
              <w:pStyle w:val="TableParagraph"/>
              <w:spacing w:line="252" w:lineRule="exact"/>
              <w:ind w:left="158" w:right="126"/>
              <w:jc w:val="center"/>
              <w:rPr>
                <w:b/>
              </w:rPr>
            </w:pPr>
            <w:r>
              <w:rPr>
                <w:b/>
                <w:color w:val="211F1F"/>
              </w:rPr>
              <w:t>Advanced</w:t>
            </w:r>
            <w:r>
              <w:rPr>
                <w:b/>
                <w:color w:val="211F1F"/>
                <w:spacing w:val="-10"/>
              </w:rPr>
              <w:t xml:space="preserve"> </w:t>
            </w:r>
            <w:r>
              <w:rPr>
                <w:b/>
                <w:color w:val="211F1F"/>
              </w:rPr>
              <w:t>English</w:t>
            </w:r>
            <w:r>
              <w:rPr>
                <w:b/>
                <w:color w:val="211F1F"/>
                <w:spacing w:val="-12"/>
              </w:rPr>
              <w:t xml:space="preserve"> </w:t>
            </w:r>
            <w:r>
              <w:rPr>
                <w:b/>
                <w:color w:val="211F1F"/>
              </w:rPr>
              <w:t>is</w:t>
            </w:r>
            <w:r>
              <w:rPr>
                <w:b/>
                <w:color w:val="211F1F"/>
                <w:spacing w:val="-10"/>
              </w:rPr>
              <w:t xml:space="preserve"> </w:t>
            </w:r>
            <w:r>
              <w:rPr>
                <w:b/>
                <w:color w:val="211F1F"/>
              </w:rPr>
              <w:t>a</w:t>
            </w:r>
            <w:r>
              <w:rPr>
                <w:b/>
                <w:color w:val="211F1F"/>
                <w:spacing w:val="-12"/>
              </w:rPr>
              <w:t xml:space="preserve"> </w:t>
            </w:r>
            <w:r>
              <w:rPr>
                <w:b/>
                <w:color w:val="211F1F"/>
              </w:rPr>
              <w:t>prerequisite</w:t>
            </w:r>
            <w:r>
              <w:rPr>
                <w:b/>
                <w:color w:val="211F1F"/>
                <w:spacing w:val="-12"/>
              </w:rPr>
              <w:t xml:space="preserve"> </w:t>
            </w:r>
            <w:r>
              <w:rPr>
                <w:b/>
                <w:color w:val="211F1F"/>
              </w:rPr>
              <w:t>for</w:t>
            </w:r>
            <w:r>
              <w:rPr>
                <w:b/>
                <w:color w:val="211F1F"/>
                <w:spacing w:val="-11"/>
              </w:rPr>
              <w:t xml:space="preserve"> </w:t>
            </w:r>
            <w:r>
              <w:rPr>
                <w:b/>
                <w:color w:val="211F1F"/>
              </w:rPr>
              <w:t>the</w:t>
            </w:r>
            <w:r>
              <w:rPr>
                <w:b/>
                <w:color w:val="211F1F"/>
                <w:spacing w:val="-10"/>
              </w:rPr>
              <w:t xml:space="preserve"> </w:t>
            </w:r>
            <w:r>
              <w:rPr>
                <w:b/>
                <w:color w:val="211F1F"/>
              </w:rPr>
              <w:t>Extension</w:t>
            </w:r>
            <w:r>
              <w:rPr>
                <w:b/>
                <w:color w:val="211F1F"/>
                <w:spacing w:val="-10"/>
              </w:rPr>
              <w:t xml:space="preserve"> </w:t>
            </w:r>
            <w:r>
              <w:rPr>
                <w:b/>
                <w:color w:val="211F1F"/>
              </w:rPr>
              <w:t>1 and 2 courses.</w:t>
            </w:r>
          </w:p>
        </w:tc>
      </w:tr>
      <w:tr w:rsidR="00317A7E" w14:paraId="7885F373" w14:textId="77777777">
        <w:trPr>
          <w:trHeight w:val="1701"/>
        </w:trPr>
        <w:tc>
          <w:tcPr>
            <w:tcW w:w="10452" w:type="dxa"/>
            <w:gridSpan w:val="2"/>
          </w:tcPr>
          <w:p w14:paraId="2EDA4A91" w14:textId="77777777" w:rsidR="00317A7E" w:rsidRDefault="00317A7E">
            <w:pPr>
              <w:pStyle w:val="TableParagraph"/>
              <w:spacing w:before="7"/>
              <w:ind w:left="0"/>
              <w:rPr>
                <w:rFonts w:ascii="Calibri"/>
                <w:sz w:val="21"/>
              </w:rPr>
            </w:pPr>
          </w:p>
          <w:p w14:paraId="076B642A" w14:textId="77777777" w:rsidR="00317A7E" w:rsidRDefault="00000000">
            <w:pPr>
              <w:pStyle w:val="TableParagraph"/>
              <w:jc w:val="both"/>
              <w:rPr>
                <w:b/>
              </w:rPr>
            </w:pPr>
            <w:r>
              <w:rPr>
                <w:b/>
                <w:color w:val="211F1F"/>
              </w:rPr>
              <w:t>Course</w:t>
            </w:r>
            <w:r>
              <w:rPr>
                <w:b/>
                <w:color w:val="211F1F"/>
                <w:spacing w:val="-14"/>
              </w:rPr>
              <w:t xml:space="preserve"> </w:t>
            </w:r>
            <w:r>
              <w:rPr>
                <w:b/>
                <w:color w:val="211F1F"/>
                <w:spacing w:val="-2"/>
              </w:rPr>
              <w:t>Description</w:t>
            </w:r>
          </w:p>
          <w:p w14:paraId="3DEE42D0" w14:textId="77777777" w:rsidR="00317A7E" w:rsidRDefault="00000000">
            <w:pPr>
              <w:pStyle w:val="TableParagraph"/>
              <w:spacing w:before="2"/>
              <w:ind w:left="116" w:right="881"/>
              <w:jc w:val="both"/>
            </w:pPr>
            <w:r>
              <w:rPr>
                <w:b/>
                <w:color w:val="211F1F"/>
              </w:rPr>
              <w:t>English Extension</w:t>
            </w:r>
            <w:r>
              <w:rPr>
                <w:b/>
                <w:color w:val="211F1F"/>
                <w:spacing w:val="-1"/>
              </w:rPr>
              <w:t xml:space="preserve"> </w:t>
            </w:r>
            <w:r>
              <w:rPr>
                <w:color w:val="211F1F"/>
              </w:rPr>
              <w:t>is designed for students undertaking English Advanced who choose</w:t>
            </w:r>
            <w:r>
              <w:rPr>
                <w:color w:val="211F1F"/>
                <w:spacing w:val="-1"/>
              </w:rPr>
              <w:t xml:space="preserve"> </w:t>
            </w:r>
            <w:r>
              <w:rPr>
                <w:color w:val="211F1F"/>
              </w:rPr>
              <w:t>to</w:t>
            </w:r>
            <w:r>
              <w:rPr>
                <w:color w:val="211F1F"/>
                <w:spacing w:val="-3"/>
              </w:rPr>
              <w:t xml:space="preserve"> </w:t>
            </w:r>
            <w:r>
              <w:rPr>
                <w:color w:val="211F1F"/>
              </w:rPr>
              <w:t>study at</w:t>
            </w:r>
            <w:r>
              <w:rPr>
                <w:color w:val="211F1F"/>
                <w:spacing w:val="-10"/>
              </w:rPr>
              <w:t xml:space="preserve"> </w:t>
            </w:r>
            <w:r>
              <w:rPr>
                <w:color w:val="211F1F"/>
              </w:rPr>
              <w:t>a</w:t>
            </w:r>
            <w:r>
              <w:rPr>
                <w:color w:val="211F1F"/>
                <w:spacing w:val="-6"/>
              </w:rPr>
              <w:t xml:space="preserve"> </w:t>
            </w:r>
            <w:r>
              <w:rPr>
                <w:color w:val="211F1F"/>
              </w:rPr>
              <w:t>more</w:t>
            </w:r>
            <w:r>
              <w:rPr>
                <w:color w:val="211F1F"/>
                <w:spacing w:val="-16"/>
              </w:rPr>
              <w:t xml:space="preserve"> </w:t>
            </w:r>
            <w:r>
              <w:rPr>
                <w:color w:val="211F1F"/>
              </w:rPr>
              <w:t>intensive</w:t>
            </w:r>
            <w:r>
              <w:rPr>
                <w:color w:val="211F1F"/>
                <w:spacing w:val="-6"/>
              </w:rPr>
              <w:t xml:space="preserve"> </w:t>
            </w:r>
            <w:r>
              <w:rPr>
                <w:color w:val="211F1F"/>
              </w:rPr>
              <w:t>level</w:t>
            </w:r>
            <w:r>
              <w:rPr>
                <w:color w:val="211F1F"/>
                <w:spacing w:val="-7"/>
              </w:rPr>
              <w:t xml:space="preserve"> </w:t>
            </w:r>
            <w:r>
              <w:rPr>
                <w:color w:val="211F1F"/>
              </w:rPr>
              <w:t>in</w:t>
            </w:r>
            <w:r>
              <w:rPr>
                <w:color w:val="211F1F"/>
                <w:spacing w:val="-6"/>
              </w:rPr>
              <w:t xml:space="preserve"> </w:t>
            </w:r>
            <w:r>
              <w:rPr>
                <w:color w:val="211F1F"/>
              </w:rPr>
              <w:t>diverse</w:t>
            </w:r>
            <w:r>
              <w:rPr>
                <w:color w:val="211F1F"/>
                <w:spacing w:val="-6"/>
              </w:rPr>
              <w:t xml:space="preserve"> </w:t>
            </w:r>
            <w:r>
              <w:rPr>
                <w:color w:val="211F1F"/>
              </w:rPr>
              <w:t>but</w:t>
            </w:r>
            <w:r>
              <w:rPr>
                <w:color w:val="211F1F"/>
                <w:spacing w:val="-5"/>
              </w:rPr>
              <w:t xml:space="preserve"> </w:t>
            </w:r>
            <w:r>
              <w:rPr>
                <w:color w:val="211F1F"/>
              </w:rPr>
              <w:t>specific</w:t>
            </w:r>
            <w:r>
              <w:rPr>
                <w:color w:val="211F1F"/>
                <w:spacing w:val="-6"/>
              </w:rPr>
              <w:t xml:space="preserve"> </w:t>
            </w:r>
            <w:r>
              <w:rPr>
                <w:color w:val="211F1F"/>
              </w:rPr>
              <w:t>areas.</w:t>
            </w:r>
            <w:r>
              <w:rPr>
                <w:color w:val="211F1F"/>
                <w:spacing w:val="-5"/>
              </w:rPr>
              <w:t xml:space="preserve"> </w:t>
            </w:r>
            <w:r>
              <w:rPr>
                <w:color w:val="211F1F"/>
              </w:rPr>
              <w:t>They</w:t>
            </w:r>
            <w:r>
              <w:rPr>
                <w:color w:val="211F1F"/>
                <w:spacing w:val="-6"/>
              </w:rPr>
              <w:t xml:space="preserve"> </w:t>
            </w:r>
            <w:r>
              <w:rPr>
                <w:color w:val="211F1F"/>
              </w:rPr>
              <w:t>enjoy</w:t>
            </w:r>
            <w:r>
              <w:rPr>
                <w:color w:val="211F1F"/>
                <w:spacing w:val="-6"/>
              </w:rPr>
              <w:t xml:space="preserve"> </w:t>
            </w:r>
            <w:r>
              <w:rPr>
                <w:color w:val="211F1F"/>
              </w:rPr>
              <w:t>engaging</w:t>
            </w:r>
            <w:r>
              <w:rPr>
                <w:color w:val="211F1F"/>
                <w:spacing w:val="-9"/>
              </w:rPr>
              <w:t xml:space="preserve"> </w:t>
            </w:r>
            <w:r>
              <w:rPr>
                <w:color w:val="211F1F"/>
              </w:rPr>
              <w:t>with</w:t>
            </w:r>
            <w:r>
              <w:rPr>
                <w:color w:val="211F1F"/>
                <w:spacing w:val="-6"/>
              </w:rPr>
              <w:t xml:space="preserve"> </w:t>
            </w:r>
            <w:r>
              <w:rPr>
                <w:color w:val="211F1F"/>
              </w:rPr>
              <w:t>complex</w:t>
            </w:r>
            <w:r>
              <w:rPr>
                <w:color w:val="211F1F"/>
                <w:spacing w:val="-6"/>
              </w:rPr>
              <w:t xml:space="preserve"> </w:t>
            </w:r>
            <w:r>
              <w:rPr>
                <w:color w:val="211F1F"/>
              </w:rPr>
              <w:t>levels</w:t>
            </w:r>
            <w:r>
              <w:rPr>
                <w:color w:val="211F1F"/>
                <w:spacing w:val="-6"/>
              </w:rPr>
              <w:t xml:space="preserve"> </w:t>
            </w:r>
            <w:r>
              <w:rPr>
                <w:color w:val="211F1F"/>
              </w:rPr>
              <w:t>of conceptualization, research, analysis, and composition, and seek the opportunity to work in increasingly independent ways.</w:t>
            </w:r>
          </w:p>
        </w:tc>
      </w:tr>
      <w:tr w:rsidR="00317A7E" w14:paraId="66ED4ABC" w14:textId="77777777">
        <w:trPr>
          <w:trHeight w:val="3354"/>
        </w:trPr>
        <w:tc>
          <w:tcPr>
            <w:tcW w:w="10452" w:type="dxa"/>
            <w:gridSpan w:val="2"/>
          </w:tcPr>
          <w:p w14:paraId="45D968AE" w14:textId="77777777" w:rsidR="00317A7E" w:rsidRDefault="00317A7E">
            <w:pPr>
              <w:pStyle w:val="TableParagraph"/>
              <w:spacing w:before="2"/>
              <w:ind w:left="0"/>
              <w:rPr>
                <w:rFonts w:ascii="Calibri"/>
                <w:sz w:val="21"/>
              </w:rPr>
            </w:pPr>
          </w:p>
          <w:p w14:paraId="4091B640" w14:textId="77777777" w:rsidR="00317A7E" w:rsidRDefault="00000000">
            <w:pPr>
              <w:pStyle w:val="TableParagraph"/>
              <w:rPr>
                <w:b/>
              </w:rPr>
            </w:pPr>
            <w:r>
              <w:rPr>
                <w:b/>
                <w:color w:val="211F1F"/>
              </w:rPr>
              <w:t>Main</w:t>
            </w:r>
            <w:r>
              <w:rPr>
                <w:b/>
                <w:color w:val="211F1F"/>
                <w:spacing w:val="-14"/>
              </w:rPr>
              <w:t xml:space="preserve"> </w:t>
            </w:r>
            <w:r>
              <w:rPr>
                <w:b/>
                <w:color w:val="211F1F"/>
              </w:rPr>
              <w:t>Topics</w:t>
            </w:r>
            <w:r>
              <w:rPr>
                <w:b/>
                <w:color w:val="211F1F"/>
                <w:spacing w:val="-3"/>
              </w:rPr>
              <w:t xml:space="preserve"> </w:t>
            </w:r>
            <w:r>
              <w:rPr>
                <w:b/>
                <w:color w:val="211F1F"/>
                <w:spacing w:val="-2"/>
              </w:rPr>
              <w:t>Covered</w:t>
            </w:r>
          </w:p>
          <w:p w14:paraId="31098354" w14:textId="77777777" w:rsidR="00317A7E" w:rsidRDefault="00000000">
            <w:pPr>
              <w:pStyle w:val="TableParagraph"/>
              <w:spacing w:before="4"/>
            </w:pPr>
            <w:r>
              <w:rPr>
                <w:color w:val="211F1F"/>
              </w:rPr>
              <w:t>The</w:t>
            </w:r>
            <w:r>
              <w:rPr>
                <w:color w:val="211F1F"/>
                <w:spacing w:val="-13"/>
              </w:rPr>
              <w:t xml:space="preserve"> </w:t>
            </w:r>
            <w:r>
              <w:rPr>
                <w:color w:val="211F1F"/>
              </w:rPr>
              <w:t>Preliminary</w:t>
            </w:r>
            <w:r>
              <w:rPr>
                <w:color w:val="211F1F"/>
                <w:spacing w:val="-12"/>
              </w:rPr>
              <w:t xml:space="preserve"> </w:t>
            </w:r>
            <w:r>
              <w:rPr>
                <w:color w:val="211F1F"/>
              </w:rPr>
              <w:t>Extension</w:t>
            </w:r>
            <w:r>
              <w:rPr>
                <w:color w:val="211F1F"/>
                <w:spacing w:val="-12"/>
              </w:rPr>
              <w:t xml:space="preserve"> </w:t>
            </w:r>
            <w:r>
              <w:rPr>
                <w:color w:val="211F1F"/>
              </w:rPr>
              <w:t>1</w:t>
            </w:r>
            <w:r>
              <w:rPr>
                <w:color w:val="211F1F"/>
                <w:spacing w:val="-13"/>
              </w:rPr>
              <w:t xml:space="preserve"> </w:t>
            </w:r>
            <w:r>
              <w:rPr>
                <w:color w:val="211F1F"/>
              </w:rPr>
              <w:t>Course</w:t>
            </w:r>
            <w:r>
              <w:rPr>
                <w:color w:val="211F1F"/>
                <w:spacing w:val="-14"/>
              </w:rPr>
              <w:t xml:space="preserve"> </w:t>
            </w:r>
            <w:r>
              <w:rPr>
                <w:color w:val="211F1F"/>
                <w:spacing w:val="-2"/>
              </w:rPr>
              <w:t>Content:</w:t>
            </w:r>
          </w:p>
          <w:p w14:paraId="54FFEB55" w14:textId="77777777" w:rsidR="00317A7E" w:rsidRDefault="00000000">
            <w:pPr>
              <w:pStyle w:val="TableParagraph"/>
              <w:numPr>
                <w:ilvl w:val="0"/>
                <w:numId w:val="58"/>
              </w:numPr>
              <w:tabs>
                <w:tab w:val="left" w:pos="239"/>
              </w:tabs>
              <w:spacing w:before="2"/>
              <w:ind w:hanging="124"/>
            </w:pPr>
            <w:r>
              <w:rPr>
                <w:color w:val="211F1F"/>
              </w:rPr>
              <w:t>Module:</w:t>
            </w:r>
            <w:r>
              <w:rPr>
                <w:color w:val="211F1F"/>
                <w:spacing w:val="-14"/>
              </w:rPr>
              <w:t xml:space="preserve"> </w:t>
            </w:r>
            <w:r>
              <w:rPr>
                <w:color w:val="211F1F"/>
              </w:rPr>
              <w:t>Texts,</w:t>
            </w:r>
            <w:r>
              <w:rPr>
                <w:color w:val="211F1F"/>
                <w:spacing w:val="-12"/>
              </w:rPr>
              <w:t xml:space="preserve"> </w:t>
            </w:r>
            <w:r>
              <w:rPr>
                <w:color w:val="211F1F"/>
              </w:rPr>
              <w:t>Culture</w:t>
            </w:r>
            <w:r>
              <w:rPr>
                <w:color w:val="211F1F"/>
                <w:spacing w:val="-16"/>
              </w:rPr>
              <w:t xml:space="preserve"> </w:t>
            </w:r>
            <w:r>
              <w:rPr>
                <w:color w:val="211F1F"/>
              </w:rPr>
              <w:t>and</w:t>
            </w:r>
            <w:r>
              <w:rPr>
                <w:color w:val="211F1F"/>
                <w:spacing w:val="-11"/>
              </w:rPr>
              <w:t xml:space="preserve"> </w:t>
            </w:r>
            <w:r>
              <w:rPr>
                <w:color w:val="211F1F"/>
                <w:spacing w:val="-4"/>
              </w:rPr>
              <w:t>Value</w:t>
            </w:r>
          </w:p>
          <w:p w14:paraId="78F3F018" w14:textId="77777777" w:rsidR="00317A7E" w:rsidRDefault="00000000">
            <w:pPr>
              <w:pStyle w:val="TableParagraph"/>
              <w:numPr>
                <w:ilvl w:val="0"/>
                <w:numId w:val="58"/>
              </w:numPr>
              <w:tabs>
                <w:tab w:val="left" w:pos="239"/>
              </w:tabs>
              <w:spacing w:before="1"/>
              <w:ind w:hanging="124"/>
            </w:pPr>
            <w:r>
              <w:rPr>
                <w:color w:val="211F1F"/>
              </w:rPr>
              <w:t>Related</w:t>
            </w:r>
            <w:r>
              <w:rPr>
                <w:color w:val="211F1F"/>
                <w:spacing w:val="-15"/>
              </w:rPr>
              <w:t xml:space="preserve"> </w:t>
            </w:r>
            <w:r>
              <w:rPr>
                <w:color w:val="211F1F"/>
              </w:rPr>
              <w:t>research</w:t>
            </w:r>
            <w:r>
              <w:rPr>
                <w:color w:val="211F1F"/>
                <w:spacing w:val="-14"/>
              </w:rPr>
              <w:t xml:space="preserve"> </w:t>
            </w:r>
            <w:r>
              <w:rPr>
                <w:color w:val="211F1F"/>
                <w:spacing w:val="-2"/>
              </w:rPr>
              <w:t>project</w:t>
            </w:r>
          </w:p>
          <w:p w14:paraId="414ECF37" w14:textId="77777777" w:rsidR="00317A7E" w:rsidRDefault="00317A7E">
            <w:pPr>
              <w:pStyle w:val="TableParagraph"/>
              <w:spacing w:before="7"/>
              <w:ind w:left="0"/>
              <w:rPr>
                <w:rFonts w:ascii="Calibri"/>
                <w:sz w:val="21"/>
              </w:rPr>
            </w:pPr>
          </w:p>
          <w:p w14:paraId="07704C9F" w14:textId="77777777" w:rsidR="00317A7E" w:rsidRDefault="00000000">
            <w:pPr>
              <w:pStyle w:val="TableParagraph"/>
            </w:pPr>
            <w:r>
              <w:rPr>
                <w:color w:val="211F1F"/>
              </w:rPr>
              <w:t>The</w:t>
            </w:r>
            <w:r>
              <w:rPr>
                <w:color w:val="211F1F"/>
                <w:spacing w:val="-11"/>
              </w:rPr>
              <w:t xml:space="preserve"> </w:t>
            </w:r>
            <w:r>
              <w:rPr>
                <w:color w:val="211F1F"/>
              </w:rPr>
              <w:t>HSC</w:t>
            </w:r>
            <w:r>
              <w:rPr>
                <w:color w:val="211F1F"/>
                <w:spacing w:val="-10"/>
              </w:rPr>
              <w:t xml:space="preserve"> </w:t>
            </w:r>
            <w:r>
              <w:rPr>
                <w:color w:val="211F1F"/>
              </w:rPr>
              <w:t>Extension</w:t>
            </w:r>
            <w:r>
              <w:rPr>
                <w:color w:val="211F1F"/>
                <w:spacing w:val="-7"/>
              </w:rPr>
              <w:t xml:space="preserve"> </w:t>
            </w:r>
            <w:r>
              <w:rPr>
                <w:color w:val="211F1F"/>
              </w:rPr>
              <w:t>1</w:t>
            </w:r>
            <w:r>
              <w:rPr>
                <w:color w:val="211F1F"/>
                <w:spacing w:val="-8"/>
              </w:rPr>
              <w:t xml:space="preserve"> </w:t>
            </w:r>
            <w:r>
              <w:rPr>
                <w:color w:val="211F1F"/>
              </w:rPr>
              <w:t>Course</w:t>
            </w:r>
            <w:r>
              <w:rPr>
                <w:color w:val="211F1F"/>
                <w:spacing w:val="-7"/>
              </w:rPr>
              <w:t xml:space="preserve"> </w:t>
            </w:r>
            <w:r>
              <w:rPr>
                <w:color w:val="211F1F"/>
                <w:spacing w:val="-2"/>
              </w:rPr>
              <w:t>Content:</w:t>
            </w:r>
          </w:p>
          <w:p w14:paraId="7A3828DB" w14:textId="77777777" w:rsidR="00317A7E" w:rsidRDefault="00000000">
            <w:pPr>
              <w:pStyle w:val="TableParagraph"/>
              <w:numPr>
                <w:ilvl w:val="0"/>
                <w:numId w:val="58"/>
              </w:numPr>
              <w:tabs>
                <w:tab w:val="left" w:pos="239"/>
              </w:tabs>
              <w:spacing w:before="1"/>
              <w:ind w:hanging="124"/>
            </w:pPr>
            <w:r>
              <w:rPr>
                <w:color w:val="211F1F"/>
                <w:spacing w:val="-2"/>
              </w:rPr>
              <w:t>Common</w:t>
            </w:r>
            <w:r>
              <w:rPr>
                <w:color w:val="211F1F"/>
                <w:spacing w:val="-10"/>
              </w:rPr>
              <w:t xml:space="preserve"> </w:t>
            </w:r>
            <w:r>
              <w:rPr>
                <w:color w:val="211F1F"/>
                <w:spacing w:val="-2"/>
              </w:rPr>
              <w:t>Module:</w:t>
            </w:r>
            <w:r>
              <w:rPr>
                <w:color w:val="211F1F"/>
              </w:rPr>
              <w:t xml:space="preserve"> </w:t>
            </w:r>
            <w:r>
              <w:rPr>
                <w:color w:val="211F1F"/>
                <w:spacing w:val="-2"/>
              </w:rPr>
              <w:t>Literary Worlds with</w:t>
            </w:r>
            <w:r>
              <w:rPr>
                <w:color w:val="211F1F"/>
                <w:spacing w:val="-13"/>
              </w:rPr>
              <w:t xml:space="preserve"> </w:t>
            </w:r>
            <w:r>
              <w:rPr>
                <w:color w:val="211F1F"/>
                <w:spacing w:val="-2"/>
              </w:rPr>
              <w:t>ONE</w:t>
            </w:r>
            <w:r>
              <w:rPr>
                <w:color w:val="211F1F"/>
                <w:spacing w:val="-3"/>
              </w:rPr>
              <w:t xml:space="preserve"> </w:t>
            </w:r>
            <w:r>
              <w:rPr>
                <w:color w:val="211F1F"/>
                <w:spacing w:val="-2"/>
              </w:rPr>
              <w:t>elective</w:t>
            </w:r>
            <w:r>
              <w:rPr>
                <w:color w:val="211F1F"/>
                <w:spacing w:val="-3"/>
              </w:rPr>
              <w:t xml:space="preserve"> </w:t>
            </w:r>
            <w:r>
              <w:rPr>
                <w:color w:val="211F1F"/>
                <w:spacing w:val="-2"/>
              </w:rPr>
              <w:t>option</w:t>
            </w:r>
          </w:p>
          <w:p w14:paraId="57844322" w14:textId="77777777" w:rsidR="00317A7E" w:rsidRDefault="00317A7E">
            <w:pPr>
              <w:pStyle w:val="TableParagraph"/>
              <w:ind w:left="0"/>
              <w:rPr>
                <w:rFonts w:ascii="Calibri"/>
                <w:sz w:val="24"/>
              </w:rPr>
            </w:pPr>
          </w:p>
          <w:p w14:paraId="081046A6" w14:textId="77777777" w:rsidR="00317A7E" w:rsidRDefault="00317A7E">
            <w:pPr>
              <w:pStyle w:val="TableParagraph"/>
              <w:spacing w:before="2"/>
              <w:ind w:left="0"/>
              <w:rPr>
                <w:rFonts w:ascii="Calibri"/>
                <w:sz w:val="18"/>
              </w:rPr>
            </w:pPr>
          </w:p>
          <w:p w14:paraId="7372F2DE" w14:textId="77777777" w:rsidR="00317A7E" w:rsidRDefault="00000000">
            <w:pPr>
              <w:pStyle w:val="TableParagraph"/>
            </w:pPr>
            <w:r>
              <w:rPr>
                <w:color w:val="211F1F"/>
              </w:rPr>
              <w:t>The</w:t>
            </w:r>
            <w:r>
              <w:rPr>
                <w:color w:val="211F1F"/>
                <w:spacing w:val="-11"/>
              </w:rPr>
              <w:t xml:space="preserve"> </w:t>
            </w:r>
            <w:r>
              <w:rPr>
                <w:color w:val="211F1F"/>
              </w:rPr>
              <w:t>HSC</w:t>
            </w:r>
            <w:r>
              <w:rPr>
                <w:color w:val="211F1F"/>
                <w:spacing w:val="-10"/>
              </w:rPr>
              <w:t xml:space="preserve"> </w:t>
            </w:r>
            <w:r>
              <w:rPr>
                <w:color w:val="211F1F"/>
              </w:rPr>
              <w:t>Extension</w:t>
            </w:r>
            <w:r>
              <w:rPr>
                <w:color w:val="211F1F"/>
                <w:spacing w:val="-7"/>
              </w:rPr>
              <w:t xml:space="preserve"> </w:t>
            </w:r>
            <w:r>
              <w:rPr>
                <w:color w:val="211F1F"/>
              </w:rPr>
              <w:t>2</w:t>
            </w:r>
            <w:r>
              <w:rPr>
                <w:color w:val="211F1F"/>
                <w:spacing w:val="-8"/>
              </w:rPr>
              <w:t xml:space="preserve"> </w:t>
            </w:r>
            <w:r>
              <w:rPr>
                <w:color w:val="211F1F"/>
              </w:rPr>
              <w:t>Course</w:t>
            </w:r>
            <w:r>
              <w:rPr>
                <w:color w:val="211F1F"/>
                <w:spacing w:val="-7"/>
              </w:rPr>
              <w:t xml:space="preserve"> </w:t>
            </w:r>
            <w:r>
              <w:rPr>
                <w:color w:val="211F1F"/>
                <w:spacing w:val="-2"/>
              </w:rPr>
              <w:t>Content:</w:t>
            </w:r>
          </w:p>
          <w:p w14:paraId="1BDC2111" w14:textId="77777777" w:rsidR="00317A7E" w:rsidRDefault="00000000">
            <w:pPr>
              <w:pStyle w:val="TableParagraph"/>
              <w:numPr>
                <w:ilvl w:val="0"/>
                <w:numId w:val="58"/>
              </w:numPr>
              <w:tabs>
                <w:tab w:val="left" w:pos="239"/>
              </w:tabs>
              <w:spacing w:before="2"/>
              <w:ind w:hanging="124"/>
            </w:pPr>
            <w:r>
              <w:rPr>
                <w:color w:val="211F1F"/>
              </w:rPr>
              <w:t>The</w:t>
            </w:r>
            <w:r>
              <w:rPr>
                <w:color w:val="211F1F"/>
                <w:spacing w:val="-14"/>
              </w:rPr>
              <w:t xml:space="preserve"> </w:t>
            </w:r>
            <w:r>
              <w:rPr>
                <w:color w:val="211F1F"/>
              </w:rPr>
              <w:t>Composition</w:t>
            </w:r>
            <w:r>
              <w:rPr>
                <w:color w:val="211F1F"/>
                <w:spacing w:val="-12"/>
              </w:rPr>
              <w:t xml:space="preserve"> </w:t>
            </w:r>
            <w:r>
              <w:rPr>
                <w:color w:val="211F1F"/>
              </w:rPr>
              <w:t>Process,</w:t>
            </w:r>
            <w:r>
              <w:rPr>
                <w:color w:val="211F1F"/>
                <w:spacing w:val="-13"/>
              </w:rPr>
              <w:t xml:space="preserve"> </w:t>
            </w:r>
            <w:r>
              <w:rPr>
                <w:color w:val="211F1F"/>
              </w:rPr>
              <w:t>Major</w:t>
            </w:r>
            <w:r>
              <w:rPr>
                <w:color w:val="211F1F"/>
                <w:spacing w:val="-13"/>
              </w:rPr>
              <w:t xml:space="preserve"> </w:t>
            </w:r>
            <w:r>
              <w:rPr>
                <w:color w:val="211F1F"/>
              </w:rPr>
              <w:t>Work,</w:t>
            </w:r>
            <w:r>
              <w:rPr>
                <w:color w:val="211F1F"/>
                <w:spacing w:val="-10"/>
              </w:rPr>
              <w:t xml:space="preserve"> </w:t>
            </w:r>
            <w:r>
              <w:rPr>
                <w:color w:val="211F1F"/>
              </w:rPr>
              <w:t>Reflection</w:t>
            </w:r>
            <w:r>
              <w:rPr>
                <w:color w:val="211F1F"/>
                <w:spacing w:val="-13"/>
              </w:rPr>
              <w:t xml:space="preserve"> </w:t>
            </w:r>
            <w:r>
              <w:rPr>
                <w:color w:val="211F1F"/>
              </w:rPr>
              <w:t>Statement</w:t>
            </w:r>
            <w:r>
              <w:rPr>
                <w:color w:val="211F1F"/>
                <w:spacing w:val="-10"/>
              </w:rPr>
              <w:t xml:space="preserve"> </w:t>
            </w:r>
            <w:r>
              <w:rPr>
                <w:color w:val="211F1F"/>
              </w:rPr>
              <w:t>and</w:t>
            </w:r>
            <w:r>
              <w:rPr>
                <w:color w:val="211F1F"/>
                <w:spacing w:val="-14"/>
              </w:rPr>
              <w:t xml:space="preserve"> </w:t>
            </w:r>
            <w:r>
              <w:rPr>
                <w:color w:val="211F1F"/>
              </w:rPr>
              <w:t>The</w:t>
            </w:r>
            <w:r>
              <w:rPr>
                <w:color w:val="211F1F"/>
                <w:spacing w:val="-14"/>
              </w:rPr>
              <w:t xml:space="preserve"> </w:t>
            </w:r>
            <w:r>
              <w:rPr>
                <w:color w:val="211F1F"/>
              </w:rPr>
              <w:t>Major</w:t>
            </w:r>
            <w:r>
              <w:rPr>
                <w:color w:val="211F1F"/>
                <w:spacing w:val="-10"/>
              </w:rPr>
              <w:t xml:space="preserve"> </w:t>
            </w:r>
            <w:r>
              <w:rPr>
                <w:color w:val="211F1F"/>
              </w:rPr>
              <w:t>Work</w:t>
            </w:r>
            <w:r>
              <w:rPr>
                <w:color w:val="211F1F"/>
                <w:spacing w:val="-10"/>
              </w:rPr>
              <w:t xml:space="preserve"> </w:t>
            </w:r>
            <w:r>
              <w:rPr>
                <w:color w:val="211F1F"/>
                <w:spacing w:val="-2"/>
              </w:rPr>
              <w:t>Journal</w:t>
            </w:r>
          </w:p>
        </w:tc>
      </w:tr>
      <w:tr w:rsidR="00317A7E" w14:paraId="009A5450" w14:textId="77777777">
        <w:trPr>
          <w:trHeight w:val="5210"/>
        </w:trPr>
        <w:tc>
          <w:tcPr>
            <w:tcW w:w="10452" w:type="dxa"/>
            <w:gridSpan w:val="2"/>
          </w:tcPr>
          <w:p w14:paraId="38590C07" w14:textId="77777777" w:rsidR="00317A7E" w:rsidRDefault="00317A7E">
            <w:pPr>
              <w:pStyle w:val="TableParagraph"/>
              <w:spacing w:before="5"/>
              <w:ind w:left="0"/>
              <w:rPr>
                <w:rFonts w:ascii="Calibri"/>
                <w:sz w:val="21"/>
              </w:rPr>
            </w:pPr>
          </w:p>
          <w:p w14:paraId="4B2F3A70" w14:textId="77777777" w:rsidR="00317A7E" w:rsidRDefault="00000000">
            <w:pPr>
              <w:pStyle w:val="TableParagraph"/>
              <w:rPr>
                <w:b/>
              </w:rPr>
            </w:pPr>
            <w:r>
              <w:rPr>
                <w:b/>
                <w:color w:val="211F1F"/>
              </w:rPr>
              <w:t>Course</w:t>
            </w:r>
            <w:r>
              <w:rPr>
                <w:b/>
                <w:color w:val="211F1F"/>
                <w:spacing w:val="-12"/>
              </w:rPr>
              <w:t xml:space="preserve"> </w:t>
            </w:r>
            <w:r>
              <w:rPr>
                <w:b/>
                <w:color w:val="211F1F"/>
                <w:spacing w:val="-2"/>
              </w:rPr>
              <w:t>Requirements</w:t>
            </w:r>
          </w:p>
          <w:p w14:paraId="6DE1C8FB" w14:textId="77777777" w:rsidR="00317A7E" w:rsidRDefault="00317A7E">
            <w:pPr>
              <w:pStyle w:val="TableParagraph"/>
              <w:spacing w:before="9"/>
              <w:ind w:left="0"/>
              <w:rPr>
                <w:rFonts w:ascii="Calibri"/>
                <w:sz w:val="20"/>
              </w:rPr>
            </w:pPr>
          </w:p>
          <w:p w14:paraId="09E82D6A" w14:textId="77777777" w:rsidR="00317A7E" w:rsidRDefault="00000000">
            <w:pPr>
              <w:pStyle w:val="TableParagraph"/>
              <w:ind w:hanging="1"/>
              <w:rPr>
                <w:b/>
              </w:rPr>
            </w:pPr>
            <w:r>
              <w:rPr>
                <w:b/>
                <w:color w:val="211F1F"/>
              </w:rPr>
              <w:t>Advanced</w:t>
            </w:r>
            <w:r>
              <w:rPr>
                <w:b/>
                <w:color w:val="211F1F"/>
                <w:spacing w:val="-8"/>
              </w:rPr>
              <w:t xml:space="preserve"> </w:t>
            </w:r>
            <w:r>
              <w:rPr>
                <w:b/>
                <w:color w:val="211F1F"/>
              </w:rPr>
              <w:t>English</w:t>
            </w:r>
            <w:r>
              <w:rPr>
                <w:b/>
                <w:color w:val="211F1F"/>
                <w:spacing w:val="-11"/>
              </w:rPr>
              <w:t xml:space="preserve"> </w:t>
            </w:r>
            <w:r>
              <w:rPr>
                <w:b/>
                <w:color w:val="211F1F"/>
              </w:rPr>
              <w:t>is</w:t>
            </w:r>
            <w:r>
              <w:rPr>
                <w:b/>
                <w:color w:val="211F1F"/>
                <w:spacing w:val="-10"/>
              </w:rPr>
              <w:t xml:space="preserve"> </w:t>
            </w:r>
            <w:r>
              <w:rPr>
                <w:b/>
                <w:color w:val="211F1F"/>
              </w:rPr>
              <w:t>a</w:t>
            </w:r>
            <w:r>
              <w:rPr>
                <w:b/>
                <w:color w:val="211F1F"/>
                <w:spacing w:val="-14"/>
              </w:rPr>
              <w:t xml:space="preserve"> </w:t>
            </w:r>
            <w:r>
              <w:rPr>
                <w:b/>
                <w:color w:val="211F1F"/>
              </w:rPr>
              <w:t>prerequisite</w:t>
            </w:r>
            <w:r>
              <w:rPr>
                <w:b/>
                <w:color w:val="211F1F"/>
                <w:spacing w:val="-11"/>
              </w:rPr>
              <w:t xml:space="preserve"> </w:t>
            </w:r>
            <w:r>
              <w:rPr>
                <w:b/>
                <w:color w:val="211F1F"/>
              </w:rPr>
              <w:t>for</w:t>
            </w:r>
            <w:r>
              <w:rPr>
                <w:b/>
                <w:color w:val="211F1F"/>
                <w:spacing w:val="-11"/>
              </w:rPr>
              <w:t xml:space="preserve"> </w:t>
            </w:r>
            <w:r>
              <w:rPr>
                <w:b/>
                <w:color w:val="211F1F"/>
              </w:rPr>
              <w:t>studying</w:t>
            </w:r>
            <w:r>
              <w:rPr>
                <w:b/>
                <w:color w:val="211F1F"/>
                <w:spacing w:val="-7"/>
              </w:rPr>
              <w:t xml:space="preserve"> </w:t>
            </w:r>
            <w:r>
              <w:rPr>
                <w:b/>
                <w:color w:val="211F1F"/>
              </w:rPr>
              <w:t>Preliminary</w:t>
            </w:r>
            <w:r>
              <w:rPr>
                <w:b/>
                <w:color w:val="211F1F"/>
                <w:spacing w:val="-10"/>
              </w:rPr>
              <w:t xml:space="preserve"> </w:t>
            </w:r>
            <w:r>
              <w:rPr>
                <w:b/>
                <w:color w:val="211F1F"/>
              </w:rPr>
              <w:t>Extension</w:t>
            </w:r>
            <w:r>
              <w:rPr>
                <w:b/>
                <w:color w:val="211F1F"/>
                <w:spacing w:val="-7"/>
              </w:rPr>
              <w:t xml:space="preserve"> </w:t>
            </w:r>
            <w:r>
              <w:rPr>
                <w:b/>
                <w:color w:val="211F1F"/>
              </w:rPr>
              <w:t>1.</w:t>
            </w:r>
            <w:r>
              <w:rPr>
                <w:b/>
                <w:color w:val="211F1F"/>
                <w:spacing w:val="-6"/>
              </w:rPr>
              <w:t xml:space="preserve"> </w:t>
            </w:r>
            <w:r>
              <w:rPr>
                <w:b/>
                <w:color w:val="211F1F"/>
              </w:rPr>
              <w:t>Preliminary</w:t>
            </w:r>
            <w:r>
              <w:rPr>
                <w:b/>
                <w:color w:val="211F1F"/>
                <w:spacing w:val="-7"/>
              </w:rPr>
              <w:t xml:space="preserve"> </w:t>
            </w:r>
            <w:r>
              <w:rPr>
                <w:b/>
                <w:color w:val="211F1F"/>
              </w:rPr>
              <w:t>Extension</w:t>
            </w:r>
            <w:r>
              <w:rPr>
                <w:b/>
                <w:color w:val="211F1F"/>
                <w:spacing w:val="-7"/>
              </w:rPr>
              <w:t xml:space="preserve"> </w:t>
            </w:r>
            <w:r>
              <w:rPr>
                <w:b/>
                <w:color w:val="211F1F"/>
              </w:rPr>
              <w:t>1 must be studied to complete HSC Extension 1. HSC Extension 1 is a prerequisite for HSC Extension 2. (Selection for Extension 2 is made with HT English Consultation, Term 3 of Preliminary Year.)</w:t>
            </w:r>
          </w:p>
          <w:p w14:paraId="2B22E219" w14:textId="77777777" w:rsidR="00317A7E" w:rsidRDefault="00317A7E">
            <w:pPr>
              <w:pStyle w:val="TableParagraph"/>
              <w:spacing w:before="9"/>
              <w:ind w:left="0"/>
              <w:rPr>
                <w:rFonts w:ascii="Calibri"/>
                <w:sz w:val="20"/>
              </w:rPr>
            </w:pPr>
          </w:p>
          <w:p w14:paraId="7448A176" w14:textId="77777777" w:rsidR="00317A7E" w:rsidRDefault="00000000">
            <w:pPr>
              <w:pStyle w:val="TableParagraph"/>
              <w:rPr>
                <w:b/>
              </w:rPr>
            </w:pPr>
            <w:r>
              <w:rPr>
                <w:b/>
                <w:color w:val="211F1F"/>
              </w:rPr>
              <w:t>Each</w:t>
            </w:r>
            <w:r>
              <w:rPr>
                <w:b/>
                <w:color w:val="211F1F"/>
                <w:spacing w:val="-11"/>
              </w:rPr>
              <w:t xml:space="preserve"> </w:t>
            </w:r>
            <w:r>
              <w:rPr>
                <w:b/>
                <w:color w:val="211F1F"/>
              </w:rPr>
              <w:t>course</w:t>
            </w:r>
            <w:r>
              <w:rPr>
                <w:b/>
                <w:color w:val="211F1F"/>
                <w:spacing w:val="-10"/>
              </w:rPr>
              <w:t xml:space="preserve"> </w:t>
            </w:r>
            <w:r>
              <w:rPr>
                <w:b/>
                <w:color w:val="211F1F"/>
              </w:rPr>
              <w:t>consists</w:t>
            </w:r>
            <w:r>
              <w:rPr>
                <w:b/>
                <w:color w:val="211F1F"/>
                <w:spacing w:val="-10"/>
              </w:rPr>
              <w:t xml:space="preserve"> </w:t>
            </w:r>
            <w:r>
              <w:rPr>
                <w:b/>
                <w:color w:val="211F1F"/>
              </w:rPr>
              <w:t>of</w:t>
            </w:r>
            <w:r>
              <w:rPr>
                <w:b/>
                <w:color w:val="211F1F"/>
                <w:spacing w:val="-6"/>
              </w:rPr>
              <w:t xml:space="preserve"> </w:t>
            </w:r>
            <w:r>
              <w:rPr>
                <w:b/>
                <w:color w:val="211F1F"/>
              </w:rPr>
              <w:t>60</w:t>
            </w:r>
            <w:r>
              <w:rPr>
                <w:b/>
                <w:color w:val="211F1F"/>
                <w:spacing w:val="-12"/>
              </w:rPr>
              <w:t xml:space="preserve"> </w:t>
            </w:r>
            <w:r>
              <w:rPr>
                <w:b/>
                <w:color w:val="211F1F"/>
              </w:rPr>
              <w:t>indicative</w:t>
            </w:r>
            <w:r>
              <w:rPr>
                <w:b/>
                <w:color w:val="211F1F"/>
                <w:spacing w:val="-10"/>
              </w:rPr>
              <w:t xml:space="preserve"> </w:t>
            </w:r>
            <w:r>
              <w:rPr>
                <w:b/>
                <w:color w:val="211F1F"/>
                <w:spacing w:val="-2"/>
              </w:rPr>
              <w:t>hours.</w:t>
            </w:r>
          </w:p>
          <w:p w14:paraId="2167178B" w14:textId="77777777" w:rsidR="00317A7E" w:rsidRDefault="00317A7E">
            <w:pPr>
              <w:pStyle w:val="TableParagraph"/>
              <w:spacing w:before="11"/>
              <w:ind w:left="0"/>
              <w:rPr>
                <w:rFonts w:ascii="Calibri"/>
                <w:sz w:val="20"/>
              </w:rPr>
            </w:pPr>
          </w:p>
          <w:p w14:paraId="0AFEE3BA" w14:textId="77777777" w:rsidR="00317A7E" w:rsidRDefault="00000000">
            <w:pPr>
              <w:pStyle w:val="TableParagraph"/>
              <w:spacing w:before="1"/>
            </w:pPr>
            <w:r>
              <w:rPr>
                <w:b/>
                <w:color w:val="211F1F"/>
              </w:rPr>
              <w:t>Across</w:t>
            </w:r>
            <w:r>
              <w:rPr>
                <w:b/>
                <w:color w:val="211F1F"/>
                <w:spacing w:val="-16"/>
              </w:rPr>
              <w:t xml:space="preserve"> </w:t>
            </w:r>
            <w:r>
              <w:rPr>
                <w:b/>
                <w:color w:val="211F1F"/>
              </w:rPr>
              <w:t>Stage</w:t>
            </w:r>
            <w:r>
              <w:rPr>
                <w:b/>
                <w:color w:val="211F1F"/>
                <w:spacing w:val="-10"/>
              </w:rPr>
              <w:t xml:space="preserve"> </w:t>
            </w:r>
            <w:r>
              <w:rPr>
                <w:b/>
                <w:color w:val="211F1F"/>
              </w:rPr>
              <w:t>6</w:t>
            </w:r>
            <w:r>
              <w:rPr>
                <w:b/>
                <w:color w:val="211F1F"/>
                <w:spacing w:val="-12"/>
              </w:rPr>
              <w:t xml:space="preserve"> </w:t>
            </w:r>
            <w:r>
              <w:rPr>
                <w:color w:val="211F1F"/>
              </w:rPr>
              <w:t>the</w:t>
            </w:r>
            <w:r>
              <w:rPr>
                <w:color w:val="211F1F"/>
                <w:spacing w:val="-11"/>
              </w:rPr>
              <w:t xml:space="preserve"> </w:t>
            </w:r>
            <w:r>
              <w:rPr>
                <w:color w:val="211F1F"/>
              </w:rPr>
              <w:t>selection</w:t>
            </w:r>
            <w:r>
              <w:rPr>
                <w:color w:val="211F1F"/>
                <w:spacing w:val="-10"/>
              </w:rPr>
              <w:t xml:space="preserve"> </w:t>
            </w:r>
            <w:r>
              <w:rPr>
                <w:color w:val="211F1F"/>
              </w:rPr>
              <w:t>of</w:t>
            </w:r>
            <w:r>
              <w:rPr>
                <w:color w:val="211F1F"/>
                <w:spacing w:val="-12"/>
              </w:rPr>
              <w:t xml:space="preserve"> </w:t>
            </w:r>
            <w:r>
              <w:rPr>
                <w:color w:val="211F1F"/>
              </w:rPr>
              <w:t>texts</w:t>
            </w:r>
            <w:r>
              <w:rPr>
                <w:color w:val="211F1F"/>
                <w:spacing w:val="-7"/>
              </w:rPr>
              <w:t xml:space="preserve"> </w:t>
            </w:r>
            <w:r>
              <w:rPr>
                <w:b/>
                <w:color w:val="211F1F"/>
              </w:rPr>
              <w:t>should</w:t>
            </w:r>
            <w:r>
              <w:rPr>
                <w:b/>
                <w:color w:val="211F1F"/>
                <w:spacing w:val="-11"/>
              </w:rPr>
              <w:t xml:space="preserve"> </w:t>
            </w:r>
            <w:r>
              <w:rPr>
                <w:color w:val="211F1F"/>
              </w:rPr>
              <w:t>give</w:t>
            </w:r>
            <w:r>
              <w:rPr>
                <w:color w:val="211F1F"/>
                <w:spacing w:val="-10"/>
              </w:rPr>
              <w:t xml:space="preserve"> </w:t>
            </w:r>
            <w:r>
              <w:rPr>
                <w:color w:val="211F1F"/>
              </w:rPr>
              <w:t>students</w:t>
            </w:r>
            <w:r>
              <w:rPr>
                <w:color w:val="211F1F"/>
                <w:spacing w:val="-10"/>
              </w:rPr>
              <w:t xml:space="preserve"> </w:t>
            </w:r>
            <w:r>
              <w:rPr>
                <w:color w:val="211F1F"/>
              </w:rPr>
              <w:t>experience</w:t>
            </w:r>
            <w:r>
              <w:rPr>
                <w:color w:val="211F1F"/>
                <w:spacing w:val="-7"/>
              </w:rPr>
              <w:t xml:space="preserve"> </w:t>
            </w:r>
            <w:r>
              <w:rPr>
                <w:color w:val="211F1F"/>
                <w:spacing w:val="-5"/>
              </w:rPr>
              <w:t>of:</w:t>
            </w:r>
          </w:p>
          <w:p w14:paraId="6F72FAD5" w14:textId="77777777" w:rsidR="00317A7E" w:rsidRDefault="00000000">
            <w:pPr>
              <w:pStyle w:val="TableParagraph"/>
              <w:numPr>
                <w:ilvl w:val="0"/>
                <w:numId w:val="57"/>
              </w:numPr>
              <w:tabs>
                <w:tab w:val="left" w:pos="675"/>
                <w:tab w:val="left" w:pos="897"/>
              </w:tabs>
              <w:spacing w:before="1" w:line="254" w:lineRule="auto"/>
              <w:ind w:right="1432" w:hanging="360"/>
            </w:pPr>
            <w:r>
              <w:rPr>
                <w:color w:val="211F1F"/>
              </w:rPr>
              <w:t>a</w:t>
            </w:r>
            <w:r>
              <w:rPr>
                <w:color w:val="211F1F"/>
                <w:spacing w:val="-10"/>
              </w:rPr>
              <w:t xml:space="preserve"> </w:t>
            </w:r>
            <w:r>
              <w:rPr>
                <w:color w:val="211F1F"/>
              </w:rPr>
              <w:t>range</w:t>
            </w:r>
            <w:r>
              <w:rPr>
                <w:color w:val="211F1F"/>
                <w:spacing w:val="-12"/>
              </w:rPr>
              <w:t xml:space="preserve"> </w:t>
            </w:r>
            <w:r>
              <w:rPr>
                <w:color w:val="211F1F"/>
              </w:rPr>
              <w:t>of</w:t>
            </w:r>
            <w:r>
              <w:rPr>
                <w:color w:val="211F1F"/>
                <w:spacing w:val="-11"/>
              </w:rPr>
              <w:t xml:space="preserve"> </w:t>
            </w:r>
            <w:r>
              <w:rPr>
                <w:color w:val="211F1F"/>
              </w:rPr>
              <w:t>types</w:t>
            </w:r>
            <w:r>
              <w:rPr>
                <w:color w:val="211F1F"/>
                <w:spacing w:val="-9"/>
              </w:rPr>
              <w:t xml:space="preserve"> </w:t>
            </w:r>
            <w:r>
              <w:rPr>
                <w:color w:val="211F1F"/>
              </w:rPr>
              <w:t>of</w:t>
            </w:r>
            <w:r>
              <w:rPr>
                <w:color w:val="211F1F"/>
                <w:spacing w:val="-11"/>
              </w:rPr>
              <w:t xml:space="preserve"> </w:t>
            </w:r>
            <w:r>
              <w:rPr>
                <w:color w:val="211F1F"/>
              </w:rPr>
              <w:t>text</w:t>
            </w:r>
            <w:r>
              <w:rPr>
                <w:color w:val="211F1F"/>
                <w:spacing w:val="-11"/>
              </w:rPr>
              <w:t xml:space="preserve"> </w:t>
            </w:r>
            <w:r>
              <w:rPr>
                <w:color w:val="211F1F"/>
              </w:rPr>
              <w:t>drawn</w:t>
            </w:r>
            <w:r>
              <w:rPr>
                <w:color w:val="211F1F"/>
                <w:spacing w:val="-10"/>
              </w:rPr>
              <w:t xml:space="preserve"> </w:t>
            </w:r>
            <w:r>
              <w:rPr>
                <w:color w:val="211F1F"/>
              </w:rPr>
              <w:t>from</w:t>
            </w:r>
            <w:r>
              <w:rPr>
                <w:color w:val="211F1F"/>
                <w:spacing w:val="-8"/>
              </w:rPr>
              <w:t xml:space="preserve"> </w:t>
            </w:r>
            <w:r>
              <w:rPr>
                <w:color w:val="211F1F"/>
              </w:rPr>
              <w:t>prose</w:t>
            </w:r>
            <w:r>
              <w:rPr>
                <w:color w:val="211F1F"/>
                <w:spacing w:val="-12"/>
              </w:rPr>
              <w:t xml:space="preserve"> </w:t>
            </w:r>
            <w:r>
              <w:rPr>
                <w:color w:val="211F1F"/>
              </w:rPr>
              <w:t>fiction,</w:t>
            </w:r>
            <w:r>
              <w:rPr>
                <w:color w:val="211F1F"/>
                <w:spacing w:val="-11"/>
              </w:rPr>
              <w:t xml:space="preserve"> </w:t>
            </w:r>
            <w:r>
              <w:rPr>
                <w:color w:val="211F1F"/>
              </w:rPr>
              <w:t>drama,</w:t>
            </w:r>
            <w:r>
              <w:rPr>
                <w:color w:val="211F1F"/>
                <w:spacing w:val="-8"/>
              </w:rPr>
              <w:t xml:space="preserve"> </w:t>
            </w:r>
            <w:r>
              <w:rPr>
                <w:color w:val="211F1F"/>
              </w:rPr>
              <w:t>poetry,</w:t>
            </w:r>
            <w:r>
              <w:rPr>
                <w:color w:val="211F1F"/>
                <w:spacing w:val="-8"/>
              </w:rPr>
              <w:t xml:space="preserve"> </w:t>
            </w:r>
            <w:r>
              <w:rPr>
                <w:color w:val="211F1F"/>
              </w:rPr>
              <w:t>nonfiction,</w:t>
            </w:r>
            <w:r>
              <w:rPr>
                <w:color w:val="211F1F"/>
                <w:spacing w:val="-13"/>
              </w:rPr>
              <w:t xml:space="preserve"> </w:t>
            </w:r>
            <w:r>
              <w:rPr>
                <w:color w:val="211F1F"/>
              </w:rPr>
              <w:t>film,</w:t>
            </w:r>
            <w:r>
              <w:rPr>
                <w:color w:val="211F1F"/>
                <w:spacing w:val="-11"/>
              </w:rPr>
              <w:t xml:space="preserve"> </w:t>
            </w:r>
            <w:r>
              <w:rPr>
                <w:color w:val="211F1F"/>
              </w:rPr>
              <w:t>media, multimedia, and digital texts</w:t>
            </w:r>
          </w:p>
          <w:p w14:paraId="290DBA49" w14:textId="77777777" w:rsidR="00317A7E" w:rsidRDefault="00000000">
            <w:pPr>
              <w:pStyle w:val="TableParagraph"/>
              <w:numPr>
                <w:ilvl w:val="0"/>
                <w:numId w:val="57"/>
              </w:numPr>
              <w:tabs>
                <w:tab w:val="left" w:pos="675"/>
                <w:tab w:val="left" w:pos="897"/>
              </w:tabs>
              <w:spacing w:before="4" w:line="254" w:lineRule="auto"/>
              <w:ind w:right="1543" w:hanging="360"/>
            </w:pPr>
            <w:r>
              <w:rPr>
                <w:color w:val="211F1F"/>
              </w:rPr>
              <w:t>texts</w:t>
            </w:r>
            <w:r>
              <w:rPr>
                <w:color w:val="211F1F"/>
                <w:spacing w:val="-8"/>
              </w:rPr>
              <w:t xml:space="preserve"> </w:t>
            </w:r>
            <w:r>
              <w:rPr>
                <w:color w:val="211F1F"/>
              </w:rPr>
              <w:t>which</w:t>
            </w:r>
            <w:r>
              <w:rPr>
                <w:color w:val="211F1F"/>
                <w:spacing w:val="-9"/>
              </w:rPr>
              <w:t xml:space="preserve"> </w:t>
            </w:r>
            <w:r>
              <w:rPr>
                <w:color w:val="211F1F"/>
              </w:rPr>
              <w:t>are</w:t>
            </w:r>
            <w:r>
              <w:rPr>
                <w:color w:val="211F1F"/>
                <w:spacing w:val="-9"/>
              </w:rPr>
              <w:t xml:space="preserve"> </w:t>
            </w:r>
            <w:r>
              <w:rPr>
                <w:color w:val="211F1F"/>
              </w:rPr>
              <w:t>widely</w:t>
            </w:r>
            <w:r>
              <w:rPr>
                <w:color w:val="211F1F"/>
                <w:spacing w:val="-7"/>
              </w:rPr>
              <w:t xml:space="preserve"> </w:t>
            </w:r>
            <w:r>
              <w:rPr>
                <w:color w:val="211F1F"/>
              </w:rPr>
              <w:t>regarded</w:t>
            </w:r>
            <w:r>
              <w:rPr>
                <w:color w:val="211F1F"/>
                <w:spacing w:val="-7"/>
              </w:rPr>
              <w:t xml:space="preserve"> </w:t>
            </w:r>
            <w:r>
              <w:rPr>
                <w:color w:val="211F1F"/>
              </w:rPr>
              <w:t>as</w:t>
            </w:r>
            <w:r>
              <w:rPr>
                <w:color w:val="211F1F"/>
                <w:spacing w:val="-8"/>
              </w:rPr>
              <w:t xml:space="preserve"> </w:t>
            </w:r>
            <w:r>
              <w:rPr>
                <w:color w:val="211F1F"/>
              </w:rPr>
              <w:t>quality</w:t>
            </w:r>
            <w:r>
              <w:rPr>
                <w:color w:val="211F1F"/>
                <w:spacing w:val="-7"/>
              </w:rPr>
              <w:t xml:space="preserve"> </w:t>
            </w:r>
            <w:r>
              <w:rPr>
                <w:color w:val="211F1F"/>
              </w:rPr>
              <w:t>literature,</w:t>
            </w:r>
            <w:r>
              <w:rPr>
                <w:color w:val="211F1F"/>
                <w:spacing w:val="-6"/>
              </w:rPr>
              <w:t xml:space="preserve"> </w:t>
            </w:r>
            <w:r>
              <w:rPr>
                <w:color w:val="211F1F"/>
              </w:rPr>
              <w:t>including</w:t>
            </w:r>
            <w:r>
              <w:rPr>
                <w:color w:val="211F1F"/>
                <w:spacing w:val="-5"/>
              </w:rPr>
              <w:t xml:space="preserve"> </w:t>
            </w:r>
            <w:r>
              <w:rPr>
                <w:color w:val="211F1F"/>
              </w:rPr>
              <w:t>a</w:t>
            </w:r>
            <w:r>
              <w:rPr>
                <w:color w:val="211F1F"/>
                <w:spacing w:val="-9"/>
              </w:rPr>
              <w:t xml:space="preserve"> </w:t>
            </w:r>
            <w:r>
              <w:rPr>
                <w:color w:val="211F1F"/>
              </w:rPr>
              <w:t>range</w:t>
            </w:r>
            <w:r>
              <w:rPr>
                <w:color w:val="211F1F"/>
                <w:spacing w:val="-9"/>
              </w:rPr>
              <w:t xml:space="preserve"> </w:t>
            </w:r>
            <w:r>
              <w:rPr>
                <w:color w:val="211F1F"/>
              </w:rPr>
              <w:t>of</w:t>
            </w:r>
            <w:r>
              <w:rPr>
                <w:color w:val="211F1F"/>
                <w:spacing w:val="-6"/>
              </w:rPr>
              <w:t xml:space="preserve"> </w:t>
            </w:r>
            <w:r>
              <w:rPr>
                <w:color w:val="211F1F"/>
              </w:rPr>
              <w:t>literary</w:t>
            </w:r>
            <w:r>
              <w:rPr>
                <w:color w:val="211F1F"/>
                <w:spacing w:val="-11"/>
              </w:rPr>
              <w:t xml:space="preserve"> </w:t>
            </w:r>
            <w:r>
              <w:rPr>
                <w:color w:val="211F1F"/>
              </w:rPr>
              <w:t>texts written about intercultural experiences and the peoples and cultures of Asia.</w:t>
            </w:r>
          </w:p>
          <w:p w14:paraId="0EB05492" w14:textId="77777777" w:rsidR="00317A7E" w:rsidRDefault="00000000">
            <w:pPr>
              <w:pStyle w:val="TableParagraph"/>
              <w:numPr>
                <w:ilvl w:val="0"/>
                <w:numId w:val="57"/>
              </w:numPr>
              <w:tabs>
                <w:tab w:val="left" w:pos="674"/>
                <w:tab w:val="left" w:pos="896"/>
              </w:tabs>
              <w:spacing w:before="3" w:line="254" w:lineRule="auto"/>
              <w:ind w:left="896" w:right="408" w:hanging="360"/>
            </w:pPr>
            <w:r>
              <w:rPr>
                <w:color w:val="211F1F"/>
              </w:rPr>
              <w:t>a</w:t>
            </w:r>
            <w:r>
              <w:rPr>
                <w:color w:val="211F1F"/>
                <w:spacing w:val="-7"/>
              </w:rPr>
              <w:t xml:space="preserve"> </w:t>
            </w:r>
            <w:r>
              <w:rPr>
                <w:color w:val="211F1F"/>
              </w:rPr>
              <w:t>range</w:t>
            </w:r>
            <w:r>
              <w:rPr>
                <w:color w:val="211F1F"/>
                <w:spacing w:val="-12"/>
              </w:rPr>
              <w:t xml:space="preserve"> </w:t>
            </w:r>
            <w:r>
              <w:rPr>
                <w:color w:val="211F1F"/>
              </w:rPr>
              <w:t>of</w:t>
            </w:r>
            <w:r>
              <w:rPr>
                <w:color w:val="211F1F"/>
                <w:spacing w:val="-8"/>
              </w:rPr>
              <w:t xml:space="preserve"> </w:t>
            </w:r>
            <w:r>
              <w:rPr>
                <w:color w:val="211F1F"/>
              </w:rPr>
              <w:t>Australian</w:t>
            </w:r>
            <w:r>
              <w:rPr>
                <w:color w:val="211F1F"/>
                <w:spacing w:val="-10"/>
              </w:rPr>
              <w:t xml:space="preserve"> </w:t>
            </w:r>
            <w:r>
              <w:rPr>
                <w:color w:val="211F1F"/>
              </w:rPr>
              <w:t>texts,</w:t>
            </w:r>
            <w:r>
              <w:rPr>
                <w:color w:val="211F1F"/>
                <w:spacing w:val="-6"/>
              </w:rPr>
              <w:t xml:space="preserve"> </w:t>
            </w:r>
            <w:r>
              <w:rPr>
                <w:color w:val="211F1F"/>
              </w:rPr>
              <w:t>including</w:t>
            </w:r>
            <w:r>
              <w:rPr>
                <w:color w:val="211F1F"/>
                <w:spacing w:val="-10"/>
              </w:rPr>
              <w:t xml:space="preserve"> </w:t>
            </w:r>
            <w:r>
              <w:rPr>
                <w:color w:val="211F1F"/>
              </w:rPr>
              <w:t>texts</w:t>
            </w:r>
            <w:r>
              <w:rPr>
                <w:color w:val="211F1F"/>
                <w:spacing w:val="-9"/>
              </w:rPr>
              <w:t xml:space="preserve"> </w:t>
            </w:r>
            <w:r>
              <w:rPr>
                <w:color w:val="211F1F"/>
              </w:rPr>
              <w:t>by</w:t>
            </w:r>
            <w:r>
              <w:rPr>
                <w:color w:val="211F1F"/>
                <w:spacing w:val="-9"/>
              </w:rPr>
              <w:t xml:space="preserve"> </w:t>
            </w:r>
            <w:r>
              <w:rPr>
                <w:color w:val="211F1F"/>
              </w:rPr>
              <w:t>Aboriginal</w:t>
            </w:r>
            <w:r>
              <w:rPr>
                <w:color w:val="211F1F"/>
                <w:spacing w:val="-8"/>
              </w:rPr>
              <w:t xml:space="preserve"> </w:t>
            </w:r>
            <w:r>
              <w:rPr>
                <w:color w:val="211F1F"/>
              </w:rPr>
              <w:t>and/or</w:t>
            </w:r>
            <w:r>
              <w:rPr>
                <w:color w:val="211F1F"/>
                <w:spacing w:val="-6"/>
              </w:rPr>
              <w:t xml:space="preserve"> </w:t>
            </w:r>
            <w:r>
              <w:rPr>
                <w:color w:val="211F1F"/>
              </w:rPr>
              <w:t>Torres</w:t>
            </w:r>
            <w:r>
              <w:rPr>
                <w:color w:val="211F1F"/>
                <w:spacing w:val="-9"/>
              </w:rPr>
              <w:t xml:space="preserve"> </w:t>
            </w:r>
            <w:r>
              <w:rPr>
                <w:color w:val="211F1F"/>
              </w:rPr>
              <w:t>Strait</w:t>
            </w:r>
            <w:r>
              <w:rPr>
                <w:color w:val="211F1F"/>
                <w:spacing w:val="-8"/>
              </w:rPr>
              <w:t xml:space="preserve"> </w:t>
            </w:r>
            <w:r>
              <w:rPr>
                <w:color w:val="211F1F"/>
              </w:rPr>
              <w:t>Islander</w:t>
            </w:r>
            <w:r>
              <w:rPr>
                <w:color w:val="211F1F"/>
                <w:spacing w:val="-8"/>
              </w:rPr>
              <w:t xml:space="preserve"> </w:t>
            </w:r>
            <w:r>
              <w:rPr>
                <w:color w:val="211F1F"/>
              </w:rPr>
              <w:t>authors</w:t>
            </w:r>
            <w:r>
              <w:rPr>
                <w:color w:val="211F1F"/>
                <w:spacing w:val="-9"/>
              </w:rPr>
              <w:t xml:space="preserve"> </w:t>
            </w:r>
            <w:r>
              <w:rPr>
                <w:color w:val="211F1F"/>
              </w:rPr>
              <w:t xml:space="preserve">and those that give insights into diverse experiences of Aboriginal and/or Torres Strait Islander </w:t>
            </w:r>
            <w:proofErr w:type="gramStart"/>
            <w:r>
              <w:rPr>
                <w:color w:val="211F1F"/>
                <w:spacing w:val="-2"/>
              </w:rPr>
              <w:t>peoples</w:t>
            </w:r>
            <w:proofErr w:type="gramEnd"/>
          </w:p>
          <w:p w14:paraId="1DA9148C" w14:textId="77777777" w:rsidR="00317A7E" w:rsidRDefault="00000000">
            <w:pPr>
              <w:pStyle w:val="TableParagraph"/>
              <w:numPr>
                <w:ilvl w:val="0"/>
                <w:numId w:val="57"/>
              </w:numPr>
              <w:tabs>
                <w:tab w:val="left" w:pos="673"/>
              </w:tabs>
              <w:spacing w:before="7" w:line="250" w:lineRule="exact"/>
              <w:ind w:left="673" w:hanging="138"/>
            </w:pPr>
            <w:r>
              <w:rPr>
                <w:color w:val="211F1F"/>
              </w:rPr>
              <w:t>texts</w:t>
            </w:r>
            <w:r>
              <w:rPr>
                <w:color w:val="211F1F"/>
                <w:spacing w:val="-17"/>
              </w:rPr>
              <w:t xml:space="preserve"> </w:t>
            </w:r>
            <w:r>
              <w:rPr>
                <w:color w:val="211F1F"/>
              </w:rPr>
              <w:t>with</w:t>
            </w:r>
            <w:r>
              <w:rPr>
                <w:color w:val="211F1F"/>
                <w:spacing w:val="-12"/>
              </w:rPr>
              <w:t xml:space="preserve"> </w:t>
            </w:r>
            <w:r>
              <w:rPr>
                <w:color w:val="211F1F"/>
              </w:rPr>
              <w:t>a</w:t>
            </w:r>
            <w:r>
              <w:rPr>
                <w:color w:val="211F1F"/>
                <w:spacing w:val="-11"/>
              </w:rPr>
              <w:t xml:space="preserve"> </w:t>
            </w:r>
            <w:r>
              <w:rPr>
                <w:color w:val="211F1F"/>
              </w:rPr>
              <w:t>wide</w:t>
            </w:r>
            <w:r>
              <w:rPr>
                <w:color w:val="211F1F"/>
                <w:spacing w:val="-10"/>
              </w:rPr>
              <w:t xml:space="preserve"> </w:t>
            </w:r>
            <w:r>
              <w:rPr>
                <w:color w:val="211F1F"/>
              </w:rPr>
              <w:t>range</w:t>
            </w:r>
            <w:r>
              <w:rPr>
                <w:color w:val="211F1F"/>
                <w:spacing w:val="-11"/>
              </w:rPr>
              <w:t xml:space="preserve"> </w:t>
            </w:r>
            <w:r>
              <w:rPr>
                <w:color w:val="211F1F"/>
              </w:rPr>
              <w:t>of</w:t>
            </w:r>
            <w:r>
              <w:rPr>
                <w:color w:val="211F1F"/>
                <w:spacing w:val="-9"/>
              </w:rPr>
              <w:t xml:space="preserve"> </w:t>
            </w:r>
            <w:r>
              <w:rPr>
                <w:color w:val="211F1F"/>
              </w:rPr>
              <w:t>cultural,</w:t>
            </w:r>
            <w:r>
              <w:rPr>
                <w:color w:val="211F1F"/>
                <w:spacing w:val="-8"/>
              </w:rPr>
              <w:t xml:space="preserve"> </w:t>
            </w:r>
            <w:r>
              <w:rPr>
                <w:color w:val="211F1F"/>
              </w:rPr>
              <w:t>social</w:t>
            </w:r>
            <w:r>
              <w:rPr>
                <w:color w:val="211F1F"/>
                <w:spacing w:val="-11"/>
              </w:rPr>
              <w:t xml:space="preserve"> </w:t>
            </w:r>
            <w:r>
              <w:rPr>
                <w:color w:val="211F1F"/>
              </w:rPr>
              <w:t>and</w:t>
            </w:r>
            <w:r>
              <w:rPr>
                <w:color w:val="211F1F"/>
                <w:spacing w:val="-10"/>
              </w:rPr>
              <w:t xml:space="preserve"> </w:t>
            </w:r>
            <w:r>
              <w:rPr>
                <w:color w:val="211F1F"/>
              </w:rPr>
              <w:t>gender</w:t>
            </w:r>
            <w:r>
              <w:rPr>
                <w:color w:val="211F1F"/>
                <w:spacing w:val="-4"/>
              </w:rPr>
              <w:t xml:space="preserve"> </w:t>
            </w:r>
            <w:r>
              <w:rPr>
                <w:color w:val="211F1F"/>
                <w:spacing w:val="-2"/>
              </w:rPr>
              <w:t>perspectives</w:t>
            </w:r>
          </w:p>
          <w:p w14:paraId="7A85F87A" w14:textId="77777777" w:rsidR="00317A7E" w:rsidRDefault="00000000">
            <w:pPr>
              <w:pStyle w:val="TableParagraph"/>
              <w:numPr>
                <w:ilvl w:val="0"/>
                <w:numId w:val="57"/>
              </w:numPr>
              <w:tabs>
                <w:tab w:val="left" w:pos="731"/>
              </w:tabs>
              <w:spacing w:line="250" w:lineRule="exact"/>
              <w:ind w:left="731" w:hanging="196"/>
            </w:pPr>
            <w:r>
              <w:rPr>
                <w:color w:val="211F1F"/>
                <w:spacing w:val="-2"/>
              </w:rPr>
              <w:t>integrated</w:t>
            </w:r>
            <w:r>
              <w:rPr>
                <w:color w:val="211F1F"/>
                <w:spacing w:val="-17"/>
              </w:rPr>
              <w:t xml:space="preserve"> </w:t>
            </w:r>
            <w:r>
              <w:rPr>
                <w:color w:val="211F1F"/>
                <w:spacing w:val="-2"/>
              </w:rPr>
              <w:t>modes</w:t>
            </w:r>
            <w:r>
              <w:rPr>
                <w:color w:val="211F1F"/>
                <w:spacing w:val="-4"/>
              </w:rPr>
              <w:t xml:space="preserve"> </w:t>
            </w:r>
            <w:r>
              <w:rPr>
                <w:color w:val="211F1F"/>
                <w:spacing w:val="-2"/>
              </w:rPr>
              <w:t>of reading, writing, listening, speaking,</w:t>
            </w:r>
            <w:r>
              <w:rPr>
                <w:color w:val="211F1F"/>
                <w:spacing w:val="-3"/>
              </w:rPr>
              <w:t xml:space="preserve"> </w:t>
            </w:r>
            <w:proofErr w:type="gramStart"/>
            <w:r>
              <w:rPr>
                <w:color w:val="211F1F"/>
                <w:spacing w:val="-2"/>
              </w:rPr>
              <w:t>viewing</w:t>
            </w:r>
            <w:proofErr w:type="gramEnd"/>
            <w:r>
              <w:rPr>
                <w:color w:val="211F1F"/>
                <w:spacing w:val="-3"/>
              </w:rPr>
              <w:t xml:space="preserve"> </w:t>
            </w:r>
            <w:r>
              <w:rPr>
                <w:color w:val="211F1F"/>
                <w:spacing w:val="-2"/>
              </w:rPr>
              <w:t>and</w:t>
            </w:r>
            <w:r>
              <w:rPr>
                <w:color w:val="211F1F"/>
                <w:spacing w:val="-7"/>
              </w:rPr>
              <w:t xml:space="preserve"> </w:t>
            </w:r>
            <w:r>
              <w:rPr>
                <w:color w:val="211F1F"/>
                <w:spacing w:val="-2"/>
              </w:rPr>
              <w:t>representing</w:t>
            </w:r>
            <w:r>
              <w:rPr>
                <w:color w:val="211F1F"/>
                <w:spacing w:val="-3"/>
              </w:rPr>
              <w:t xml:space="preserve"> </w:t>
            </w:r>
            <w:r>
              <w:rPr>
                <w:color w:val="211F1F"/>
                <w:spacing w:val="-2"/>
              </w:rPr>
              <w:t>as</w:t>
            </w:r>
            <w:r>
              <w:rPr>
                <w:color w:val="211F1F"/>
                <w:spacing w:val="-3"/>
              </w:rPr>
              <w:t xml:space="preserve"> </w:t>
            </w:r>
            <w:r>
              <w:rPr>
                <w:color w:val="211F1F"/>
                <w:spacing w:val="-2"/>
              </w:rPr>
              <w:t>appropriate</w:t>
            </w:r>
          </w:p>
        </w:tc>
      </w:tr>
    </w:tbl>
    <w:p w14:paraId="3BA13B6F" w14:textId="77777777" w:rsidR="00317A7E" w:rsidRDefault="00317A7E">
      <w:pPr>
        <w:spacing w:line="250" w:lineRule="exact"/>
        <w:sectPr w:rsidR="00317A7E">
          <w:type w:val="continuous"/>
          <w:pgSz w:w="11930" w:h="16860"/>
          <w:pgMar w:top="1180" w:right="600" w:bottom="1000" w:left="480" w:header="551" w:footer="811" w:gutter="0"/>
          <w:cols w:space="720"/>
        </w:sectPr>
      </w:pPr>
    </w:p>
    <w:p w14:paraId="3371D7E9" w14:textId="77777777" w:rsidR="00317A7E" w:rsidRDefault="00317A7E">
      <w:pPr>
        <w:pStyle w:val="BodyText"/>
        <w:rPr>
          <w:rFonts w:ascii="Calibri"/>
          <w:sz w:val="20"/>
        </w:rPr>
      </w:pPr>
    </w:p>
    <w:p w14:paraId="3174C8A2" w14:textId="77777777" w:rsidR="00317A7E" w:rsidRDefault="00317A7E">
      <w:pPr>
        <w:pStyle w:val="BodyText"/>
        <w:spacing w:before="10" w:after="1"/>
        <w:rPr>
          <w:rFonts w:ascii="Calibri"/>
          <w:sz w:val="10"/>
        </w:rPr>
      </w:pPr>
    </w:p>
    <w:tbl>
      <w:tblPr>
        <w:tblW w:w="0" w:type="auto"/>
        <w:tblInd w:w="389"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4507"/>
        <w:gridCol w:w="5834"/>
      </w:tblGrid>
      <w:tr w:rsidR="00317A7E" w14:paraId="3156EB2E" w14:textId="77777777">
        <w:trPr>
          <w:trHeight w:val="251"/>
        </w:trPr>
        <w:tc>
          <w:tcPr>
            <w:tcW w:w="4507" w:type="dxa"/>
          </w:tcPr>
          <w:p w14:paraId="6841B129" w14:textId="77777777" w:rsidR="00317A7E" w:rsidRDefault="00000000">
            <w:pPr>
              <w:pStyle w:val="TableParagraph"/>
              <w:spacing w:line="232" w:lineRule="exact"/>
            </w:pPr>
            <w:r>
              <w:rPr>
                <w:color w:val="211F1F"/>
                <w:spacing w:val="-2"/>
              </w:rPr>
              <w:t>Course:</w:t>
            </w:r>
          </w:p>
        </w:tc>
        <w:tc>
          <w:tcPr>
            <w:tcW w:w="5834" w:type="dxa"/>
          </w:tcPr>
          <w:p w14:paraId="3B366895" w14:textId="77777777" w:rsidR="00317A7E" w:rsidRDefault="00000000">
            <w:pPr>
              <w:pStyle w:val="TableParagraph"/>
              <w:spacing w:line="232" w:lineRule="exact"/>
              <w:ind w:left="115"/>
            </w:pPr>
            <w:r>
              <w:rPr>
                <w:color w:val="211F1F"/>
              </w:rPr>
              <w:t>Course</w:t>
            </w:r>
            <w:r>
              <w:rPr>
                <w:color w:val="211F1F"/>
                <w:spacing w:val="-13"/>
              </w:rPr>
              <w:t xml:space="preserve"> </w:t>
            </w:r>
            <w:r>
              <w:rPr>
                <w:color w:val="211F1F"/>
                <w:spacing w:val="-5"/>
              </w:rPr>
              <w:t>No:</w:t>
            </w:r>
          </w:p>
        </w:tc>
      </w:tr>
      <w:tr w:rsidR="00317A7E" w14:paraId="74A1B569" w14:textId="77777777">
        <w:trPr>
          <w:trHeight w:val="1518"/>
        </w:trPr>
        <w:tc>
          <w:tcPr>
            <w:tcW w:w="4507" w:type="dxa"/>
          </w:tcPr>
          <w:p w14:paraId="6E890F63" w14:textId="77777777" w:rsidR="00317A7E" w:rsidRDefault="00000000">
            <w:pPr>
              <w:pStyle w:val="TableParagraph"/>
              <w:spacing w:before="2"/>
              <w:ind w:left="1365" w:right="1321" w:hanging="11"/>
              <w:jc w:val="center"/>
              <w:rPr>
                <w:b/>
              </w:rPr>
            </w:pPr>
            <w:r>
              <w:rPr>
                <w:b/>
                <w:color w:val="211F1F"/>
              </w:rPr>
              <w:t>English</w:t>
            </w:r>
            <w:r>
              <w:rPr>
                <w:b/>
                <w:color w:val="211F1F"/>
                <w:spacing w:val="40"/>
              </w:rPr>
              <w:t xml:space="preserve"> </w:t>
            </w:r>
            <w:r>
              <w:rPr>
                <w:b/>
                <w:color w:val="211F1F"/>
              </w:rPr>
              <w:t xml:space="preserve">Studies </w:t>
            </w:r>
            <w:r>
              <w:rPr>
                <w:b/>
                <w:color w:val="211F1F"/>
                <w:spacing w:val="-2"/>
              </w:rPr>
              <w:t>2</w:t>
            </w:r>
            <w:r>
              <w:rPr>
                <w:b/>
                <w:color w:val="211F1F"/>
                <w:spacing w:val="-16"/>
              </w:rPr>
              <w:t xml:space="preserve"> </w:t>
            </w:r>
            <w:r>
              <w:rPr>
                <w:b/>
                <w:color w:val="211F1F"/>
                <w:spacing w:val="-2"/>
              </w:rPr>
              <w:t>unit/*non-ATAR</w:t>
            </w:r>
          </w:p>
          <w:p w14:paraId="1B203457" w14:textId="77777777" w:rsidR="00317A7E" w:rsidRDefault="00000000">
            <w:pPr>
              <w:pStyle w:val="TableParagraph"/>
              <w:ind w:left="566" w:right="535"/>
              <w:jc w:val="center"/>
              <w:rPr>
                <w:b/>
              </w:rPr>
            </w:pPr>
            <w:r>
              <w:rPr>
                <w:b/>
                <w:color w:val="211F1F"/>
                <w:spacing w:val="-2"/>
              </w:rPr>
              <w:t>Board</w:t>
            </w:r>
            <w:r>
              <w:rPr>
                <w:b/>
                <w:color w:val="211F1F"/>
                <w:spacing w:val="-14"/>
              </w:rPr>
              <w:t xml:space="preserve"> </w:t>
            </w:r>
            <w:r>
              <w:rPr>
                <w:b/>
                <w:color w:val="211F1F"/>
                <w:spacing w:val="-2"/>
              </w:rPr>
              <w:t>Developed</w:t>
            </w:r>
            <w:r>
              <w:rPr>
                <w:b/>
                <w:color w:val="211F1F"/>
                <w:spacing w:val="-15"/>
              </w:rPr>
              <w:t xml:space="preserve"> </w:t>
            </w:r>
            <w:r>
              <w:rPr>
                <w:b/>
                <w:color w:val="211F1F"/>
                <w:spacing w:val="-2"/>
              </w:rPr>
              <w:t xml:space="preserve">Course </w:t>
            </w:r>
            <w:r>
              <w:rPr>
                <w:b/>
                <w:color w:val="211F1F"/>
              </w:rPr>
              <w:t>Category B</w:t>
            </w:r>
          </w:p>
        </w:tc>
        <w:tc>
          <w:tcPr>
            <w:tcW w:w="5834" w:type="dxa"/>
          </w:tcPr>
          <w:p w14:paraId="3D84AC52" w14:textId="77777777" w:rsidR="00317A7E" w:rsidRDefault="00000000">
            <w:pPr>
              <w:pStyle w:val="TableParagraph"/>
              <w:spacing w:line="246" w:lineRule="exact"/>
              <w:ind w:left="181" w:right="152"/>
              <w:jc w:val="center"/>
              <w:rPr>
                <w:b/>
              </w:rPr>
            </w:pPr>
            <w:r>
              <w:rPr>
                <w:b/>
                <w:color w:val="211F1F"/>
              </w:rPr>
              <w:t>30105</w:t>
            </w:r>
            <w:r>
              <w:rPr>
                <w:b/>
                <w:color w:val="211F1F"/>
                <w:spacing w:val="-11"/>
              </w:rPr>
              <w:t xml:space="preserve"> </w:t>
            </w:r>
            <w:r>
              <w:rPr>
                <w:b/>
                <w:color w:val="211F1F"/>
              </w:rPr>
              <w:t>Year</w:t>
            </w:r>
            <w:r>
              <w:rPr>
                <w:b/>
                <w:color w:val="211F1F"/>
                <w:spacing w:val="-6"/>
              </w:rPr>
              <w:t xml:space="preserve"> </w:t>
            </w:r>
            <w:r>
              <w:rPr>
                <w:b/>
                <w:color w:val="211F1F"/>
                <w:spacing w:val="-5"/>
              </w:rPr>
              <w:t>11</w:t>
            </w:r>
          </w:p>
          <w:p w14:paraId="25D3A0E7" w14:textId="77777777" w:rsidR="00317A7E" w:rsidRDefault="00000000">
            <w:pPr>
              <w:pStyle w:val="TableParagraph"/>
              <w:spacing w:before="4"/>
              <w:ind w:left="181" w:right="152"/>
              <w:jc w:val="center"/>
              <w:rPr>
                <w:b/>
              </w:rPr>
            </w:pPr>
            <w:r>
              <w:rPr>
                <w:b/>
                <w:color w:val="211F1F"/>
              </w:rPr>
              <w:t>30115</w:t>
            </w:r>
            <w:r>
              <w:rPr>
                <w:b/>
                <w:color w:val="211F1F"/>
                <w:spacing w:val="-10"/>
              </w:rPr>
              <w:t xml:space="preserve"> </w:t>
            </w:r>
            <w:r>
              <w:rPr>
                <w:b/>
                <w:color w:val="211F1F"/>
              </w:rPr>
              <w:t>Year</w:t>
            </w:r>
            <w:r>
              <w:rPr>
                <w:b/>
                <w:color w:val="211F1F"/>
                <w:spacing w:val="-6"/>
              </w:rPr>
              <w:t xml:space="preserve"> </w:t>
            </w:r>
            <w:r>
              <w:rPr>
                <w:b/>
                <w:color w:val="211F1F"/>
                <w:spacing w:val="-5"/>
              </w:rPr>
              <w:t>12</w:t>
            </w:r>
          </w:p>
          <w:p w14:paraId="42D092F6" w14:textId="77777777" w:rsidR="00317A7E" w:rsidRDefault="00000000">
            <w:pPr>
              <w:pStyle w:val="TableParagraph"/>
              <w:spacing w:before="3" w:line="252" w:lineRule="exact"/>
              <w:ind w:left="177" w:right="152"/>
              <w:jc w:val="center"/>
              <w:rPr>
                <w:b/>
              </w:rPr>
            </w:pPr>
            <w:r>
              <w:rPr>
                <w:b/>
                <w:color w:val="211F1F"/>
                <w:spacing w:val="-2"/>
              </w:rPr>
              <w:t>Prerequisite:</w:t>
            </w:r>
          </w:p>
          <w:p w14:paraId="56A2C76D" w14:textId="77777777" w:rsidR="00317A7E" w:rsidRDefault="00000000">
            <w:pPr>
              <w:pStyle w:val="TableParagraph"/>
              <w:spacing w:line="251" w:lineRule="exact"/>
              <w:ind w:left="180" w:right="152"/>
              <w:jc w:val="center"/>
              <w:rPr>
                <w:b/>
              </w:rPr>
            </w:pPr>
            <w:r>
              <w:rPr>
                <w:b/>
                <w:color w:val="211F1F"/>
              </w:rPr>
              <w:t>Nil</w:t>
            </w:r>
            <w:r>
              <w:rPr>
                <w:b/>
                <w:color w:val="211F1F"/>
                <w:spacing w:val="-9"/>
              </w:rPr>
              <w:t xml:space="preserve"> </w:t>
            </w:r>
            <w:r>
              <w:rPr>
                <w:b/>
                <w:color w:val="211F1F"/>
                <w:spacing w:val="-2"/>
              </w:rPr>
              <w:t>Exclusions:</w:t>
            </w:r>
          </w:p>
          <w:p w14:paraId="3DC97531" w14:textId="77777777" w:rsidR="00317A7E" w:rsidRDefault="00000000">
            <w:pPr>
              <w:pStyle w:val="TableParagraph"/>
              <w:spacing w:line="254" w:lineRule="exact"/>
              <w:ind w:left="184" w:right="152"/>
              <w:jc w:val="center"/>
              <w:rPr>
                <w:b/>
              </w:rPr>
            </w:pPr>
            <w:r>
              <w:rPr>
                <w:b/>
                <w:color w:val="211F1F"/>
              </w:rPr>
              <w:t>English</w:t>
            </w:r>
            <w:r>
              <w:rPr>
                <w:b/>
                <w:color w:val="211F1F"/>
                <w:spacing w:val="-17"/>
              </w:rPr>
              <w:t xml:space="preserve"> </w:t>
            </w:r>
            <w:r>
              <w:rPr>
                <w:b/>
                <w:color w:val="211F1F"/>
              </w:rPr>
              <w:t>Advanced,</w:t>
            </w:r>
            <w:r>
              <w:rPr>
                <w:b/>
                <w:color w:val="211F1F"/>
                <w:spacing w:val="-16"/>
              </w:rPr>
              <w:t xml:space="preserve"> </w:t>
            </w:r>
            <w:r>
              <w:rPr>
                <w:b/>
                <w:color w:val="211F1F"/>
              </w:rPr>
              <w:t>English</w:t>
            </w:r>
            <w:r>
              <w:rPr>
                <w:b/>
                <w:color w:val="211F1F"/>
                <w:spacing w:val="-15"/>
              </w:rPr>
              <w:t xml:space="preserve"> </w:t>
            </w:r>
            <w:r>
              <w:rPr>
                <w:b/>
                <w:color w:val="211F1F"/>
              </w:rPr>
              <w:t>Standard,</w:t>
            </w:r>
            <w:r>
              <w:rPr>
                <w:b/>
                <w:color w:val="211F1F"/>
                <w:spacing w:val="-15"/>
              </w:rPr>
              <w:t xml:space="preserve"> </w:t>
            </w:r>
            <w:r>
              <w:rPr>
                <w:b/>
                <w:color w:val="211F1F"/>
              </w:rPr>
              <w:t>English</w:t>
            </w:r>
            <w:r>
              <w:rPr>
                <w:b/>
                <w:color w:val="211F1F"/>
                <w:spacing w:val="-17"/>
              </w:rPr>
              <w:t xml:space="preserve"> </w:t>
            </w:r>
            <w:r>
              <w:rPr>
                <w:b/>
                <w:color w:val="211F1F"/>
              </w:rPr>
              <w:t>EAL/D, English Extension</w:t>
            </w:r>
          </w:p>
        </w:tc>
      </w:tr>
      <w:tr w:rsidR="00317A7E" w14:paraId="513F8D00" w14:textId="77777777">
        <w:trPr>
          <w:trHeight w:val="1929"/>
        </w:trPr>
        <w:tc>
          <w:tcPr>
            <w:tcW w:w="10341" w:type="dxa"/>
            <w:gridSpan w:val="2"/>
          </w:tcPr>
          <w:p w14:paraId="7AB96A76" w14:textId="77777777" w:rsidR="00317A7E" w:rsidRDefault="00317A7E">
            <w:pPr>
              <w:pStyle w:val="TableParagraph"/>
              <w:spacing w:before="2"/>
              <w:ind w:left="0"/>
              <w:rPr>
                <w:rFonts w:ascii="Calibri"/>
                <w:sz w:val="20"/>
              </w:rPr>
            </w:pPr>
          </w:p>
          <w:p w14:paraId="363631AB" w14:textId="77777777" w:rsidR="00317A7E" w:rsidRDefault="00000000">
            <w:pPr>
              <w:pStyle w:val="TableParagraph"/>
              <w:spacing w:before="1"/>
              <w:rPr>
                <w:b/>
              </w:rPr>
            </w:pPr>
            <w:r>
              <w:rPr>
                <w:b/>
                <w:color w:val="211F1F"/>
              </w:rPr>
              <w:t>Course</w:t>
            </w:r>
            <w:r>
              <w:rPr>
                <w:b/>
                <w:color w:val="211F1F"/>
                <w:spacing w:val="-14"/>
              </w:rPr>
              <w:t xml:space="preserve"> </w:t>
            </w:r>
            <w:r>
              <w:rPr>
                <w:b/>
                <w:color w:val="211F1F"/>
                <w:spacing w:val="-2"/>
              </w:rPr>
              <w:t>Description</w:t>
            </w:r>
          </w:p>
          <w:p w14:paraId="581C5040" w14:textId="77777777" w:rsidR="00317A7E" w:rsidRDefault="00000000">
            <w:pPr>
              <w:pStyle w:val="TableParagraph"/>
              <w:spacing w:before="1"/>
              <w:rPr>
                <w:sz w:val="20"/>
              </w:rPr>
            </w:pPr>
            <w:r>
              <w:rPr>
                <w:b/>
                <w:color w:val="211F1F"/>
                <w:sz w:val="20"/>
              </w:rPr>
              <w:t>English</w:t>
            </w:r>
            <w:r>
              <w:rPr>
                <w:b/>
                <w:color w:val="211F1F"/>
                <w:spacing w:val="-5"/>
                <w:sz w:val="20"/>
              </w:rPr>
              <w:t xml:space="preserve"> </w:t>
            </w:r>
            <w:r>
              <w:rPr>
                <w:b/>
                <w:color w:val="211F1F"/>
                <w:sz w:val="20"/>
              </w:rPr>
              <w:t>Studies</w:t>
            </w:r>
            <w:r>
              <w:rPr>
                <w:b/>
                <w:color w:val="211F1F"/>
                <w:spacing w:val="-9"/>
                <w:sz w:val="20"/>
              </w:rPr>
              <w:t xml:space="preserve"> </w:t>
            </w:r>
            <w:r>
              <w:rPr>
                <w:color w:val="211F1F"/>
                <w:sz w:val="20"/>
              </w:rPr>
              <w:t>is</w:t>
            </w:r>
            <w:r>
              <w:rPr>
                <w:color w:val="211F1F"/>
                <w:spacing w:val="-7"/>
                <w:sz w:val="20"/>
              </w:rPr>
              <w:t xml:space="preserve"> </w:t>
            </w:r>
            <w:r>
              <w:rPr>
                <w:color w:val="211F1F"/>
                <w:sz w:val="20"/>
              </w:rPr>
              <w:t>designed</w:t>
            </w:r>
            <w:r>
              <w:rPr>
                <w:color w:val="211F1F"/>
                <w:spacing w:val="-11"/>
                <w:sz w:val="20"/>
              </w:rPr>
              <w:t xml:space="preserve"> </w:t>
            </w:r>
            <w:r>
              <w:rPr>
                <w:color w:val="211F1F"/>
                <w:sz w:val="20"/>
              </w:rPr>
              <w:t>for</w:t>
            </w:r>
            <w:r>
              <w:rPr>
                <w:color w:val="211F1F"/>
                <w:spacing w:val="-8"/>
                <w:sz w:val="20"/>
              </w:rPr>
              <w:t xml:space="preserve"> </w:t>
            </w:r>
            <w:r>
              <w:rPr>
                <w:color w:val="211F1F"/>
                <w:sz w:val="20"/>
              </w:rPr>
              <w:t>students</w:t>
            </w:r>
            <w:r>
              <w:rPr>
                <w:color w:val="211F1F"/>
                <w:spacing w:val="-7"/>
                <w:sz w:val="20"/>
              </w:rPr>
              <w:t xml:space="preserve"> </w:t>
            </w:r>
            <w:r>
              <w:rPr>
                <w:color w:val="211F1F"/>
                <w:sz w:val="20"/>
              </w:rPr>
              <w:t>who</w:t>
            </w:r>
            <w:r>
              <w:rPr>
                <w:color w:val="211F1F"/>
                <w:spacing w:val="-11"/>
                <w:sz w:val="20"/>
              </w:rPr>
              <w:t xml:space="preserve"> </w:t>
            </w:r>
            <w:r>
              <w:rPr>
                <w:color w:val="211F1F"/>
                <w:sz w:val="20"/>
              </w:rPr>
              <w:t>wish</w:t>
            </w:r>
            <w:r>
              <w:rPr>
                <w:color w:val="211F1F"/>
                <w:spacing w:val="-11"/>
                <w:sz w:val="20"/>
              </w:rPr>
              <w:t xml:space="preserve"> </w:t>
            </w:r>
            <w:r>
              <w:rPr>
                <w:color w:val="211F1F"/>
                <w:sz w:val="20"/>
              </w:rPr>
              <w:t>to</w:t>
            </w:r>
            <w:r>
              <w:rPr>
                <w:color w:val="211F1F"/>
                <w:spacing w:val="-11"/>
                <w:sz w:val="20"/>
              </w:rPr>
              <w:t xml:space="preserve"> </w:t>
            </w:r>
            <w:r>
              <w:rPr>
                <w:color w:val="211F1F"/>
                <w:sz w:val="20"/>
              </w:rPr>
              <w:t>refine</w:t>
            </w:r>
            <w:r>
              <w:rPr>
                <w:color w:val="211F1F"/>
                <w:spacing w:val="-11"/>
                <w:sz w:val="20"/>
              </w:rPr>
              <w:t xml:space="preserve"> </w:t>
            </w:r>
            <w:r>
              <w:rPr>
                <w:color w:val="211F1F"/>
                <w:sz w:val="20"/>
              </w:rPr>
              <w:t>their</w:t>
            </w:r>
            <w:r>
              <w:rPr>
                <w:color w:val="211F1F"/>
                <w:spacing w:val="-10"/>
                <w:sz w:val="20"/>
              </w:rPr>
              <w:t xml:space="preserve"> </w:t>
            </w:r>
            <w:r>
              <w:rPr>
                <w:color w:val="211F1F"/>
                <w:sz w:val="20"/>
              </w:rPr>
              <w:t>skills</w:t>
            </w:r>
            <w:r>
              <w:rPr>
                <w:color w:val="211F1F"/>
                <w:spacing w:val="-8"/>
                <w:sz w:val="20"/>
              </w:rPr>
              <w:t xml:space="preserve"> </w:t>
            </w:r>
            <w:r>
              <w:rPr>
                <w:color w:val="211F1F"/>
                <w:sz w:val="20"/>
              </w:rPr>
              <w:t>and</w:t>
            </w:r>
            <w:r>
              <w:rPr>
                <w:color w:val="211F1F"/>
                <w:spacing w:val="-9"/>
                <w:sz w:val="20"/>
              </w:rPr>
              <w:t xml:space="preserve"> </w:t>
            </w:r>
            <w:r>
              <w:rPr>
                <w:color w:val="211F1F"/>
                <w:sz w:val="20"/>
              </w:rPr>
              <w:t>knowledge</w:t>
            </w:r>
            <w:r>
              <w:rPr>
                <w:color w:val="211F1F"/>
                <w:spacing w:val="-9"/>
                <w:sz w:val="20"/>
              </w:rPr>
              <w:t xml:space="preserve"> </w:t>
            </w:r>
            <w:r>
              <w:rPr>
                <w:color w:val="211F1F"/>
                <w:sz w:val="20"/>
              </w:rPr>
              <w:t>in</w:t>
            </w:r>
            <w:r>
              <w:rPr>
                <w:color w:val="211F1F"/>
                <w:spacing w:val="-9"/>
                <w:sz w:val="20"/>
              </w:rPr>
              <w:t xml:space="preserve"> </w:t>
            </w:r>
            <w:r>
              <w:rPr>
                <w:color w:val="211F1F"/>
                <w:sz w:val="20"/>
              </w:rPr>
              <w:t>English</w:t>
            </w:r>
            <w:r>
              <w:rPr>
                <w:color w:val="211F1F"/>
                <w:spacing w:val="-12"/>
                <w:sz w:val="20"/>
              </w:rPr>
              <w:t xml:space="preserve"> </w:t>
            </w:r>
            <w:r>
              <w:rPr>
                <w:color w:val="211F1F"/>
                <w:sz w:val="20"/>
              </w:rPr>
              <w:t>and</w:t>
            </w:r>
            <w:r>
              <w:rPr>
                <w:color w:val="211F1F"/>
                <w:spacing w:val="-11"/>
                <w:sz w:val="20"/>
              </w:rPr>
              <w:t xml:space="preserve"> </w:t>
            </w:r>
            <w:r>
              <w:rPr>
                <w:color w:val="211F1F"/>
                <w:sz w:val="20"/>
              </w:rPr>
              <w:t>consolidate their English literacy skills to enhance their personal, social, educational, and vocational lives. It is a course for students who wish to be awarded a Higher School Certificate but who are seeking an alternative to the English Standard course.</w:t>
            </w:r>
          </w:p>
        </w:tc>
      </w:tr>
      <w:tr w:rsidR="00317A7E" w14:paraId="6D68117C" w14:textId="77777777">
        <w:trPr>
          <w:trHeight w:val="2639"/>
        </w:trPr>
        <w:tc>
          <w:tcPr>
            <w:tcW w:w="10341" w:type="dxa"/>
            <w:gridSpan w:val="2"/>
          </w:tcPr>
          <w:p w14:paraId="0E112C78" w14:textId="77777777" w:rsidR="00317A7E" w:rsidRDefault="00317A7E">
            <w:pPr>
              <w:pStyle w:val="TableParagraph"/>
              <w:spacing w:before="2"/>
              <w:ind w:left="0"/>
              <w:rPr>
                <w:rFonts w:ascii="Calibri"/>
                <w:sz w:val="20"/>
              </w:rPr>
            </w:pPr>
          </w:p>
          <w:p w14:paraId="43E3A78C" w14:textId="77777777" w:rsidR="00317A7E" w:rsidRDefault="00000000">
            <w:pPr>
              <w:pStyle w:val="TableParagraph"/>
              <w:spacing w:before="1" w:line="252" w:lineRule="exact"/>
              <w:rPr>
                <w:b/>
              </w:rPr>
            </w:pPr>
            <w:r>
              <w:rPr>
                <w:b/>
                <w:color w:val="211F1F"/>
              </w:rPr>
              <w:t>Main</w:t>
            </w:r>
            <w:r>
              <w:rPr>
                <w:b/>
                <w:color w:val="211F1F"/>
                <w:spacing w:val="-14"/>
              </w:rPr>
              <w:t xml:space="preserve"> </w:t>
            </w:r>
            <w:r>
              <w:rPr>
                <w:b/>
                <w:color w:val="211F1F"/>
              </w:rPr>
              <w:t>Topics</w:t>
            </w:r>
            <w:r>
              <w:rPr>
                <w:b/>
                <w:color w:val="211F1F"/>
                <w:spacing w:val="-3"/>
              </w:rPr>
              <w:t xml:space="preserve"> </w:t>
            </w:r>
            <w:r>
              <w:rPr>
                <w:b/>
                <w:color w:val="211F1F"/>
                <w:spacing w:val="-2"/>
              </w:rPr>
              <w:t>Covered</w:t>
            </w:r>
          </w:p>
          <w:p w14:paraId="0F9F894B" w14:textId="77777777" w:rsidR="00317A7E" w:rsidRDefault="00000000">
            <w:pPr>
              <w:pStyle w:val="TableParagraph"/>
              <w:spacing w:line="229" w:lineRule="exact"/>
              <w:rPr>
                <w:sz w:val="20"/>
              </w:rPr>
            </w:pPr>
            <w:r>
              <w:rPr>
                <w:color w:val="211F1F"/>
                <w:spacing w:val="-2"/>
                <w:sz w:val="20"/>
              </w:rPr>
              <w:t>The</w:t>
            </w:r>
            <w:r>
              <w:rPr>
                <w:color w:val="211F1F"/>
                <w:spacing w:val="-8"/>
                <w:sz w:val="20"/>
              </w:rPr>
              <w:t xml:space="preserve"> </w:t>
            </w:r>
            <w:r>
              <w:rPr>
                <w:color w:val="211F1F"/>
                <w:spacing w:val="-2"/>
                <w:sz w:val="20"/>
              </w:rPr>
              <w:t>Preliminary</w:t>
            </w:r>
            <w:r>
              <w:rPr>
                <w:color w:val="211F1F"/>
                <w:spacing w:val="-5"/>
                <w:sz w:val="20"/>
              </w:rPr>
              <w:t xml:space="preserve"> </w:t>
            </w:r>
            <w:r>
              <w:rPr>
                <w:color w:val="211F1F"/>
                <w:spacing w:val="-2"/>
                <w:sz w:val="20"/>
              </w:rPr>
              <w:t>Course</w:t>
            </w:r>
            <w:r>
              <w:rPr>
                <w:color w:val="211F1F"/>
                <w:spacing w:val="-7"/>
                <w:sz w:val="20"/>
              </w:rPr>
              <w:t xml:space="preserve"> </w:t>
            </w:r>
            <w:r>
              <w:rPr>
                <w:color w:val="211F1F"/>
                <w:spacing w:val="-2"/>
                <w:sz w:val="20"/>
              </w:rPr>
              <w:t>Content:</w:t>
            </w:r>
          </w:p>
          <w:p w14:paraId="7662B724" w14:textId="77777777" w:rsidR="00317A7E" w:rsidRDefault="00000000">
            <w:pPr>
              <w:pStyle w:val="TableParagraph"/>
              <w:numPr>
                <w:ilvl w:val="0"/>
                <w:numId w:val="56"/>
              </w:numPr>
              <w:tabs>
                <w:tab w:val="left" w:pos="238"/>
              </w:tabs>
              <w:spacing w:before="2"/>
              <w:ind w:left="238" w:hanging="124"/>
              <w:rPr>
                <w:sz w:val="20"/>
              </w:rPr>
            </w:pPr>
            <w:r>
              <w:rPr>
                <w:color w:val="211F1F"/>
                <w:spacing w:val="-2"/>
                <w:sz w:val="20"/>
              </w:rPr>
              <w:t>Mandatory module</w:t>
            </w:r>
            <w:r>
              <w:rPr>
                <w:color w:val="211F1F"/>
                <w:spacing w:val="-4"/>
                <w:sz w:val="20"/>
              </w:rPr>
              <w:t xml:space="preserve"> </w:t>
            </w:r>
            <w:r>
              <w:rPr>
                <w:color w:val="211F1F"/>
                <w:spacing w:val="-2"/>
                <w:sz w:val="20"/>
              </w:rPr>
              <w:t>–</w:t>
            </w:r>
            <w:r>
              <w:rPr>
                <w:color w:val="211F1F"/>
                <w:spacing w:val="-3"/>
                <w:sz w:val="20"/>
              </w:rPr>
              <w:t xml:space="preserve"> </w:t>
            </w:r>
            <w:r>
              <w:rPr>
                <w:color w:val="211F1F"/>
                <w:spacing w:val="-2"/>
                <w:sz w:val="20"/>
              </w:rPr>
              <w:t>Achieving</w:t>
            </w:r>
            <w:r>
              <w:rPr>
                <w:color w:val="211F1F"/>
                <w:spacing w:val="-6"/>
                <w:sz w:val="20"/>
              </w:rPr>
              <w:t xml:space="preserve"> </w:t>
            </w:r>
            <w:r>
              <w:rPr>
                <w:color w:val="211F1F"/>
                <w:spacing w:val="-2"/>
                <w:sz w:val="20"/>
              </w:rPr>
              <w:t>through</w:t>
            </w:r>
            <w:r>
              <w:rPr>
                <w:color w:val="211F1F"/>
                <w:spacing w:val="-3"/>
                <w:sz w:val="20"/>
              </w:rPr>
              <w:t xml:space="preserve"> </w:t>
            </w:r>
            <w:r>
              <w:rPr>
                <w:color w:val="211F1F"/>
                <w:spacing w:val="-2"/>
                <w:sz w:val="20"/>
              </w:rPr>
              <w:t>English:</w:t>
            </w:r>
            <w:r>
              <w:rPr>
                <w:color w:val="211F1F"/>
                <w:spacing w:val="-3"/>
                <w:sz w:val="20"/>
              </w:rPr>
              <w:t xml:space="preserve"> </w:t>
            </w:r>
            <w:r>
              <w:rPr>
                <w:color w:val="211F1F"/>
                <w:spacing w:val="-2"/>
                <w:sz w:val="20"/>
              </w:rPr>
              <w:t>English</w:t>
            </w:r>
            <w:r>
              <w:rPr>
                <w:color w:val="211F1F"/>
                <w:spacing w:val="-4"/>
                <w:sz w:val="20"/>
              </w:rPr>
              <w:t xml:space="preserve"> </w:t>
            </w:r>
            <w:r>
              <w:rPr>
                <w:color w:val="211F1F"/>
                <w:spacing w:val="-2"/>
                <w:sz w:val="20"/>
              </w:rPr>
              <w:t>in</w:t>
            </w:r>
            <w:r>
              <w:rPr>
                <w:color w:val="211F1F"/>
                <w:spacing w:val="-4"/>
                <w:sz w:val="20"/>
              </w:rPr>
              <w:t xml:space="preserve"> </w:t>
            </w:r>
            <w:r>
              <w:rPr>
                <w:color w:val="211F1F"/>
                <w:spacing w:val="-2"/>
                <w:sz w:val="20"/>
              </w:rPr>
              <w:t>Education,</w:t>
            </w:r>
            <w:r>
              <w:rPr>
                <w:color w:val="211F1F"/>
                <w:spacing w:val="-3"/>
                <w:sz w:val="20"/>
              </w:rPr>
              <w:t xml:space="preserve"> </w:t>
            </w:r>
            <w:r>
              <w:rPr>
                <w:color w:val="211F1F"/>
                <w:spacing w:val="-2"/>
                <w:sz w:val="20"/>
              </w:rPr>
              <w:t>Work and</w:t>
            </w:r>
            <w:r>
              <w:rPr>
                <w:color w:val="211F1F"/>
                <w:spacing w:val="-3"/>
                <w:sz w:val="20"/>
              </w:rPr>
              <w:t xml:space="preserve"> </w:t>
            </w:r>
            <w:r>
              <w:rPr>
                <w:color w:val="211F1F"/>
                <w:spacing w:val="-2"/>
                <w:sz w:val="20"/>
              </w:rPr>
              <w:t>Community</w:t>
            </w:r>
          </w:p>
          <w:p w14:paraId="4418E96C" w14:textId="77777777" w:rsidR="00317A7E" w:rsidRDefault="00000000">
            <w:pPr>
              <w:pStyle w:val="TableParagraph"/>
              <w:numPr>
                <w:ilvl w:val="0"/>
                <w:numId w:val="56"/>
              </w:numPr>
              <w:tabs>
                <w:tab w:val="left" w:pos="238"/>
              </w:tabs>
              <w:spacing w:before="3"/>
              <w:ind w:left="238" w:hanging="126"/>
              <w:rPr>
                <w:sz w:val="20"/>
              </w:rPr>
            </w:pPr>
            <w:r>
              <w:rPr>
                <w:color w:val="211F1F"/>
                <w:sz w:val="20"/>
              </w:rPr>
              <w:t>An</w:t>
            </w:r>
            <w:r>
              <w:rPr>
                <w:color w:val="211F1F"/>
                <w:spacing w:val="-14"/>
                <w:sz w:val="20"/>
              </w:rPr>
              <w:t xml:space="preserve"> </w:t>
            </w:r>
            <w:r>
              <w:rPr>
                <w:color w:val="211F1F"/>
                <w:sz w:val="20"/>
              </w:rPr>
              <w:t>additional</w:t>
            </w:r>
            <w:r>
              <w:rPr>
                <w:color w:val="211F1F"/>
                <w:spacing w:val="-14"/>
                <w:sz w:val="20"/>
              </w:rPr>
              <w:t xml:space="preserve"> </w:t>
            </w:r>
            <w:r>
              <w:rPr>
                <w:color w:val="211F1F"/>
                <w:sz w:val="20"/>
              </w:rPr>
              <w:t>2–4</w:t>
            </w:r>
            <w:r>
              <w:rPr>
                <w:color w:val="211F1F"/>
                <w:spacing w:val="-12"/>
                <w:sz w:val="20"/>
              </w:rPr>
              <w:t xml:space="preserve"> </w:t>
            </w:r>
            <w:r>
              <w:rPr>
                <w:color w:val="211F1F"/>
                <w:spacing w:val="-2"/>
                <w:sz w:val="20"/>
              </w:rPr>
              <w:t>modules</w:t>
            </w:r>
          </w:p>
          <w:p w14:paraId="0ABFAC21" w14:textId="77777777" w:rsidR="00317A7E" w:rsidRDefault="00317A7E">
            <w:pPr>
              <w:pStyle w:val="TableParagraph"/>
              <w:spacing w:before="8"/>
              <w:ind w:left="0"/>
              <w:rPr>
                <w:rFonts w:ascii="Calibri"/>
                <w:sz w:val="20"/>
              </w:rPr>
            </w:pPr>
          </w:p>
          <w:p w14:paraId="763B23EF" w14:textId="77777777" w:rsidR="00317A7E" w:rsidRDefault="00000000">
            <w:pPr>
              <w:pStyle w:val="TableParagraph"/>
              <w:spacing w:before="1"/>
              <w:rPr>
                <w:sz w:val="20"/>
              </w:rPr>
            </w:pPr>
            <w:r>
              <w:rPr>
                <w:color w:val="211F1F"/>
                <w:sz w:val="20"/>
              </w:rPr>
              <w:t>The</w:t>
            </w:r>
            <w:r>
              <w:rPr>
                <w:color w:val="211F1F"/>
                <w:spacing w:val="-14"/>
                <w:sz w:val="20"/>
              </w:rPr>
              <w:t xml:space="preserve"> </w:t>
            </w:r>
            <w:r>
              <w:rPr>
                <w:color w:val="211F1F"/>
                <w:sz w:val="20"/>
              </w:rPr>
              <w:t>HSC</w:t>
            </w:r>
            <w:r>
              <w:rPr>
                <w:color w:val="211F1F"/>
                <w:spacing w:val="-14"/>
                <w:sz w:val="20"/>
              </w:rPr>
              <w:t xml:space="preserve"> </w:t>
            </w:r>
            <w:r>
              <w:rPr>
                <w:color w:val="211F1F"/>
                <w:sz w:val="20"/>
              </w:rPr>
              <w:t>Course</w:t>
            </w:r>
            <w:r>
              <w:rPr>
                <w:color w:val="211F1F"/>
                <w:spacing w:val="-13"/>
                <w:sz w:val="20"/>
              </w:rPr>
              <w:t xml:space="preserve"> </w:t>
            </w:r>
            <w:r>
              <w:rPr>
                <w:color w:val="211F1F"/>
                <w:spacing w:val="-2"/>
                <w:sz w:val="20"/>
              </w:rPr>
              <w:t>Content:</w:t>
            </w:r>
          </w:p>
          <w:p w14:paraId="55DE7FA2" w14:textId="77777777" w:rsidR="00317A7E" w:rsidRDefault="00000000">
            <w:pPr>
              <w:pStyle w:val="TableParagraph"/>
              <w:numPr>
                <w:ilvl w:val="0"/>
                <w:numId w:val="56"/>
              </w:numPr>
              <w:tabs>
                <w:tab w:val="left" w:pos="238"/>
              </w:tabs>
              <w:ind w:left="238" w:hanging="124"/>
              <w:rPr>
                <w:sz w:val="20"/>
              </w:rPr>
            </w:pPr>
            <w:r>
              <w:rPr>
                <w:color w:val="211F1F"/>
                <w:spacing w:val="-2"/>
                <w:sz w:val="20"/>
              </w:rPr>
              <w:t>Mandatory</w:t>
            </w:r>
            <w:r>
              <w:rPr>
                <w:color w:val="211F1F"/>
                <w:spacing w:val="-5"/>
                <w:sz w:val="20"/>
              </w:rPr>
              <w:t xml:space="preserve"> </w:t>
            </w:r>
            <w:r>
              <w:rPr>
                <w:color w:val="211F1F"/>
                <w:spacing w:val="-2"/>
                <w:sz w:val="20"/>
              </w:rPr>
              <w:t>common</w:t>
            </w:r>
            <w:r>
              <w:rPr>
                <w:color w:val="211F1F"/>
                <w:spacing w:val="-3"/>
                <w:sz w:val="20"/>
              </w:rPr>
              <w:t xml:space="preserve"> </w:t>
            </w:r>
            <w:r>
              <w:rPr>
                <w:color w:val="211F1F"/>
                <w:spacing w:val="-2"/>
                <w:sz w:val="20"/>
              </w:rPr>
              <w:t>module:</w:t>
            </w:r>
            <w:r>
              <w:rPr>
                <w:color w:val="211F1F"/>
                <w:spacing w:val="-5"/>
                <w:sz w:val="20"/>
              </w:rPr>
              <w:t xml:space="preserve"> </w:t>
            </w:r>
            <w:r>
              <w:rPr>
                <w:color w:val="211F1F"/>
                <w:spacing w:val="-2"/>
                <w:sz w:val="20"/>
              </w:rPr>
              <w:t>Texts and</w:t>
            </w:r>
            <w:r>
              <w:rPr>
                <w:color w:val="211F1F"/>
                <w:spacing w:val="-7"/>
                <w:sz w:val="20"/>
              </w:rPr>
              <w:t xml:space="preserve"> </w:t>
            </w:r>
            <w:r>
              <w:rPr>
                <w:color w:val="211F1F"/>
                <w:spacing w:val="-2"/>
                <w:sz w:val="20"/>
              </w:rPr>
              <w:t>Human</w:t>
            </w:r>
            <w:r>
              <w:rPr>
                <w:color w:val="211F1F"/>
                <w:sz w:val="20"/>
              </w:rPr>
              <w:t xml:space="preserve"> </w:t>
            </w:r>
            <w:r>
              <w:rPr>
                <w:color w:val="211F1F"/>
                <w:spacing w:val="-2"/>
                <w:sz w:val="20"/>
              </w:rPr>
              <w:t>Experiences</w:t>
            </w:r>
          </w:p>
          <w:p w14:paraId="53D354C6" w14:textId="77777777" w:rsidR="00317A7E" w:rsidRDefault="00000000">
            <w:pPr>
              <w:pStyle w:val="TableParagraph"/>
              <w:numPr>
                <w:ilvl w:val="0"/>
                <w:numId w:val="56"/>
              </w:numPr>
              <w:tabs>
                <w:tab w:val="left" w:pos="238"/>
              </w:tabs>
              <w:ind w:left="238" w:hanging="126"/>
              <w:rPr>
                <w:sz w:val="20"/>
              </w:rPr>
            </w:pPr>
            <w:r>
              <w:rPr>
                <w:color w:val="211F1F"/>
                <w:sz w:val="20"/>
              </w:rPr>
              <w:t>An</w:t>
            </w:r>
            <w:r>
              <w:rPr>
                <w:color w:val="211F1F"/>
                <w:spacing w:val="-14"/>
                <w:sz w:val="20"/>
              </w:rPr>
              <w:t xml:space="preserve"> </w:t>
            </w:r>
            <w:r>
              <w:rPr>
                <w:color w:val="211F1F"/>
                <w:sz w:val="20"/>
              </w:rPr>
              <w:t>additional</w:t>
            </w:r>
            <w:r>
              <w:rPr>
                <w:color w:val="211F1F"/>
                <w:spacing w:val="-14"/>
                <w:sz w:val="20"/>
              </w:rPr>
              <w:t xml:space="preserve"> </w:t>
            </w:r>
            <w:r>
              <w:rPr>
                <w:color w:val="211F1F"/>
                <w:sz w:val="20"/>
              </w:rPr>
              <w:t>2–4</w:t>
            </w:r>
            <w:r>
              <w:rPr>
                <w:color w:val="211F1F"/>
                <w:spacing w:val="-12"/>
                <w:sz w:val="20"/>
              </w:rPr>
              <w:t xml:space="preserve"> </w:t>
            </w:r>
            <w:r>
              <w:rPr>
                <w:color w:val="211F1F"/>
                <w:spacing w:val="-2"/>
                <w:sz w:val="20"/>
              </w:rPr>
              <w:t>modules</w:t>
            </w:r>
          </w:p>
        </w:tc>
      </w:tr>
      <w:tr w:rsidR="00317A7E" w14:paraId="66610DC2" w14:textId="77777777">
        <w:trPr>
          <w:trHeight w:val="3885"/>
        </w:trPr>
        <w:tc>
          <w:tcPr>
            <w:tcW w:w="10341" w:type="dxa"/>
            <w:gridSpan w:val="2"/>
          </w:tcPr>
          <w:p w14:paraId="4C73AEEB" w14:textId="77777777" w:rsidR="00317A7E" w:rsidRDefault="00317A7E">
            <w:pPr>
              <w:pStyle w:val="TableParagraph"/>
              <w:spacing w:before="10"/>
              <w:ind w:left="0"/>
              <w:rPr>
                <w:rFonts w:ascii="Calibri"/>
                <w:sz w:val="20"/>
              </w:rPr>
            </w:pPr>
          </w:p>
          <w:p w14:paraId="0D0A445E" w14:textId="77777777" w:rsidR="00317A7E" w:rsidRDefault="00000000">
            <w:pPr>
              <w:pStyle w:val="TableParagraph"/>
              <w:rPr>
                <w:b/>
              </w:rPr>
            </w:pPr>
            <w:r>
              <w:rPr>
                <w:b/>
                <w:color w:val="211F1F"/>
              </w:rPr>
              <w:t>Course</w:t>
            </w:r>
            <w:r>
              <w:rPr>
                <w:b/>
                <w:color w:val="211F1F"/>
                <w:spacing w:val="-12"/>
              </w:rPr>
              <w:t xml:space="preserve"> </w:t>
            </w:r>
            <w:r>
              <w:rPr>
                <w:b/>
                <w:color w:val="211F1F"/>
                <w:spacing w:val="-2"/>
              </w:rPr>
              <w:t>Requirements</w:t>
            </w:r>
          </w:p>
          <w:p w14:paraId="5DED7934" w14:textId="77777777" w:rsidR="00317A7E" w:rsidRDefault="00317A7E">
            <w:pPr>
              <w:pStyle w:val="TableParagraph"/>
              <w:spacing w:before="9"/>
              <w:ind w:left="0"/>
              <w:rPr>
                <w:rFonts w:ascii="Calibri"/>
                <w:sz w:val="20"/>
              </w:rPr>
            </w:pPr>
          </w:p>
          <w:p w14:paraId="7A4F9C6D" w14:textId="77777777" w:rsidR="00317A7E" w:rsidRDefault="00000000">
            <w:pPr>
              <w:pStyle w:val="TableParagraph"/>
              <w:ind w:left="118" w:right="281" w:hanging="4"/>
              <w:rPr>
                <w:b/>
              </w:rPr>
            </w:pPr>
            <w:r>
              <w:rPr>
                <w:b/>
                <w:color w:val="211F1F"/>
              </w:rPr>
              <w:t>*This</w:t>
            </w:r>
            <w:r>
              <w:rPr>
                <w:b/>
                <w:color w:val="211F1F"/>
                <w:spacing w:val="-5"/>
              </w:rPr>
              <w:t xml:space="preserve"> </w:t>
            </w:r>
            <w:r>
              <w:rPr>
                <w:b/>
                <w:color w:val="211F1F"/>
              </w:rPr>
              <w:t>course</w:t>
            </w:r>
            <w:r>
              <w:rPr>
                <w:b/>
                <w:color w:val="211F1F"/>
                <w:spacing w:val="-5"/>
              </w:rPr>
              <w:t xml:space="preserve"> </w:t>
            </w:r>
            <w:r>
              <w:rPr>
                <w:b/>
                <w:color w:val="211F1F"/>
              </w:rPr>
              <w:t>may</w:t>
            </w:r>
            <w:r>
              <w:rPr>
                <w:b/>
                <w:color w:val="211F1F"/>
                <w:spacing w:val="-5"/>
              </w:rPr>
              <w:t xml:space="preserve"> </w:t>
            </w:r>
            <w:r>
              <w:rPr>
                <w:b/>
                <w:color w:val="211F1F"/>
              </w:rPr>
              <w:t>be</w:t>
            </w:r>
            <w:r>
              <w:rPr>
                <w:b/>
                <w:color w:val="211F1F"/>
                <w:spacing w:val="-10"/>
              </w:rPr>
              <w:t xml:space="preserve"> </w:t>
            </w:r>
            <w:r>
              <w:rPr>
                <w:b/>
                <w:color w:val="211F1F"/>
              </w:rPr>
              <w:t>ATAR</w:t>
            </w:r>
            <w:r>
              <w:rPr>
                <w:b/>
                <w:color w:val="211F1F"/>
                <w:spacing w:val="-6"/>
              </w:rPr>
              <w:t xml:space="preserve"> </w:t>
            </w:r>
            <w:r>
              <w:rPr>
                <w:b/>
                <w:color w:val="211F1F"/>
              </w:rPr>
              <w:t>eligible</w:t>
            </w:r>
            <w:r>
              <w:rPr>
                <w:b/>
                <w:color w:val="211F1F"/>
                <w:spacing w:val="-10"/>
              </w:rPr>
              <w:t xml:space="preserve"> </w:t>
            </w:r>
            <w:r>
              <w:rPr>
                <w:b/>
                <w:color w:val="211F1F"/>
              </w:rPr>
              <w:t>if</w:t>
            </w:r>
            <w:r>
              <w:rPr>
                <w:b/>
                <w:color w:val="211F1F"/>
                <w:spacing w:val="-4"/>
              </w:rPr>
              <w:t xml:space="preserve"> </w:t>
            </w:r>
            <w:r>
              <w:rPr>
                <w:b/>
                <w:color w:val="211F1F"/>
              </w:rPr>
              <w:t>the</w:t>
            </w:r>
            <w:r>
              <w:rPr>
                <w:b/>
                <w:color w:val="211F1F"/>
                <w:spacing w:val="-5"/>
              </w:rPr>
              <w:t xml:space="preserve"> </w:t>
            </w:r>
            <w:r>
              <w:rPr>
                <w:b/>
                <w:color w:val="211F1F"/>
              </w:rPr>
              <w:t>Examination</w:t>
            </w:r>
            <w:r>
              <w:rPr>
                <w:b/>
                <w:color w:val="211F1F"/>
                <w:spacing w:val="-8"/>
              </w:rPr>
              <w:t xml:space="preserve"> </w:t>
            </w:r>
            <w:r>
              <w:rPr>
                <w:b/>
                <w:color w:val="211F1F"/>
              </w:rPr>
              <w:t>Option</w:t>
            </w:r>
            <w:r>
              <w:rPr>
                <w:b/>
                <w:color w:val="211F1F"/>
                <w:spacing w:val="-8"/>
              </w:rPr>
              <w:t xml:space="preserve"> </w:t>
            </w:r>
            <w:r>
              <w:rPr>
                <w:b/>
                <w:color w:val="211F1F"/>
              </w:rPr>
              <w:t>is</w:t>
            </w:r>
            <w:r>
              <w:rPr>
                <w:b/>
                <w:color w:val="211F1F"/>
                <w:spacing w:val="-3"/>
              </w:rPr>
              <w:t xml:space="preserve"> </w:t>
            </w:r>
            <w:r>
              <w:rPr>
                <w:b/>
                <w:color w:val="211F1F"/>
              </w:rPr>
              <w:t>attempted.</w:t>
            </w:r>
            <w:r>
              <w:rPr>
                <w:b/>
                <w:color w:val="211F1F"/>
                <w:spacing w:val="-1"/>
              </w:rPr>
              <w:t xml:space="preserve"> </w:t>
            </w:r>
            <w:r>
              <w:rPr>
                <w:b/>
                <w:color w:val="211F1F"/>
              </w:rPr>
              <w:t>It</w:t>
            </w:r>
            <w:r>
              <w:rPr>
                <w:b/>
                <w:color w:val="211F1F"/>
                <w:spacing w:val="-4"/>
              </w:rPr>
              <w:t xml:space="preserve"> </w:t>
            </w:r>
            <w:r>
              <w:rPr>
                <w:b/>
                <w:color w:val="211F1F"/>
              </w:rPr>
              <w:t>is</w:t>
            </w:r>
            <w:r>
              <w:rPr>
                <w:b/>
                <w:color w:val="211F1F"/>
                <w:spacing w:val="-8"/>
              </w:rPr>
              <w:t xml:space="preserve"> </w:t>
            </w:r>
            <w:r>
              <w:rPr>
                <w:b/>
                <w:color w:val="211F1F"/>
              </w:rPr>
              <w:t>the</w:t>
            </w:r>
            <w:r>
              <w:rPr>
                <w:b/>
                <w:color w:val="211F1F"/>
                <w:spacing w:val="-5"/>
              </w:rPr>
              <w:t xml:space="preserve"> </w:t>
            </w:r>
            <w:r>
              <w:rPr>
                <w:b/>
                <w:color w:val="211F1F"/>
              </w:rPr>
              <w:t>only Category B subject able to be studied if ATAR eligibility is to be maintained.</w:t>
            </w:r>
          </w:p>
          <w:p w14:paraId="5B30E7F3" w14:textId="77777777" w:rsidR="00317A7E" w:rsidRDefault="00317A7E">
            <w:pPr>
              <w:pStyle w:val="TableParagraph"/>
              <w:spacing w:before="8"/>
              <w:ind w:left="0"/>
              <w:rPr>
                <w:rFonts w:ascii="Calibri"/>
                <w:sz w:val="20"/>
              </w:rPr>
            </w:pPr>
          </w:p>
          <w:p w14:paraId="7E3F33E9" w14:textId="77777777" w:rsidR="00317A7E" w:rsidRDefault="00000000">
            <w:pPr>
              <w:pStyle w:val="TableParagraph"/>
              <w:rPr>
                <w:b/>
              </w:rPr>
            </w:pPr>
            <w:r>
              <w:rPr>
                <w:b/>
                <w:color w:val="211F1F"/>
              </w:rPr>
              <w:t>Each</w:t>
            </w:r>
            <w:r>
              <w:rPr>
                <w:b/>
                <w:color w:val="211F1F"/>
                <w:spacing w:val="-11"/>
              </w:rPr>
              <w:t xml:space="preserve"> </w:t>
            </w:r>
            <w:r>
              <w:rPr>
                <w:b/>
                <w:color w:val="211F1F"/>
              </w:rPr>
              <w:t>course</w:t>
            </w:r>
            <w:r>
              <w:rPr>
                <w:b/>
                <w:color w:val="211F1F"/>
                <w:spacing w:val="-11"/>
              </w:rPr>
              <w:t xml:space="preserve"> </w:t>
            </w:r>
            <w:r>
              <w:rPr>
                <w:b/>
                <w:color w:val="211F1F"/>
              </w:rPr>
              <w:t>consists</w:t>
            </w:r>
            <w:r>
              <w:rPr>
                <w:b/>
                <w:color w:val="211F1F"/>
                <w:spacing w:val="-10"/>
              </w:rPr>
              <w:t xml:space="preserve"> </w:t>
            </w:r>
            <w:r>
              <w:rPr>
                <w:b/>
                <w:color w:val="211F1F"/>
              </w:rPr>
              <w:t>of</w:t>
            </w:r>
            <w:r>
              <w:rPr>
                <w:b/>
                <w:color w:val="211F1F"/>
                <w:spacing w:val="-9"/>
              </w:rPr>
              <w:t xml:space="preserve"> </w:t>
            </w:r>
            <w:r>
              <w:rPr>
                <w:b/>
                <w:color w:val="211F1F"/>
              </w:rPr>
              <w:t>120</w:t>
            </w:r>
            <w:r>
              <w:rPr>
                <w:b/>
                <w:color w:val="211F1F"/>
                <w:spacing w:val="-11"/>
              </w:rPr>
              <w:t xml:space="preserve"> </w:t>
            </w:r>
            <w:r>
              <w:rPr>
                <w:b/>
                <w:color w:val="211F1F"/>
              </w:rPr>
              <w:t>indicative</w:t>
            </w:r>
            <w:r>
              <w:rPr>
                <w:b/>
                <w:color w:val="211F1F"/>
                <w:spacing w:val="-7"/>
              </w:rPr>
              <w:t xml:space="preserve"> </w:t>
            </w:r>
            <w:r>
              <w:rPr>
                <w:b/>
                <w:color w:val="211F1F"/>
                <w:spacing w:val="-2"/>
              </w:rPr>
              <w:t>hours.</w:t>
            </w:r>
          </w:p>
          <w:p w14:paraId="59B75B4B" w14:textId="77777777" w:rsidR="00317A7E" w:rsidRDefault="00317A7E">
            <w:pPr>
              <w:pStyle w:val="TableParagraph"/>
              <w:spacing w:before="7"/>
              <w:ind w:left="0"/>
              <w:rPr>
                <w:rFonts w:ascii="Calibri"/>
                <w:sz w:val="20"/>
              </w:rPr>
            </w:pPr>
          </w:p>
          <w:p w14:paraId="6A362A94" w14:textId="77777777" w:rsidR="00317A7E" w:rsidRDefault="00000000">
            <w:pPr>
              <w:pStyle w:val="TableParagraph"/>
              <w:rPr>
                <w:sz w:val="20"/>
              </w:rPr>
            </w:pPr>
            <w:r>
              <w:rPr>
                <w:color w:val="211F1F"/>
                <w:sz w:val="20"/>
              </w:rPr>
              <w:t>Across</w:t>
            </w:r>
            <w:r>
              <w:rPr>
                <w:color w:val="211F1F"/>
                <w:spacing w:val="-14"/>
                <w:sz w:val="20"/>
              </w:rPr>
              <w:t xml:space="preserve"> </w:t>
            </w:r>
            <w:r>
              <w:rPr>
                <w:color w:val="211F1F"/>
                <w:sz w:val="20"/>
              </w:rPr>
              <w:t>Stage</w:t>
            </w:r>
            <w:r>
              <w:rPr>
                <w:color w:val="211F1F"/>
                <w:spacing w:val="-14"/>
                <w:sz w:val="20"/>
              </w:rPr>
              <w:t xml:space="preserve"> </w:t>
            </w:r>
            <w:r>
              <w:rPr>
                <w:color w:val="211F1F"/>
                <w:sz w:val="20"/>
              </w:rPr>
              <w:t>6</w:t>
            </w:r>
            <w:r>
              <w:rPr>
                <w:color w:val="211F1F"/>
                <w:spacing w:val="-14"/>
                <w:sz w:val="20"/>
              </w:rPr>
              <w:t xml:space="preserve"> </w:t>
            </w:r>
            <w:r>
              <w:rPr>
                <w:color w:val="211F1F"/>
                <w:sz w:val="20"/>
              </w:rPr>
              <w:t>the</w:t>
            </w:r>
            <w:r>
              <w:rPr>
                <w:color w:val="211F1F"/>
                <w:spacing w:val="-14"/>
                <w:sz w:val="20"/>
              </w:rPr>
              <w:t xml:space="preserve"> </w:t>
            </w:r>
            <w:r>
              <w:rPr>
                <w:color w:val="211F1F"/>
                <w:sz w:val="20"/>
              </w:rPr>
              <w:t>selection</w:t>
            </w:r>
            <w:r>
              <w:rPr>
                <w:color w:val="211F1F"/>
                <w:spacing w:val="-14"/>
                <w:sz w:val="20"/>
              </w:rPr>
              <w:t xml:space="preserve"> </w:t>
            </w:r>
            <w:r>
              <w:rPr>
                <w:color w:val="211F1F"/>
                <w:sz w:val="20"/>
              </w:rPr>
              <w:t>of</w:t>
            </w:r>
            <w:r>
              <w:rPr>
                <w:color w:val="211F1F"/>
                <w:spacing w:val="-13"/>
                <w:sz w:val="20"/>
              </w:rPr>
              <w:t xml:space="preserve"> </w:t>
            </w:r>
            <w:r>
              <w:rPr>
                <w:color w:val="211F1F"/>
                <w:sz w:val="20"/>
              </w:rPr>
              <w:t>texts</w:t>
            </w:r>
            <w:r>
              <w:rPr>
                <w:color w:val="211F1F"/>
                <w:spacing w:val="-13"/>
                <w:sz w:val="20"/>
              </w:rPr>
              <w:t xml:space="preserve"> </w:t>
            </w:r>
            <w:r>
              <w:rPr>
                <w:color w:val="211F1F"/>
                <w:sz w:val="20"/>
              </w:rPr>
              <w:t>will</w:t>
            </w:r>
            <w:r>
              <w:rPr>
                <w:color w:val="211F1F"/>
                <w:spacing w:val="-13"/>
                <w:sz w:val="20"/>
              </w:rPr>
              <w:t xml:space="preserve"> </w:t>
            </w:r>
            <w:r>
              <w:rPr>
                <w:color w:val="211F1F"/>
                <w:sz w:val="20"/>
              </w:rPr>
              <w:t>give</w:t>
            </w:r>
            <w:r>
              <w:rPr>
                <w:color w:val="211F1F"/>
                <w:spacing w:val="-14"/>
                <w:sz w:val="20"/>
              </w:rPr>
              <w:t xml:space="preserve"> </w:t>
            </w:r>
            <w:r>
              <w:rPr>
                <w:color w:val="211F1F"/>
                <w:sz w:val="20"/>
              </w:rPr>
              <w:t>students</w:t>
            </w:r>
            <w:r>
              <w:rPr>
                <w:color w:val="211F1F"/>
                <w:spacing w:val="-8"/>
                <w:sz w:val="20"/>
              </w:rPr>
              <w:t xml:space="preserve"> </w:t>
            </w:r>
            <w:r>
              <w:rPr>
                <w:color w:val="211F1F"/>
                <w:sz w:val="20"/>
              </w:rPr>
              <w:t>experiences</w:t>
            </w:r>
            <w:r>
              <w:rPr>
                <w:color w:val="211F1F"/>
                <w:spacing w:val="-13"/>
                <w:sz w:val="20"/>
              </w:rPr>
              <w:t xml:space="preserve"> </w:t>
            </w:r>
            <w:r>
              <w:rPr>
                <w:color w:val="211F1F"/>
                <w:spacing w:val="-5"/>
                <w:sz w:val="20"/>
              </w:rPr>
              <w:t>of:</w:t>
            </w:r>
          </w:p>
          <w:p w14:paraId="3B0C63E8" w14:textId="77777777" w:rsidR="00317A7E" w:rsidRDefault="00000000">
            <w:pPr>
              <w:pStyle w:val="TableParagraph"/>
              <w:numPr>
                <w:ilvl w:val="0"/>
                <w:numId w:val="55"/>
              </w:numPr>
              <w:tabs>
                <w:tab w:val="left" w:pos="117"/>
                <w:tab w:val="left" w:pos="238"/>
              </w:tabs>
              <w:spacing w:before="3"/>
              <w:ind w:right="1123" w:hanging="1"/>
              <w:rPr>
                <w:sz w:val="20"/>
              </w:rPr>
            </w:pPr>
            <w:r>
              <w:rPr>
                <w:color w:val="211F1F"/>
                <w:sz w:val="20"/>
              </w:rPr>
              <w:t>reading,</w:t>
            </w:r>
            <w:r>
              <w:rPr>
                <w:color w:val="211F1F"/>
                <w:spacing w:val="-9"/>
                <w:sz w:val="20"/>
              </w:rPr>
              <w:t xml:space="preserve"> </w:t>
            </w:r>
            <w:r>
              <w:rPr>
                <w:color w:val="211F1F"/>
                <w:sz w:val="20"/>
              </w:rPr>
              <w:t>viewing,</w:t>
            </w:r>
            <w:r>
              <w:rPr>
                <w:color w:val="211F1F"/>
                <w:spacing w:val="-9"/>
                <w:sz w:val="20"/>
              </w:rPr>
              <w:t xml:space="preserve"> </w:t>
            </w:r>
            <w:r>
              <w:rPr>
                <w:color w:val="211F1F"/>
                <w:sz w:val="20"/>
              </w:rPr>
              <w:t>listening</w:t>
            </w:r>
            <w:r>
              <w:rPr>
                <w:color w:val="211F1F"/>
                <w:spacing w:val="-9"/>
                <w:sz w:val="20"/>
              </w:rPr>
              <w:t xml:space="preserve"> </w:t>
            </w:r>
            <w:proofErr w:type="gramStart"/>
            <w:r>
              <w:rPr>
                <w:color w:val="211F1F"/>
                <w:sz w:val="20"/>
              </w:rPr>
              <w:t>to</w:t>
            </w:r>
            <w:proofErr w:type="gramEnd"/>
            <w:r>
              <w:rPr>
                <w:color w:val="211F1F"/>
                <w:spacing w:val="-11"/>
                <w:sz w:val="20"/>
              </w:rPr>
              <w:t xml:space="preserve"> </w:t>
            </w:r>
            <w:r>
              <w:rPr>
                <w:color w:val="211F1F"/>
                <w:sz w:val="20"/>
              </w:rPr>
              <w:t>and</w:t>
            </w:r>
            <w:r>
              <w:rPr>
                <w:color w:val="211F1F"/>
                <w:spacing w:val="-11"/>
                <w:sz w:val="20"/>
              </w:rPr>
              <w:t xml:space="preserve"> </w:t>
            </w:r>
            <w:r>
              <w:rPr>
                <w:color w:val="211F1F"/>
                <w:sz w:val="20"/>
              </w:rPr>
              <w:t>composing</w:t>
            </w:r>
            <w:r>
              <w:rPr>
                <w:color w:val="211F1F"/>
                <w:spacing w:val="-9"/>
                <w:sz w:val="20"/>
              </w:rPr>
              <w:t xml:space="preserve"> </w:t>
            </w:r>
            <w:r>
              <w:rPr>
                <w:color w:val="211F1F"/>
                <w:sz w:val="20"/>
              </w:rPr>
              <w:t>a</w:t>
            </w:r>
            <w:r>
              <w:rPr>
                <w:color w:val="211F1F"/>
                <w:spacing w:val="-11"/>
                <w:sz w:val="20"/>
              </w:rPr>
              <w:t xml:space="preserve"> </w:t>
            </w:r>
            <w:r>
              <w:rPr>
                <w:color w:val="211F1F"/>
                <w:sz w:val="20"/>
              </w:rPr>
              <w:t>wide</w:t>
            </w:r>
            <w:r>
              <w:rPr>
                <w:color w:val="211F1F"/>
                <w:spacing w:val="-12"/>
                <w:sz w:val="20"/>
              </w:rPr>
              <w:t xml:space="preserve"> </w:t>
            </w:r>
            <w:r>
              <w:rPr>
                <w:color w:val="211F1F"/>
                <w:sz w:val="20"/>
              </w:rPr>
              <w:t>range</w:t>
            </w:r>
            <w:r>
              <w:rPr>
                <w:color w:val="211F1F"/>
                <w:spacing w:val="-9"/>
                <w:sz w:val="20"/>
              </w:rPr>
              <w:t xml:space="preserve"> </w:t>
            </w:r>
            <w:r>
              <w:rPr>
                <w:color w:val="211F1F"/>
                <w:sz w:val="20"/>
              </w:rPr>
              <w:t>of</w:t>
            </w:r>
            <w:r>
              <w:rPr>
                <w:color w:val="211F1F"/>
                <w:spacing w:val="-9"/>
                <w:sz w:val="20"/>
              </w:rPr>
              <w:t xml:space="preserve"> </w:t>
            </w:r>
            <w:r>
              <w:rPr>
                <w:color w:val="211F1F"/>
                <w:sz w:val="20"/>
              </w:rPr>
              <w:t>texts,</w:t>
            </w:r>
            <w:r>
              <w:rPr>
                <w:color w:val="211F1F"/>
                <w:spacing w:val="-9"/>
                <w:sz w:val="20"/>
              </w:rPr>
              <w:t xml:space="preserve"> </w:t>
            </w:r>
            <w:r>
              <w:rPr>
                <w:color w:val="211F1F"/>
                <w:sz w:val="20"/>
              </w:rPr>
              <w:t>including</w:t>
            </w:r>
            <w:r>
              <w:rPr>
                <w:color w:val="211F1F"/>
                <w:spacing w:val="-9"/>
                <w:sz w:val="20"/>
              </w:rPr>
              <w:t xml:space="preserve"> </w:t>
            </w:r>
            <w:r>
              <w:rPr>
                <w:color w:val="211F1F"/>
                <w:sz w:val="20"/>
              </w:rPr>
              <w:t>literary</w:t>
            </w:r>
            <w:r>
              <w:rPr>
                <w:color w:val="211F1F"/>
                <w:spacing w:val="-8"/>
                <w:sz w:val="20"/>
              </w:rPr>
              <w:t xml:space="preserve"> </w:t>
            </w:r>
            <w:r>
              <w:rPr>
                <w:color w:val="211F1F"/>
                <w:sz w:val="20"/>
              </w:rPr>
              <w:t>texts</w:t>
            </w:r>
            <w:r>
              <w:rPr>
                <w:color w:val="211F1F"/>
                <w:spacing w:val="-10"/>
                <w:sz w:val="20"/>
              </w:rPr>
              <w:t xml:space="preserve"> </w:t>
            </w:r>
            <w:r>
              <w:rPr>
                <w:color w:val="211F1F"/>
                <w:sz w:val="20"/>
              </w:rPr>
              <w:t>written</w:t>
            </w:r>
            <w:r>
              <w:rPr>
                <w:color w:val="211F1F"/>
                <w:spacing w:val="-6"/>
                <w:sz w:val="20"/>
              </w:rPr>
              <w:t xml:space="preserve"> </w:t>
            </w:r>
            <w:r>
              <w:rPr>
                <w:color w:val="211F1F"/>
                <w:sz w:val="20"/>
              </w:rPr>
              <w:t>about intercultural experiences and peoples and cultures of Asia</w:t>
            </w:r>
          </w:p>
          <w:p w14:paraId="65618396" w14:textId="77777777" w:rsidR="00317A7E" w:rsidRDefault="00000000">
            <w:pPr>
              <w:pStyle w:val="TableParagraph"/>
              <w:numPr>
                <w:ilvl w:val="0"/>
                <w:numId w:val="55"/>
              </w:numPr>
              <w:tabs>
                <w:tab w:val="left" w:pos="238"/>
              </w:tabs>
              <w:ind w:left="114" w:right="540" w:firstLine="0"/>
              <w:rPr>
                <w:sz w:val="20"/>
              </w:rPr>
            </w:pPr>
            <w:r>
              <w:rPr>
                <w:color w:val="211F1F"/>
                <w:sz w:val="20"/>
              </w:rPr>
              <w:t>Australian</w:t>
            </w:r>
            <w:r>
              <w:rPr>
                <w:color w:val="211F1F"/>
                <w:spacing w:val="-11"/>
                <w:sz w:val="20"/>
              </w:rPr>
              <w:t xml:space="preserve"> </w:t>
            </w:r>
            <w:r>
              <w:rPr>
                <w:color w:val="211F1F"/>
                <w:sz w:val="20"/>
              </w:rPr>
              <w:t>texts</w:t>
            </w:r>
            <w:r>
              <w:rPr>
                <w:color w:val="211F1F"/>
                <w:spacing w:val="-7"/>
                <w:sz w:val="20"/>
              </w:rPr>
              <w:t xml:space="preserve"> </w:t>
            </w:r>
            <w:r>
              <w:rPr>
                <w:color w:val="211F1F"/>
                <w:sz w:val="20"/>
              </w:rPr>
              <w:t>including</w:t>
            </w:r>
            <w:r>
              <w:rPr>
                <w:color w:val="211F1F"/>
                <w:spacing w:val="-11"/>
                <w:sz w:val="20"/>
              </w:rPr>
              <w:t xml:space="preserve"> </w:t>
            </w:r>
            <w:r>
              <w:rPr>
                <w:color w:val="211F1F"/>
                <w:sz w:val="20"/>
              </w:rPr>
              <w:t>texts</w:t>
            </w:r>
            <w:r>
              <w:rPr>
                <w:color w:val="211F1F"/>
                <w:spacing w:val="-10"/>
                <w:sz w:val="20"/>
              </w:rPr>
              <w:t xml:space="preserve"> </w:t>
            </w:r>
            <w:r>
              <w:rPr>
                <w:color w:val="211F1F"/>
                <w:sz w:val="20"/>
              </w:rPr>
              <w:t>by</w:t>
            </w:r>
            <w:r>
              <w:rPr>
                <w:color w:val="211F1F"/>
                <w:spacing w:val="-10"/>
                <w:sz w:val="20"/>
              </w:rPr>
              <w:t xml:space="preserve"> </w:t>
            </w:r>
            <w:r>
              <w:rPr>
                <w:color w:val="211F1F"/>
                <w:sz w:val="20"/>
              </w:rPr>
              <w:t>Aboriginal</w:t>
            </w:r>
            <w:r>
              <w:rPr>
                <w:color w:val="211F1F"/>
                <w:spacing w:val="-10"/>
                <w:sz w:val="20"/>
              </w:rPr>
              <w:t xml:space="preserve"> </w:t>
            </w:r>
            <w:r>
              <w:rPr>
                <w:color w:val="211F1F"/>
                <w:sz w:val="20"/>
              </w:rPr>
              <w:t>and/or</w:t>
            </w:r>
            <w:r>
              <w:rPr>
                <w:color w:val="211F1F"/>
                <w:spacing w:val="-10"/>
                <w:sz w:val="20"/>
              </w:rPr>
              <w:t xml:space="preserve"> </w:t>
            </w:r>
            <w:r>
              <w:rPr>
                <w:color w:val="211F1F"/>
                <w:sz w:val="20"/>
              </w:rPr>
              <w:t>Torres</w:t>
            </w:r>
            <w:r>
              <w:rPr>
                <w:color w:val="211F1F"/>
                <w:spacing w:val="-10"/>
                <w:sz w:val="20"/>
              </w:rPr>
              <w:t xml:space="preserve"> </w:t>
            </w:r>
            <w:r>
              <w:rPr>
                <w:color w:val="211F1F"/>
                <w:sz w:val="20"/>
              </w:rPr>
              <w:t>Strait</w:t>
            </w:r>
            <w:r>
              <w:rPr>
                <w:color w:val="211F1F"/>
                <w:spacing w:val="-11"/>
                <w:sz w:val="20"/>
              </w:rPr>
              <w:t xml:space="preserve"> </w:t>
            </w:r>
            <w:r>
              <w:rPr>
                <w:color w:val="211F1F"/>
                <w:sz w:val="20"/>
              </w:rPr>
              <w:t>Islander</w:t>
            </w:r>
            <w:r>
              <w:rPr>
                <w:color w:val="211F1F"/>
                <w:spacing w:val="-10"/>
                <w:sz w:val="20"/>
              </w:rPr>
              <w:t xml:space="preserve"> </w:t>
            </w:r>
            <w:r>
              <w:rPr>
                <w:color w:val="211F1F"/>
                <w:sz w:val="20"/>
              </w:rPr>
              <w:t>authors</w:t>
            </w:r>
            <w:r>
              <w:rPr>
                <w:color w:val="211F1F"/>
                <w:spacing w:val="-8"/>
                <w:sz w:val="20"/>
              </w:rPr>
              <w:t xml:space="preserve"> </w:t>
            </w:r>
            <w:r>
              <w:rPr>
                <w:color w:val="211F1F"/>
                <w:sz w:val="20"/>
              </w:rPr>
              <w:t>and</w:t>
            </w:r>
            <w:r>
              <w:rPr>
                <w:color w:val="211F1F"/>
                <w:spacing w:val="-11"/>
                <w:sz w:val="20"/>
              </w:rPr>
              <w:t xml:space="preserve"> </w:t>
            </w:r>
            <w:r>
              <w:rPr>
                <w:color w:val="211F1F"/>
                <w:sz w:val="20"/>
              </w:rPr>
              <w:t>those</w:t>
            </w:r>
            <w:r>
              <w:rPr>
                <w:color w:val="211F1F"/>
                <w:spacing w:val="-7"/>
                <w:sz w:val="20"/>
              </w:rPr>
              <w:t xml:space="preserve"> </w:t>
            </w:r>
            <w:r>
              <w:rPr>
                <w:color w:val="211F1F"/>
                <w:sz w:val="20"/>
              </w:rPr>
              <w:t>that</w:t>
            </w:r>
            <w:r>
              <w:rPr>
                <w:color w:val="211F1F"/>
                <w:spacing w:val="-7"/>
                <w:sz w:val="20"/>
              </w:rPr>
              <w:t xml:space="preserve"> </w:t>
            </w:r>
            <w:r>
              <w:rPr>
                <w:color w:val="211F1F"/>
                <w:sz w:val="20"/>
              </w:rPr>
              <w:t>give</w:t>
            </w:r>
            <w:r>
              <w:rPr>
                <w:color w:val="211F1F"/>
                <w:spacing w:val="-7"/>
                <w:sz w:val="20"/>
              </w:rPr>
              <w:t xml:space="preserve"> </w:t>
            </w:r>
            <w:r>
              <w:rPr>
                <w:color w:val="211F1F"/>
                <w:sz w:val="20"/>
              </w:rPr>
              <w:t>insights into diverse experiences of Aboriginal and/or Torres Strait Islander peoples.</w:t>
            </w:r>
          </w:p>
          <w:p w14:paraId="6901F632" w14:textId="77777777" w:rsidR="00317A7E" w:rsidRDefault="00000000">
            <w:pPr>
              <w:pStyle w:val="TableParagraph"/>
              <w:numPr>
                <w:ilvl w:val="0"/>
                <w:numId w:val="55"/>
              </w:numPr>
              <w:tabs>
                <w:tab w:val="left" w:pos="238"/>
              </w:tabs>
              <w:spacing w:line="224" w:lineRule="exact"/>
              <w:ind w:left="238" w:hanging="126"/>
              <w:rPr>
                <w:sz w:val="20"/>
              </w:rPr>
            </w:pPr>
            <w:r>
              <w:rPr>
                <w:color w:val="211F1F"/>
                <w:spacing w:val="-2"/>
                <w:sz w:val="20"/>
              </w:rPr>
              <w:t>texts</w:t>
            </w:r>
            <w:r>
              <w:rPr>
                <w:color w:val="211F1F"/>
                <w:spacing w:val="-4"/>
                <w:sz w:val="20"/>
              </w:rPr>
              <w:t xml:space="preserve"> </w:t>
            </w:r>
            <w:r>
              <w:rPr>
                <w:color w:val="211F1F"/>
                <w:spacing w:val="-2"/>
                <w:sz w:val="20"/>
              </w:rPr>
              <w:t>with</w:t>
            </w:r>
            <w:r>
              <w:rPr>
                <w:color w:val="211F1F"/>
                <w:spacing w:val="-4"/>
                <w:sz w:val="20"/>
              </w:rPr>
              <w:t xml:space="preserve"> </w:t>
            </w:r>
            <w:r>
              <w:rPr>
                <w:color w:val="211F1F"/>
                <w:spacing w:val="-2"/>
                <w:sz w:val="20"/>
              </w:rPr>
              <w:t>a</w:t>
            </w:r>
            <w:r>
              <w:rPr>
                <w:color w:val="211F1F"/>
                <w:spacing w:val="-6"/>
                <w:sz w:val="20"/>
              </w:rPr>
              <w:t xml:space="preserve"> </w:t>
            </w:r>
            <w:r>
              <w:rPr>
                <w:color w:val="211F1F"/>
                <w:spacing w:val="-2"/>
                <w:sz w:val="20"/>
              </w:rPr>
              <w:t>wide</w:t>
            </w:r>
            <w:r>
              <w:rPr>
                <w:color w:val="211F1F"/>
                <w:spacing w:val="-4"/>
                <w:sz w:val="20"/>
              </w:rPr>
              <w:t xml:space="preserve"> </w:t>
            </w:r>
            <w:r>
              <w:rPr>
                <w:color w:val="211F1F"/>
                <w:spacing w:val="-2"/>
                <w:sz w:val="20"/>
              </w:rPr>
              <w:t>range</w:t>
            </w:r>
            <w:r>
              <w:rPr>
                <w:color w:val="211F1F"/>
                <w:spacing w:val="-6"/>
                <w:sz w:val="20"/>
              </w:rPr>
              <w:t xml:space="preserve"> </w:t>
            </w:r>
            <w:r>
              <w:rPr>
                <w:color w:val="211F1F"/>
                <w:spacing w:val="-2"/>
                <w:sz w:val="20"/>
              </w:rPr>
              <w:t>of</w:t>
            </w:r>
            <w:r>
              <w:rPr>
                <w:color w:val="211F1F"/>
                <w:spacing w:val="-1"/>
                <w:sz w:val="20"/>
              </w:rPr>
              <w:t xml:space="preserve"> </w:t>
            </w:r>
            <w:r>
              <w:rPr>
                <w:color w:val="211F1F"/>
                <w:spacing w:val="-2"/>
                <w:sz w:val="20"/>
              </w:rPr>
              <w:t>cultural, social</w:t>
            </w:r>
            <w:r>
              <w:rPr>
                <w:color w:val="211F1F"/>
                <w:spacing w:val="-4"/>
                <w:sz w:val="20"/>
              </w:rPr>
              <w:t xml:space="preserve"> </w:t>
            </w:r>
            <w:r>
              <w:rPr>
                <w:color w:val="211F1F"/>
                <w:spacing w:val="-2"/>
                <w:sz w:val="20"/>
              </w:rPr>
              <w:t>and</w:t>
            </w:r>
            <w:r>
              <w:rPr>
                <w:color w:val="211F1F"/>
                <w:spacing w:val="-1"/>
                <w:sz w:val="20"/>
              </w:rPr>
              <w:t xml:space="preserve"> </w:t>
            </w:r>
            <w:r>
              <w:rPr>
                <w:color w:val="211F1F"/>
                <w:spacing w:val="-2"/>
                <w:sz w:val="20"/>
              </w:rPr>
              <w:t>gender</w:t>
            </w:r>
            <w:r>
              <w:rPr>
                <w:color w:val="211F1F"/>
                <w:spacing w:val="-1"/>
                <w:sz w:val="20"/>
              </w:rPr>
              <w:t xml:space="preserve"> </w:t>
            </w:r>
            <w:r>
              <w:rPr>
                <w:color w:val="211F1F"/>
                <w:spacing w:val="-2"/>
                <w:sz w:val="20"/>
              </w:rPr>
              <w:t>perspectives,</w:t>
            </w:r>
            <w:r>
              <w:rPr>
                <w:color w:val="211F1F"/>
                <w:spacing w:val="-3"/>
                <w:sz w:val="20"/>
              </w:rPr>
              <w:t xml:space="preserve"> </w:t>
            </w:r>
            <w:r>
              <w:rPr>
                <w:color w:val="211F1F"/>
                <w:spacing w:val="-2"/>
                <w:sz w:val="20"/>
              </w:rPr>
              <w:t>popular and</w:t>
            </w:r>
            <w:r>
              <w:rPr>
                <w:color w:val="211F1F"/>
                <w:spacing w:val="-6"/>
                <w:sz w:val="20"/>
              </w:rPr>
              <w:t xml:space="preserve"> </w:t>
            </w:r>
            <w:r>
              <w:rPr>
                <w:color w:val="211F1F"/>
                <w:spacing w:val="-2"/>
                <w:sz w:val="20"/>
              </w:rPr>
              <w:t>youth</w:t>
            </w:r>
            <w:r>
              <w:rPr>
                <w:color w:val="211F1F"/>
                <w:spacing w:val="-6"/>
                <w:sz w:val="20"/>
              </w:rPr>
              <w:t xml:space="preserve"> </w:t>
            </w:r>
            <w:r>
              <w:rPr>
                <w:color w:val="211F1F"/>
                <w:spacing w:val="-2"/>
                <w:sz w:val="20"/>
              </w:rPr>
              <w:t>cultures</w:t>
            </w:r>
          </w:p>
          <w:p w14:paraId="0B4EBACD" w14:textId="77777777" w:rsidR="00317A7E" w:rsidRDefault="00000000">
            <w:pPr>
              <w:pStyle w:val="TableParagraph"/>
              <w:numPr>
                <w:ilvl w:val="0"/>
                <w:numId w:val="55"/>
              </w:numPr>
              <w:tabs>
                <w:tab w:val="left" w:pos="236"/>
              </w:tabs>
              <w:spacing w:before="3"/>
              <w:ind w:left="236" w:hanging="124"/>
              <w:rPr>
                <w:sz w:val="20"/>
              </w:rPr>
            </w:pPr>
            <w:r>
              <w:rPr>
                <w:color w:val="211F1F"/>
                <w:spacing w:val="-2"/>
                <w:sz w:val="20"/>
              </w:rPr>
              <w:t>a</w:t>
            </w:r>
            <w:r>
              <w:rPr>
                <w:color w:val="211F1F"/>
                <w:spacing w:val="-9"/>
                <w:sz w:val="20"/>
              </w:rPr>
              <w:t xml:space="preserve"> </w:t>
            </w:r>
            <w:r>
              <w:rPr>
                <w:color w:val="211F1F"/>
                <w:spacing w:val="-2"/>
                <w:sz w:val="20"/>
              </w:rPr>
              <w:t>range of</w:t>
            </w:r>
            <w:r>
              <w:rPr>
                <w:color w:val="211F1F"/>
                <w:spacing w:val="-3"/>
                <w:sz w:val="20"/>
              </w:rPr>
              <w:t xml:space="preserve"> </w:t>
            </w:r>
            <w:r>
              <w:rPr>
                <w:color w:val="211F1F"/>
                <w:spacing w:val="-2"/>
                <w:sz w:val="20"/>
              </w:rPr>
              <w:t>types of text</w:t>
            </w:r>
            <w:r>
              <w:rPr>
                <w:color w:val="211F1F"/>
                <w:spacing w:val="-6"/>
                <w:sz w:val="20"/>
              </w:rPr>
              <w:t xml:space="preserve"> </w:t>
            </w:r>
            <w:r>
              <w:rPr>
                <w:color w:val="211F1F"/>
                <w:spacing w:val="-2"/>
                <w:sz w:val="20"/>
              </w:rPr>
              <w:t>drawn</w:t>
            </w:r>
            <w:r>
              <w:rPr>
                <w:color w:val="211F1F"/>
                <w:spacing w:val="-8"/>
                <w:sz w:val="20"/>
              </w:rPr>
              <w:t xml:space="preserve"> </w:t>
            </w:r>
            <w:r>
              <w:rPr>
                <w:color w:val="211F1F"/>
                <w:spacing w:val="-2"/>
                <w:sz w:val="20"/>
              </w:rPr>
              <w:t>from</w:t>
            </w:r>
            <w:r>
              <w:rPr>
                <w:color w:val="211F1F"/>
                <w:spacing w:val="-3"/>
                <w:sz w:val="20"/>
              </w:rPr>
              <w:t xml:space="preserve"> </w:t>
            </w:r>
            <w:r>
              <w:rPr>
                <w:color w:val="211F1F"/>
                <w:spacing w:val="-2"/>
                <w:sz w:val="20"/>
              </w:rPr>
              <w:t>prose</w:t>
            </w:r>
            <w:r>
              <w:rPr>
                <w:color w:val="211F1F"/>
                <w:spacing w:val="-6"/>
                <w:sz w:val="20"/>
              </w:rPr>
              <w:t xml:space="preserve"> </w:t>
            </w:r>
            <w:r>
              <w:rPr>
                <w:color w:val="211F1F"/>
                <w:spacing w:val="-2"/>
                <w:sz w:val="20"/>
              </w:rPr>
              <w:t>fiction,</w:t>
            </w:r>
            <w:r>
              <w:rPr>
                <w:color w:val="211F1F"/>
                <w:sz w:val="20"/>
              </w:rPr>
              <w:t xml:space="preserve"> </w:t>
            </w:r>
            <w:r>
              <w:rPr>
                <w:color w:val="211F1F"/>
                <w:spacing w:val="-2"/>
                <w:sz w:val="20"/>
              </w:rPr>
              <w:t>drama,</w:t>
            </w:r>
            <w:r>
              <w:rPr>
                <w:color w:val="211F1F"/>
                <w:spacing w:val="-9"/>
                <w:sz w:val="20"/>
              </w:rPr>
              <w:t xml:space="preserve"> </w:t>
            </w:r>
            <w:r>
              <w:rPr>
                <w:color w:val="211F1F"/>
                <w:spacing w:val="-2"/>
                <w:sz w:val="20"/>
              </w:rPr>
              <w:t>poetry, nonfiction,</w:t>
            </w:r>
            <w:r>
              <w:rPr>
                <w:color w:val="211F1F"/>
                <w:spacing w:val="-6"/>
                <w:sz w:val="20"/>
              </w:rPr>
              <w:t xml:space="preserve"> </w:t>
            </w:r>
            <w:r>
              <w:rPr>
                <w:color w:val="211F1F"/>
                <w:spacing w:val="-2"/>
                <w:sz w:val="20"/>
              </w:rPr>
              <w:t>film,</w:t>
            </w:r>
            <w:r>
              <w:rPr>
                <w:color w:val="211F1F"/>
                <w:spacing w:val="-6"/>
                <w:sz w:val="20"/>
              </w:rPr>
              <w:t xml:space="preserve"> </w:t>
            </w:r>
            <w:r>
              <w:rPr>
                <w:color w:val="211F1F"/>
                <w:spacing w:val="-2"/>
                <w:sz w:val="20"/>
              </w:rPr>
              <w:t>media,</w:t>
            </w:r>
            <w:r>
              <w:rPr>
                <w:color w:val="211F1F"/>
                <w:spacing w:val="-6"/>
                <w:sz w:val="20"/>
              </w:rPr>
              <w:t xml:space="preserve"> </w:t>
            </w:r>
            <w:r>
              <w:rPr>
                <w:color w:val="211F1F"/>
                <w:spacing w:val="-2"/>
                <w:sz w:val="20"/>
              </w:rPr>
              <w:t>and</w:t>
            </w:r>
            <w:r>
              <w:rPr>
                <w:color w:val="211F1F"/>
                <w:spacing w:val="-6"/>
                <w:sz w:val="20"/>
              </w:rPr>
              <w:t xml:space="preserve"> </w:t>
            </w:r>
            <w:r>
              <w:rPr>
                <w:color w:val="211F1F"/>
                <w:spacing w:val="-2"/>
                <w:sz w:val="20"/>
              </w:rPr>
              <w:t>digital</w:t>
            </w:r>
            <w:r>
              <w:rPr>
                <w:color w:val="211F1F"/>
                <w:spacing w:val="-4"/>
                <w:sz w:val="20"/>
              </w:rPr>
              <w:t xml:space="preserve"> </w:t>
            </w:r>
            <w:r>
              <w:rPr>
                <w:color w:val="211F1F"/>
                <w:spacing w:val="-2"/>
                <w:sz w:val="20"/>
              </w:rPr>
              <w:t>texts.</w:t>
            </w:r>
          </w:p>
        </w:tc>
      </w:tr>
      <w:tr w:rsidR="00317A7E" w14:paraId="6D410F74" w14:textId="77777777">
        <w:trPr>
          <w:trHeight w:val="1840"/>
        </w:trPr>
        <w:tc>
          <w:tcPr>
            <w:tcW w:w="10341" w:type="dxa"/>
            <w:gridSpan w:val="2"/>
          </w:tcPr>
          <w:p w14:paraId="3459A9AA" w14:textId="77777777" w:rsidR="00317A7E" w:rsidRDefault="00000000">
            <w:pPr>
              <w:pStyle w:val="TableParagraph"/>
              <w:ind w:right="281"/>
              <w:rPr>
                <w:sz w:val="20"/>
              </w:rPr>
            </w:pPr>
            <w:r>
              <w:rPr>
                <w:color w:val="211F1F"/>
                <w:sz w:val="20"/>
              </w:rPr>
              <w:t>From</w:t>
            </w:r>
            <w:r>
              <w:rPr>
                <w:color w:val="211F1F"/>
                <w:spacing w:val="-10"/>
                <w:sz w:val="20"/>
              </w:rPr>
              <w:t xml:space="preserve"> </w:t>
            </w:r>
            <w:r>
              <w:rPr>
                <w:color w:val="211F1F"/>
                <w:sz w:val="20"/>
              </w:rPr>
              <w:t>the</w:t>
            </w:r>
            <w:r>
              <w:rPr>
                <w:color w:val="211F1F"/>
                <w:spacing w:val="-8"/>
                <w:sz w:val="20"/>
              </w:rPr>
              <w:t xml:space="preserve"> </w:t>
            </w:r>
            <w:r>
              <w:rPr>
                <w:color w:val="211F1F"/>
                <w:sz w:val="20"/>
              </w:rPr>
              <w:t>2019</w:t>
            </w:r>
            <w:r>
              <w:rPr>
                <w:color w:val="211F1F"/>
                <w:spacing w:val="-8"/>
                <w:sz w:val="20"/>
              </w:rPr>
              <w:t xml:space="preserve"> </w:t>
            </w:r>
            <w:r>
              <w:rPr>
                <w:color w:val="211F1F"/>
                <w:sz w:val="20"/>
              </w:rPr>
              <w:t>HSC,</w:t>
            </w:r>
            <w:r>
              <w:rPr>
                <w:color w:val="211F1F"/>
                <w:spacing w:val="-8"/>
                <w:sz w:val="20"/>
              </w:rPr>
              <w:t xml:space="preserve"> </w:t>
            </w:r>
            <w:r>
              <w:rPr>
                <w:color w:val="211F1F"/>
                <w:sz w:val="20"/>
              </w:rPr>
              <w:t>students</w:t>
            </w:r>
            <w:r>
              <w:rPr>
                <w:color w:val="211F1F"/>
                <w:spacing w:val="-9"/>
                <w:sz w:val="20"/>
              </w:rPr>
              <w:t xml:space="preserve"> </w:t>
            </w:r>
            <w:r>
              <w:rPr>
                <w:color w:val="211F1F"/>
                <w:sz w:val="20"/>
              </w:rPr>
              <w:t>will</w:t>
            </w:r>
            <w:r>
              <w:rPr>
                <w:color w:val="211F1F"/>
                <w:spacing w:val="-9"/>
                <w:sz w:val="20"/>
              </w:rPr>
              <w:t xml:space="preserve"> </w:t>
            </w:r>
            <w:r>
              <w:rPr>
                <w:color w:val="211F1F"/>
                <w:sz w:val="20"/>
              </w:rPr>
              <w:t>be</w:t>
            </w:r>
            <w:r>
              <w:rPr>
                <w:color w:val="211F1F"/>
                <w:spacing w:val="-8"/>
                <w:sz w:val="20"/>
              </w:rPr>
              <w:t xml:space="preserve"> </w:t>
            </w:r>
            <w:r>
              <w:rPr>
                <w:color w:val="211F1F"/>
                <w:sz w:val="20"/>
              </w:rPr>
              <w:t>able</w:t>
            </w:r>
            <w:r>
              <w:rPr>
                <w:color w:val="211F1F"/>
                <w:spacing w:val="-8"/>
                <w:sz w:val="20"/>
              </w:rPr>
              <w:t xml:space="preserve"> </w:t>
            </w:r>
            <w:r>
              <w:rPr>
                <w:color w:val="211F1F"/>
                <w:sz w:val="20"/>
              </w:rPr>
              <w:t>to</w:t>
            </w:r>
            <w:r>
              <w:rPr>
                <w:color w:val="211F1F"/>
                <w:spacing w:val="-8"/>
                <w:sz w:val="20"/>
              </w:rPr>
              <w:t xml:space="preserve"> </w:t>
            </w:r>
            <w:r>
              <w:rPr>
                <w:color w:val="211F1F"/>
                <w:sz w:val="20"/>
              </w:rPr>
              <w:t>sit</w:t>
            </w:r>
            <w:r>
              <w:rPr>
                <w:color w:val="211F1F"/>
                <w:spacing w:val="-8"/>
                <w:sz w:val="20"/>
              </w:rPr>
              <w:t xml:space="preserve"> </w:t>
            </w:r>
            <w:r>
              <w:rPr>
                <w:color w:val="211F1F"/>
                <w:sz w:val="20"/>
              </w:rPr>
              <w:t>for</w:t>
            </w:r>
            <w:r>
              <w:rPr>
                <w:color w:val="211F1F"/>
                <w:spacing w:val="-9"/>
                <w:sz w:val="20"/>
              </w:rPr>
              <w:t xml:space="preserve"> </w:t>
            </w:r>
            <w:r>
              <w:rPr>
                <w:color w:val="211F1F"/>
                <w:sz w:val="20"/>
              </w:rPr>
              <w:t>an</w:t>
            </w:r>
            <w:r>
              <w:rPr>
                <w:color w:val="211F1F"/>
                <w:spacing w:val="-4"/>
                <w:sz w:val="20"/>
              </w:rPr>
              <w:t xml:space="preserve"> </w:t>
            </w:r>
            <w:r>
              <w:rPr>
                <w:color w:val="211F1F"/>
                <w:sz w:val="20"/>
              </w:rPr>
              <w:t>optional</w:t>
            </w:r>
            <w:r>
              <w:rPr>
                <w:color w:val="211F1F"/>
                <w:spacing w:val="-11"/>
                <w:sz w:val="20"/>
              </w:rPr>
              <w:t xml:space="preserve"> </w:t>
            </w:r>
            <w:r>
              <w:rPr>
                <w:color w:val="211F1F"/>
                <w:sz w:val="20"/>
              </w:rPr>
              <w:t>HSC</w:t>
            </w:r>
            <w:r>
              <w:rPr>
                <w:color w:val="211F1F"/>
                <w:spacing w:val="-5"/>
                <w:sz w:val="20"/>
              </w:rPr>
              <w:t xml:space="preserve"> </w:t>
            </w:r>
            <w:r>
              <w:rPr>
                <w:color w:val="211F1F"/>
                <w:sz w:val="20"/>
              </w:rPr>
              <w:t>examination</w:t>
            </w:r>
            <w:r>
              <w:rPr>
                <w:color w:val="211F1F"/>
                <w:spacing w:val="-8"/>
                <w:sz w:val="20"/>
              </w:rPr>
              <w:t xml:space="preserve"> </w:t>
            </w:r>
            <w:r>
              <w:rPr>
                <w:color w:val="211F1F"/>
                <w:sz w:val="20"/>
              </w:rPr>
              <w:t>and</w:t>
            </w:r>
            <w:r>
              <w:rPr>
                <w:color w:val="211F1F"/>
                <w:spacing w:val="-8"/>
                <w:sz w:val="20"/>
              </w:rPr>
              <w:t xml:space="preserve"> </w:t>
            </w:r>
            <w:r>
              <w:rPr>
                <w:color w:val="211F1F"/>
                <w:sz w:val="20"/>
              </w:rPr>
              <w:t>will</w:t>
            </w:r>
            <w:r>
              <w:rPr>
                <w:color w:val="211F1F"/>
                <w:spacing w:val="-9"/>
                <w:sz w:val="20"/>
              </w:rPr>
              <w:t xml:space="preserve"> </w:t>
            </w:r>
            <w:r>
              <w:rPr>
                <w:color w:val="211F1F"/>
                <w:sz w:val="20"/>
              </w:rPr>
              <w:t>be</w:t>
            </w:r>
            <w:r>
              <w:rPr>
                <w:color w:val="211F1F"/>
                <w:spacing w:val="-10"/>
                <w:sz w:val="20"/>
              </w:rPr>
              <w:t xml:space="preserve"> </w:t>
            </w:r>
            <w:r>
              <w:rPr>
                <w:color w:val="211F1F"/>
                <w:sz w:val="20"/>
              </w:rPr>
              <w:t>reported</w:t>
            </w:r>
            <w:r>
              <w:rPr>
                <w:color w:val="211F1F"/>
                <w:spacing w:val="-8"/>
                <w:sz w:val="20"/>
              </w:rPr>
              <w:t xml:space="preserve"> </w:t>
            </w:r>
            <w:r>
              <w:rPr>
                <w:color w:val="211F1F"/>
                <w:sz w:val="20"/>
              </w:rPr>
              <w:t>on</w:t>
            </w:r>
            <w:r>
              <w:rPr>
                <w:color w:val="211F1F"/>
                <w:spacing w:val="-8"/>
                <w:sz w:val="20"/>
              </w:rPr>
              <w:t xml:space="preserve"> </w:t>
            </w:r>
            <w:r>
              <w:rPr>
                <w:color w:val="211F1F"/>
                <w:sz w:val="20"/>
              </w:rPr>
              <w:t>a common scale with the English Standard and English Advanced courses.</w:t>
            </w:r>
          </w:p>
          <w:p w14:paraId="6ECE9E98" w14:textId="77777777" w:rsidR="00317A7E" w:rsidRDefault="00317A7E">
            <w:pPr>
              <w:pStyle w:val="TableParagraph"/>
              <w:spacing w:before="10"/>
              <w:ind w:left="0"/>
              <w:rPr>
                <w:rFonts w:ascii="Calibri"/>
                <w:sz w:val="18"/>
              </w:rPr>
            </w:pPr>
          </w:p>
          <w:p w14:paraId="07A72422" w14:textId="77777777" w:rsidR="00317A7E" w:rsidRDefault="00000000">
            <w:pPr>
              <w:pStyle w:val="TableParagraph"/>
              <w:spacing w:before="1"/>
              <w:ind w:hanging="1"/>
              <w:rPr>
                <w:sz w:val="20"/>
              </w:rPr>
            </w:pPr>
            <w:r>
              <w:rPr>
                <w:color w:val="211F1F"/>
                <w:sz w:val="20"/>
              </w:rPr>
              <w:t>Students</w:t>
            </w:r>
            <w:r>
              <w:rPr>
                <w:color w:val="211F1F"/>
                <w:spacing w:val="-6"/>
                <w:sz w:val="20"/>
              </w:rPr>
              <w:t xml:space="preserve"> </w:t>
            </w:r>
            <w:r>
              <w:rPr>
                <w:color w:val="211F1F"/>
                <w:sz w:val="20"/>
              </w:rPr>
              <w:t>choosing</w:t>
            </w:r>
            <w:r>
              <w:rPr>
                <w:color w:val="211F1F"/>
                <w:spacing w:val="-10"/>
                <w:sz w:val="20"/>
              </w:rPr>
              <w:t xml:space="preserve"> </w:t>
            </w:r>
            <w:r>
              <w:rPr>
                <w:color w:val="211F1F"/>
                <w:sz w:val="20"/>
              </w:rPr>
              <w:t>not</w:t>
            </w:r>
            <w:r>
              <w:rPr>
                <w:color w:val="211F1F"/>
                <w:spacing w:val="-8"/>
                <w:sz w:val="20"/>
              </w:rPr>
              <w:t xml:space="preserve"> </w:t>
            </w:r>
            <w:r>
              <w:rPr>
                <w:color w:val="211F1F"/>
                <w:sz w:val="20"/>
              </w:rPr>
              <w:t>to</w:t>
            </w:r>
            <w:r>
              <w:rPr>
                <w:color w:val="211F1F"/>
                <w:spacing w:val="-8"/>
                <w:sz w:val="20"/>
              </w:rPr>
              <w:t xml:space="preserve"> </w:t>
            </w:r>
            <w:r>
              <w:rPr>
                <w:color w:val="211F1F"/>
                <w:sz w:val="20"/>
              </w:rPr>
              <w:t>sit</w:t>
            </w:r>
            <w:r>
              <w:rPr>
                <w:color w:val="211F1F"/>
                <w:spacing w:val="-3"/>
                <w:sz w:val="20"/>
              </w:rPr>
              <w:t xml:space="preserve"> </w:t>
            </w:r>
            <w:r>
              <w:rPr>
                <w:color w:val="211F1F"/>
                <w:sz w:val="20"/>
              </w:rPr>
              <w:t>for</w:t>
            </w:r>
            <w:r>
              <w:rPr>
                <w:color w:val="211F1F"/>
                <w:spacing w:val="-9"/>
                <w:sz w:val="20"/>
              </w:rPr>
              <w:t xml:space="preserve"> </w:t>
            </w:r>
            <w:r>
              <w:rPr>
                <w:color w:val="211F1F"/>
                <w:sz w:val="20"/>
              </w:rPr>
              <w:t>the</w:t>
            </w:r>
            <w:r>
              <w:rPr>
                <w:color w:val="211F1F"/>
                <w:spacing w:val="-6"/>
                <w:sz w:val="20"/>
              </w:rPr>
              <w:t xml:space="preserve"> </w:t>
            </w:r>
            <w:r>
              <w:rPr>
                <w:color w:val="211F1F"/>
                <w:sz w:val="20"/>
              </w:rPr>
              <w:t>English</w:t>
            </w:r>
            <w:r>
              <w:rPr>
                <w:color w:val="211F1F"/>
                <w:spacing w:val="-8"/>
                <w:sz w:val="20"/>
              </w:rPr>
              <w:t xml:space="preserve"> </w:t>
            </w:r>
            <w:r>
              <w:rPr>
                <w:color w:val="211F1F"/>
                <w:sz w:val="20"/>
              </w:rPr>
              <w:t>Studies</w:t>
            </w:r>
            <w:r>
              <w:rPr>
                <w:color w:val="211F1F"/>
                <w:spacing w:val="-9"/>
                <w:sz w:val="20"/>
              </w:rPr>
              <w:t xml:space="preserve"> </w:t>
            </w:r>
            <w:r>
              <w:rPr>
                <w:color w:val="211F1F"/>
                <w:sz w:val="20"/>
              </w:rPr>
              <w:t>HSC</w:t>
            </w:r>
            <w:r>
              <w:rPr>
                <w:color w:val="211F1F"/>
                <w:spacing w:val="-7"/>
                <w:sz w:val="20"/>
              </w:rPr>
              <w:t xml:space="preserve"> </w:t>
            </w:r>
            <w:r>
              <w:rPr>
                <w:color w:val="211F1F"/>
                <w:sz w:val="20"/>
              </w:rPr>
              <w:t>examination</w:t>
            </w:r>
            <w:r>
              <w:rPr>
                <w:color w:val="211F1F"/>
                <w:spacing w:val="-8"/>
                <w:sz w:val="20"/>
              </w:rPr>
              <w:t xml:space="preserve"> </w:t>
            </w:r>
            <w:r>
              <w:rPr>
                <w:color w:val="211F1F"/>
                <w:sz w:val="20"/>
              </w:rPr>
              <w:t>will</w:t>
            </w:r>
            <w:r>
              <w:rPr>
                <w:color w:val="211F1F"/>
                <w:spacing w:val="-9"/>
                <w:sz w:val="20"/>
              </w:rPr>
              <w:t xml:space="preserve"> </w:t>
            </w:r>
            <w:r>
              <w:rPr>
                <w:color w:val="211F1F"/>
                <w:sz w:val="20"/>
              </w:rPr>
              <w:t>still</w:t>
            </w:r>
            <w:r>
              <w:rPr>
                <w:color w:val="211F1F"/>
                <w:spacing w:val="-9"/>
                <w:sz w:val="20"/>
              </w:rPr>
              <w:t xml:space="preserve"> </w:t>
            </w:r>
            <w:r>
              <w:rPr>
                <w:color w:val="211F1F"/>
                <w:sz w:val="20"/>
              </w:rPr>
              <w:t>be</w:t>
            </w:r>
            <w:r>
              <w:rPr>
                <w:color w:val="211F1F"/>
                <w:spacing w:val="-8"/>
                <w:sz w:val="20"/>
              </w:rPr>
              <w:t xml:space="preserve"> </w:t>
            </w:r>
            <w:r>
              <w:rPr>
                <w:color w:val="211F1F"/>
                <w:sz w:val="20"/>
              </w:rPr>
              <w:t>eligible</w:t>
            </w:r>
            <w:r>
              <w:rPr>
                <w:color w:val="211F1F"/>
                <w:spacing w:val="-10"/>
                <w:sz w:val="20"/>
              </w:rPr>
              <w:t xml:space="preserve"> </w:t>
            </w:r>
            <w:r>
              <w:rPr>
                <w:color w:val="211F1F"/>
                <w:sz w:val="20"/>
              </w:rPr>
              <w:t>for</w:t>
            </w:r>
            <w:r>
              <w:rPr>
                <w:color w:val="211F1F"/>
                <w:spacing w:val="-9"/>
                <w:sz w:val="20"/>
              </w:rPr>
              <w:t xml:space="preserve"> </w:t>
            </w:r>
            <w:r>
              <w:rPr>
                <w:color w:val="211F1F"/>
                <w:sz w:val="20"/>
              </w:rPr>
              <w:t>the</w:t>
            </w:r>
            <w:r>
              <w:rPr>
                <w:color w:val="211F1F"/>
                <w:spacing w:val="-8"/>
                <w:sz w:val="20"/>
              </w:rPr>
              <w:t xml:space="preserve"> </w:t>
            </w:r>
            <w:r>
              <w:rPr>
                <w:color w:val="211F1F"/>
                <w:sz w:val="20"/>
              </w:rPr>
              <w:t>HSC</w:t>
            </w:r>
            <w:r>
              <w:rPr>
                <w:color w:val="211F1F"/>
                <w:spacing w:val="-8"/>
                <w:sz w:val="20"/>
              </w:rPr>
              <w:t xml:space="preserve"> </w:t>
            </w:r>
            <w:r>
              <w:rPr>
                <w:color w:val="211F1F"/>
                <w:sz w:val="20"/>
              </w:rPr>
              <w:t>if</w:t>
            </w:r>
            <w:r>
              <w:rPr>
                <w:color w:val="211F1F"/>
                <w:spacing w:val="-10"/>
                <w:sz w:val="20"/>
              </w:rPr>
              <w:t xml:space="preserve"> </w:t>
            </w:r>
            <w:r>
              <w:rPr>
                <w:color w:val="211F1F"/>
                <w:sz w:val="20"/>
              </w:rPr>
              <w:t>they</w:t>
            </w:r>
            <w:r>
              <w:rPr>
                <w:color w:val="211F1F"/>
                <w:spacing w:val="-4"/>
                <w:sz w:val="20"/>
              </w:rPr>
              <w:t xml:space="preserve"> </w:t>
            </w:r>
            <w:r>
              <w:rPr>
                <w:color w:val="211F1F"/>
                <w:sz w:val="20"/>
              </w:rPr>
              <w:t>have satisfactorily completed courses that comprise the pattern of study required by NESA.</w:t>
            </w:r>
          </w:p>
          <w:p w14:paraId="3221EA05" w14:textId="77777777" w:rsidR="00317A7E" w:rsidRDefault="00317A7E">
            <w:pPr>
              <w:pStyle w:val="TableParagraph"/>
              <w:spacing w:before="2"/>
              <w:ind w:left="0"/>
              <w:rPr>
                <w:rFonts w:ascii="Calibri"/>
                <w:sz w:val="17"/>
              </w:rPr>
            </w:pPr>
          </w:p>
          <w:p w14:paraId="5A1B8819" w14:textId="77777777" w:rsidR="00317A7E" w:rsidRDefault="00000000">
            <w:pPr>
              <w:pStyle w:val="TableParagraph"/>
              <w:rPr>
                <w:sz w:val="20"/>
              </w:rPr>
            </w:pPr>
            <w:r>
              <w:rPr>
                <w:color w:val="211F1F"/>
                <w:sz w:val="20"/>
              </w:rPr>
              <w:t>To</w:t>
            </w:r>
            <w:r>
              <w:rPr>
                <w:color w:val="211F1F"/>
                <w:spacing w:val="-11"/>
                <w:sz w:val="20"/>
              </w:rPr>
              <w:t xml:space="preserve"> </w:t>
            </w:r>
            <w:r>
              <w:rPr>
                <w:color w:val="211F1F"/>
                <w:sz w:val="20"/>
              </w:rPr>
              <w:t>be</w:t>
            </w:r>
            <w:r>
              <w:rPr>
                <w:color w:val="211F1F"/>
                <w:spacing w:val="-11"/>
                <w:sz w:val="20"/>
              </w:rPr>
              <w:t xml:space="preserve"> </w:t>
            </w:r>
            <w:r>
              <w:rPr>
                <w:color w:val="211F1F"/>
                <w:sz w:val="20"/>
              </w:rPr>
              <w:t>eligible</w:t>
            </w:r>
            <w:r>
              <w:rPr>
                <w:color w:val="211F1F"/>
                <w:spacing w:val="-12"/>
                <w:sz w:val="20"/>
              </w:rPr>
              <w:t xml:space="preserve"> </w:t>
            </w:r>
            <w:r>
              <w:rPr>
                <w:color w:val="211F1F"/>
                <w:sz w:val="20"/>
              </w:rPr>
              <w:t>for</w:t>
            </w:r>
            <w:r>
              <w:rPr>
                <w:color w:val="211F1F"/>
                <w:spacing w:val="-8"/>
                <w:sz w:val="20"/>
              </w:rPr>
              <w:t xml:space="preserve"> </w:t>
            </w:r>
            <w:r>
              <w:rPr>
                <w:color w:val="211F1F"/>
                <w:sz w:val="20"/>
              </w:rPr>
              <w:t>an</w:t>
            </w:r>
            <w:r>
              <w:rPr>
                <w:color w:val="211F1F"/>
                <w:spacing w:val="-9"/>
                <w:sz w:val="20"/>
              </w:rPr>
              <w:t xml:space="preserve"> </w:t>
            </w:r>
            <w:r>
              <w:rPr>
                <w:color w:val="211F1F"/>
                <w:sz w:val="20"/>
              </w:rPr>
              <w:t>ATAR,</w:t>
            </w:r>
            <w:r>
              <w:rPr>
                <w:color w:val="211F1F"/>
                <w:spacing w:val="-7"/>
                <w:sz w:val="20"/>
              </w:rPr>
              <w:t xml:space="preserve"> </w:t>
            </w:r>
            <w:r>
              <w:rPr>
                <w:color w:val="211F1F"/>
                <w:sz w:val="20"/>
              </w:rPr>
              <w:t>students</w:t>
            </w:r>
            <w:r>
              <w:rPr>
                <w:color w:val="211F1F"/>
                <w:spacing w:val="-10"/>
                <w:sz w:val="20"/>
              </w:rPr>
              <w:t xml:space="preserve"> </w:t>
            </w:r>
            <w:r>
              <w:rPr>
                <w:color w:val="211F1F"/>
                <w:sz w:val="20"/>
              </w:rPr>
              <w:t>studying</w:t>
            </w:r>
            <w:r>
              <w:rPr>
                <w:color w:val="211F1F"/>
                <w:spacing w:val="-11"/>
                <w:sz w:val="20"/>
              </w:rPr>
              <w:t xml:space="preserve"> </w:t>
            </w:r>
            <w:r>
              <w:rPr>
                <w:color w:val="211F1F"/>
                <w:sz w:val="20"/>
              </w:rPr>
              <w:t>the</w:t>
            </w:r>
            <w:r>
              <w:rPr>
                <w:color w:val="211F1F"/>
                <w:spacing w:val="-7"/>
                <w:sz w:val="20"/>
              </w:rPr>
              <w:t xml:space="preserve"> </w:t>
            </w:r>
            <w:r>
              <w:rPr>
                <w:color w:val="211F1F"/>
                <w:sz w:val="20"/>
              </w:rPr>
              <w:t>English</w:t>
            </w:r>
            <w:r>
              <w:rPr>
                <w:color w:val="211F1F"/>
                <w:spacing w:val="-11"/>
                <w:sz w:val="20"/>
              </w:rPr>
              <w:t xml:space="preserve"> </w:t>
            </w:r>
            <w:r>
              <w:rPr>
                <w:color w:val="211F1F"/>
                <w:sz w:val="20"/>
              </w:rPr>
              <w:t>Studies</w:t>
            </w:r>
            <w:r>
              <w:rPr>
                <w:color w:val="211F1F"/>
                <w:spacing w:val="-10"/>
                <w:sz w:val="20"/>
              </w:rPr>
              <w:t xml:space="preserve"> </w:t>
            </w:r>
            <w:r>
              <w:rPr>
                <w:color w:val="211F1F"/>
                <w:sz w:val="20"/>
              </w:rPr>
              <w:t>course</w:t>
            </w:r>
            <w:r>
              <w:rPr>
                <w:color w:val="211F1F"/>
                <w:spacing w:val="-11"/>
                <w:sz w:val="20"/>
              </w:rPr>
              <w:t xml:space="preserve"> </w:t>
            </w:r>
            <w:r>
              <w:rPr>
                <w:color w:val="211F1F"/>
                <w:sz w:val="20"/>
              </w:rPr>
              <w:t>must</w:t>
            </w:r>
            <w:r>
              <w:rPr>
                <w:color w:val="211F1F"/>
                <w:spacing w:val="-11"/>
                <w:sz w:val="20"/>
              </w:rPr>
              <w:t xml:space="preserve"> </w:t>
            </w:r>
            <w:r>
              <w:rPr>
                <w:color w:val="211F1F"/>
                <w:sz w:val="20"/>
              </w:rPr>
              <w:t>complete</w:t>
            </w:r>
            <w:r>
              <w:rPr>
                <w:color w:val="211F1F"/>
                <w:spacing w:val="-11"/>
                <w:sz w:val="20"/>
              </w:rPr>
              <w:t xml:space="preserve"> </w:t>
            </w:r>
            <w:r>
              <w:rPr>
                <w:color w:val="211F1F"/>
                <w:sz w:val="20"/>
              </w:rPr>
              <w:t>the</w:t>
            </w:r>
            <w:r>
              <w:rPr>
                <w:color w:val="211F1F"/>
                <w:spacing w:val="-9"/>
                <w:sz w:val="20"/>
              </w:rPr>
              <w:t xml:space="preserve"> </w:t>
            </w:r>
            <w:r>
              <w:rPr>
                <w:color w:val="211F1F"/>
                <w:sz w:val="20"/>
              </w:rPr>
              <w:t>optional</w:t>
            </w:r>
            <w:r>
              <w:rPr>
                <w:color w:val="211F1F"/>
                <w:spacing w:val="-10"/>
                <w:sz w:val="20"/>
              </w:rPr>
              <w:t xml:space="preserve"> </w:t>
            </w:r>
            <w:r>
              <w:rPr>
                <w:color w:val="211F1F"/>
                <w:sz w:val="20"/>
              </w:rPr>
              <w:t>HSC examination and include a further 8 units of Category A courses in their pattern of study.</w:t>
            </w:r>
          </w:p>
        </w:tc>
      </w:tr>
    </w:tbl>
    <w:p w14:paraId="73FAD650" w14:textId="77777777" w:rsidR="00317A7E" w:rsidRDefault="00317A7E">
      <w:pPr>
        <w:pStyle w:val="BodyText"/>
        <w:rPr>
          <w:rFonts w:ascii="Calibri"/>
          <w:sz w:val="20"/>
        </w:rPr>
      </w:pPr>
    </w:p>
    <w:p w14:paraId="78FCC0F5" w14:textId="77777777" w:rsidR="00317A7E" w:rsidRDefault="00317A7E">
      <w:pPr>
        <w:pStyle w:val="BodyText"/>
        <w:rPr>
          <w:rFonts w:ascii="Calibri"/>
          <w:sz w:val="20"/>
        </w:rPr>
      </w:pPr>
    </w:p>
    <w:p w14:paraId="138367A0" w14:textId="77777777" w:rsidR="00317A7E" w:rsidRDefault="00317A7E">
      <w:pPr>
        <w:pStyle w:val="BodyText"/>
        <w:rPr>
          <w:rFonts w:ascii="Calibri"/>
          <w:sz w:val="20"/>
        </w:rPr>
      </w:pPr>
    </w:p>
    <w:p w14:paraId="332B18E7" w14:textId="77777777" w:rsidR="00317A7E" w:rsidRDefault="00000000">
      <w:pPr>
        <w:pStyle w:val="BodyText"/>
        <w:spacing w:before="8"/>
        <w:rPr>
          <w:rFonts w:ascii="Calibri"/>
          <w:sz w:val="17"/>
        </w:rPr>
      </w:pPr>
      <w:r>
        <w:rPr>
          <w:noProof/>
        </w:rPr>
        <w:drawing>
          <wp:anchor distT="0" distB="0" distL="0" distR="0" simplePos="0" relativeHeight="487592960" behindDoc="1" locked="0" layoutInCell="1" allowOverlap="1" wp14:anchorId="1A93D379" wp14:editId="342481AE">
            <wp:simplePos x="0" y="0"/>
            <wp:positionH relativeFrom="page">
              <wp:posOffset>370840</wp:posOffset>
            </wp:positionH>
            <wp:positionV relativeFrom="paragraph">
              <wp:posOffset>152386</wp:posOffset>
            </wp:positionV>
            <wp:extent cx="505914" cy="583406"/>
            <wp:effectExtent l="0" t="0" r="0" b="0"/>
            <wp:wrapTopAndBottom/>
            <wp:docPr id="43" name="Image 43" descr="P600#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P600#y1"/>
                    <pic:cNvPicPr/>
                  </pic:nvPicPr>
                  <pic:blipFill>
                    <a:blip r:embed="rId15" cstate="print"/>
                    <a:stretch>
                      <a:fillRect/>
                    </a:stretch>
                  </pic:blipFill>
                  <pic:spPr>
                    <a:xfrm>
                      <a:off x="0" y="0"/>
                      <a:ext cx="505914" cy="583406"/>
                    </a:xfrm>
                    <a:prstGeom prst="rect">
                      <a:avLst/>
                    </a:prstGeom>
                  </pic:spPr>
                </pic:pic>
              </a:graphicData>
            </a:graphic>
          </wp:anchor>
        </w:drawing>
      </w:r>
    </w:p>
    <w:p w14:paraId="17671D1A" w14:textId="77777777" w:rsidR="00317A7E" w:rsidRDefault="00317A7E">
      <w:pPr>
        <w:rPr>
          <w:rFonts w:ascii="Calibri"/>
          <w:sz w:val="17"/>
        </w:rPr>
        <w:sectPr w:rsidR="00317A7E">
          <w:pgSz w:w="11930" w:h="16860"/>
          <w:pgMar w:top="1180" w:right="600" w:bottom="1000" w:left="480" w:header="551" w:footer="811" w:gutter="0"/>
          <w:cols w:space="720"/>
        </w:sectPr>
      </w:pPr>
    </w:p>
    <w:p w14:paraId="5DF6C2F1" w14:textId="004B4F10" w:rsidR="002B1327" w:rsidRDefault="002B1327">
      <w:pPr>
        <w:rPr>
          <w:rFonts w:ascii="Calibri"/>
          <w:sz w:val="23"/>
        </w:rPr>
      </w:pPr>
    </w:p>
    <w:p w14:paraId="55F54420" w14:textId="77777777" w:rsidR="00317A7E" w:rsidRDefault="00317A7E">
      <w:pPr>
        <w:pStyle w:val="BodyText"/>
        <w:spacing w:before="6"/>
        <w:rPr>
          <w:rFonts w:ascii="Calibri"/>
          <w:sz w:val="23"/>
        </w:rPr>
      </w:pPr>
    </w:p>
    <w:p w14:paraId="0D5C476C" w14:textId="77777777" w:rsidR="00317A7E" w:rsidRDefault="00000000">
      <w:pPr>
        <w:pStyle w:val="Heading1"/>
        <w:spacing w:line="1567" w:lineRule="exact"/>
        <w:ind w:left="439"/>
        <w:rPr>
          <w:u w:val="none"/>
        </w:rPr>
      </w:pPr>
      <w:bookmarkStart w:id="22" w:name="Mathematics"/>
      <w:bookmarkEnd w:id="22"/>
      <w:r>
        <w:rPr>
          <w:color w:val="1F1F1F"/>
          <w:spacing w:val="-2"/>
          <w:u w:color="1F1F1F"/>
        </w:rPr>
        <w:t>Mathematics</w:t>
      </w:r>
    </w:p>
    <w:p w14:paraId="282CB7E7" w14:textId="77777777" w:rsidR="00317A7E" w:rsidRDefault="00317A7E">
      <w:pPr>
        <w:pStyle w:val="BodyText"/>
        <w:spacing w:before="3"/>
        <w:rPr>
          <w:rFonts w:ascii="Calibri"/>
          <w:sz w:val="28"/>
        </w:rPr>
      </w:pPr>
    </w:p>
    <w:p w14:paraId="5697DF33" w14:textId="77777777" w:rsidR="00317A7E" w:rsidRDefault="00000000">
      <w:pPr>
        <w:tabs>
          <w:tab w:val="left" w:pos="2521"/>
        </w:tabs>
        <w:ind w:left="-1095"/>
        <w:rPr>
          <w:rFonts w:ascii="Calibri"/>
          <w:sz w:val="20"/>
        </w:rPr>
      </w:pPr>
      <w:r>
        <w:rPr>
          <w:rFonts w:ascii="Calibri"/>
          <w:noProof/>
          <w:position w:val="269"/>
          <w:sz w:val="20"/>
        </w:rPr>
        <mc:AlternateContent>
          <mc:Choice Requires="wpg">
            <w:drawing>
              <wp:inline distT="0" distB="0" distL="0" distR="0" wp14:anchorId="778FB6F1" wp14:editId="5F6A275F">
                <wp:extent cx="517525" cy="710565"/>
                <wp:effectExtent l="0" t="0" r="0" b="3809"/>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525" cy="710565"/>
                          <a:chOff x="0" y="0"/>
                          <a:chExt cx="517525" cy="710565"/>
                        </a:xfrm>
                      </wpg:grpSpPr>
                      <pic:pic xmlns:pic="http://schemas.openxmlformats.org/drawingml/2006/picture">
                        <pic:nvPicPr>
                          <pic:cNvPr id="45" name="Image 45"/>
                          <pic:cNvPicPr/>
                        </pic:nvPicPr>
                        <pic:blipFill>
                          <a:blip r:embed="rId15" cstate="print"/>
                          <a:stretch>
                            <a:fillRect/>
                          </a:stretch>
                        </pic:blipFill>
                        <pic:spPr>
                          <a:xfrm>
                            <a:off x="0" y="0"/>
                            <a:ext cx="517524" cy="597528"/>
                          </a:xfrm>
                          <a:prstGeom prst="rect">
                            <a:avLst/>
                          </a:prstGeom>
                        </pic:spPr>
                      </pic:pic>
                      <wps:wsp>
                        <wps:cNvPr id="46" name="Graphic 46"/>
                        <wps:cNvSpPr/>
                        <wps:spPr>
                          <a:xfrm>
                            <a:off x="79273" y="396875"/>
                            <a:ext cx="270510" cy="313690"/>
                          </a:xfrm>
                          <a:custGeom>
                            <a:avLst/>
                            <a:gdLst/>
                            <a:ahLst/>
                            <a:cxnLst/>
                            <a:rect l="l" t="t" r="r" b="b"/>
                            <a:pathLst>
                              <a:path w="270510" h="313690">
                                <a:moveTo>
                                  <a:pt x="270179" y="0"/>
                                </a:moveTo>
                                <a:lnTo>
                                  <a:pt x="0" y="0"/>
                                </a:lnTo>
                                <a:lnTo>
                                  <a:pt x="0" y="313690"/>
                                </a:lnTo>
                                <a:lnTo>
                                  <a:pt x="270179" y="313690"/>
                                </a:lnTo>
                                <a:lnTo>
                                  <a:pt x="270179"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09D38D4B" id="Group 44" o:spid="_x0000_s1026" style="width:40.75pt;height:55.95pt;mso-position-horizontal-relative:char;mso-position-vertical-relative:line" coordsize="5175,7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">
                <v:shape id="Image 45" o:spid="_x0000_s1027" type="#_x0000_t75" style="position:absolute;width:5175;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">
                  <v:imagedata r:id="rId19" o:title=""/>
                </v:shape>
                <v:shape id="Graphic 46" o:spid="_x0000_s1028" style="position:absolute;left:792;top:3968;width:2705;height:3137;visibility:visible;mso-wrap-style:square;v-text-anchor:top" coordsize="27051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" path="m270179,l,,,313690r270179,l270179,xe" stroked="f">
                  <v:path arrowok="t"/>
                </v:shape>
                <w10:anchorlock/>
              </v:group>
            </w:pict>
          </mc:Fallback>
        </mc:AlternateContent>
      </w:r>
      <w:r>
        <w:rPr>
          <w:rFonts w:ascii="Calibri"/>
          <w:position w:val="269"/>
          <w:sz w:val="20"/>
        </w:rPr>
        <w:tab/>
      </w:r>
      <w:r>
        <w:rPr>
          <w:rFonts w:ascii="Calibri"/>
          <w:noProof/>
          <w:sz w:val="20"/>
        </w:rPr>
        <w:drawing>
          <wp:inline distT="0" distB="0" distL="0" distR="0" wp14:anchorId="0675500A" wp14:editId="5D8C5205">
            <wp:extent cx="2003051" cy="3008376"/>
            <wp:effectExtent l="0" t="0" r="0" b="0"/>
            <wp:docPr id="47" name="Image 47" descr="P604#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P604#yIS1"/>
                    <pic:cNvPicPr/>
                  </pic:nvPicPr>
                  <pic:blipFill>
                    <a:blip r:embed="rId34" cstate="print"/>
                    <a:stretch>
                      <a:fillRect/>
                    </a:stretch>
                  </pic:blipFill>
                  <pic:spPr>
                    <a:xfrm>
                      <a:off x="0" y="0"/>
                      <a:ext cx="2003051" cy="3008376"/>
                    </a:xfrm>
                    <a:prstGeom prst="rect">
                      <a:avLst/>
                    </a:prstGeom>
                  </pic:spPr>
                </pic:pic>
              </a:graphicData>
            </a:graphic>
          </wp:inline>
        </w:drawing>
      </w:r>
    </w:p>
    <w:p w14:paraId="1B5A8FE8" w14:textId="77777777" w:rsidR="00317A7E" w:rsidRDefault="00000000">
      <w:pPr>
        <w:pStyle w:val="Heading4"/>
        <w:spacing w:before="254" w:line="247" w:lineRule="auto"/>
        <w:ind w:left="3201" w:hanging="93"/>
      </w:pPr>
      <w:bookmarkStart w:id="23" w:name="HEAD_TEACHER_GREG_MORRIS"/>
      <w:bookmarkEnd w:id="23"/>
      <w:r>
        <w:t>HEAD</w:t>
      </w:r>
      <w:r>
        <w:rPr>
          <w:spacing w:val="-25"/>
        </w:rPr>
        <w:t xml:space="preserve"> </w:t>
      </w:r>
      <w:r>
        <w:t>TEACHER GREG MORRIS</w:t>
      </w:r>
    </w:p>
    <w:p w14:paraId="7C4F6BBA" w14:textId="77777777" w:rsidR="00317A7E" w:rsidRDefault="00000000">
      <w:pPr>
        <w:spacing w:before="22" w:line="1070" w:lineRule="atLeast"/>
        <w:ind w:left="2090" w:right="466" w:firstLine="798"/>
        <w:rPr>
          <w:rFonts w:ascii="Calibri"/>
          <w:sz w:val="43"/>
        </w:rPr>
      </w:pPr>
      <w:r>
        <w:rPr>
          <w:noProof/>
        </w:rPr>
        <mc:AlternateContent>
          <mc:Choice Requires="wps">
            <w:drawing>
              <wp:anchor distT="0" distB="0" distL="0" distR="0" simplePos="0" relativeHeight="15734784" behindDoc="0" locked="0" layoutInCell="1" allowOverlap="1" wp14:anchorId="6B33611B" wp14:editId="2D213A1A">
                <wp:simplePos x="0" y="0"/>
                <wp:positionH relativeFrom="page">
                  <wp:posOffset>2179321</wp:posOffset>
                </wp:positionH>
                <wp:positionV relativeFrom="paragraph">
                  <wp:posOffset>792159</wp:posOffset>
                </wp:positionV>
                <wp:extent cx="3295650" cy="127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0" cy="1270"/>
                        </a:xfrm>
                        <a:custGeom>
                          <a:avLst/>
                          <a:gdLst/>
                          <a:ahLst/>
                          <a:cxnLst/>
                          <a:rect l="l" t="t" r="r" b="b"/>
                          <a:pathLst>
                            <a:path w="3295650">
                              <a:moveTo>
                                <a:pt x="0" y="0"/>
                              </a:moveTo>
                              <a:lnTo>
                                <a:pt x="3295650" y="0"/>
                              </a:lnTo>
                            </a:path>
                          </a:pathLst>
                        </a:custGeom>
                        <a:ln w="9525">
                          <a:solidFill>
                            <a:srgbClr val="487CB9"/>
                          </a:solidFill>
                          <a:prstDash val="solid"/>
                        </a:ln>
                      </wps:spPr>
                      <wps:bodyPr wrap="square" lIns="0" tIns="0" rIns="0" bIns="0" rtlCol="0">
                        <a:prstTxWarp prst="textNoShape">
                          <a:avLst/>
                        </a:prstTxWarp>
                        <a:noAutofit/>
                      </wps:bodyPr>
                    </wps:wsp>
                  </a:graphicData>
                </a:graphic>
              </wp:anchor>
            </w:drawing>
          </mc:Choice>
          <mc:Fallback>
            <w:pict>
              <v:shape w14:anchorId="73560107" id="Graphic 48" o:spid="_x0000_s1026" style="position:absolute;margin-left:171.6pt;margin-top:62.35pt;width:259.5pt;height:.1pt;z-index:15734784;visibility:visible;mso-wrap-style:square;mso-wrap-distance-left:0;mso-wrap-distance-top:0;mso-wrap-distance-right:0;mso-wrap-distance-bottom:0;mso-position-horizontal:absolute;mso-position-horizontal-relative:page;mso-position-vertical:absolute;mso-position-vertical-relative:text;v-text-anchor:top" coordsize="3295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" path="m,l3295650,e" filled="f" strokecolor="#487cb9">
                <v:path arrowok="t"/>
                <w10:wrap anchorx="page"/>
              </v:shape>
            </w:pict>
          </mc:Fallback>
        </mc:AlternateContent>
      </w:r>
      <w:r>
        <w:rPr>
          <w:rFonts w:ascii="Calibri"/>
          <w:sz w:val="43"/>
        </w:rPr>
        <w:t>Courses Offered: Mathematics</w:t>
      </w:r>
      <w:r>
        <w:rPr>
          <w:rFonts w:ascii="Calibri"/>
          <w:spacing w:val="24"/>
          <w:sz w:val="43"/>
        </w:rPr>
        <w:t xml:space="preserve"> </w:t>
      </w:r>
      <w:r>
        <w:rPr>
          <w:rFonts w:ascii="Calibri"/>
          <w:sz w:val="43"/>
        </w:rPr>
        <w:t>Standard</w:t>
      </w:r>
      <w:r>
        <w:rPr>
          <w:rFonts w:ascii="Calibri"/>
          <w:spacing w:val="12"/>
          <w:sz w:val="43"/>
        </w:rPr>
        <w:t xml:space="preserve"> </w:t>
      </w:r>
      <w:r>
        <w:rPr>
          <w:rFonts w:ascii="Calibri"/>
          <w:spacing w:val="-10"/>
          <w:sz w:val="43"/>
        </w:rPr>
        <w:t>1</w:t>
      </w:r>
    </w:p>
    <w:p w14:paraId="0DE4C478" w14:textId="77777777" w:rsidR="00317A7E" w:rsidRDefault="00000000">
      <w:pPr>
        <w:spacing w:before="27" w:line="249" w:lineRule="auto"/>
        <w:ind w:left="2028" w:right="466" w:firstLine="60"/>
        <w:rPr>
          <w:rFonts w:ascii="Calibri"/>
          <w:sz w:val="43"/>
        </w:rPr>
      </w:pPr>
      <w:r>
        <w:rPr>
          <w:rFonts w:ascii="Calibri"/>
          <w:sz w:val="43"/>
        </w:rPr>
        <w:t>Mathematics Standard 2 Mathematics Advanced Mathematics</w:t>
      </w:r>
      <w:r>
        <w:rPr>
          <w:rFonts w:ascii="Calibri"/>
          <w:spacing w:val="18"/>
          <w:sz w:val="43"/>
        </w:rPr>
        <w:t xml:space="preserve"> </w:t>
      </w:r>
      <w:r>
        <w:rPr>
          <w:rFonts w:ascii="Calibri"/>
          <w:sz w:val="43"/>
        </w:rPr>
        <w:t>Extension</w:t>
      </w:r>
      <w:r>
        <w:rPr>
          <w:rFonts w:ascii="Calibri"/>
          <w:spacing w:val="10"/>
          <w:sz w:val="43"/>
        </w:rPr>
        <w:t xml:space="preserve"> </w:t>
      </w:r>
      <w:r>
        <w:rPr>
          <w:rFonts w:ascii="Calibri"/>
          <w:spacing w:val="-10"/>
          <w:sz w:val="43"/>
        </w:rPr>
        <w:t>1</w:t>
      </w:r>
    </w:p>
    <w:p w14:paraId="1C51F9DA" w14:textId="77777777" w:rsidR="00317A7E" w:rsidRDefault="00000000">
      <w:pPr>
        <w:spacing w:line="519" w:lineRule="exact"/>
        <w:ind w:left="2028"/>
        <w:rPr>
          <w:rFonts w:ascii="Calibri"/>
          <w:sz w:val="43"/>
        </w:rPr>
      </w:pPr>
      <w:r>
        <w:rPr>
          <w:rFonts w:ascii="Calibri"/>
          <w:sz w:val="43"/>
        </w:rPr>
        <w:t>Mathematics</w:t>
      </w:r>
      <w:r>
        <w:rPr>
          <w:rFonts w:ascii="Calibri"/>
          <w:spacing w:val="18"/>
          <w:sz w:val="43"/>
        </w:rPr>
        <w:t xml:space="preserve"> </w:t>
      </w:r>
      <w:r>
        <w:rPr>
          <w:rFonts w:ascii="Calibri"/>
          <w:sz w:val="43"/>
        </w:rPr>
        <w:t>Extension</w:t>
      </w:r>
      <w:r>
        <w:rPr>
          <w:rFonts w:ascii="Calibri"/>
          <w:spacing w:val="10"/>
          <w:sz w:val="43"/>
        </w:rPr>
        <w:t xml:space="preserve"> </w:t>
      </w:r>
      <w:r>
        <w:rPr>
          <w:rFonts w:ascii="Calibri"/>
          <w:spacing w:val="-10"/>
          <w:sz w:val="43"/>
        </w:rPr>
        <w:t>2</w:t>
      </w:r>
    </w:p>
    <w:p w14:paraId="0FEAD3E6" w14:textId="77777777" w:rsidR="00317A7E" w:rsidRDefault="00317A7E">
      <w:pPr>
        <w:spacing w:line="519" w:lineRule="exact"/>
        <w:rPr>
          <w:rFonts w:ascii="Calibri"/>
          <w:sz w:val="43"/>
        </w:rPr>
        <w:sectPr w:rsidR="00317A7E">
          <w:headerReference w:type="default" r:id="rId35"/>
          <w:footerReference w:type="default" r:id="rId36"/>
          <w:pgSz w:w="11940" w:h="16860"/>
          <w:pgMar w:top="1940" w:right="1680" w:bottom="280" w:left="1680" w:header="0" w:footer="0" w:gutter="0"/>
          <w:cols w:space="720"/>
        </w:sectPr>
      </w:pPr>
    </w:p>
    <w:p w14:paraId="3ECFDEC5" w14:textId="77777777" w:rsidR="00317A7E" w:rsidRDefault="00317A7E">
      <w:pPr>
        <w:pStyle w:val="BodyText"/>
        <w:spacing w:before="2"/>
        <w:rPr>
          <w:rFonts w:ascii="Calibri"/>
          <w:sz w:val="26"/>
        </w:rPr>
      </w:pPr>
    </w:p>
    <w:tbl>
      <w:tblPr>
        <w:tblW w:w="0" w:type="auto"/>
        <w:tblInd w:w="116"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4507"/>
        <w:gridCol w:w="5801"/>
      </w:tblGrid>
      <w:tr w:rsidR="00317A7E" w14:paraId="1997D83B" w14:textId="77777777">
        <w:trPr>
          <w:trHeight w:val="251"/>
        </w:trPr>
        <w:tc>
          <w:tcPr>
            <w:tcW w:w="4507" w:type="dxa"/>
          </w:tcPr>
          <w:p w14:paraId="47A1F898" w14:textId="77777777" w:rsidR="00317A7E" w:rsidRDefault="00000000">
            <w:pPr>
              <w:pStyle w:val="TableParagraph"/>
              <w:spacing w:line="232" w:lineRule="exact"/>
            </w:pPr>
            <w:r>
              <w:rPr>
                <w:color w:val="211F1F"/>
                <w:spacing w:val="-2"/>
              </w:rPr>
              <w:t>Course:</w:t>
            </w:r>
          </w:p>
        </w:tc>
        <w:tc>
          <w:tcPr>
            <w:tcW w:w="5801" w:type="dxa"/>
          </w:tcPr>
          <w:p w14:paraId="2BCAAE92" w14:textId="77777777" w:rsidR="00317A7E" w:rsidRDefault="00000000">
            <w:pPr>
              <w:pStyle w:val="TableParagraph"/>
              <w:spacing w:line="232" w:lineRule="exact"/>
              <w:ind w:left="115"/>
            </w:pPr>
            <w:r>
              <w:rPr>
                <w:color w:val="211F1F"/>
              </w:rPr>
              <w:t>Course</w:t>
            </w:r>
            <w:r>
              <w:rPr>
                <w:color w:val="211F1F"/>
                <w:spacing w:val="-13"/>
              </w:rPr>
              <w:t xml:space="preserve"> </w:t>
            </w:r>
            <w:r>
              <w:rPr>
                <w:color w:val="211F1F"/>
                <w:spacing w:val="-5"/>
              </w:rPr>
              <w:t>No:</w:t>
            </w:r>
          </w:p>
        </w:tc>
      </w:tr>
      <w:tr w:rsidR="00317A7E" w14:paraId="727014F4" w14:textId="77777777">
        <w:trPr>
          <w:trHeight w:val="758"/>
        </w:trPr>
        <w:tc>
          <w:tcPr>
            <w:tcW w:w="4507" w:type="dxa"/>
          </w:tcPr>
          <w:p w14:paraId="714F03F5" w14:textId="77777777" w:rsidR="00317A7E" w:rsidRDefault="00000000">
            <w:pPr>
              <w:pStyle w:val="TableParagraph"/>
              <w:spacing w:line="246" w:lineRule="exact"/>
              <w:ind w:left="566" w:right="527"/>
              <w:jc w:val="center"/>
              <w:rPr>
                <w:b/>
              </w:rPr>
            </w:pPr>
            <w:r>
              <w:rPr>
                <w:b/>
                <w:color w:val="211F1F"/>
                <w:spacing w:val="-2"/>
              </w:rPr>
              <w:t>Mathematics</w:t>
            </w:r>
            <w:r>
              <w:rPr>
                <w:b/>
                <w:color w:val="211F1F"/>
                <w:spacing w:val="2"/>
              </w:rPr>
              <w:t xml:space="preserve"> </w:t>
            </w:r>
            <w:r>
              <w:rPr>
                <w:b/>
                <w:color w:val="211F1F"/>
                <w:spacing w:val="-2"/>
              </w:rPr>
              <w:t>Standard</w:t>
            </w:r>
            <w:r>
              <w:rPr>
                <w:b/>
                <w:color w:val="211F1F"/>
                <w:spacing w:val="-3"/>
              </w:rPr>
              <w:t xml:space="preserve"> </w:t>
            </w:r>
            <w:r>
              <w:rPr>
                <w:b/>
                <w:color w:val="211F1F"/>
                <w:spacing w:val="-10"/>
              </w:rPr>
              <w:t>1</w:t>
            </w:r>
          </w:p>
          <w:p w14:paraId="7F57B481" w14:textId="77777777" w:rsidR="00317A7E" w:rsidRDefault="00000000">
            <w:pPr>
              <w:pStyle w:val="TableParagraph"/>
              <w:spacing w:line="252" w:lineRule="exact"/>
              <w:ind w:left="674" w:right="640"/>
              <w:jc w:val="center"/>
              <w:rPr>
                <w:b/>
              </w:rPr>
            </w:pPr>
            <w:r>
              <w:rPr>
                <w:b/>
                <w:color w:val="211F1F"/>
                <w:spacing w:val="-4"/>
              </w:rPr>
              <w:t>2-unit</w:t>
            </w:r>
            <w:r>
              <w:rPr>
                <w:b/>
                <w:color w:val="211F1F"/>
                <w:spacing w:val="-18"/>
              </w:rPr>
              <w:t xml:space="preserve"> </w:t>
            </w:r>
            <w:r>
              <w:rPr>
                <w:b/>
                <w:color w:val="211F1F"/>
                <w:spacing w:val="-4"/>
              </w:rPr>
              <w:t>Board</w:t>
            </w:r>
            <w:r>
              <w:rPr>
                <w:b/>
                <w:color w:val="211F1F"/>
                <w:spacing w:val="-11"/>
              </w:rPr>
              <w:t xml:space="preserve"> </w:t>
            </w:r>
            <w:r>
              <w:rPr>
                <w:b/>
                <w:color w:val="211F1F"/>
                <w:spacing w:val="-4"/>
              </w:rPr>
              <w:t>Developed</w:t>
            </w:r>
            <w:r>
              <w:rPr>
                <w:b/>
                <w:color w:val="211F1F"/>
                <w:spacing w:val="-14"/>
              </w:rPr>
              <w:t xml:space="preserve"> </w:t>
            </w:r>
            <w:r>
              <w:rPr>
                <w:b/>
                <w:color w:val="211F1F"/>
                <w:spacing w:val="-4"/>
              </w:rPr>
              <w:t xml:space="preserve">Course </w:t>
            </w:r>
            <w:r>
              <w:rPr>
                <w:b/>
                <w:color w:val="211F1F"/>
              </w:rPr>
              <w:t>Category B</w:t>
            </w:r>
          </w:p>
        </w:tc>
        <w:tc>
          <w:tcPr>
            <w:tcW w:w="5801" w:type="dxa"/>
          </w:tcPr>
          <w:p w14:paraId="62B4A548" w14:textId="77777777" w:rsidR="00317A7E" w:rsidRDefault="00000000">
            <w:pPr>
              <w:pStyle w:val="TableParagraph"/>
              <w:spacing w:line="246" w:lineRule="exact"/>
              <w:ind w:left="868" w:right="834"/>
              <w:jc w:val="center"/>
              <w:rPr>
                <w:b/>
              </w:rPr>
            </w:pPr>
            <w:r>
              <w:rPr>
                <w:b/>
                <w:color w:val="211F1F"/>
              </w:rPr>
              <w:t>11236</w:t>
            </w:r>
            <w:r>
              <w:rPr>
                <w:b/>
                <w:color w:val="211F1F"/>
                <w:spacing w:val="-11"/>
              </w:rPr>
              <w:t xml:space="preserve"> </w:t>
            </w:r>
            <w:r>
              <w:rPr>
                <w:b/>
                <w:color w:val="211F1F"/>
              </w:rPr>
              <w:t>Year</w:t>
            </w:r>
            <w:r>
              <w:rPr>
                <w:b/>
                <w:color w:val="211F1F"/>
                <w:spacing w:val="-8"/>
              </w:rPr>
              <w:t xml:space="preserve"> </w:t>
            </w:r>
            <w:r>
              <w:rPr>
                <w:b/>
                <w:color w:val="211F1F"/>
              </w:rPr>
              <w:t>11</w:t>
            </w:r>
            <w:r>
              <w:rPr>
                <w:b/>
                <w:color w:val="211F1F"/>
                <w:spacing w:val="-13"/>
              </w:rPr>
              <w:t xml:space="preserve"> </w:t>
            </w:r>
            <w:r>
              <w:rPr>
                <w:b/>
                <w:color w:val="211F1F"/>
              </w:rPr>
              <w:t>Mathematics</w:t>
            </w:r>
            <w:r>
              <w:rPr>
                <w:b/>
                <w:color w:val="211F1F"/>
                <w:spacing w:val="-10"/>
              </w:rPr>
              <w:t xml:space="preserve"> </w:t>
            </w:r>
            <w:r>
              <w:rPr>
                <w:b/>
                <w:color w:val="211F1F"/>
                <w:spacing w:val="-2"/>
              </w:rPr>
              <w:t>Standard</w:t>
            </w:r>
          </w:p>
          <w:p w14:paraId="4735B511" w14:textId="77777777" w:rsidR="00317A7E" w:rsidRDefault="00000000">
            <w:pPr>
              <w:pStyle w:val="TableParagraph"/>
              <w:spacing w:before="8"/>
              <w:ind w:left="865" w:right="843"/>
              <w:jc w:val="center"/>
              <w:rPr>
                <w:b/>
              </w:rPr>
            </w:pPr>
            <w:r>
              <w:rPr>
                <w:b/>
                <w:color w:val="211F1F"/>
              </w:rPr>
              <w:t>15231</w:t>
            </w:r>
            <w:r>
              <w:rPr>
                <w:b/>
                <w:color w:val="211F1F"/>
                <w:spacing w:val="-13"/>
              </w:rPr>
              <w:t xml:space="preserve"> </w:t>
            </w:r>
            <w:r>
              <w:rPr>
                <w:b/>
                <w:color w:val="211F1F"/>
              </w:rPr>
              <w:t>Year</w:t>
            </w:r>
            <w:r>
              <w:rPr>
                <w:b/>
                <w:color w:val="211F1F"/>
                <w:spacing w:val="-11"/>
              </w:rPr>
              <w:t xml:space="preserve"> </w:t>
            </w:r>
            <w:r>
              <w:rPr>
                <w:b/>
                <w:color w:val="211F1F"/>
              </w:rPr>
              <w:t>12</w:t>
            </w:r>
            <w:r>
              <w:rPr>
                <w:b/>
                <w:color w:val="211F1F"/>
                <w:spacing w:val="-15"/>
              </w:rPr>
              <w:t xml:space="preserve"> </w:t>
            </w:r>
            <w:r>
              <w:rPr>
                <w:b/>
                <w:color w:val="211F1F"/>
              </w:rPr>
              <w:t>Mathematics</w:t>
            </w:r>
            <w:r>
              <w:rPr>
                <w:b/>
                <w:color w:val="211F1F"/>
                <w:spacing w:val="-12"/>
              </w:rPr>
              <w:t xml:space="preserve"> </w:t>
            </w:r>
            <w:r>
              <w:rPr>
                <w:b/>
                <w:color w:val="211F1F"/>
              </w:rPr>
              <w:t>Standard</w:t>
            </w:r>
            <w:r>
              <w:rPr>
                <w:b/>
                <w:color w:val="211F1F"/>
                <w:spacing w:val="-11"/>
              </w:rPr>
              <w:t xml:space="preserve"> </w:t>
            </w:r>
            <w:r>
              <w:rPr>
                <w:b/>
                <w:color w:val="211F1F"/>
                <w:spacing w:val="-5"/>
              </w:rPr>
              <w:t>1.</w:t>
            </w:r>
          </w:p>
        </w:tc>
      </w:tr>
      <w:tr w:rsidR="00317A7E" w14:paraId="6FC7FADC" w14:textId="77777777">
        <w:trPr>
          <w:trHeight w:val="7838"/>
        </w:trPr>
        <w:tc>
          <w:tcPr>
            <w:tcW w:w="10308" w:type="dxa"/>
            <w:gridSpan w:val="2"/>
          </w:tcPr>
          <w:p w14:paraId="50E0D54B" w14:textId="77777777" w:rsidR="00317A7E" w:rsidRDefault="00317A7E">
            <w:pPr>
              <w:pStyle w:val="TableParagraph"/>
              <w:spacing w:before="5"/>
              <w:ind w:left="0"/>
              <w:rPr>
                <w:rFonts w:ascii="Calibri"/>
                <w:sz w:val="20"/>
              </w:rPr>
            </w:pPr>
          </w:p>
          <w:p w14:paraId="5C637370" w14:textId="77777777" w:rsidR="00317A7E" w:rsidRDefault="00000000">
            <w:pPr>
              <w:pStyle w:val="TableParagraph"/>
              <w:rPr>
                <w:b/>
              </w:rPr>
            </w:pPr>
            <w:r>
              <w:rPr>
                <w:b/>
                <w:color w:val="211F1F"/>
                <w:spacing w:val="-2"/>
              </w:rPr>
              <w:t>Prerequisites:</w:t>
            </w:r>
          </w:p>
          <w:p w14:paraId="6E507DAE" w14:textId="77777777" w:rsidR="00317A7E" w:rsidRDefault="00000000">
            <w:pPr>
              <w:pStyle w:val="TableParagraph"/>
              <w:spacing w:before="4"/>
              <w:ind w:right="198"/>
            </w:pPr>
            <w:r>
              <w:rPr>
                <w:color w:val="211F1F"/>
              </w:rPr>
              <w:t>The Mathematics Standard 1 Year 11 course has been developed on the assumption that students have</w:t>
            </w:r>
            <w:r>
              <w:rPr>
                <w:color w:val="211F1F"/>
                <w:spacing w:val="-5"/>
              </w:rPr>
              <w:t xml:space="preserve"> </w:t>
            </w:r>
            <w:r>
              <w:rPr>
                <w:color w:val="211F1F"/>
              </w:rPr>
              <w:t>studied</w:t>
            </w:r>
            <w:r>
              <w:rPr>
                <w:color w:val="211F1F"/>
                <w:spacing w:val="-10"/>
              </w:rPr>
              <w:t xml:space="preserve"> </w:t>
            </w:r>
            <w:r>
              <w:rPr>
                <w:color w:val="211F1F"/>
              </w:rPr>
              <w:t>the</w:t>
            </w:r>
            <w:r>
              <w:rPr>
                <w:color w:val="211F1F"/>
                <w:spacing w:val="-7"/>
              </w:rPr>
              <w:t xml:space="preserve"> </w:t>
            </w:r>
            <w:r>
              <w:rPr>
                <w:color w:val="211F1F"/>
              </w:rPr>
              <w:t>content</w:t>
            </w:r>
            <w:r>
              <w:rPr>
                <w:color w:val="211F1F"/>
                <w:spacing w:val="-8"/>
              </w:rPr>
              <w:t xml:space="preserve"> </w:t>
            </w:r>
            <w:r>
              <w:rPr>
                <w:color w:val="211F1F"/>
              </w:rPr>
              <w:t>and</w:t>
            </w:r>
            <w:r>
              <w:rPr>
                <w:color w:val="211F1F"/>
                <w:spacing w:val="-5"/>
              </w:rPr>
              <w:t xml:space="preserve"> </w:t>
            </w:r>
            <w:r>
              <w:rPr>
                <w:color w:val="211F1F"/>
              </w:rPr>
              <w:t>achieved</w:t>
            </w:r>
            <w:r>
              <w:rPr>
                <w:color w:val="211F1F"/>
                <w:spacing w:val="-7"/>
              </w:rPr>
              <w:t xml:space="preserve"> </w:t>
            </w:r>
            <w:r>
              <w:rPr>
                <w:color w:val="211F1F"/>
              </w:rPr>
              <w:t>the</w:t>
            </w:r>
            <w:r>
              <w:rPr>
                <w:color w:val="211F1F"/>
                <w:spacing w:val="-7"/>
              </w:rPr>
              <w:t xml:space="preserve"> </w:t>
            </w:r>
            <w:r>
              <w:rPr>
                <w:color w:val="211F1F"/>
              </w:rPr>
              <w:t>outcomes</w:t>
            </w:r>
            <w:r>
              <w:rPr>
                <w:color w:val="211F1F"/>
                <w:spacing w:val="-2"/>
              </w:rPr>
              <w:t xml:space="preserve"> </w:t>
            </w:r>
            <w:r>
              <w:rPr>
                <w:color w:val="211F1F"/>
              </w:rPr>
              <w:t>of</w:t>
            </w:r>
            <w:r>
              <w:rPr>
                <w:color w:val="211F1F"/>
                <w:spacing w:val="-6"/>
              </w:rPr>
              <w:t xml:space="preserve"> </w:t>
            </w:r>
            <w:r>
              <w:rPr>
                <w:color w:val="211F1F"/>
              </w:rPr>
              <w:t>the</w:t>
            </w:r>
            <w:r>
              <w:rPr>
                <w:color w:val="211F1F"/>
                <w:spacing w:val="-7"/>
              </w:rPr>
              <w:t xml:space="preserve"> </w:t>
            </w:r>
            <w:r>
              <w:rPr>
                <w:color w:val="211F1F"/>
              </w:rPr>
              <w:t>NSW</w:t>
            </w:r>
            <w:r>
              <w:rPr>
                <w:color w:val="211F1F"/>
                <w:spacing w:val="-4"/>
              </w:rPr>
              <w:t xml:space="preserve"> </w:t>
            </w:r>
            <w:r>
              <w:rPr>
                <w:i/>
                <w:color w:val="211F1F"/>
              </w:rPr>
              <w:t>Mathematics</w:t>
            </w:r>
            <w:r>
              <w:rPr>
                <w:i/>
                <w:color w:val="211F1F"/>
                <w:spacing w:val="-7"/>
              </w:rPr>
              <w:t xml:space="preserve"> </w:t>
            </w:r>
            <w:r>
              <w:rPr>
                <w:i/>
                <w:color w:val="211F1F"/>
              </w:rPr>
              <w:t>Years</w:t>
            </w:r>
            <w:r>
              <w:rPr>
                <w:i/>
                <w:color w:val="211F1F"/>
                <w:spacing w:val="-7"/>
              </w:rPr>
              <w:t xml:space="preserve"> </w:t>
            </w:r>
            <w:r>
              <w:rPr>
                <w:i/>
                <w:color w:val="211F1F"/>
              </w:rPr>
              <w:t>7–10</w:t>
            </w:r>
            <w:r>
              <w:rPr>
                <w:i/>
                <w:color w:val="211F1F"/>
                <w:spacing w:val="-5"/>
              </w:rPr>
              <w:t xml:space="preserve"> </w:t>
            </w:r>
            <w:r>
              <w:rPr>
                <w:i/>
                <w:color w:val="211F1F"/>
              </w:rPr>
              <w:t xml:space="preserve">Syllabus </w:t>
            </w:r>
            <w:r>
              <w:rPr>
                <w:color w:val="211F1F"/>
              </w:rPr>
              <w:t>and in particular, the content and outcomes of all sub strands of Stage 5.1 and the following sub strands</w:t>
            </w:r>
            <w:r>
              <w:rPr>
                <w:color w:val="211F1F"/>
                <w:spacing w:val="-12"/>
              </w:rPr>
              <w:t xml:space="preserve"> </w:t>
            </w:r>
            <w:r>
              <w:rPr>
                <w:color w:val="211F1F"/>
              </w:rPr>
              <w:t>of</w:t>
            </w:r>
            <w:r>
              <w:rPr>
                <w:color w:val="211F1F"/>
                <w:spacing w:val="-6"/>
              </w:rPr>
              <w:t xml:space="preserve"> </w:t>
            </w:r>
            <w:r>
              <w:rPr>
                <w:color w:val="211F1F"/>
              </w:rPr>
              <w:t>Stage</w:t>
            </w:r>
            <w:r>
              <w:rPr>
                <w:color w:val="211F1F"/>
                <w:spacing w:val="-12"/>
              </w:rPr>
              <w:t xml:space="preserve"> </w:t>
            </w:r>
            <w:r>
              <w:rPr>
                <w:color w:val="211F1F"/>
              </w:rPr>
              <w:t>5.2:</w:t>
            </w:r>
            <w:r>
              <w:rPr>
                <w:color w:val="211F1F"/>
                <w:spacing w:val="-11"/>
              </w:rPr>
              <w:t xml:space="preserve"> </w:t>
            </w:r>
            <w:r>
              <w:rPr>
                <w:color w:val="211F1F"/>
              </w:rPr>
              <w:t>Area</w:t>
            </w:r>
            <w:r>
              <w:rPr>
                <w:color w:val="211F1F"/>
                <w:spacing w:val="-10"/>
              </w:rPr>
              <w:t xml:space="preserve"> </w:t>
            </w:r>
            <w:r>
              <w:rPr>
                <w:color w:val="211F1F"/>
              </w:rPr>
              <w:t>and</w:t>
            </w:r>
            <w:r>
              <w:rPr>
                <w:color w:val="211F1F"/>
                <w:spacing w:val="-10"/>
              </w:rPr>
              <w:t xml:space="preserve"> </w:t>
            </w:r>
            <w:r>
              <w:rPr>
                <w:color w:val="211F1F"/>
              </w:rPr>
              <w:t>surface</w:t>
            </w:r>
            <w:r>
              <w:rPr>
                <w:color w:val="211F1F"/>
                <w:spacing w:val="-12"/>
              </w:rPr>
              <w:t xml:space="preserve"> </w:t>
            </w:r>
            <w:r>
              <w:rPr>
                <w:color w:val="211F1F"/>
              </w:rPr>
              <w:t>area,</w:t>
            </w:r>
            <w:r>
              <w:rPr>
                <w:color w:val="211F1F"/>
                <w:spacing w:val="-8"/>
              </w:rPr>
              <w:t xml:space="preserve"> </w:t>
            </w:r>
            <w:r>
              <w:rPr>
                <w:color w:val="211F1F"/>
              </w:rPr>
              <w:t>Financial</w:t>
            </w:r>
            <w:r>
              <w:rPr>
                <w:color w:val="211F1F"/>
                <w:spacing w:val="-10"/>
              </w:rPr>
              <w:t xml:space="preserve"> </w:t>
            </w:r>
            <w:r>
              <w:rPr>
                <w:color w:val="211F1F"/>
              </w:rPr>
              <w:t>mathematics,</w:t>
            </w:r>
            <w:r>
              <w:rPr>
                <w:color w:val="211F1F"/>
                <w:spacing w:val="-8"/>
              </w:rPr>
              <w:t xml:space="preserve"> </w:t>
            </w:r>
            <w:r>
              <w:rPr>
                <w:color w:val="211F1F"/>
              </w:rPr>
              <w:t>Linear</w:t>
            </w:r>
            <w:r>
              <w:rPr>
                <w:color w:val="211F1F"/>
                <w:spacing w:val="-6"/>
              </w:rPr>
              <w:t xml:space="preserve"> </w:t>
            </w:r>
            <w:r>
              <w:rPr>
                <w:color w:val="211F1F"/>
              </w:rPr>
              <w:t>relationships,</w:t>
            </w:r>
            <w:r>
              <w:rPr>
                <w:color w:val="211F1F"/>
                <w:spacing w:val="-6"/>
              </w:rPr>
              <w:t xml:space="preserve"> </w:t>
            </w:r>
            <w:r>
              <w:rPr>
                <w:color w:val="211F1F"/>
              </w:rPr>
              <w:t>Non-linear relationships, Right-angled triangles (Trigonometry), Single variable data analysis, Volume, some content from Equations, some content from Probability.</w:t>
            </w:r>
          </w:p>
          <w:p w14:paraId="20F26EEE" w14:textId="77777777" w:rsidR="00317A7E" w:rsidRDefault="00317A7E">
            <w:pPr>
              <w:pStyle w:val="TableParagraph"/>
              <w:spacing w:before="6"/>
              <w:ind w:left="0"/>
              <w:rPr>
                <w:rFonts w:ascii="Calibri"/>
                <w:sz w:val="20"/>
              </w:rPr>
            </w:pPr>
          </w:p>
          <w:p w14:paraId="0F965789" w14:textId="77777777" w:rsidR="00317A7E" w:rsidRDefault="00000000">
            <w:pPr>
              <w:pStyle w:val="TableParagraph"/>
              <w:spacing w:before="1"/>
              <w:rPr>
                <w:b/>
              </w:rPr>
            </w:pPr>
            <w:r>
              <w:rPr>
                <w:b/>
                <w:color w:val="211F1F"/>
                <w:spacing w:val="-2"/>
              </w:rPr>
              <w:t>Exclusions:</w:t>
            </w:r>
          </w:p>
          <w:p w14:paraId="15A8E9A8" w14:textId="77777777" w:rsidR="00317A7E" w:rsidRDefault="00000000">
            <w:pPr>
              <w:pStyle w:val="TableParagraph"/>
              <w:spacing w:before="1"/>
              <w:ind w:right="198" w:hanging="1"/>
            </w:pPr>
            <w:r>
              <w:rPr>
                <w:color w:val="211F1F"/>
              </w:rPr>
              <w:t>Students</w:t>
            </w:r>
            <w:r>
              <w:rPr>
                <w:color w:val="211F1F"/>
                <w:spacing w:val="-11"/>
              </w:rPr>
              <w:t xml:space="preserve"> </w:t>
            </w:r>
            <w:r>
              <w:rPr>
                <w:color w:val="211F1F"/>
              </w:rPr>
              <w:t>may</w:t>
            </w:r>
            <w:r>
              <w:rPr>
                <w:color w:val="211F1F"/>
                <w:spacing w:val="-8"/>
              </w:rPr>
              <w:t xml:space="preserve"> </w:t>
            </w:r>
            <w:r>
              <w:rPr>
                <w:b/>
                <w:color w:val="211F1F"/>
              </w:rPr>
              <w:t>not</w:t>
            </w:r>
            <w:r>
              <w:rPr>
                <w:b/>
                <w:color w:val="211F1F"/>
                <w:spacing w:val="-5"/>
              </w:rPr>
              <w:t xml:space="preserve"> </w:t>
            </w:r>
            <w:r>
              <w:rPr>
                <w:color w:val="211F1F"/>
              </w:rPr>
              <w:t>study</w:t>
            </w:r>
            <w:r>
              <w:rPr>
                <w:color w:val="211F1F"/>
                <w:spacing w:val="-11"/>
              </w:rPr>
              <w:t xml:space="preserve"> </w:t>
            </w:r>
            <w:r>
              <w:rPr>
                <w:color w:val="211F1F"/>
              </w:rPr>
              <w:t>any</w:t>
            </w:r>
            <w:r>
              <w:rPr>
                <w:color w:val="211F1F"/>
                <w:spacing w:val="-1"/>
              </w:rPr>
              <w:t xml:space="preserve"> </w:t>
            </w:r>
            <w:r>
              <w:rPr>
                <w:color w:val="211F1F"/>
              </w:rPr>
              <w:t>other</w:t>
            </w:r>
            <w:r>
              <w:rPr>
                <w:color w:val="211F1F"/>
                <w:spacing w:val="-7"/>
              </w:rPr>
              <w:t xml:space="preserve"> </w:t>
            </w:r>
            <w:r>
              <w:rPr>
                <w:color w:val="211F1F"/>
              </w:rPr>
              <w:t>Stage</w:t>
            </w:r>
            <w:r>
              <w:rPr>
                <w:color w:val="211F1F"/>
                <w:spacing w:val="-6"/>
              </w:rPr>
              <w:t xml:space="preserve"> </w:t>
            </w:r>
            <w:r>
              <w:rPr>
                <w:color w:val="211F1F"/>
              </w:rPr>
              <w:t>6</w:t>
            </w:r>
            <w:r>
              <w:rPr>
                <w:color w:val="211F1F"/>
                <w:spacing w:val="-11"/>
              </w:rPr>
              <w:t xml:space="preserve"> </w:t>
            </w:r>
            <w:r>
              <w:rPr>
                <w:color w:val="211F1F"/>
              </w:rPr>
              <w:t>mathematics</w:t>
            </w:r>
            <w:r>
              <w:rPr>
                <w:color w:val="211F1F"/>
                <w:spacing w:val="-6"/>
              </w:rPr>
              <w:t xml:space="preserve"> </w:t>
            </w:r>
            <w:r>
              <w:rPr>
                <w:color w:val="211F1F"/>
              </w:rPr>
              <w:t>Year</w:t>
            </w:r>
            <w:r>
              <w:rPr>
                <w:color w:val="211F1F"/>
                <w:spacing w:val="-7"/>
              </w:rPr>
              <w:t xml:space="preserve"> </w:t>
            </w:r>
            <w:r>
              <w:rPr>
                <w:color w:val="211F1F"/>
              </w:rPr>
              <w:t>11</w:t>
            </w:r>
            <w:r>
              <w:rPr>
                <w:color w:val="211F1F"/>
                <w:spacing w:val="-6"/>
              </w:rPr>
              <w:t xml:space="preserve"> </w:t>
            </w:r>
            <w:r>
              <w:rPr>
                <w:color w:val="211F1F"/>
              </w:rPr>
              <w:t>course</w:t>
            </w:r>
            <w:r>
              <w:rPr>
                <w:color w:val="211F1F"/>
                <w:spacing w:val="-6"/>
              </w:rPr>
              <w:t xml:space="preserve"> </w:t>
            </w:r>
            <w:r>
              <w:rPr>
                <w:color w:val="211F1F"/>
              </w:rPr>
              <w:t>in</w:t>
            </w:r>
            <w:r>
              <w:rPr>
                <w:color w:val="211F1F"/>
                <w:spacing w:val="-9"/>
              </w:rPr>
              <w:t xml:space="preserve"> </w:t>
            </w:r>
            <w:r>
              <w:rPr>
                <w:color w:val="211F1F"/>
              </w:rPr>
              <w:t>conjunction</w:t>
            </w:r>
            <w:r>
              <w:rPr>
                <w:color w:val="211F1F"/>
                <w:spacing w:val="-9"/>
              </w:rPr>
              <w:t xml:space="preserve"> </w:t>
            </w:r>
            <w:r>
              <w:rPr>
                <w:color w:val="211F1F"/>
              </w:rPr>
              <w:t>with</w:t>
            </w:r>
            <w:r>
              <w:rPr>
                <w:color w:val="211F1F"/>
                <w:spacing w:val="-6"/>
              </w:rPr>
              <w:t xml:space="preserve"> </w:t>
            </w:r>
            <w:r>
              <w:rPr>
                <w:color w:val="211F1F"/>
              </w:rPr>
              <w:t>the Mathematics Standard Year 11 course, or any other Stage 6 mathematics Year 12 course in conjunction with the Mathematics Standard 1 Year 12 course.</w:t>
            </w:r>
          </w:p>
          <w:p w14:paraId="0C187F11" w14:textId="77777777" w:rsidR="00317A7E" w:rsidRDefault="00317A7E">
            <w:pPr>
              <w:pStyle w:val="TableParagraph"/>
              <w:spacing w:before="5"/>
              <w:ind w:left="0"/>
              <w:rPr>
                <w:rFonts w:ascii="Calibri"/>
                <w:sz w:val="20"/>
              </w:rPr>
            </w:pPr>
          </w:p>
          <w:p w14:paraId="22CF6906" w14:textId="77777777" w:rsidR="00317A7E" w:rsidRDefault="00000000">
            <w:pPr>
              <w:pStyle w:val="TableParagraph"/>
              <w:rPr>
                <w:b/>
              </w:rPr>
            </w:pPr>
            <w:r>
              <w:rPr>
                <w:b/>
                <w:color w:val="211F1F"/>
              </w:rPr>
              <w:t>Course</w:t>
            </w:r>
            <w:r>
              <w:rPr>
                <w:b/>
                <w:color w:val="211F1F"/>
                <w:spacing w:val="-14"/>
              </w:rPr>
              <w:t xml:space="preserve"> </w:t>
            </w:r>
            <w:r>
              <w:rPr>
                <w:b/>
                <w:color w:val="211F1F"/>
                <w:spacing w:val="-2"/>
              </w:rPr>
              <w:t>Description</w:t>
            </w:r>
          </w:p>
          <w:p w14:paraId="09FCC75A" w14:textId="77777777" w:rsidR="00317A7E" w:rsidRDefault="00317A7E">
            <w:pPr>
              <w:pStyle w:val="TableParagraph"/>
              <w:spacing w:before="11"/>
              <w:ind w:left="0"/>
              <w:rPr>
                <w:rFonts w:ascii="Calibri"/>
                <w:sz w:val="20"/>
              </w:rPr>
            </w:pPr>
          </w:p>
          <w:p w14:paraId="417875B4" w14:textId="77777777" w:rsidR="00317A7E" w:rsidRDefault="00000000">
            <w:pPr>
              <w:pStyle w:val="TableParagraph"/>
              <w:spacing w:before="1"/>
              <w:ind w:right="198"/>
            </w:pPr>
            <w:r>
              <w:rPr>
                <w:color w:val="211F1F"/>
              </w:rPr>
              <w:t>The Mathematics Standard Year 11 course is a common course for all students studying the Mathematics Standard syllabus. In Year 12 students can elect to study either the Mathematics Standard</w:t>
            </w:r>
            <w:r>
              <w:rPr>
                <w:color w:val="211F1F"/>
                <w:spacing w:val="-6"/>
              </w:rPr>
              <w:t xml:space="preserve"> </w:t>
            </w:r>
            <w:r>
              <w:rPr>
                <w:color w:val="211F1F"/>
              </w:rPr>
              <w:t>1</w:t>
            </w:r>
            <w:r>
              <w:rPr>
                <w:color w:val="211F1F"/>
                <w:spacing w:val="-7"/>
              </w:rPr>
              <w:t xml:space="preserve"> </w:t>
            </w:r>
            <w:r>
              <w:rPr>
                <w:color w:val="211F1F"/>
              </w:rPr>
              <w:t>Year</w:t>
            </w:r>
            <w:r>
              <w:rPr>
                <w:color w:val="211F1F"/>
                <w:spacing w:val="-3"/>
              </w:rPr>
              <w:t xml:space="preserve"> </w:t>
            </w:r>
            <w:r>
              <w:rPr>
                <w:color w:val="211F1F"/>
              </w:rPr>
              <w:t>12</w:t>
            </w:r>
            <w:r>
              <w:rPr>
                <w:color w:val="211F1F"/>
                <w:spacing w:val="-6"/>
              </w:rPr>
              <w:t xml:space="preserve"> </w:t>
            </w:r>
            <w:r>
              <w:rPr>
                <w:color w:val="211F1F"/>
              </w:rPr>
              <w:t>course</w:t>
            </w:r>
            <w:r>
              <w:rPr>
                <w:color w:val="211F1F"/>
                <w:spacing w:val="-6"/>
              </w:rPr>
              <w:t xml:space="preserve"> </w:t>
            </w:r>
            <w:r>
              <w:rPr>
                <w:color w:val="211F1F"/>
              </w:rPr>
              <w:t>(Category</w:t>
            </w:r>
            <w:r>
              <w:rPr>
                <w:color w:val="211F1F"/>
                <w:spacing w:val="-6"/>
              </w:rPr>
              <w:t xml:space="preserve"> </w:t>
            </w:r>
            <w:r>
              <w:rPr>
                <w:color w:val="211F1F"/>
              </w:rPr>
              <w:t>B)</w:t>
            </w:r>
            <w:r>
              <w:rPr>
                <w:color w:val="211F1F"/>
                <w:spacing w:val="-5"/>
              </w:rPr>
              <w:t xml:space="preserve"> </w:t>
            </w:r>
            <w:r>
              <w:rPr>
                <w:color w:val="211F1F"/>
              </w:rPr>
              <w:t>or</w:t>
            </w:r>
            <w:r>
              <w:rPr>
                <w:color w:val="211F1F"/>
                <w:spacing w:val="-5"/>
              </w:rPr>
              <w:t xml:space="preserve"> </w:t>
            </w:r>
            <w:r>
              <w:rPr>
                <w:color w:val="211F1F"/>
              </w:rPr>
              <w:t>the</w:t>
            </w:r>
            <w:r>
              <w:rPr>
                <w:color w:val="211F1F"/>
                <w:spacing w:val="-11"/>
              </w:rPr>
              <w:t xml:space="preserve"> </w:t>
            </w:r>
            <w:r>
              <w:rPr>
                <w:color w:val="211F1F"/>
              </w:rPr>
              <w:t>Mathematics</w:t>
            </w:r>
            <w:r>
              <w:rPr>
                <w:color w:val="211F1F"/>
                <w:spacing w:val="-6"/>
              </w:rPr>
              <w:t xml:space="preserve"> </w:t>
            </w:r>
            <w:r>
              <w:rPr>
                <w:color w:val="211F1F"/>
              </w:rPr>
              <w:t>Standard</w:t>
            </w:r>
            <w:r>
              <w:rPr>
                <w:color w:val="211F1F"/>
                <w:spacing w:val="-6"/>
              </w:rPr>
              <w:t xml:space="preserve"> </w:t>
            </w:r>
            <w:r>
              <w:rPr>
                <w:color w:val="211F1F"/>
              </w:rPr>
              <w:t>2</w:t>
            </w:r>
            <w:r>
              <w:rPr>
                <w:color w:val="211F1F"/>
                <w:spacing w:val="-6"/>
              </w:rPr>
              <w:t xml:space="preserve"> </w:t>
            </w:r>
            <w:r>
              <w:rPr>
                <w:color w:val="211F1F"/>
              </w:rPr>
              <w:t>Year</w:t>
            </w:r>
            <w:r>
              <w:rPr>
                <w:color w:val="211F1F"/>
                <w:spacing w:val="-3"/>
              </w:rPr>
              <w:t xml:space="preserve"> </w:t>
            </w:r>
            <w:r>
              <w:rPr>
                <w:color w:val="211F1F"/>
              </w:rPr>
              <w:t>12</w:t>
            </w:r>
            <w:r>
              <w:rPr>
                <w:color w:val="211F1F"/>
                <w:spacing w:val="-9"/>
              </w:rPr>
              <w:t xml:space="preserve"> </w:t>
            </w:r>
            <w:r>
              <w:rPr>
                <w:color w:val="211F1F"/>
              </w:rPr>
              <w:t>course</w:t>
            </w:r>
            <w:r>
              <w:rPr>
                <w:color w:val="211F1F"/>
                <w:spacing w:val="-9"/>
              </w:rPr>
              <w:t xml:space="preserve"> </w:t>
            </w:r>
            <w:r>
              <w:rPr>
                <w:color w:val="211F1F"/>
              </w:rPr>
              <w:t>(Category</w:t>
            </w:r>
            <w:r>
              <w:rPr>
                <w:color w:val="211F1F"/>
                <w:spacing w:val="-11"/>
              </w:rPr>
              <w:t xml:space="preserve"> </w:t>
            </w:r>
            <w:r>
              <w:rPr>
                <w:color w:val="211F1F"/>
              </w:rPr>
              <w:t>A).</w:t>
            </w:r>
          </w:p>
          <w:p w14:paraId="45484219" w14:textId="77777777" w:rsidR="00317A7E" w:rsidRDefault="00317A7E">
            <w:pPr>
              <w:pStyle w:val="TableParagraph"/>
              <w:spacing w:before="2"/>
              <w:ind w:left="0"/>
              <w:rPr>
                <w:rFonts w:ascii="Calibri"/>
                <w:sz w:val="20"/>
              </w:rPr>
            </w:pPr>
          </w:p>
          <w:p w14:paraId="001C8C68" w14:textId="77777777" w:rsidR="00317A7E" w:rsidRDefault="00000000">
            <w:pPr>
              <w:pStyle w:val="TableParagraph"/>
            </w:pPr>
            <w:r>
              <w:rPr>
                <w:color w:val="211F1F"/>
              </w:rPr>
              <w:t>Mathematics</w:t>
            </w:r>
            <w:r>
              <w:rPr>
                <w:color w:val="211F1F"/>
                <w:spacing w:val="-17"/>
              </w:rPr>
              <w:t xml:space="preserve"> </w:t>
            </w:r>
            <w:r>
              <w:rPr>
                <w:color w:val="211F1F"/>
              </w:rPr>
              <w:t>Standard</w:t>
            </w:r>
            <w:r>
              <w:rPr>
                <w:color w:val="211F1F"/>
                <w:spacing w:val="-12"/>
              </w:rPr>
              <w:t xml:space="preserve"> </w:t>
            </w:r>
            <w:r>
              <w:rPr>
                <w:color w:val="211F1F"/>
              </w:rPr>
              <w:t>Year</w:t>
            </w:r>
            <w:r>
              <w:rPr>
                <w:color w:val="211F1F"/>
                <w:spacing w:val="-7"/>
              </w:rPr>
              <w:t xml:space="preserve"> </w:t>
            </w:r>
            <w:r>
              <w:rPr>
                <w:color w:val="211F1F"/>
              </w:rPr>
              <w:t>11</w:t>
            </w:r>
            <w:r>
              <w:rPr>
                <w:color w:val="211F1F"/>
                <w:spacing w:val="-12"/>
              </w:rPr>
              <w:t xml:space="preserve"> </w:t>
            </w:r>
            <w:r>
              <w:rPr>
                <w:color w:val="211F1F"/>
              </w:rPr>
              <w:t>course</w:t>
            </w:r>
            <w:r>
              <w:rPr>
                <w:color w:val="211F1F"/>
                <w:spacing w:val="-11"/>
              </w:rPr>
              <w:t xml:space="preserve"> </w:t>
            </w:r>
            <w:r>
              <w:rPr>
                <w:color w:val="211F1F"/>
              </w:rPr>
              <w:t>content</w:t>
            </w:r>
            <w:r>
              <w:rPr>
                <w:color w:val="211F1F"/>
                <w:spacing w:val="-14"/>
              </w:rPr>
              <w:t xml:space="preserve"> </w:t>
            </w:r>
            <w:r>
              <w:rPr>
                <w:color w:val="211F1F"/>
              </w:rPr>
              <w:t>that</w:t>
            </w:r>
            <w:r>
              <w:rPr>
                <w:color w:val="211F1F"/>
                <w:spacing w:val="-5"/>
              </w:rPr>
              <w:t xml:space="preserve"> </w:t>
            </w:r>
            <w:r>
              <w:rPr>
                <w:color w:val="211F1F"/>
              </w:rPr>
              <w:t>is</w:t>
            </w:r>
            <w:r>
              <w:rPr>
                <w:color w:val="211F1F"/>
                <w:spacing w:val="-13"/>
              </w:rPr>
              <w:t xml:space="preserve"> </w:t>
            </w:r>
            <w:r>
              <w:rPr>
                <w:color w:val="211F1F"/>
              </w:rPr>
              <w:t>essential</w:t>
            </w:r>
            <w:r>
              <w:rPr>
                <w:color w:val="211F1F"/>
                <w:spacing w:val="-11"/>
              </w:rPr>
              <w:t xml:space="preserve"> </w:t>
            </w:r>
            <w:r>
              <w:rPr>
                <w:color w:val="211F1F"/>
              </w:rPr>
              <w:t>for</w:t>
            </w:r>
            <w:r>
              <w:rPr>
                <w:color w:val="211F1F"/>
                <w:spacing w:val="-12"/>
              </w:rPr>
              <w:t xml:space="preserve"> </w:t>
            </w:r>
            <w:r>
              <w:rPr>
                <w:color w:val="211F1F"/>
                <w:spacing w:val="-2"/>
              </w:rPr>
              <w:t>Mathematics.</w:t>
            </w:r>
          </w:p>
          <w:p w14:paraId="624324A8" w14:textId="77777777" w:rsidR="00317A7E" w:rsidRDefault="00000000">
            <w:pPr>
              <w:pStyle w:val="TableParagraph"/>
              <w:spacing w:before="4"/>
            </w:pPr>
            <w:r>
              <w:rPr>
                <w:color w:val="211F1F"/>
              </w:rPr>
              <w:t>Students</w:t>
            </w:r>
            <w:r>
              <w:rPr>
                <w:color w:val="211F1F"/>
                <w:spacing w:val="-9"/>
              </w:rPr>
              <w:t xml:space="preserve"> </w:t>
            </w:r>
            <w:r>
              <w:rPr>
                <w:color w:val="211F1F"/>
              </w:rPr>
              <w:t>studying</w:t>
            </w:r>
            <w:r>
              <w:rPr>
                <w:color w:val="211F1F"/>
                <w:spacing w:val="-10"/>
              </w:rPr>
              <w:t xml:space="preserve"> </w:t>
            </w:r>
            <w:r>
              <w:rPr>
                <w:color w:val="211F1F"/>
              </w:rPr>
              <w:t>the</w:t>
            </w:r>
            <w:r>
              <w:rPr>
                <w:color w:val="211F1F"/>
                <w:spacing w:val="-12"/>
              </w:rPr>
              <w:t xml:space="preserve"> </w:t>
            </w:r>
            <w:r>
              <w:rPr>
                <w:color w:val="211F1F"/>
              </w:rPr>
              <w:t>Mathematics</w:t>
            </w:r>
            <w:r>
              <w:rPr>
                <w:color w:val="211F1F"/>
                <w:spacing w:val="-7"/>
              </w:rPr>
              <w:t xml:space="preserve"> </w:t>
            </w:r>
            <w:r>
              <w:rPr>
                <w:color w:val="211F1F"/>
              </w:rPr>
              <w:t>Standard</w:t>
            </w:r>
            <w:r>
              <w:rPr>
                <w:color w:val="211F1F"/>
                <w:spacing w:val="-10"/>
              </w:rPr>
              <w:t xml:space="preserve"> </w:t>
            </w:r>
            <w:r>
              <w:rPr>
                <w:color w:val="211F1F"/>
              </w:rPr>
              <w:t>1</w:t>
            </w:r>
            <w:r>
              <w:rPr>
                <w:color w:val="211F1F"/>
                <w:spacing w:val="-7"/>
              </w:rPr>
              <w:t xml:space="preserve"> </w:t>
            </w:r>
            <w:r>
              <w:rPr>
                <w:color w:val="211F1F"/>
              </w:rPr>
              <w:t>course</w:t>
            </w:r>
            <w:r>
              <w:rPr>
                <w:color w:val="211F1F"/>
                <w:spacing w:val="-10"/>
              </w:rPr>
              <w:t xml:space="preserve"> </w:t>
            </w:r>
            <w:r>
              <w:rPr>
                <w:color w:val="211F1F"/>
              </w:rPr>
              <w:t>may</w:t>
            </w:r>
            <w:r>
              <w:rPr>
                <w:color w:val="211F1F"/>
                <w:spacing w:val="-9"/>
              </w:rPr>
              <w:t xml:space="preserve"> </w:t>
            </w:r>
            <w:r>
              <w:rPr>
                <w:color w:val="211F1F"/>
              </w:rPr>
              <w:t>elect</w:t>
            </w:r>
            <w:r>
              <w:rPr>
                <w:color w:val="211F1F"/>
                <w:spacing w:val="-8"/>
              </w:rPr>
              <w:t xml:space="preserve"> </w:t>
            </w:r>
            <w:r>
              <w:rPr>
                <w:color w:val="211F1F"/>
              </w:rPr>
              <w:t>to</w:t>
            </w:r>
            <w:r>
              <w:rPr>
                <w:color w:val="211F1F"/>
                <w:spacing w:val="-7"/>
              </w:rPr>
              <w:t xml:space="preserve"> </w:t>
            </w:r>
            <w:r>
              <w:rPr>
                <w:color w:val="211F1F"/>
              </w:rPr>
              <w:t>undertake</w:t>
            </w:r>
            <w:r>
              <w:rPr>
                <w:color w:val="211F1F"/>
                <w:spacing w:val="-7"/>
              </w:rPr>
              <w:t xml:space="preserve"> </w:t>
            </w:r>
            <w:r>
              <w:rPr>
                <w:color w:val="211F1F"/>
              </w:rPr>
              <w:t>an</w:t>
            </w:r>
            <w:r>
              <w:rPr>
                <w:color w:val="211F1F"/>
                <w:spacing w:val="-7"/>
              </w:rPr>
              <w:t xml:space="preserve"> </w:t>
            </w:r>
            <w:r>
              <w:rPr>
                <w:color w:val="211F1F"/>
              </w:rPr>
              <w:t>optional</w:t>
            </w:r>
            <w:r>
              <w:rPr>
                <w:color w:val="211F1F"/>
                <w:spacing w:val="-8"/>
              </w:rPr>
              <w:t xml:space="preserve"> </w:t>
            </w:r>
            <w:r>
              <w:rPr>
                <w:color w:val="211F1F"/>
              </w:rPr>
              <w:t xml:space="preserve">HSC </w:t>
            </w:r>
            <w:r>
              <w:rPr>
                <w:color w:val="211F1F"/>
                <w:spacing w:val="-2"/>
              </w:rPr>
              <w:t>examination.</w:t>
            </w:r>
          </w:p>
          <w:p w14:paraId="44E227AF" w14:textId="77777777" w:rsidR="00317A7E" w:rsidRDefault="00317A7E">
            <w:pPr>
              <w:pStyle w:val="TableParagraph"/>
              <w:spacing w:before="8"/>
              <w:ind w:left="0"/>
              <w:rPr>
                <w:rFonts w:ascii="Calibri"/>
                <w:sz w:val="20"/>
              </w:rPr>
            </w:pPr>
          </w:p>
          <w:p w14:paraId="331946F5" w14:textId="77777777" w:rsidR="00317A7E" w:rsidRDefault="00000000">
            <w:pPr>
              <w:pStyle w:val="TableParagraph"/>
            </w:pPr>
            <w:r>
              <w:rPr>
                <w:color w:val="211F1F"/>
              </w:rPr>
              <w:t>To be eligible for an ATAR, students studying the Mathematics Standard 1 course must undertake a pattern</w:t>
            </w:r>
            <w:r>
              <w:rPr>
                <w:color w:val="211F1F"/>
                <w:spacing w:val="-6"/>
              </w:rPr>
              <w:t xml:space="preserve"> </w:t>
            </w:r>
            <w:r>
              <w:rPr>
                <w:color w:val="211F1F"/>
              </w:rPr>
              <w:t>of</w:t>
            </w:r>
            <w:r>
              <w:rPr>
                <w:color w:val="211F1F"/>
                <w:spacing w:val="-5"/>
              </w:rPr>
              <w:t xml:space="preserve"> </w:t>
            </w:r>
            <w:r>
              <w:rPr>
                <w:color w:val="211F1F"/>
              </w:rPr>
              <w:t>study</w:t>
            </w:r>
            <w:r>
              <w:rPr>
                <w:color w:val="211F1F"/>
                <w:spacing w:val="-8"/>
              </w:rPr>
              <w:t xml:space="preserve"> </w:t>
            </w:r>
            <w:r>
              <w:rPr>
                <w:color w:val="211F1F"/>
              </w:rPr>
              <w:t>to</w:t>
            </w:r>
            <w:r>
              <w:rPr>
                <w:color w:val="211F1F"/>
                <w:spacing w:val="-9"/>
              </w:rPr>
              <w:t xml:space="preserve"> </w:t>
            </w:r>
            <w:r>
              <w:rPr>
                <w:color w:val="211F1F"/>
              </w:rPr>
              <w:t>satisfy</w:t>
            </w:r>
            <w:r>
              <w:rPr>
                <w:color w:val="211F1F"/>
                <w:spacing w:val="-11"/>
              </w:rPr>
              <w:t xml:space="preserve"> </w:t>
            </w:r>
            <w:r>
              <w:rPr>
                <w:color w:val="211F1F"/>
              </w:rPr>
              <w:t>the</w:t>
            </w:r>
            <w:r>
              <w:rPr>
                <w:color w:val="211F1F"/>
                <w:spacing w:val="-6"/>
              </w:rPr>
              <w:t xml:space="preserve"> </w:t>
            </w:r>
            <w:r>
              <w:rPr>
                <w:color w:val="211F1F"/>
              </w:rPr>
              <w:t>ATAR</w:t>
            </w:r>
            <w:r>
              <w:rPr>
                <w:color w:val="211F1F"/>
                <w:spacing w:val="-7"/>
              </w:rPr>
              <w:t xml:space="preserve"> </w:t>
            </w:r>
            <w:r>
              <w:rPr>
                <w:color w:val="211F1F"/>
              </w:rPr>
              <w:t>requirements</w:t>
            </w:r>
            <w:r>
              <w:rPr>
                <w:color w:val="211F1F"/>
                <w:spacing w:val="-11"/>
              </w:rPr>
              <w:t xml:space="preserve"> </w:t>
            </w:r>
            <w:r>
              <w:rPr>
                <w:color w:val="211F1F"/>
              </w:rPr>
              <w:t>and</w:t>
            </w:r>
            <w:r>
              <w:rPr>
                <w:color w:val="211F1F"/>
                <w:spacing w:val="-6"/>
              </w:rPr>
              <w:t xml:space="preserve"> </w:t>
            </w:r>
            <w:r>
              <w:rPr>
                <w:color w:val="211F1F"/>
              </w:rPr>
              <w:t>complete</w:t>
            </w:r>
            <w:r>
              <w:rPr>
                <w:color w:val="211F1F"/>
                <w:spacing w:val="-11"/>
              </w:rPr>
              <w:t xml:space="preserve"> </w:t>
            </w:r>
            <w:r>
              <w:rPr>
                <w:color w:val="211F1F"/>
              </w:rPr>
              <w:t>the</w:t>
            </w:r>
            <w:r>
              <w:rPr>
                <w:color w:val="211F1F"/>
                <w:spacing w:val="-6"/>
              </w:rPr>
              <w:t xml:space="preserve"> </w:t>
            </w:r>
            <w:r>
              <w:rPr>
                <w:color w:val="211F1F"/>
              </w:rPr>
              <w:t>optional</w:t>
            </w:r>
            <w:r>
              <w:rPr>
                <w:color w:val="211F1F"/>
                <w:spacing w:val="-7"/>
              </w:rPr>
              <w:t xml:space="preserve"> </w:t>
            </w:r>
            <w:r>
              <w:rPr>
                <w:color w:val="211F1F"/>
              </w:rPr>
              <w:t>HSC</w:t>
            </w:r>
            <w:r>
              <w:rPr>
                <w:color w:val="211F1F"/>
                <w:spacing w:val="-7"/>
              </w:rPr>
              <w:t xml:space="preserve"> </w:t>
            </w:r>
            <w:r>
              <w:rPr>
                <w:color w:val="211F1F"/>
              </w:rPr>
              <w:t>examination.</w:t>
            </w:r>
            <w:r>
              <w:rPr>
                <w:color w:val="211F1F"/>
                <w:spacing w:val="-2"/>
              </w:rPr>
              <w:t xml:space="preserve"> </w:t>
            </w:r>
            <w:r>
              <w:rPr>
                <w:color w:val="211F1F"/>
              </w:rPr>
              <w:t>For</w:t>
            </w:r>
            <w:r>
              <w:rPr>
                <w:color w:val="211F1F"/>
                <w:spacing w:val="-12"/>
              </w:rPr>
              <w:t xml:space="preserve"> </w:t>
            </w:r>
            <w:r>
              <w:rPr>
                <w:color w:val="211F1F"/>
              </w:rPr>
              <w:t>the purposes of calculating the ATAR, no more than 2 units from Category B courses can be included.</w:t>
            </w:r>
          </w:p>
          <w:p w14:paraId="6BC3EB6F" w14:textId="77777777" w:rsidR="00317A7E" w:rsidRDefault="00317A7E">
            <w:pPr>
              <w:pStyle w:val="TableParagraph"/>
              <w:spacing w:before="5"/>
              <w:ind w:left="0"/>
              <w:rPr>
                <w:rFonts w:ascii="Calibri"/>
                <w:sz w:val="19"/>
              </w:rPr>
            </w:pPr>
          </w:p>
          <w:p w14:paraId="562BF7A3" w14:textId="77777777" w:rsidR="00317A7E" w:rsidRDefault="00000000">
            <w:pPr>
              <w:pStyle w:val="TableParagraph"/>
              <w:spacing w:line="237" w:lineRule="auto"/>
              <w:ind w:right="198"/>
            </w:pPr>
            <w:r>
              <w:rPr>
                <w:color w:val="211F1F"/>
              </w:rPr>
              <w:t>All</w:t>
            </w:r>
            <w:r>
              <w:rPr>
                <w:color w:val="211F1F"/>
                <w:spacing w:val="-7"/>
              </w:rPr>
              <w:t xml:space="preserve"> </w:t>
            </w:r>
            <w:r>
              <w:rPr>
                <w:color w:val="211F1F"/>
              </w:rPr>
              <w:t>students</w:t>
            </w:r>
            <w:r>
              <w:rPr>
                <w:color w:val="211F1F"/>
                <w:spacing w:val="-8"/>
              </w:rPr>
              <w:t xml:space="preserve"> </w:t>
            </w:r>
            <w:r>
              <w:rPr>
                <w:color w:val="211F1F"/>
              </w:rPr>
              <w:t>studying</w:t>
            </w:r>
            <w:r>
              <w:rPr>
                <w:color w:val="211F1F"/>
                <w:spacing w:val="-6"/>
              </w:rPr>
              <w:t xml:space="preserve"> </w:t>
            </w:r>
            <w:r>
              <w:rPr>
                <w:color w:val="211F1F"/>
              </w:rPr>
              <w:t>the</w:t>
            </w:r>
            <w:r>
              <w:rPr>
                <w:color w:val="211F1F"/>
                <w:spacing w:val="-13"/>
              </w:rPr>
              <w:t xml:space="preserve"> </w:t>
            </w:r>
            <w:r>
              <w:rPr>
                <w:color w:val="211F1F"/>
              </w:rPr>
              <w:t>Mathematics</w:t>
            </w:r>
            <w:r>
              <w:rPr>
                <w:color w:val="211F1F"/>
                <w:spacing w:val="-8"/>
              </w:rPr>
              <w:t xml:space="preserve"> </w:t>
            </w:r>
            <w:r>
              <w:rPr>
                <w:color w:val="211F1F"/>
              </w:rPr>
              <w:t>Standard</w:t>
            </w:r>
            <w:r>
              <w:rPr>
                <w:color w:val="211F1F"/>
                <w:spacing w:val="-9"/>
              </w:rPr>
              <w:t xml:space="preserve"> </w:t>
            </w:r>
            <w:r>
              <w:rPr>
                <w:color w:val="211F1F"/>
              </w:rPr>
              <w:t>course</w:t>
            </w:r>
            <w:r>
              <w:rPr>
                <w:color w:val="211F1F"/>
                <w:spacing w:val="-6"/>
              </w:rPr>
              <w:t xml:space="preserve"> </w:t>
            </w:r>
            <w:r>
              <w:rPr>
                <w:color w:val="211F1F"/>
              </w:rPr>
              <w:t>in</w:t>
            </w:r>
            <w:r>
              <w:rPr>
                <w:color w:val="211F1F"/>
                <w:spacing w:val="-6"/>
              </w:rPr>
              <w:t xml:space="preserve"> </w:t>
            </w:r>
            <w:r>
              <w:rPr>
                <w:color w:val="211F1F"/>
              </w:rPr>
              <w:t>Stage</w:t>
            </w:r>
            <w:r>
              <w:rPr>
                <w:color w:val="211F1F"/>
                <w:spacing w:val="-9"/>
              </w:rPr>
              <w:t xml:space="preserve"> </w:t>
            </w:r>
            <w:r>
              <w:rPr>
                <w:color w:val="211F1F"/>
              </w:rPr>
              <w:t>6</w:t>
            </w:r>
            <w:r>
              <w:rPr>
                <w:color w:val="211F1F"/>
                <w:spacing w:val="-6"/>
              </w:rPr>
              <w:t xml:space="preserve"> </w:t>
            </w:r>
            <w:r>
              <w:rPr>
                <w:color w:val="211F1F"/>
              </w:rPr>
              <w:t>will</w:t>
            </w:r>
            <w:r>
              <w:rPr>
                <w:color w:val="211F1F"/>
                <w:spacing w:val="-4"/>
              </w:rPr>
              <w:t xml:space="preserve"> </w:t>
            </w:r>
            <w:r>
              <w:rPr>
                <w:color w:val="211F1F"/>
              </w:rPr>
              <w:t>have</w:t>
            </w:r>
            <w:r>
              <w:rPr>
                <w:color w:val="211F1F"/>
                <w:spacing w:val="-6"/>
              </w:rPr>
              <w:t xml:space="preserve"> </w:t>
            </w:r>
            <w:r>
              <w:rPr>
                <w:color w:val="211F1F"/>
              </w:rPr>
              <w:t>the</w:t>
            </w:r>
            <w:r>
              <w:rPr>
                <w:color w:val="211F1F"/>
                <w:spacing w:val="-6"/>
              </w:rPr>
              <w:t xml:space="preserve"> </w:t>
            </w:r>
            <w:r>
              <w:rPr>
                <w:color w:val="211F1F"/>
              </w:rPr>
              <w:t>opportunity</w:t>
            </w:r>
            <w:r>
              <w:rPr>
                <w:color w:val="211F1F"/>
                <w:spacing w:val="-10"/>
              </w:rPr>
              <w:t xml:space="preserve"> </w:t>
            </w:r>
            <w:r>
              <w:rPr>
                <w:color w:val="211F1F"/>
              </w:rPr>
              <w:t>to</w:t>
            </w:r>
            <w:r>
              <w:rPr>
                <w:color w:val="211F1F"/>
                <w:spacing w:val="-6"/>
              </w:rPr>
              <w:t xml:space="preserve"> </w:t>
            </w:r>
            <w:r>
              <w:rPr>
                <w:color w:val="211F1F"/>
              </w:rPr>
              <w:t>enhance their numeracy skills and capabilities. The content of the course aligns with Level 3 of the Australian Core Skills Framework.</w:t>
            </w:r>
          </w:p>
        </w:tc>
      </w:tr>
      <w:tr w:rsidR="00317A7E" w14:paraId="63A1E226" w14:textId="77777777">
        <w:trPr>
          <w:trHeight w:val="238"/>
        </w:trPr>
        <w:tc>
          <w:tcPr>
            <w:tcW w:w="4507" w:type="dxa"/>
            <w:tcBorders>
              <w:bottom w:val="nil"/>
            </w:tcBorders>
          </w:tcPr>
          <w:p w14:paraId="65EFB12C" w14:textId="77777777" w:rsidR="00317A7E" w:rsidRDefault="00000000">
            <w:pPr>
              <w:pStyle w:val="TableParagraph"/>
              <w:spacing w:line="219" w:lineRule="exact"/>
              <w:rPr>
                <w:b/>
              </w:rPr>
            </w:pPr>
            <w:r>
              <w:rPr>
                <w:b/>
                <w:color w:val="211F1F"/>
              </w:rPr>
              <w:t>Main</w:t>
            </w:r>
            <w:r>
              <w:rPr>
                <w:b/>
                <w:color w:val="211F1F"/>
                <w:spacing w:val="-16"/>
              </w:rPr>
              <w:t xml:space="preserve"> </w:t>
            </w:r>
            <w:r>
              <w:rPr>
                <w:b/>
                <w:color w:val="211F1F"/>
              </w:rPr>
              <w:t>Topics</w:t>
            </w:r>
            <w:r>
              <w:rPr>
                <w:b/>
                <w:color w:val="211F1F"/>
                <w:spacing w:val="-14"/>
              </w:rPr>
              <w:t xml:space="preserve"> </w:t>
            </w:r>
            <w:r>
              <w:rPr>
                <w:b/>
                <w:color w:val="211F1F"/>
              </w:rPr>
              <w:t>Covered:</w:t>
            </w:r>
            <w:r>
              <w:rPr>
                <w:b/>
                <w:color w:val="211F1F"/>
                <w:spacing w:val="-11"/>
              </w:rPr>
              <w:t xml:space="preserve"> </w:t>
            </w:r>
            <w:r>
              <w:rPr>
                <w:b/>
                <w:color w:val="211F1F"/>
                <w:spacing w:val="-2"/>
              </w:rPr>
              <w:t>Preliminary</w:t>
            </w:r>
          </w:p>
        </w:tc>
        <w:tc>
          <w:tcPr>
            <w:tcW w:w="5801" w:type="dxa"/>
            <w:tcBorders>
              <w:bottom w:val="nil"/>
            </w:tcBorders>
          </w:tcPr>
          <w:p w14:paraId="376CCA83" w14:textId="77777777" w:rsidR="00317A7E" w:rsidRDefault="00000000">
            <w:pPr>
              <w:pStyle w:val="TableParagraph"/>
              <w:spacing w:line="219" w:lineRule="exact"/>
              <w:rPr>
                <w:b/>
              </w:rPr>
            </w:pPr>
            <w:r>
              <w:rPr>
                <w:b/>
                <w:color w:val="211F1F"/>
              </w:rPr>
              <w:t>Main</w:t>
            </w:r>
            <w:r>
              <w:rPr>
                <w:b/>
                <w:color w:val="211F1F"/>
                <w:spacing w:val="-16"/>
              </w:rPr>
              <w:t xml:space="preserve"> </w:t>
            </w:r>
            <w:r>
              <w:rPr>
                <w:b/>
                <w:color w:val="211F1F"/>
              </w:rPr>
              <w:t>Topics</w:t>
            </w:r>
            <w:r>
              <w:rPr>
                <w:b/>
                <w:color w:val="211F1F"/>
                <w:spacing w:val="-13"/>
              </w:rPr>
              <w:t xml:space="preserve"> </w:t>
            </w:r>
            <w:r>
              <w:rPr>
                <w:b/>
                <w:color w:val="211F1F"/>
              </w:rPr>
              <w:t>Covered:</w:t>
            </w:r>
            <w:r>
              <w:rPr>
                <w:b/>
                <w:color w:val="211F1F"/>
                <w:spacing w:val="-12"/>
              </w:rPr>
              <w:t xml:space="preserve"> </w:t>
            </w:r>
            <w:r>
              <w:rPr>
                <w:b/>
                <w:color w:val="211F1F"/>
                <w:spacing w:val="-5"/>
              </w:rPr>
              <w:t>HSC</w:t>
            </w:r>
          </w:p>
        </w:tc>
      </w:tr>
      <w:tr w:rsidR="00317A7E" w14:paraId="36C63B86" w14:textId="77777777">
        <w:trPr>
          <w:trHeight w:val="254"/>
        </w:trPr>
        <w:tc>
          <w:tcPr>
            <w:tcW w:w="4507" w:type="dxa"/>
            <w:tcBorders>
              <w:top w:val="nil"/>
              <w:bottom w:val="nil"/>
            </w:tcBorders>
          </w:tcPr>
          <w:p w14:paraId="546DAE7C" w14:textId="77777777" w:rsidR="00317A7E" w:rsidRDefault="00000000">
            <w:pPr>
              <w:pStyle w:val="TableParagraph"/>
              <w:spacing w:line="234" w:lineRule="exact"/>
            </w:pPr>
            <w:r>
              <w:rPr>
                <w:color w:val="211F1F"/>
                <w:spacing w:val="-2"/>
              </w:rPr>
              <w:t>Algebra</w:t>
            </w:r>
          </w:p>
        </w:tc>
        <w:tc>
          <w:tcPr>
            <w:tcW w:w="5801" w:type="dxa"/>
            <w:tcBorders>
              <w:top w:val="nil"/>
              <w:bottom w:val="nil"/>
            </w:tcBorders>
          </w:tcPr>
          <w:p w14:paraId="0ECBAD5B" w14:textId="77777777" w:rsidR="00317A7E" w:rsidRDefault="00000000">
            <w:pPr>
              <w:pStyle w:val="TableParagraph"/>
              <w:spacing w:line="234" w:lineRule="exact"/>
            </w:pPr>
            <w:r>
              <w:rPr>
                <w:color w:val="211F1F"/>
                <w:spacing w:val="-2"/>
              </w:rPr>
              <w:t>Algebra</w:t>
            </w:r>
          </w:p>
        </w:tc>
      </w:tr>
      <w:tr w:rsidR="00317A7E" w14:paraId="66CC51CB" w14:textId="77777777">
        <w:trPr>
          <w:trHeight w:val="250"/>
        </w:trPr>
        <w:tc>
          <w:tcPr>
            <w:tcW w:w="4507" w:type="dxa"/>
            <w:tcBorders>
              <w:top w:val="nil"/>
              <w:bottom w:val="nil"/>
            </w:tcBorders>
          </w:tcPr>
          <w:p w14:paraId="6DE657BF" w14:textId="77777777" w:rsidR="00317A7E" w:rsidRDefault="00000000">
            <w:pPr>
              <w:pStyle w:val="TableParagraph"/>
              <w:spacing w:line="231" w:lineRule="exact"/>
            </w:pPr>
            <w:r>
              <w:rPr>
                <w:color w:val="211F1F"/>
                <w:spacing w:val="-2"/>
              </w:rPr>
              <w:t>Measurement</w:t>
            </w:r>
          </w:p>
        </w:tc>
        <w:tc>
          <w:tcPr>
            <w:tcW w:w="5801" w:type="dxa"/>
            <w:tcBorders>
              <w:top w:val="nil"/>
              <w:bottom w:val="nil"/>
            </w:tcBorders>
          </w:tcPr>
          <w:p w14:paraId="38C132F2" w14:textId="77777777" w:rsidR="00317A7E" w:rsidRDefault="00000000">
            <w:pPr>
              <w:pStyle w:val="TableParagraph"/>
              <w:spacing w:line="231" w:lineRule="exact"/>
            </w:pPr>
            <w:r>
              <w:rPr>
                <w:color w:val="211F1F"/>
                <w:spacing w:val="-2"/>
              </w:rPr>
              <w:t>Measurement</w:t>
            </w:r>
          </w:p>
        </w:tc>
      </w:tr>
      <w:tr w:rsidR="00317A7E" w14:paraId="5A3E658A" w14:textId="77777777">
        <w:trPr>
          <w:trHeight w:val="250"/>
        </w:trPr>
        <w:tc>
          <w:tcPr>
            <w:tcW w:w="4507" w:type="dxa"/>
            <w:tcBorders>
              <w:top w:val="nil"/>
              <w:bottom w:val="nil"/>
            </w:tcBorders>
          </w:tcPr>
          <w:p w14:paraId="476AB775" w14:textId="77777777" w:rsidR="00317A7E" w:rsidRDefault="00000000">
            <w:pPr>
              <w:pStyle w:val="TableParagraph"/>
              <w:spacing w:line="231" w:lineRule="exact"/>
            </w:pPr>
            <w:r>
              <w:rPr>
                <w:color w:val="211F1F"/>
                <w:spacing w:val="-4"/>
              </w:rPr>
              <w:t>Financial</w:t>
            </w:r>
            <w:r>
              <w:rPr>
                <w:color w:val="211F1F"/>
                <w:spacing w:val="3"/>
              </w:rPr>
              <w:t xml:space="preserve"> </w:t>
            </w:r>
            <w:r>
              <w:rPr>
                <w:color w:val="211F1F"/>
                <w:spacing w:val="-2"/>
              </w:rPr>
              <w:t>Mathematics</w:t>
            </w:r>
          </w:p>
        </w:tc>
        <w:tc>
          <w:tcPr>
            <w:tcW w:w="5801" w:type="dxa"/>
            <w:tcBorders>
              <w:top w:val="nil"/>
              <w:bottom w:val="nil"/>
            </w:tcBorders>
          </w:tcPr>
          <w:p w14:paraId="640CCDC2" w14:textId="77777777" w:rsidR="00317A7E" w:rsidRDefault="00000000">
            <w:pPr>
              <w:pStyle w:val="TableParagraph"/>
              <w:spacing w:line="231" w:lineRule="exact"/>
            </w:pPr>
            <w:r>
              <w:rPr>
                <w:color w:val="211F1F"/>
                <w:spacing w:val="-2"/>
              </w:rPr>
              <w:t>Financial</w:t>
            </w:r>
            <w:r>
              <w:rPr>
                <w:color w:val="211F1F"/>
                <w:spacing w:val="-5"/>
              </w:rPr>
              <w:t xml:space="preserve"> </w:t>
            </w:r>
            <w:r>
              <w:rPr>
                <w:color w:val="211F1F"/>
                <w:spacing w:val="-2"/>
              </w:rPr>
              <w:t>Mathematics</w:t>
            </w:r>
          </w:p>
        </w:tc>
      </w:tr>
      <w:tr w:rsidR="00317A7E" w14:paraId="30346ECB" w14:textId="77777777">
        <w:trPr>
          <w:trHeight w:val="250"/>
        </w:trPr>
        <w:tc>
          <w:tcPr>
            <w:tcW w:w="4507" w:type="dxa"/>
            <w:tcBorders>
              <w:top w:val="nil"/>
              <w:bottom w:val="nil"/>
            </w:tcBorders>
          </w:tcPr>
          <w:p w14:paraId="26CA45B6" w14:textId="77777777" w:rsidR="00317A7E" w:rsidRDefault="00000000">
            <w:pPr>
              <w:pStyle w:val="TableParagraph"/>
              <w:spacing w:line="231" w:lineRule="exact"/>
            </w:pPr>
            <w:r>
              <w:rPr>
                <w:color w:val="211F1F"/>
              </w:rPr>
              <w:t>Statistical</w:t>
            </w:r>
            <w:r>
              <w:rPr>
                <w:color w:val="211F1F"/>
                <w:spacing w:val="-12"/>
              </w:rPr>
              <w:t xml:space="preserve"> </w:t>
            </w:r>
            <w:r>
              <w:rPr>
                <w:color w:val="211F1F"/>
                <w:spacing w:val="-2"/>
              </w:rPr>
              <w:t>Analysis</w:t>
            </w:r>
          </w:p>
        </w:tc>
        <w:tc>
          <w:tcPr>
            <w:tcW w:w="5801" w:type="dxa"/>
            <w:tcBorders>
              <w:top w:val="nil"/>
              <w:bottom w:val="nil"/>
            </w:tcBorders>
          </w:tcPr>
          <w:p w14:paraId="38E12425" w14:textId="77777777" w:rsidR="00317A7E" w:rsidRDefault="00000000">
            <w:pPr>
              <w:pStyle w:val="TableParagraph"/>
              <w:spacing w:line="231" w:lineRule="exact"/>
            </w:pPr>
            <w:r>
              <w:rPr>
                <w:color w:val="211F1F"/>
                <w:spacing w:val="-2"/>
              </w:rPr>
              <w:t>Statistical</w:t>
            </w:r>
            <w:r>
              <w:rPr>
                <w:color w:val="211F1F"/>
                <w:spacing w:val="-8"/>
              </w:rPr>
              <w:t xml:space="preserve"> </w:t>
            </w:r>
            <w:r>
              <w:rPr>
                <w:color w:val="211F1F"/>
                <w:spacing w:val="-2"/>
              </w:rPr>
              <w:t>Analysis</w:t>
            </w:r>
          </w:p>
        </w:tc>
      </w:tr>
      <w:tr w:rsidR="00317A7E" w14:paraId="4E8FFD9E" w14:textId="77777777">
        <w:trPr>
          <w:trHeight w:val="265"/>
        </w:trPr>
        <w:tc>
          <w:tcPr>
            <w:tcW w:w="4507" w:type="dxa"/>
            <w:tcBorders>
              <w:top w:val="nil"/>
            </w:tcBorders>
          </w:tcPr>
          <w:p w14:paraId="668B22EF" w14:textId="77777777" w:rsidR="00317A7E" w:rsidRDefault="00317A7E">
            <w:pPr>
              <w:pStyle w:val="TableParagraph"/>
              <w:ind w:left="0"/>
              <w:rPr>
                <w:rFonts w:ascii="Times New Roman"/>
                <w:sz w:val="18"/>
              </w:rPr>
            </w:pPr>
          </w:p>
        </w:tc>
        <w:tc>
          <w:tcPr>
            <w:tcW w:w="5801" w:type="dxa"/>
            <w:tcBorders>
              <w:top w:val="nil"/>
            </w:tcBorders>
          </w:tcPr>
          <w:p w14:paraId="02C805B7" w14:textId="77777777" w:rsidR="00317A7E" w:rsidRDefault="00000000">
            <w:pPr>
              <w:pStyle w:val="TableParagraph"/>
              <w:spacing w:line="246" w:lineRule="exact"/>
            </w:pPr>
            <w:r>
              <w:rPr>
                <w:color w:val="211F1F"/>
                <w:spacing w:val="-2"/>
              </w:rPr>
              <w:t>Networks</w:t>
            </w:r>
          </w:p>
        </w:tc>
      </w:tr>
      <w:tr w:rsidR="00317A7E" w14:paraId="6A86C08E" w14:textId="77777777">
        <w:trPr>
          <w:trHeight w:val="2584"/>
        </w:trPr>
        <w:tc>
          <w:tcPr>
            <w:tcW w:w="10308" w:type="dxa"/>
            <w:gridSpan w:val="2"/>
          </w:tcPr>
          <w:p w14:paraId="050182D3" w14:textId="77777777" w:rsidR="00317A7E" w:rsidRDefault="00000000">
            <w:pPr>
              <w:pStyle w:val="TableParagraph"/>
              <w:spacing w:line="246" w:lineRule="exact"/>
              <w:rPr>
                <w:b/>
              </w:rPr>
            </w:pPr>
            <w:r>
              <w:rPr>
                <w:b/>
                <w:color w:val="211F1F"/>
              </w:rPr>
              <w:t>Course</w:t>
            </w:r>
            <w:r>
              <w:rPr>
                <w:b/>
                <w:color w:val="211F1F"/>
                <w:spacing w:val="-12"/>
              </w:rPr>
              <w:t xml:space="preserve"> </w:t>
            </w:r>
            <w:r>
              <w:rPr>
                <w:b/>
                <w:color w:val="211F1F"/>
                <w:spacing w:val="-2"/>
              </w:rPr>
              <w:t>Requirements:</w:t>
            </w:r>
          </w:p>
          <w:p w14:paraId="26049CC4" w14:textId="77777777" w:rsidR="00317A7E" w:rsidRDefault="00000000">
            <w:pPr>
              <w:pStyle w:val="TableParagraph"/>
              <w:spacing w:before="11"/>
              <w:ind w:right="198"/>
            </w:pPr>
            <w:r>
              <w:rPr>
                <w:color w:val="211F1F"/>
              </w:rPr>
              <w:t xml:space="preserve">The Year 11 </w:t>
            </w:r>
            <w:r>
              <w:rPr>
                <w:b/>
                <w:color w:val="211F1F"/>
              </w:rPr>
              <w:t xml:space="preserve">Mathematics Standard </w:t>
            </w:r>
            <w:r>
              <w:rPr>
                <w:color w:val="211F1F"/>
              </w:rPr>
              <w:t>course is organized in topics, with the topics divided into subtopics.</w:t>
            </w:r>
            <w:r>
              <w:rPr>
                <w:color w:val="211F1F"/>
                <w:spacing w:val="-8"/>
              </w:rPr>
              <w:t xml:space="preserve"> </w:t>
            </w:r>
            <w:r>
              <w:rPr>
                <w:color w:val="211F1F"/>
              </w:rPr>
              <w:t>The</w:t>
            </w:r>
            <w:r>
              <w:rPr>
                <w:color w:val="211F1F"/>
                <w:spacing w:val="-7"/>
              </w:rPr>
              <w:t xml:space="preserve"> </w:t>
            </w:r>
            <w:r>
              <w:rPr>
                <w:color w:val="211F1F"/>
              </w:rPr>
              <w:t>Year</w:t>
            </w:r>
            <w:r>
              <w:rPr>
                <w:color w:val="211F1F"/>
                <w:spacing w:val="-8"/>
              </w:rPr>
              <w:t xml:space="preserve"> </w:t>
            </w:r>
            <w:r>
              <w:rPr>
                <w:color w:val="211F1F"/>
              </w:rPr>
              <w:t>11</w:t>
            </w:r>
            <w:r>
              <w:rPr>
                <w:color w:val="211F1F"/>
                <w:spacing w:val="-7"/>
              </w:rPr>
              <w:t xml:space="preserve"> </w:t>
            </w:r>
            <w:r>
              <w:rPr>
                <w:color w:val="211F1F"/>
              </w:rPr>
              <w:t>course</w:t>
            </w:r>
            <w:r>
              <w:rPr>
                <w:color w:val="211F1F"/>
                <w:spacing w:val="-7"/>
              </w:rPr>
              <w:t xml:space="preserve"> </w:t>
            </w:r>
            <w:r>
              <w:rPr>
                <w:color w:val="211F1F"/>
              </w:rPr>
              <w:t>is</w:t>
            </w:r>
            <w:r>
              <w:rPr>
                <w:color w:val="211F1F"/>
                <w:spacing w:val="-9"/>
              </w:rPr>
              <w:t xml:space="preserve"> </w:t>
            </w:r>
            <w:r>
              <w:rPr>
                <w:color w:val="211F1F"/>
              </w:rPr>
              <w:t>undertaken</w:t>
            </w:r>
            <w:r>
              <w:rPr>
                <w:color w:val="211F1F"/>
                <w:spacing w:val="-7"/>
              </w:rPr>
              <w:t xml:space="preserve"> </w:t>
            </w:r>
            <w:r>
              <w:rPr>
                <w:color w:val="211F1F"/>
              </w:rPr>
              <w:t>by</w:t>
            </w:r>
            <w:r>
              <w:rPr>
                <w:color w:val="211F1F"/>
                <w:spacing w:val="-9"/>
              </w:rPr>
              <w:t xml:space="preserve"> </w:t>
            </w:r>
            <w:r>
              <w:rPr>
                <w:color w:val="211F1F"/>
              </w:rPr>
              <w:t>all</w:t>
            </w:r>
            <w:r>
              <w:rPr>
                <w:color w:val="211F1F"/>
                <w:spacing w:val="-8"/>
              </w:rPr>
              <w:t xml:space="preserve"> </w:t>
            </w:r>
            <w:r>
              <w:rPr>
                <w:color w:val="211F1F"/>
              </w:rPr>
              <w:t>students</w:t>
            </w:r>
            <w:r>
              <w:rPr>
                <w:color w:val="211F1F"/>
                <w:spacing w:val="-4"/>
              </w:rPr>
              <w:t xml:space="preserve"> </w:t>
            </w:r>
            <w:r>
              <w:rPr>
                <w:color w:val="211F1F"/>
              </w:rPr>
              <w:t>intending</w:t>
            </w:r>
            <w:r>
              <w:rPr>
                <w:color w:val="211F1F"/>
                <w:spacing w:val="-7"/>
              </w:rPr>
              <w:t xml:space="preserve"> </w:t>
            </w:r>
            <w:r>
              <w:rPr>
                <w:color w:val="211F1F"/>
              </w:rPr>
              <w:t>to</w:t>
            </w:r>
            <w:r>
              <w:rPr>
                <w:color w:val="211F1F"/>
                <w:spacing w:val="-10"/>
              </w:rPr>
              <w:t xml:space="preserve"> </w:t>
            </w:r>
            <w:r>
              <w:rPr>
                <w:color w:val="211F1F"/>
              </w:rPr>
              <w:t>study</w:t>
            </w:r>
            <w:r>
              <w:rPr>
                <w:color w:val="211F1F"/>
                <w:spacing w:val="-2"/>
              </w:rPr>
              <w:t xml:space="preserve"> </w:t>
            </w:r>
            <w:r>
              <w:rPr>
                <w:color w:val="211F1F"/>
              </w:rPr>
              <w:t>either</w:t>
            </w:r>
            <w:r>
              <w:rPr>
                <w:color w:val="211F1F"/>
                <w:spacing w:val="-8"/>
              </w:rPr>
              <w:t xml:space="preserve"> </w:t>
            </w:r>
            <w:r>
              <w:rPr>
                <w:color w:val="211F1F"/>
              </w:rPr>
              <w:t>the</w:t>
            </w:r>
            <w:r>
              <w:rPr>
                <w:color w:val="211F1F"/>
                <w:spacing w:val="-12"/>
              </w:rPr>
              <w:t xml:space="preserve"> </w:t>
            </w:r>
            <w:r>
              <w:rPr>
                <w:color w:val="211F1F"/>
              </w:rPr>
              <w:t>Mathematics Standard 1 Year 12 course or the Mathematics Standard 2 Year 12 course.</w:t>
            </w:r>
          </w:p>
          <w:p w14:paraId="19FEC2F4" w14:textId="77777777" w:rsidR="00317A7E" w:rsidRDefault="00317A7E">
            <w:pPr>
              <w:pStyle w:val="TableParagraph"/>
              <w:spacing w:before="4"/>
              <w:ind w:left="0"/>
              <w:rPr>
                <w:rFonts w:ascii="Calibri"/>
              </w:rPr>
            </w:pPr>
          </w:p>
          <w:p w14:paraId="5D89C382" w14:textId="77777777" w:rsidR="00317A7E" w:rsidRDefault="00000000">
            <w:pPr>
              <w:pStyle w:val="TableParagraph"/>
            </w:pPr>
            <w:r>
              <w:rPr>
                <w:color w:val="211F1F"/>
              </w:rPr>
              <w:t>Students</w:t>
            </w:r>
            <w:r>
              <w:rPr>
                <w:color w:val="211F1F"/>
                <w:spacing w:val="-8"/>
              </w:rPr>
              <w:t xml:space="preserve"> </w:t>
            </w:r>
            <w:r>
              <w:rPr>
                <w:color w:val="211F1F"/>
              </w:rPr>
              <w:t>will</w:t>
            </w:r>
            <w:r>
              <w:rPr>
                <w:color w:val="211F1F"/>
                <w:spacing w:val="-7"/>
              </w:rPr>
              <w:t xml:space="preserve"> </w:t>
            </w:r>
            <w:r>
              <w:rPr>
                <w:color w:val="211F1F"/>
              </w:rPr>
              <w:t>experience</w:t>
            </w:r>
            <w:r>
              <w:rPr>
                <w:color w:val="211F1F"/>
                <w:spacing w:val="-9"/>
              </w:rPr>
              <w:t xml:space="preserve"> </w:t>
            </w:r>
            <w:r>
              <w:rPr>
                <w:color w:val="211F1F"/>
              </w:rPr>
              <w:t>content</w:t>
            </w:r>
            <w:r>
              <w:rPr>
                <w:color w:val="211F1F"/>
                <w:spacing w:val="-7"/>
              </w:rPr>
              <w:t xml:space="preserve"> </w:t>
            </w:r>
            <w:r>
              <w:rPr>
                <w:color w:val="211F1F"/>
              </w:rPr>
              <w:t>in</w:t>
            </w:r>
            <w:r>
              <w:rPr>
                <w:color w:val="211F1F"/>
                <w:spacing w:val="-6"/>
              </w:rPr>
              <w:t xml:space="preserve"> </w:t>
            </w:r>
            <w:r>
              <w:rPr>
                <w:color w:val="211F1F"/>
              </w:rPr>
              <w:t>the</w:t>
            </w:r>
            <w:r>
              <w:rPr>
                <w:color w:val="211F1F"/>
                <w:spacing w:val="-9"/>
              </w:rPr>
              <w:t xml:space="preserve"> </w:t>
            </w:r>
            <w:r>
              <w:rPr>
                <w:color w:val="211F1F"/>
              </w:rPr>
              <w:t>course</w:t>
            </w:r>
            <w:r>
              <w:rPr>
                <w:color w:val="211F1F"/>
                <w:spacing w:val="-9"/>
              </w:rPr>
              <w:t xml:space="preserve"> </w:t>
            </w:r>
            <w:r>
              <w:rPr>
                <w:color w:val="211F1F"/>
              </w:rPr>
              <w:t>in</w:t>
            </w:r>
            <w:r>
              <w:rPr>
                <w:color w:val="211F1F"/>
                <w:spacing w:val="-9"/>
              </w:rPr>
              <w:t xml:space="preserve"> </w:t>
            </w:r>
            <w:r>
              <w:rPr>
                <w:color w:val="211F1F"/>
              </w:rPr>
              <w:t>familiar</w:t>
            </w:r>
            <w:r>
              <w:rPr>
                <w:color w:val="211F1F"/>
                <w:spacing w:val="-1"/>
              </w:rPr>
              <w:t xml:space="preserve"> </w:t>
            </w:r>
            <w:r>
              <w:rPr>
                <w:color w:val="211F1F"/>
              </w:rPr>
              <w:t>and</w:t>
            </w:r>
            <w:r>
              <w:rPr>
                <w:color w:val="211F1F"/>
                <w:spacing w:val="-9"/>
              </w:rPr>
              <w:t xml:space="preserve"> </w:t>
            </w:r>
            <w:r>
              <w:rPr>
                <w:color w:val="211F1F"/>
              </w:rPr>
              <w:t>routine</w:t>
            </w:r>
            <w:r>
              <w:rPr>
                <w:color w:val="211F1F"/>
                <w:spacing w:val="-9"/>
              </w:rPr>
              <w:t xml:space="preserve"> </w:t>
            </w:r>
            <w:r>
              <w:rPr>
                <w:color w:val="211F1F"/>
              </w:rPr>
              <w:t>situations</w:t>
            </w:r>
            <w:r>
              <w:rPr>
                <w:color w:val="211F1F"/>
                <w:spacing w:val="-1"/>
              </w:rPr>
              <w:t xml:space="preserve"> </w:t>
            </w:r>
            <w:r>
              <w:rPr>
                <w:color w:val="211F1F"/>
              </w:rPr>
              <w:t>as</w:t>
            </w:r>
            <w:r>
              <w:rPr>
                <w:color w:val="211F1F"/>
                <w:spacing w:val="-8"/>
              </w:rPr>
              <w:t xml:space="preserve"> </w:t>
            </w:r>
            <w:r>
              <w:rPr>
                <w:color w:val="211F1F"/>
              </w:rPr>
              <w:t>well</w:t>
            </w:r>
            <w:r>
              <w:rPr>
                <w:color w:val="211F1F"/>
                <w:spacing w:val="-5"/>
              </w:rPr>
              <w:t xml:space="preserve"> </w:t>
            </w:r>
            <w:r>
              <w:rPr>
                <w:color w:val="211F1F"/>
              </w:rPr>
              <w:t>as</w:t>
            </w:r>
            <w:r>
              <w:rPr>
                <w:color w:val="211F1F"/>
                <w:spacing w:val="-6"/>
              </w:rPr>
              <w:t xml:space="preserve"> </w:t>
            </w:r>
            <w:r>
              <w:rPr>
                <w:color w:val="211F1F"/>
              </w:rPr>
              <w:t xml:space="preserve">unfamiliar </w:t>
            </w:r>
            <w:r>
              <w:rPr>
                <w:color w:val="211F1F"/>
                <w:spacing w:val="-2"/>
              </w:rPr>
              <w:t>situations.</w:t>
            </w:r>
          </w:p>
          <w:p w14:paraId="091E4D43" w14:textId="77777777" w:rsidR="00317A7E" w:rsidRDefault="00000000">
            <w:pPr>
              <w:pStyle w:val="TableParagraph"/>
              <w:spacing w:before="3"/>
              <w:ind w:hanging="1"/>
            </w:pPr>
            <w:r>
              <w:rPr>
                <w:color w:val="211F1F"/>
              </w:rPr>
              <w:t>Students</w:t>
            </w:r>
            <w:r>
              <w:rPr>
                <w:color w:val="211F1F"/>
                <w:spacing w:val="-8"/>
              </w:rPr>
              <w:t xml:space="preserve"> </w:t>
            </w:r>
            <w:r>
              <w:rPr>
                <w:color w:val="211F1F"/>
              </w:rPr>
              <w:t>will</w:t>
            </w:r>
            <w:r>
              <w:rPr>
                <w:color w:val="211F1F"/>
                <w:spacing w:val="-7"/>
              </w:rPr>
              <w:t xml:space="preserve"> </w:t>
            </w:r>
            <w:r>
              <w:rPr>
                <w:color w:val="211F1F"/>
              </w:rPr>
              <w:t>be</w:t>
            </w:r>
            <w:r>
              <w:rPr>
                <w:color w:val="211F1F"/>
                <w:spacing w:val="-6"/>
              </w:rPr>
              <w:t xml:space="preserve"> </w:t>
            </w:r>
            <w:r>
              <w:rPr>
                <w:color w:val="211F1F"/>
              </w:rPr>
              <w:t>provided</w:t>
            </w:r>
            <w:r>
              <w:rPr>
                <w:color w:val="211F1F"/>
                <w:spacing w:val="-9"/>
              </w:rPr>
              <w:t xml:space="preserve"> </w:t>
            </w:r>
            <w:r>
              <w:rPr>
                <w:color w:val="211F1F"/>
              </w:rPr>
              <w:t>with</w:t>
            </w:r>
            <w:r>
              <w:rPr>
                <w:color w:val="211F1F"/>
                <w:spacing w:val="-6"/>
              </w:rPr>
              <w:t xml:space="preserve"> </w:t>
            </w:r>
            <w:r>
              <w:rPr>
                <w:color w:val="211F1F"/>
              </w:rPr>
              <w:t>regular</w:t>
            </w:r>
            <w:r>
              <w:rPr>
                <w:color w:val="211F1F"/>
                <w:spacing w:val="-7"/>
              </w:rPr>
              <w:t xml:space="preserve"> </w:t>
            </w:r>
            <w:r>
              <w:rPr>
                <w:color w:val="211F1F"/>
              </w:rPr>
              <w:t>opportunities</w:t>
            </w:r>
            <w:r>
              <w:rPr>
                <w:color w:val="211F1F"/>
                <w:spacing w:val="-6"/>
              </w:rPr>
              <w:t xml:space="preserve"> </w:t>
            </w:r>
            <w:r>
              <w:rPr>
                <w:color w:val="211F1F"/>
              </w:rPr>
              <w:t>involving</w:t>
            </w:r>
            <w:r>
              <w:rPr>
                <w:color w:val="211F1F"/>
                <w:spacing w:val="-6"/>
              </w:rPr>
              <w:t xml:space="preserve"> </w:t>
            </w:r>
            <w:r>
              <w:rPr>
                <w:color w:val="211F1F"/>
              </w:rPr>
              <w:t>the</w:t>
            </w:r>
            <w:r>
              <w:rPr>
                <w:color w:val="211F1F"/>
                <w:spacing w:val="-6"/>
              </w:rPr>
              <w:t xml:space="preserve"> </w:t>
            </w:r>
            <w:r>
              <w:rPr>
                <w:color w:val="211F1F"/>
              </w:rPr>
              <w:t>integration</w:t>
            </w:r>
            <w:r>
              <w:rPr>
                <w:color w:val="211F1F"/>
                <w:spacing w:val="-6"/>
              </w:rPr>
              <w:t xml:space="preserve"> </w:t>
            </w:r>
            <w:r>
              <w:rPr>
                <w:color w:val="211F1F"/>
              </w:rPr>
              <w:t>of</w:t>
            </w:r>
            <w:r>
              <w:rPr>
                <w:color w:val="211F1F"/>
                <w:spacing w:val="-7"/>
              </w:rPr>
              <w:t xml:space="preserve"> </w:t>
            </w:r>
            <w:r>
              <w:rPr>
                <w:color w:val="211F1F"/>
              </w:rPr>
              <w:t>technology</w:t>
            </w:r>
            <w:r>
              <w:rPr>
                <w:color w:val="211F1F"/>
                <w:spacing w:val="-10"/>
              </w:rPr>
              <w:t xml:space="preserve"> </w:t>
            </w:r>
            <w:r>
              <w:rPr>
                <w:color w:val="211F1F"/>
              </w:rPr>
              <w:t>to</w:t>
            </w:r>
            <w:r>
              <w:rPr>
                <w:color w:val="211F1F"/>
                <w:spacing w:val="-6"/>
              </w:rPr>
              <w:t xml:space="preserve"> </w:t>
            </w:r>
            <w:r>
              <w:rPr>
                <w:color w:val="211F1F"/>
              </w:rPr>
              <w:t>enrich</w:t>
            </w:r>
            <w:r>
              <w:rPr>
                <w:color w:val="211F1F"/>
                <w:spacing w:val="-11"/>
              </w:rPr>
              <w:t xml:space="preserve"> </w:t>
            </w:r>
            <w:r>
              <w:rPr>
                <w:color w:val="211F1F"/>
              </w:rPr>
              <w:t>the learning experience.</w:t>
            </w:r>
          </w:p>
        </w:tc>
      </w:tr>
    </w:tbl>
    <w:p w14:paraId="4E95F0C9" w14:textId="77777777" w:rsidR="00317A7E" w:rsidRDefault="00317A7E">
      <w:pPr>
        <w:sectPr w:rsidR="00317A7E">
          <w:headerReference w:type="default" r:id="rId37"/>
          <w:footerReference w:type="default" r:id="rId38"/>
          <w:pgSz w:w="11930" w:h="16860"/>
          <w:pgMar w:top="980" w:right="120" w:bottom="1000" w:left="640" w:header="551" w:footer="811" w:gutter="0"/>
          <w:cols w:space="720"/>
        </w:sectPr>
      </w:pPr>
    </w:p>
    <w:p w14:paraId="694329C1" w14:textId="77777777" w:rsidR="00317A7E" w:rsidRDefault="00317A7E">
      <w:pPr>
        <w:pStyle w:val="BodyText"/>
        <w:spacing w:before="7"/>
        <w:rPr>
          <w:rFonts w:ascii="Calibri"/>
          <w:sz w:val="27"/>
        </w:rPr>
      </w:pPr>
    </w:p>
    <w:tbl>
      <w:tblPr>
        <w:tblW w:w="0" w:type="auto"/>
        <w:tblInd w:w="116"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4507"/>
        <w:gridCol w:w="5801"/>
      </w:tblGrid>
      <w:tr w:rsidR="00317A7E" w14:paraId="0150AA56" w14:textId="77777777">
        <w:trPr>
          <w:trHeight w:val="251"/>
        </w:trPr>
        <w:tc>
          <w:tcPr>
            <w:tcW w:w="4507" w:type="dxa"/>
          </w:tcPr>
          <w:p w14:paraId="50A5D00B" w14:textId="77777777" w:rsidR="00317A7E" w:rsidRDefault="00000000">
            <w:pPr>
              <w:pStyle w:val="TableParagraph"/>
              <w:spacing w:line="232" w:lineRule="exact"/>
            </w:pPr>
            <w:r>
              <w:rPr>
                <w:color w:val="211F1F"/>
                <w:spacing w:val="-2"/>
              </w:rPr>
              <w:t>Course:</w:t>
            </w:r>
          </w:p>
        </w:tc>
        <w:tc>
          <w:tcPr>
            <w:tcW w:w="5801" w:type="dxa"/>
          </w:tcPr>
          <w:p w14:paraId="042B044D" w14:textId="77777777" w:rsidR="00317A7E" w:rsidRDefault="00000000">
            <w:pPr>
              <w:pStyle w:val="TableParagraph"/>
              <w:spacing w:line="232" w:lineRule="exact"/>
            </w:pPr>
            <w:r>
              <w:rPr>
                <w:color w:val="211F1F"/>
              </w:rPr>
              <w:t>Course</w:t>
            </w:r>
            <w:r>
              <w:rPr>
                <w:color w:val="211F1F"/>
                <w:spacing w:val="-13"/>
              </w:rPr>
              <w:t xml:space="preserve"> </w:t>
            </w:r>
            <w:r>
              <w:rPr>
                <w:color w:val="211F1F"/>
                <w:spacing w:val="-5"/>
              </w:rPr>
              <w:t>No:</w:t>
            </w:r>
          </w:p>
        </w:tc>
      </w:tr>
      <w:tr w:rsidR="00317A7E" w14:paraId="67D05A89" w14:textId="77777777">
        <w:trPr>
          <w:trHeight w:val="757"/>
        </w:trPr>
        <w:tc>
          <w:tcPr>
            <w:tcW w:w="4507" w:type="dxa"/>
          </w:tcPr>
          <w:p w14:paraId="0EA346BD" w14:textId="77777777" w:rsidR="00317A7E" w:rsidRDefault="00000000">
            <w:pPr>
              <w:pStyle w:val="TableParagraph"/>
              <w:spacing w:line="246" w:lineRule="exact"/>
              <w:ind w:left="566" w:right="527"/>
              <w:jc w:val="center"/>
              <w:rPr>
                <w:b/>
              </w:rPr>
            </w:pPr>
            <w:r>
              <w:rPr>
                <w:b/>
                <w:color w:val="211F1F"/>
                <w:spacing w:val="-2"/>
              </w:rPr>
              <w:t>Mathematics</w:t>
            </w:r>
            <w:r>
              <w:rPr>
                <w:b/>
                <w:color w:val="211F1F"/>
                <w:spacing w:val="2"/>
              </w:rPr>
              <w:t xml:space="preserve"> </w:t>
            </w:r>
            <w:r>
              <w:rPr>
                <w:b/>
                <w:color w:val="211F1F"/>
                <w:spacing w:val="-2"/>
              </w:rPr>
              <w:t>Standard</w:t>
            </w:r>
            <w:r>
              <w:rPr>
                <w:b/>
                <w:color w:val="211F1F"/>
                <w:spacing w:val="-3"/>
              </w:rPr>
              <w:t xml:space="preserve"> </w:t>
            </w:r>
            <w:r>
              <w:rPr>
                <w:b/>
                <w:color w:val="211F1F"/>
                <w:spacing w:val="-10"/>
              </w:rPr>
              <w:t>2</w:t>
            </w:r>
          </w:p>
          <w:p w14:paraId="28DD7B8F" w14:textId="77777777" w:rsidR="00317A7E" w:rsidRDefault="00000000">
            <w:pPr>
              <w:pStyle w:val="TableParagraph"/>
              <w:spacing w:line="250" w:lineRule="atLeast"/>
              <w:ind w:left="674" w:right="640"/>
              <w:jc w:val="center"/>
              <w:rPr>
                <w:b/>
              </w:rPr>
            </w:pPr>
            <w:r>
              <w:rPr>
                <w:b/>
                <w:color w:val="211F1F"/>
                <w:spacing w:val="-4"/>
              </w:rPr>
              <w:t>2-unit</w:t>
            </w:r>
            <w:r>
              <w:rPr>
                <w:b/>
                <w:color w:val="211F1F"/>
                <w:spacing w:val="-18"/>
              </w:rPr>
              <w:t xml:space="preserve"> </w:t>
            </w:r>
            <w:r>
              <w:rPr>
                <w:b/>
                <w:color w:val="211F1F"/>
                <w:spacing w:val="-4"/>
              </w:rPr>
              <w:t>Board</w:t>
            </w:r>
            <w:r>
              <w:rPr>
                <w:b/>
                <w:color w:val="211F1F"/>
                <w:spacing w:val="-11"/>
              </w:rPr>
              <w:t xml:space="preserve"> </w:t>
            </w:r>
            <w:r>
              <w:rPr>
                <w:b/>
                <w:color w:val="211F1F"/>
                <w:spacing w:val="-4"/>
              </w:rPr>
              <w:t>Developed</w:t>
            </w:r>
            <w:r>
              <w:rPr>
                <w:b/>
                <w:color w:val="211F1F"/>
                <w:spacing w:val="-14"/>
              </w:rPr>
              <w:t xml:space="preserve"> </w:t>
            </w:r>
            <w:r>
              <w:rPr>
                <w:b/>
                <w:color w:val="211F1F"/>
                <w:spacing w:val="-4"/>
              </w:rPr>
              <w:t xml:space="preserve">Course </w:t>
            </w:r>
            <w:r>
              <w:rPr>
                <w:b/>
                <w:color w:val="211F1F"/>
              </w:rPr>
              <w:t>Category A</w:t>
            </w:r>
          </w:p>
        </w:tc>
        <w:tc>
          <w:tcPr>
            <w:tcW w:w="5801" w:type="dxa"/>
          </w:tcPr>
          <w:p w14:paraId="53D9D316" w14:textId="77777777" w:rsidR="00317A7E" w:rsidRDefault="00000000">
            <w:pPr>
              <w:pStyle w:val="TableParagraph"/>
              <w:spacing w:line="246" w:lineRule="exact"/>
              <w:ind w:left="868" w:right="834"/>
              <w:jc w:val="center"/>
              <w:rPr>
                <w:b/>
              </w:rPr>
            </w:pPr>
            <w:r>
              <w:rPr>
                <w:b/>
                <w:color w:val="211F1F"/>
              </w:rPr>
              <w:t>11236</w:t>
            </w:r>
            <w:r>
              <w:rPr>
                <w:b/>
                <w:color w:val="211F1F"/>
                <w:spacing w:val="-11"/>
              </w:rPr>
              <w:t xml:space="preserve"> </w:t>
            </w:r>
            <w:r>
              <w:rPr>
                <w:b/>
                <w:color w:val="211F1F"/>
              </w:rPr>
              <w:t>Year</w:t>
            </w:r>
            <w:r>
              <w:rPr>
                <w:b/>
                <w:color w:val="211F1F"/>
                <w:spacing w:val="-8"/>
              </w:rPr>
              <w:t xml:space="preserve"> </w:t>
            </w:r>
            <w:r>
              <w:rPr>
                <w:b/>
                <w:color w:val="211F1F"/>
              </w:rPr>
              <w:t>11</w:t>
            </w:r>
            <w:r>
              <w:rPr>
                <w:b/>
                <w:color w:val="211F1F"/>
                <w:spacing w:val="-13"/>
              </w:rPr>
              <w:t xml:space="preserve"> </w:t>
            </w:r>
            <w:r>
              <w:rPr>
                <w:b/>
                <w:color w:val="211F1F"/>
              </w:rPr>
              <w:t>Mathematics</w:t>
            </w:r>
            <w:r>
              <w:rPr>
                <w:b/>
                <w:color w:val="211F1F"/>
                <w:spacing w:val="-10"/>
              </w:rPr>
              <w:t xml:space="preserve"> </w:t>
            </w:r>
            <w:r>
              <w:rPr>
                <w:b/>
                <w:color w:val="211F1F"/>
                <w:spacing w:val="-2"/>
              </w:rPr>
              <w:t>Standard</w:t>
            </w:r>
          </w:p>
          <w:p w14:paraId="6683C2AD" w14:textId="77777777" w:rsidR="00317A7E" w:rsidRDefault="00000000">
            <w:pPr>
              <w:pStyle w:val="TableParagraph"/>
              <w:spacing w:before="6"/>
              <w:ind w:left="868" w:right="843"/>
              <w:jc w:val="center"/>
              <w:rPr>
                <w:b/>
              </w:rPr>
            </w:pPr>
            <w:r>
              <w:rPr>
                <w:b/>
                <w:color w:val="211F1F"/>
              </w:rPr>
              <w:t>15236</w:t>
            </w:r>
            <w:r>
              <w:rPr>
                <w:b/>
                <w:color w:val="211F1F"/>
                <w:spacing w:val="-11"/>
              </w:rPr>
              <w:t xml:space="preserve"> </w:t>
            </w:r>
            <w:r>
              <w:rPr>
                <w:b/>
                <w:color w:val="211F1F"/>
              </w:rPr>
              <w:t>Year</w:t>
            </w:r>
            <w:r>
              <w:rPr>
                <w:b/>
                <w:color w:val="211F1F"/>
                <w:spacing w:val="-11"/>
              </w:rPr>
              <w:t xml:space="preserve"> </w:t>
            </w:r>
            <w:r>
              <w:rPr>
                <w:b/>
                <w:color w:val="211F1F"/>
              </w:rPr>
              <w:t>12</w:t>
            </w:r>
            <w:r>
              <w:rPr>
                <w:b/>
                <w:color w:val="211F1F"/>
                <w:spacing w:val="-14"/>
              </w:rPr>
              <w:t xml:space="preserve"> </w:t>
            </w:r>
            <w:r>
              <w:rPr>
                <w:b/>
                <w:color w:val="211F1F"/>
              </w:rPr>
              <w:t>Mathematics</w:t>
            </w:r>
            <w:r>
              <w:rPr>
                <w:b/>
                <w:color w:val="211F1F"/>
                <w:spacing w:val="-12"/>
              </w:rPr>
              <w:t xml:space="preserve"> </w:t>
            </w:r>
            <w:r>
              <w:rPr>
                <w:b/>
                <w:color w:val="211F1F"/>
              </w:rPr>
              <w:t>Standard</w:t>
            </w:r>
            <w:r>
              <w:rPr>
                <w:b/>
                <w:color w:val="211F1F"/>
                <w:spacing w:val="-11"/>
              </w:rPr>
              <w:t xml:space="preserve"> </w:t>
            </w:r>
            <w:r>
              <w:rPr>
                <w:b/>
                <w:color w:val="211F1F"/>
                <w:spacing w:val="-5"/>
              </w:rPr>
              <w:t>2.</w:t>
            </w:r>
          </w:p>
        </w:tc>
      </w:tr>
      <w:tr w:rsidR="00317A7E" w14:paraId="5336BCC4" w14:textId="77777777">
        <w:trPr>
          <w:trHeight w:val="7838"/>
        </w:trPr>
        <w:tc>
          <w:tcPr>
            <w:tcW w:w="10308" w:type="dxa"/>
            <w:gridSpan w:val="2"/>
          </w:tcPr>
          <w:p w14:paraId="3F2E24FE" w14:textId="77777777" w:rsidR="00317A7E" w:rsidRDefault="00317A7E">
            <w:pPr>
              <w:pStyle w:val="TableParagraph"/>
              <w:spacing w:before="5"/>
              <w:ind w:left="0"/>
              <w:rPr>
                <w:rFonts w:ascii="Calibri"/>
                <w:sz w:val="20"/>
              </w:rPr>
            </w:pPr>
          </w:p>
          <w:p w14:paraId="684DFB57" w14:textId="77777777" w:rsidR="00317A7E" w:rsidRDefault="00000000">
            <w:pPr>
              <w:pStyle w:val="TableParagraph"/>
              <w:rPr>
                <w:b/>
              </w:rPr>
            </w:pPr>
            <w:r>
              <w:rPr>
                <w:b/>
                <w:color w:val="211F1F"/>
                <w:spacing w:val="-2"/>
              </w:rPr>
              <w:t>Prerequisites:</w:t>
            </w:r>
          </w:p>
          <w:p w14:paraId="12B014FF" w14:textId="77777777" w:rsidR="00317A7E" w:rsidRDefault="00000000">
            <w:pPr>
              <w:pStyle w:val="TableParagraph"/>
              <w:spacing w:before="4"/>
              <w:ind w:right="198"/>
            </w:pPr>
            <w:r>
              <w:rPr>
                <w:color w:val="211F1F"/>
              </w:rPr>
              <w:t>The Mathematics Standard 1 Year 11 course has been developed on the assumption that students have</w:t>
            </w:r>
            <w:r>
              <w:rPr>
                <w:color w:val="211F1F"/>
                <w:spacing w:val="-5"/>
              </w:rPr>
              <w:t xml:space="preserve"> </w:t>
            </w:r>
            <w:r>
              <w:rPr>
                <w:color w:val="211F1F"/>
              </w:rPr>
              <w:t>studied</w:t>
            </w:r>
            <w:r>
              <w:rPr>
                <w:color w:val="211F1F"/>
                <w:spacing w:val="-10"/>
              </w:rPr>
              <w:t xml:space="preserve"> </w:t>
            </w:r>
            <w:r>
              <w:rPr>
                <w:color w:val="211F1F"/>
              </w:rPr>
              <w:t>the</w:t>
            </w:r>
            <w:r>
              <w:rPr>
                <w:color w:val="211F1F"/>
                <w:spacing w:val="-7"/>
              </w:rPr>
              <w:t xml:space="preserve"> </w:t>
            </w:r>
            <w:r>
              <w:rPr>
                <w:color w:val="211F1F"/>
              </w:rPr>
              <w:t>content</w:t>
            </w:r>
            <w:r>
              <w:rPr>
                <w:color w:val="211F1F"/>
                <w:spacing w:val="-8"/>
              </w:rPr>
              <w:t xml:space="preserve"> </w:t>
            </w:r>
            <w:r>
              <w:rPr>
                <w:color w:val="211F1F"/>
              </w:rPr>
              <w:t>and</w:t>
            </w:r>
            <w:r>
              <w:rPr>
                <w:color w:val="211F1F"/>
                <w:spacing w:val="-5"/>
              </w:rPr>
              <w:t xml:space="preserve"> </w:t>
            </w:r>
            <w:r>
              <w:rPr>
                <w:color w:val="211F1F"/>
              </w:rPr>
              <w:t>achieved</w:t>
            </w:r>
            <w:r>
              <w:rPr>
                <w:color w:val="211F1F"/>
                <w:spacing w:val="-7"/>
              </w:rPr>
              <w:t xml:space="preserve"> </w:t>
            </w:r>
            <w:r>
              <w:rPr>
                <w:color w:val="211F1F"/>
              </w:rPr>
              <w:t>the</w:t>
            </w:r>
            <w:r>
              <w:rPr>
                <w:color w:val="211F1F"/>
                <w:spacing w:val="-7"/>
              </w:rPr>
              <w:t xml:space="preserve"> </w:t>
            </w:r>
            <w:r>
              <w:rPr>
                <w:color w:val="211F1F"/>
              </w:rPr>
              <w:t>outcomes</w:t>
            </w:r>
            <w:r>
              <w:rPr>
                <w:color w:val="211F1F"/>
                <w:spacing w:val="-2"/>
              </w:rPr>
              <w:t xml:space="preserve"> </w:t>
            </w:r>
            <w:r>
              <w:rPr>
                <w:color w:val="211F1F"/>
              </w:rPr>
              <w:t>of</w:t>
            </w:r>
            <w:r>
              <w:rPr>
                <w:color w:val="211F1F"/>
                <w:spacing w:val="-6"/>
              </w:rPr>
              <w:t xml:space="preserve"> </w:t>
            </w:r>
            <w:r>
              <w:rPr>
                <w:color w:val="211F1F"/>
              </w:rPr>
              <w:t>the</w:t>
            </w:r>
            <w:r>
              <w:rPr>
                <w:color w:val="211F1F"/>
                <w:spacing w:val="-7"/>
              </w:rPr>
              <w:t xml:space="preserve"> </w:t>
            </w:r>
            <w:r>
              <w:rPr>
                <w:color w:val="211F1F"/>
              </w:rPr>
              <w:t>NSW</w:t>
            </w:r>
            <w:r>
              <w:rPr>
                <w:color w:val="211F1F"/>
                <w:spacing w:val="-4"/>
              </w:rPr>
              <w:t xml:space="preserve"> </w:t>
            </w:r>
            <w:r>
              <w:rPr>
                <w:i/>
                <w:color w:val="211F1F"/>
              </w:rPr>
              <w:t>Mathematics</w:t>
            </w:r>
            <w:r>
              <w:rPr>
                <w:i/>
                <w:color w:val="211F1F"/>
                <w:spacing w:val="-7"/>
              </w:rPr>
              <w:t xml:space="preserve"> </w:t>
            </w:r>
            <w:r>
              <w:rPr>
                <w:i/>
                <w:color w:val="211F1F"/>
              </w:rPr>
              <w:t>Years</w:t>
            </w:r>
            <w:r>
              <w:rPr>
                <w:i/>
                <w:color w:val="211F1F"/>
                <w:spacing w:val="-7"/>
              </w:rPr>
              <w:t xml:space="preserve"> </w:t>
            </w:r>
            <w:r>
              <w:rPr>
                <w:i/>
                <w:color w:val="211F1F"/>
              </w:rPr>
              <w:t>7–10</w:t>
            </w:r>
            <w:r>
              <w:rPr>
                <w:i/>
                <w:color w:val="211F1F"/>
                <w:spacing w:val="-5"/>
              </w:rPr>
              <w:t xml:space="preserve"> </w:t>
            </w:r>
            <w:r>
              <w:rPr>
                <w:i/>
                <w:color w:val="211F1F"/>
              </w:rPr>
              <w:t xml:space="preserve">Syllabus </w:t>
            </w:r>
            <w:r>
              <w:rPr>
                <w:color w:val="211F1F"/>
              </w:rPr>
              <w:t>and in particular, the content and outcomes of all sub strands of Stage 5.1 and the following sub strands</w:t>
            </w:r>
            <w:r>
              <w:rPr>
                <w:color w:val="211F1F"/>
                <w:spacing w:val="-11"/>
              </w:rPr>
              <w:t xml:space="preserve"> </w:t>
            </w:r>
            <w:r>
              <w:rPr>
                <w:color w:val="211F1F"/>
              </w:rPr>
              <w:t>of</w:t>
            </w:r>
            <w:r>
              <w:rPr>
                <w:color w:val="211F1F"/>
                <w:spacing w:val="-6"/>
              </w:rPr>
              <w:t xml:space="preserve"> </w:t>
            </w:r>
            <w:r>
              <w:rPr>
                <w:color w:val="211F1F"/>
              </w:rPr>
              <w:t>Stage</w:t>
            </w:r>
            <w:r>
              <w:rPr>
                <w:color w:val="211F1F"/>
                <w:spacing w:val="-11"/>
              </w:rPr>
              <w:t xml:space="preserve"> </w:t>
            </w:r>
            <w:r>
              <w:rPr>
                <w:color w:val="211F1F"/>
              </w:rPr>
              <w:t>5.2:</w:t>
            </w:r>
            <w:r>
              <w:rPr>
                <w:color w:val="211F1F"/>
                <w:spacing w:val="-10"/>
              </w:rPr>
              <w:t xml:space="preserve"> </w:t>
            </w:r>
            <w:r>
              <w:rPr>
                <w:color w:val="211F1F"/>
              </w:rPr>
              <w:t>Area</w:t>
            </w:r>
            <w:r>
              <w:rPr>
                <w:color w:val="211F1F"/>
                <w:spacing w:val="-9"/>
              </w:rPr>
              <w:t xml:space="preserve"> </w:t>
            </w:r>
            <w:r>
              <w:rPr>
                <w:color w:val="211F1F"/>
              </w:rPr>
              <w:t>and</w:t>
            </w:r>
            <w:r>
              <w:rPr>
                <w:color w:val="211F1F"/>
                <w:spacing w:val="-9"/>
              </w:rPr>
              <w:t xml:space="preserve"> </w:t>
            </w:r>
            <w:r>
              <w:rPr>
                <w:color w:val="211F1F"/>
              </w:rPr>
              <w:t>surface</w:t>
            </w:r>
            <w:r>
              <w:rPr>
                <w:color w:val="211F1F"/>
                <w:spacing w:val="-11"/>
              </w:rPr>
              <w:t xml:space="preserve"> </w:t>
            </w:r>
            <w:r>
              <w:rPr>
                <w:color w:val="211F1F"/>
              </w:rPr>
              <w:t>area,</w:t>
            </w:r>
            <w:r>
              <w:rPr>
                <w:color w:val="211F1F"/>
                <w:spacing w:val="-7"/>
              </w:rPr>
              <w:t xml:space="preserve"> </w:t>
            </w:r>
            <w:r>
              <w:rPr>
                <w:color w:val="211F1F"/>
              </w:rPr>
              <w:t>Financial</w:t>
            </w:r>
            <w:r>
              <w:rPr>
                <w:color w:val="211F1F"/>
                <w:spacing w:val="-9"/>
              </w:rPr>
              <w:t xml:space="preserve"> </w:t>
            </w:r>
            <w:r>
              <w:rPr>
                <w:color w:val="211F1F"/>
              </w:rPr>
              <w:t>mathematics,</w:t>
            </w:r>
            <w:r>
              <w:rPr>
                <w:color w:val="211F1F"/>
                <w:spacing w:val="-7"/>
              </w:rPr>
              <w:t xml:space="preserve"> </w:t>
            </w:r>
            <w:r>
              <w:rPr>
                <w:color w:val="211F1F"/>
              </w:rPr>
              <w:t>Linear</w:t>
            </w:r>
            <w:r>
              <w:rPr>
                <w:color w:val="211F1F"/>
                <w:spacing w:val="-8"/>
              </w:rPr>
              <w:t xml:space="preserve"> </w:t>
            </w:r>
            <w:r>
              <w:rPr>
                <w:color w:val="211F1F"/>
              </w:rPr>
              <w:t>relationships,</w:t>
            </w:r>
            <w:r>
              <w:rPr>
                <w:color w:val="211F1F"/>
                <w:spacing w:val="-6"/>
              </w:rPr>
              <w:t xml:space="preserve"> </w:t>
            </w:r>
            <w:r>
              <w:rPr>
                <w:color w:val="211F1F"/>
              </w:rPr>
              <w:t>Non-linear relationships, Right-angled triangles (Trigonometry), Single variable data analysis, Volume, some content from Equations, some content from Probability.</w:t>
            </w:r>
          </w:p>
          <w:p w14:paraId="08222CB1" w14:textId="77777777" w:rsidR="00317A7E" w:rsidRDefault="00317A7E">
            <w:pPr>
              <w:pStyle w:val="TableParagraph"/>
              <w:spacing w:before="4"/>
              <w:ind w:left="0"/>
              <w:rPr>
                <w:rFonts w:ascii="Calibri"/>
                <w:sz w:val="20"/>
              </w:rPr>
            </w:pPr>
          </w:p>
          <w:p w14:paraId="221942AB" w14:textId="77777777" w:rsidR="00317A7E" w:rsidRDefault="00000000">
            <w:pPr>
              <w:pStyle w:val="TableParagraph"/>
              <w:rPr>
                <w:b/>
              </w:rPr>
            </w:pPr>
            <w:r>
              <w:rPr>
                <w:b/>
                <w:color w:val="211F1F"/>
                <w:spacing w:val="-2"/>
              </w:rPr>
              <w:t>Exclusions:</w:t>
            </w:r>
          </w:p>
          <w:p w14:paraId="3E1F4EB9" w14:textId="77777777" w:rsidR="00317A7E" w:rsidRDefault="00000000">
            <w:pPr>
              <w:pStyle w:val="TableParagraph"/>
              <w:spacing w:before="4"/>
              <w:ind w:right="198" w:hanging="6"/>
            </w:pPr>
            <w:r>
              <w:rPr>
                <w:color w:val="211F1F"/>
              </w:rPr>
              <w:t>Students</w:t>
            </w:r>
            <w:r>
              <w:rPr>
                <w:color w:val="211F1F"/>
                <w:spacing w:val="-11"/>
              </w:rPr>
              <w:t xml:space="preserve"> </w:t>
            </w:r>
            <w:r>
              <w:rPr>
                <w:color w:val="211F1F"/>
              </w:rPr>
              <w:t>may</w:t>
            </w:r>
            <w:r>
              <w:rPr>
                <w:color w:val="211F1F"/>
                <w:spacing w:val="-8"/>
              </w:rPr>
              <w:t xml:space="preserve"> </w:t>
            </w:r>
            <w:r>
              <w:rPr>
                <w:b/>
                <w:color w:val="211F1F"/>
              </w:rPr>
              <w:t>not</w:t>
            </w:r>
            <w:r>
              <w:rPr>
                <w:b/>
                <w:color w:val="211F1F"/>
                <w:spacing w:val="-5"/>
              </w:rPr>
              <w:t xml:space="preserve"> </w:t>
            </w:r>
            <w:r>
              <w:rPr>
                <w:color w:val="211F1F"/>
              </w:rPr>
              <w:t>study</w:t>
            </w:r>
            <w:r>
              <w:rPr>
                <w:color w:val="211F1F"/>
                <w:spacing w:val="-11"/>
              </w:rPr>
              <w:t xml:space="preserve"> </w:t>
            </w:r>
            <w:r>
              <w:rPr>
                <w:color w:val="211F1F"/>
              </w:rPr>
              <w:t>any</w:t>
            </w:r>
            <w:r>
              <w:rPr>
                <w:color w:val="211F1F"/>
                <w:spacing w:val="-1"/>
              </w:rPr>
              <w:t xml:space="preserve"> </w:t>
            </w:r>
            <w:r>
              <w:rPr>
                <w:color w:val="211F1F"/>
              </w:rPr>
              <w:t>other</w:t>
            </w:r>
            <w:r>
              <w:rPr>
                <w:color w:val="211F1F"/>
                <w:spacing w:val="-5"/>
              </w:rPr>
              <w:t xml:space="preserve"> </w:t>
            </w:r>
            <w:r>
              <w:rPr>
                <w:color w:val="211F1F"/>
              </w:rPr>
              <w:t>Stage</w:t>
            </w:r>
            <w:r>
              <w:rPr>
                <w:color w:val="211F1F"/>
                <w:spacing w:val="-9"/>
              </w:rPr>
              <w:t xml:space="preserve"> </w:t>
            </w:r>
            <w:r>
              <w:rPr>
                <w:color w:val="211F1F"/>
              </w:rPr>
              <w:t>6</w:t>
            </w:r>
            <w:r>
              <w:rPr>
                <w:color w:val="211F1F"/>
                <w:spacing w:val="-9"/>
              </w:rPr>
              <w:t xml:space="preserve"> </w:t>
            </w:r>
            <w:r>
              <w:rPr>
                <w:color w:val="211F1F"/>
              </w:rPr>
              <w:t>mathematics</w:t>
            </w:r>
            <w:r>
              <w:rPr>
                <w:color w:val="211F1F"/>
                <w:spacing w:val="-6"/>
              </w:rPr>
              <w:t xml:space="preserve"> </w:t>
            </w:r>
            <w:r>
              <w:rPr>
                <w:color w:val="211F1F"/>
              </w:rPr>
              <w:t>Year</w:t>
            </w:r>
            <w:r>
              <w:rPr>
                <w:color w:val="211F1F"/>
                <w:spacing w:val="-5"/>
              </w:rPr>
              <w:t xml:space="preserve"> </w:t>
            </w:r>
            <w:r>
              <w:rPr>
                <w:color w:val="211F1F"/>
              </w:rPr>
              <w:t>11</w:t>
            </w:r>
            <w:r>
              <w:rPr>
                <w:color w:val="211F1F"/>
                <w:spacing w:val="-9"/>
              </w:rPr>
              <w:t xml:space="preserve"> </w:t>
            </w:r>
            <w:r>
              <w:rPr>
                <w:color w:val="211F1F"/>
              </w:rPr>
              <w:t>course</w:t>
            </w:r>
            <w:r>
              <w:rPr>
                <w:color w:val="211F1F"/>
                <w:spacing w:val="-6"/>
              </w:rPr>
              <w:t xml:space="preserve"> </w:t>
            </w:r>
            <w:r>
              <w:rPr>
                <w:color w:val="211F1F"/>
              </w:rPr>
              <w:t>in</w:t>
            </w:r>
            <w:r>
              <w:rPr>
                <w:color w:val="211F1F"/>
                <w:spacing w:val="-4"/>
              </w:rPr>
              <w:t xml:space="preserve"> </w:t>
            </w:r>
            <w:r>
              <w:rPr>
                <w:color w:val="211F1F"/>
              </w:rPr>
              <w:t>conjunction</w:t>
            </w:r>
            <w:r>
              <w:rPr>
                <w:color w:val="211F1F"/>
                <w:spacing w:val="-9"/>
              </w:rPr>
              <w:t xml:space="preserve"> </w:t>
            </w:r>
            <w:r>
              <w:rPr>
                <w:color w:val="211F1F"/>
              </w:rPr>
              <w:t>with</w:t>
            </w:r>
            <w:r>
              <w:rPr>
                <w:color w:val="211F1F"/>
                <w:spacing w:val="-9"/>
              </w:rPr>
              <w:t xml:space="preserve"> </w:t>
            </w:r>
            <w:r>
              <w:rPr>
                <w:color w:val="211F1F"/>
              </w:rPr>
              <w:t>the Mathematics Standard Year 11 course, or any other Stage 6 mathematics Year 12 course in conjunction with the Mathematics Standard 1 Year 12 course.</w:t>
            </w:r>
          </w:p>
          <w:p w14:paraId="521BD650" w14:textId="77777777" w:rsidR="00317A7E" w:rsidRDefault="00317A7E">
            <w:pPr>
              <w:pStyle w:val="TableParagraph"/>
              <w:spacing w:before="7"/>
              <w:ind w:left="0"/>
              <w:rPr>
                <w:rFonts w:ascii="Calibri"/>
                <w:sz w:val="20"/>
              </w:rPr>
            </w:pPr>
          </w:p>
          <w:p w14:paraId="10F9A35E" w14:textId="77777777" w:rsidR="00317A7E" w:rsidRDefault="00000000">
            <w:pPr>
              <w:pStyle w:val="TableParagraph"/>
              <w:rPr>
                <w:b/>
              </w:rPr>
            </w:pPr>
            <w:r>
              <w:rPr>
                <w:b/>
                <w:color w:val="211F1F"/>
              </w:rPr>
              <w:t>Course</w:t>
            </w:r>
            <w:r>
              <w:rPr>
                <w:b/>
                <w:color w:val="211F1F"/>
                <w:spacing w:val="-14"/>
              </w:rPr>
              <w:t xml:space="preserve"> </w:t>
            </w:r>
            <w:r>
              <w:rPr>
                <w:b/>
                <w:color w:val="211F1F"/>
                <w:spacing w:val="-2"/>
              </w:rPr>
              <w:t>Description</w:t>
            </w:r>
          </w:p>
          <w:p w14:paraId="53FCFAA1" w14:textId="77777777" w:rsidR="00317A7E" w:rsidRDefault="00317A7E">
            <w:pPr>
              <w:pStyle w:val="TableParagraph"/>
              <w:spacing w:before="7"/>
              <w:ind w:left="0"/>
              <w:rPr>
                <w:rFonts w:ascii="Calibri"/>
                <w:sz w:val="20"/>
              </w:rPr>
            </w:pPr>
          </w:p>
          <w:p w14:paraId="2B27D625" w14:textId="77777777" w:rsidR="00317A7E" w:rsidRDefault="00000000">
            <w:pPr>
              <w:pStyle w:val="TableParagraph"/>
              <w:ind w:right="198"/>
            </w:pPr>
            <w:r>
              <w:rPr>
                <w:color w:val="211F1F"/>
              </w:rPr>
              <w:t>The Mathematics Standard Year 11 course is a common course for all students studying the Mathematics Standard syllabus. In Year 12 students can elect to study either the Mathematics Standard</w:t>
            </w:r>
            <w:r>
              <w:rPr>
                <w:color w:val="211F1F"/>
                <w:spacing w:val="-6"/>
              </w:rPr>
              <w:t xml:space="preserve"> </w:t>
            </w:r>
            <w:r>
              <w:rPr>
                <w:color w:val="211F1F"/>
              </w:rPr>
              <w:t>1</w:t>
            </w:r>
            <w:r>
              <w:rPr>
                <w:color w:val="211F1F"/>
                <w:spacing w:val="-7"/>
              </w:rPr>
              <w:t xml:space="preserve"> </w:t>
            </w:r>
            <w:r>
              <w:rPr>
                <w:color w:val="211F1F"/>
              </w:rPr>
              <w:t>Year</w:t>
            </w:r>
            <w:r>
              <w:rPr>
                <w:color w:val="211F1F"/>
                <w:spacing w:val="-3"/>
              </w:rPr>
              <w:t xml:space="preserve"> </w:t>
            </w:r>
            <w:r>
              <w:rPr>
                <w:color w:val="211F1F"/>
              </w:rPr>
              <w:t>12</w:t>
            </w:r>
            <w:r>
              <w:rPr>
                <w:color w:val="211F1F"/>
                <w:spacing w:val="-6"/>
              </w:rPr>
              <w:t xml:space="preserve"> </w:t>
            </w:r>
            <w:r>
              <w:rPr>
                <w:color w:val="211F1F"/>
              </w:rPr>
              <w:t>course</w:t>
            </w:r>
            <w:r>
              <w:rPr>
                <w:color w:val="211F1F"/>
                <w:spacing w:val="-6"/>
              </w:rPr>
              <w:t xml:space="preserve"> </w:t>
            </w:r>
            <w:r>
              <w:rPr>
                <w:color w:val="211F1F"/>
              </w:rPr>
              <w:t>(Category</w:t>
            </w:r>
            <w:r>
              <w:rPr>
                <w:color w:val="211F1F"/>
                <w:spacing w:val="-6"/>
              </w:rPr>
              <w:t xml:space="preserve"> </w:t>
            </w:r>
            <w:r>
              <w:rPr>
                <w:color w:val="211F1F"/>
              </w:rPr>
              <w:t>B)</w:t>
            </w:r>
            <w:r>
              <w:rPr>
                <w:color w:val="211F1F"/>
                <w:spacing w:val="-5"/>
              </w:rPr>
              <w:t xml:space="preserve"> </w:t>
            </w:r>
            <w:r>
              <w:rPr>
                <w:color w:val="211F1F"/>
              </w:rPr>
              <w:t>or</w:t>
            </w:r>
            <w:r>
              <w:rPr>
                <w:color w:val="211F1F"/>
                <w:spacing w:val="-8"/>
              </w:rPr>
              <w:t xml:space="preserve"> </w:t>
            </w:r>
            <w:r>
              <w:rPr>
                <w:color w:val="211F1F"/>
              </w:rPr>
              <w:t>the</w:t>
            </w:r>
            <w:r>
              <w:rPr>
                <w:color w:val="211F1F"/>
                <w:spacing w:val="-11"/>
              </w:rPr>
              <w:t xml:space="preserve"> </w:t>
            </w:r>
            <w:r>
              <w:rPr>
                <w:color w:val="211F1F"/>
              </w:rPr>
              <w:t>Mathematics</w:t>
            </w:r>
            <w:r>
              <w:rPr>
                <w:color w:val="211F1F"/>
                <w:spacing w:val="-6"/>
              </w:rPr>
              <w:t xml:space="preserve"> </w:t>
            </w:r>
            <w:r>
              <w:rPr>
                <w:color w:val="211F1F"/>
              </w:rPr>
              <w:t>Standard</w:t>
            </w:r>
            <w:r>
              <w:rPr>
                <w:color w:val="211F1F"/>
                <w:spacing w:val="-6"/>
              </w:rPr>
              <w:t xml:space="preserve"> </w:t>
            </w:r>
            <w:r>
              <w:rPr>
                <w:color w:val="211F1F"/>
              </w:rPr>
              <w:t>2</w:t>
            </w:r>
            <w:r>
              <w:rPr>
                <w:color w:val="211F1F"/>
                <w:spacing w:val="-6"/>
              </w:rPr>
              <w:t xml:space="preserve"> </w:t>
            </w:r>
            <w:r>
              <w:rPr>
                <w:color w:val="211F1F"/>
              </w:rPr>
              <w:t>Year 12</w:t>
            </w:r>
            <w:r>
              <w:rPr>
                <w:color w:val="211F1F"/>
                <w:spacing w:val="-9"/>
              </w:rPr>
              <w:t xml:space="preserve"> </w:t>
            </w:r>
            <w:r>
              <w:rPr>
                <w:color w:val="211F1F"/>
              </w:rPr>
              <w:t>course</w:t>
            </w:r>
            <w:r>
              <w:rPr>
                <w:color w:val="211F1F"/>
                <w:spacing w:val="-9"/>
              </w:rPr>
              <w:t xml:space="preserve"> </w:t>
            </w:r>
            <w:r>
              <w:rPr>
                <w:color w:val="211F1F"/>
              </w:rPr>
              <w:t>(Category</w:t>
            </w:r>
            <w:r>
              <w:rPr>
                <w:color w:val="211F1F"/>
                <w:spacing w:val="-11"/>
              </w:rPr>
              <w:t xml:space="preserve"> </w:t>
            </w:r>
            <w:r>
              <w:rPr>
                <w:color w:val="211F1F"/>
              </w:rPr>
              <w:t>A).</w:t>
            </w:r>
          </w:p>
          <w:p w14:paraId="324F133F" w14:textId="77777777" w:rsidR="00317A7E" w:rsidRDefault="00317A7E">
            <w:pPr>
              <w:pStyle w:val="TableParagraph"/>
              <w:spacing w:before="7"/>
              <w:ind w:left="0"/>
              <w:rPr>
                <w:rFonts w:ascii="Calibri"/>
                <w:sz w:val="20"/>
              </w:rPr>
            </w:pPr>
          </w:p>
          <w:p w14:paraId="1EA22E82" w14:textId="77777777" w:rsidR="00317A7E" w:rsidRDefault="00000000">
            <w:pPr>
              <w:pStyle w:val="TableParagraph"/>
              <w:spacing w:before="1"/>
            </w:pPr>
            <w:r>
              <w:rPr>
                <w:color w:val="211F1F"/>
              </w:rPr>
              <w:t>Mathematics</w:t>
            </w:r>
            <w:r>
              <w:rPr>
                <w:color w:val="211F1F"/>
                <w:spacing w:val="-17"/>
              </w:rPr>
              <w:t xml:space="preserve"> </w:t>
            </w:r>
            <w:r>
              <w:rPr>
                <w:color w:val="211F1F"/>
              </w:rPr>
              <w:t>Standard</w:t>
            </w:r>
            <w:r>
              <w:rPr>
                <w:color w:val="211F1F"/>
                <w:spacing w:val="-12"/>
              </w:rPr>
              <w:t xml:space="preserve"> </w:t>
            </w:r>
            <w:r>
              <w:rPr>
                <w:color w:val="211F1F"/>
              </w:rPr>
              <w:t>Year</w:t>
            </w:r>
            <w:r>
              <w:rPr>
                <w:color w:val="211F1F"/>
                <w:spacing w:val="-7"/>
              </w:rPr>
              <w:t xml:space="preserve"> </w:t>
            </w:r>
            <w:r>
              <w:rPr>
                <w:color w:val="211F1F"/>
              </w:rPr>
              <w:t>11</w:t>
            </w:r>
            <w:r>
              <w:rPr>
                <w:color w:val="211F1F"/>
                <w:spacing w:val="-12"/>
              </w:rPr>
              <w:t xml:space="preserve"> </w:t>
            </w:r>
            <w:r>
              <w:rPr>
                <w:color w:val="211F1F"/>
              </w:rPr>
              <w:t>course</w:t>
            </w:r>
            <w:r>
              <w:rPr>
                <w:color w:val="211F1F"/>
                <w:spacing w:val="-11"/>
              </w:rPr>
              <w:t xml:space="preserve"> </w:t>
            </w:r>
            <w:r>
              <w:rPr>
                <w:color w:val="211F1F"/>
              </w:rPr>
              <w:t>content</w:t>
            </w:r>
            <w:r>
              <w:rPr>
                <w:color w:val="211F1F"/>
                <w:spacing w:val="-12"/>
              </w:rPr>
              <w:t xml:space="preserve"> </w:t>
            </w:r>
            <w:r>
              <w:rPr>
                <w:color w:val="211F1F"/>
              </w:rPr>
              <w:t>that</w:t>
            </w:r>
            <w:r>
              <w:rPr>
                <w:color w:val="211F1F"/>
                <w:spacing w:val="-8"/>
              </w:rPr>
              <w:t xml:space="preserve"> </w:t>
            </w:r>
            <w:r>
              <w:rPr>
                <w:color w:val="211F1F"/>
              </w:rPr>
              <w:t>is</w:t>
            </w:r>
            <w:r>
              <w:rPr>
                <w:color w:val="211F1F"/>
                <w:spacing w:val="-8"/>
              </w:rPr>
              <w:t xml:space="preserve"> </w:t>
            </w:r>
            <w:r>
              <w:rPr>
                <w:color w:val="211F1F"/>
              </w:rPr>
              <w:t>essential</w:t>
            </w:r>
            <w:r>
              <w:rPr>
                <w:color w:val="211F1F"/>
                <w:spacing w:val="-11"/>
              </w:rPr>
              <w:t xml:space="preserve"> </w:t>
            </w:r>
            <w:r>
              <w:rPr>
                <w:color w:val="211F1F"/>
              </w:rPr>
              <w:t>for</w:t>
            </w:r>
            <w:r>
              <w:rPr>
                <w:color w:val="211F1F"/>
                <w:spacing w:val="-12"/>
              </w:rPr>
              <w:t xml:space="preserve"> </w:t>
            </w:r>
            <w:r>
              <w:rPr>
                <w:color w:val="211F1F"/>
                <w:spacing w:val="-2"/>
              </w:rPr>
              <w:t>Mathematics.</w:t>
            </w:r>
          </w:p>
          <w:p w14:paraId="4EDEE3CD" w14:textId="77777777" w:rsidR="00317A7E" w:rsidRDefault="00000000">
            <w:pPr>
              <w:pStyle w:val="TableParagraph"/>
              <w:spacing w:before="1"/>
            </w:pPr>
            <w:r>
              <w:rPr>
                <w:color w:val="211F1F"/>
              </w:rPr>
              <w:t>Students</w:t>
            </w:r>
            <w:r>
              <w:rPr>
                <w:color w:val="211F1F"/>
                <w:spacing w:val="-8"/>
              </w:rPr>
              <w:t xml:space="preserve"> </w:t>
            </w:r>
            <w:r>
              <w:rPr>
                <w:color w:val="211F1F"/>
              </w:rPr>
              <w:t>studying</w:t>
            </w:r>
            <w:r>
              <w:rPr>
                <w:color w:val="211F1F"/>
                <w:spacing w:val="-9"/>
              </w:rPr>
              <w:t xml:space="preserve"> </w:t>
            </w:r>
            <w:r>
              <w:rPr>
                <w:color w:val="211F1F"/>
              </w:rPr>
              <w:t>the</w:t>
            </w:r>
            <w:r>
              <w:rPr>
                <w:color w:val="211F1F"/>
                <w:spacing w:val="-11"/>
              </w:rPr>
              <w:t xml:space="preserve"> </w:t>
            </w:r>
            <w:r>
              <w:rPr>
                <w:color w:val="211F1F"/>
              </w:rPr>
              <w:t>Mathematics</w:t>
            </w:r>
            <w:r>
              <w:rPr>
                <w:color w:val="211F1F"/>
                <w:spacing w:val="-7"/>
              </w:rPr>
              <w:t xml:space="preserve"> </w:t>
            </w:r>
            <w:r>
              <w:rPr>
                <w:color w:val="211F1F"/>
              </w:rPr>
              <w:t>Standard</w:t>
            </w:r>
            <w:r>
              <w:rPr>
                <w:color w:val="211F1F"/>
                <w:spacing w:val="-7"/>
              </w:rPr>
              <w:t xml:space="preserve"> </w:t>
            </w:r>
            <w:r>
              <w:rPr>
                <w:color w:val="211F1F"/>
              </w:rPr>
              <w:t>1</w:t>
            </w:r>
            <w:r>
              <w:rPr>
                <w:color w:val="211F1F"/>
                <w:spacing w:val="-9"/>
              </w:rPr>
              <w:t xml:space="preserve"> </w:t>
            </w:r>
            <w:r>
              <w:rPr>
                <w:color w:val="211F1F"/>
              </w:rPr>
              <w:t>course</w:t>
            </w:r>
            <w:r>
              <w:rPr>
                <w:color w:val="211F1F"/>
                <w:spacing w:val="-9"/>
              </w:rPr>
              <w:t xml:space="preserve"> </w:t>
            </w:r>
            <w:r>
              <w:rPr>
                <w:color w:val="211F1F"/>
              </w:rPr>
              <w:t>may</w:t>
            </w:r>
            <w:r>
              <w:rPr>
                <w:color w:val="211F1F"/>
                <w:spacing w:val="-7"/>
              </w:rPr>
              <w:t xml:space="preserve"> </w:t>
            </w:r>
            <w:r>
              <w:rPr>
                <w:color w:val="211F1F"/>
              </w:rPr>
              <w:t>elect</w:t>
            </w:r>
            <w:r>
              <w:rPr>
                <w:color w:val="211F1F"/>
                <w:spacing w:val="-6"/>
              </w:rPr>
              <w:t xml:space="preserve"> </w:t>
            </w:r>
            <w:r>
              <w:rPr>
                <w:color w:val="211F1F"/>
              </w:rPr>
              <w:t>to</w:t>
            </w:r>
            <w:r>
              <w:rPr>
                <w:color w:val="211F1F"/>
                <w:spacing w:val="-9"/>
              </w:rPr>
              <w:t xml:space="preserve"> </w:t>
            </w:r>
            <w:r>
              <w:rPr>
                <w:color w:val="211F1F"/>
              </w:rPr>
              <w:t>undertake</w:t>
            </w:r>
            <w:r>
              <w:rPr>
                <w:color w:val="211F1F"/>
                <w:spacing w:val="-7"/>
              </w:rPr>
              <w:t xml:space="preserve"> </w:t>
            </w:r>
            <w:r>
              <w:rPr>
                <w:color w:val="211F1F"/>
              </w:rPr>
              <w:t>an</w:t>
            </w:r>
            <w:r>
              <w:rPr>
                <w:color w:val="211F1F"/>
                <w:spacing w:val="-7"/>
              </w:rPr>
              <w:t xml:space="preserve"> </w:t>
            </w:r>
            <w:r>
              <w:rPr>
                <w:color w:val="211F1F"/>
              </w:rPr>
              <w:t>optional</w:t>
            </w:r>
            <w:r>
              <w:rPr>
                <w:color w:val="211F1F"/>
                <w:spacing w:val="-5"/>
              </w:rPr>
              <w:t xml:space="preserve"> </w:t>
            </w:r>
            <w:r>
              <w:rPr>
                <w:color w:val="211F1F"/>
              </w:rPr>
              <w:t xml:space="preserve">HSC </w:t>
            </w:r>
            <w:r>
              <w:rPr>
                <w:color w:val="211F1F"/>
                <w:spacing w:val="-2"/>
              </w:rPr>
              <w:t>examination.</w:t>
            </w:r>
          </w:p>
          <w:p w14:paraId="57D6209D" w14:textId="77777777" w:rsidR="00317A7E" w:rsidRDefault="00317A7E">
            <w:pPr>
              <w:pStyle w:val="TableParagraph"/>
              <w:spacing w:before="1"/>
              <w:ind w:left="0"/>
              <w:rPr>
                <w:rFonts w:ascii="Calibri"/>
                <w:sz w:val="21"/>
              </w:rPr>
            </w:pPr>
          </w:p>
          <w:p w14:paraId="4CAE0B83" w14:textId="77777777" w:rsidR="00317A7E" w:rsidRDefault="00000000">
            <w:pPr>
              <w:pStyle w:val="TableParagraph"/>
            </w:pPr>
            <w:r>
              <w:rPr>
                <w:color w:val="211F1F"/>
              </w:rPr>
              <w:t>To be eligible for an ATAR, students studying the Mathematics Standard 1 course must undertake a pattern</w:t>
            </w:r>
            <w:r>
              <w:rPr>
                <w:color w:val="211F1F"/>
                <w:spacing w:val="-6"/>
              </w:rPr>
              <w:t xml:space="preserve"> </w:t>
            </w:r>
            <w:r>
              <w:rPr>
                <w:color w:val="211F1F"/>
              </w:rPr>
              <w:t>of</w:t>
            </w:r>
            <w:r>
              <w:rPr>
                <w:color w:val="211F1F"/>
                <w:spacing w:val="-5"/>
              </w:rPr>
              <w:t xml:space="preserve"> </w:t>
            </w:r>
            <w:r>
              <w:rPr>
                <w:color w:val="211F1F"/>
              </w:rPr>
              <w:t>study</w:t>
            </w:r>
            <w:r>
              <w:rPr>
                <w:color w:val="211F1F"/>
                <w:spacing w:val="-8"/>
              </w:rPr>
              <w:t xml:space="preserve"> </w:t>
            </w:r>
            <w:r>
              <w:rPr>
                <w:color w:val="211F1F"/>
              </w:rPr>
              <w:t>to</w:t>
            </w:r>
            <w:r>
              <w:rPr>
                <w:color w:val="211F1F"/>
                <w:spacing w:val="-9"/>
              </w:rPr>
              <w:t xml:space="preserve"> </w:t>
            </w:r>
            <w:r>
              <w:rPr>
                <w:color w:val="211F1F"/>
              </w:rPr>
              <w:t>satisfy</w:t>
            </w:r>
            <w:r>
              <w:rPr>
                <w:color w:val="211F1F"/>
                <w:spacing w:val="-11"/>
              </w:rPr>
              <w:t xml:space="preserve"> </w:t>
            </w:r>
            <w:r>
              <w:rPr>
                <w:color w:val="211F1F"/>
              </w:rPr>
              <w:t>the</w:t>
            </w:r>
            <w:r>
              <w:rPr>
                <w:color w:val="211F1F"/>
                <w:spacing w:val="-6"/>
              </w:rPr>
              <w:t xml:space="preserve"> </w:t>
            </w:r>
            <w:r>
              <w:rPr>
                <w:color w:val="211F1F"/>
              </w:rPr>
              <w:t>ATAR</w:t>
            </w:r>
            <w:r>
              <w:rPr>
                <w:color w:val="211F1F"/>
                <w:spacing w:val="-7"/>
              </w:rPr>
              <w:t xml:space="preserve"> </w:t>
            </w:r>
            <w:r>
              <w:rPr>
                <w:color w:val="211F1F"/>
              </w:rPr>
              <w:t>requirements</w:t>
            </w:r>
            <w:r>
              <w:rPr>
                <w:color w:val="211F1F"/>
                <w:spacing w:val="-11"/>
              </w:rPr>
              <w:t xml:space="preserve"> </w:t>
            </w:r>
            <w:r>
              <w:rPr>
                <w:color w:val="211F1F"/>
              </w:rPr>
              <w:t>and</w:t>
            </w:r>
            <w:r>
              <w:rPr>
                <w:color w:val="211F1F"/>
                <w:spacing w:val="-6"/>
              </w:rPr>
              <w:t xml:space="preserve"> </w:t>
            </w:r>
            <w:r>
              <w:rPr>
                <w:color w:val="211F1F"/>
              </w:rPr>
              <w:t>complete</w:t>
            </w:r>
            <w:r>
              <w:rPr>
                <w:color w:val="211F1F"/>
                <w:spacing w:val="-11"/>
              </w:rPr>
              <w:t xml:space="preserve"> </w:t>
            </w:r>
            <w:r>
              <w:rPr>
                <w:color w:val="211F1F"/>
              </w:rPr>
              <w:t>the</w:t>
            </w:r>
            <w:r>
              <w:rPr>
                <w:color w:val="211F1F"/>
                <w:spacing w:val="-6"/>
              </w:rPr>
              <w:t xml:space="preserve"> </w:t>
            </w:r>
            <w:r>
              <w:rPr>
                <w:color w:val="211F1F"/>
              </w:rPr>
              <w:t>optional</w:t>
            </w:r>
            <w:r>
              <w:rPr>
                <w:color w:val="211F1F"/>
                <w:spacing w:val="-4"/>
              </w:rPr>
              <w:t xml:space="preserve"> </w:t>
            </w:r>
            <w:r>
              <w:rPr>
                <w:color w:val="211F1F"/>
              </w:rPr>
              <w:t>HSC</w:t>
            </w:r>
            <w:r>
              <w:rPr>
                <w:color w:val="211F1F"/>
                <w:spacing w:val="-7"/>
              </w:rPr>
              <w:t xml:space="preserve"> </w:t>
            </w:r>
            <w:r>
              <w:rPr>
                <w:color w:val="211F1F"/>
              </w:rPr>
              <w:t>examination.</w:t>
            </w:r>
            <w:r>
              <w:rPr>
                <w:color w:val="211F1F"/>
                <w:spacing w:val="-5"/>
              </w:rPr>
              <w:t xml:space="preserve"> </w:t>
            </w:r>
            <w:r>
              <w:rPr>
                <w:color w:val="211F1F"/>
              </w:rPr>
              <w:t>For</w:t>
            </w:r>
            <w:r>
              <w:rPr>
                <w:color w:val="211F1F"/>
                <w:spacing w:val="-10"/>
              </w:rPr>
              <w:t xml:space="preserve"> </w:t>
            </w:r>
            <w:r>
              <w:rPr>
                <w:color w:val="211F1F"/>
              </w:rPr>
              <w:t>the purposes of calculating the ATAR, no more than 2 units from Category B courses can be included.</w:t>
            </w:r>
          </w:p>
          <w:p w14:paraId="4BFC90AF" w14:textId="77777777" w:rsidR="00317A7E" w:rsidRDefault="00317A7E">
            <w:pPr>
              <w:pStyle w:val="TableParagraph"/>
              <w:ind w:left="0"/>
              <w:rPr>
                <w:rFonts w:ascii="Calibri"/>
                <w:sz w:val="19"/>
              </w:rPr>
            </w:pPr>
          </w:p>
          <w:p w14:paraId="33475939" w14:textId="77777777" w:rsidR="00317A7E" w:rsidRDefault="00000000">
            <w:pPr>
              <w:pStyle w:val="TableParagraph"/>
              <w:spacing w:line="237" w:lineRule="auto"/>
              <w:ind w:right="198"/>
            </w:pPr>
            <w:r>
              <w:rPr>
                <w:color w:val="211F1F"/>
              </w:rPr>
              <w:t>All</w:t>
            </w:r>
            <w:r>
              <w:rPr>
                <w:color w:val="211F1F"/>
                <w:spacing w:val="-7"/>
              </w:rPr>
              <w:t xml:space="preserve"> </w:t>
            </w:r>
            <w:r>
              <w:rPr>
                <w:color w:val="211F1F"/>
              </w:rPr>
              <w:t>students</w:t>
            </w:r>
            <w:r>
              <w:rPr>
                <w:color w:val="211F1F"/>
                <w:spacing w:val="-8"/>
              </w:rPr>
              <w:t xml:space="preserve"> </w:t>
            </w:r>
            <w:r>
              <w:rPr>
                <w:color w:val="211F1F"/>
              </w:rPr>
              <w:t>studying</w:t>
            </w:r>
            <w:r>
              <w:rPr>
                <w:color w:val="211F1F"/>
                <w:spacing w:val="-6"/>
              </w:rPr>
              <w:t xml:space="preserve"> </w:t>
            </w:r>
            <w:r>
              <w:rPr>
                <w:color w:val="211F1F"/>
              </w:rPr>
              <w:t>the</w:t>
            </w:r>
            <w:r>
              <w:rPr>
                <w:color w:val="211F1F"/>
                <w:spacing w:val="-13"/>
              </w:rPr>
              <w:t xml:space="preserve"> </w:t>
            </w:r>
            <w:r>
              <w:rPr>
                <w:color w:val="211F1F"/>
              </w:rPr>
              <w:t>Mathematics</w:t>
            </w:r>
            <w:r>
              <w:rPr>
                <w:color w:val="211F1F"/>
                <w:spacing w:val="-6"/>
              </w:rPr>
              <w:t xml:space="preserve"> </w:t>
            </w:r>
            <w:r>
              <w:rPr>
                <w:color w:val="211F1F"/>
              </w:rPr>
              <w:t>Standard</w:t>
            </w:r>
            <w:r>
              <w:rPr>
                <w:color w:val="211F1F"/>
                <w:spacing w:val="-9"/>
              </w:rPr>
              <w:t xml:space="preserve"> </w:t>
            </w:r>
            <w:r>
              <w:rPr>
                <w:color w:val="211F1F"/>
              </w:rPr>
              <w:t>course</w:t>
            </w:r>
            <w:r>
              <w:rPr>
                <w:color w:val="211F1F"/>
                <w:spacing w:val="-6"/>
              </w:rPr>
              <w:t xml:space="preserve"> </w:t>
            </w:r>
            <w:r>
              <w:rPr>
                <w:color w:val="211F1F"/>
              </w:rPr>
              <w:t>in</w:t>
            </w:r>
            <w:r>
              <w:rPr>
                <w:color w:val="211F1F"/>
                <w:spacing w:val="-6"/>
              </w:rPr>
              <w:t xml:space="preserve"> </w:t>
            </w:r>
            <w:r>
              <w:rPr>
                <w:color w:val="211F1F"/>
              </w:rPr>
              <w:t>Stage</w:t>
            </w:r>
            <w:r>
              <w:rPr>
                <w:color w:val="211F1F"/>
                <w:spacing w:val="-6"/>
              </w:rPr>
              <w:t xml:space="preserve"> </w:t>
            </w:r>
            <w:r>
              <w:rPr>
                <w:color w:val="211F1F"/>
              </w:rPr>
              <w:t>6</w:t>
            </w:r>
            <w:r>
              <w:rPr>
                <w:color w:val="211F1F"/>
                <w:spacing w:val="-9"/>
              </w:rPr>
              <w:t xml:space="preserve"> </w:t>
            </w:r>
            <w:r>
              <w:rPr>
                <w:color w:val="211F1F"/>
              </w:rPr>
              <w:t>will</w:t>
            </w:r>
            <w:r>
              <w:rPr>
                <w:color w:val="211F1F"/>
                <w:spacing w:val="-7"/>
              </w:rPr>
              <w:t xml:space="preserve"> </w:t>
            </w:r>
            <w:r>
              <w:rPr>
                <w:color w:val="211F1F"/>
              </w:rPr>
              <w:t>have</w:t>
            </w:r>
            <w:r>
              <w:rPr>
                <w:color w:val="211F1F"/>
                <w:spacing w:val="-6"/>
              </w:rPr>
              <w:t xml:space="preserve"> </w:t>
            </w:r>
            <w:r>
              <w:rPr>
                <w:color w:val="211F1F"/>
              </w:rPr>
              <w:t>the</w:t>
            </w:r>
            <w:r>
              <w:rPr>
                <w:color w:val="211F1F"/>
                <w:spacing w:val="-6"/>
              </w:rPr>
              <w:t xml:space="preserve"> </w:t>
            </w:r>
            <w:r>
              <w:rPr>
                <w:color w:val="211F1F"/>
              </w:rPr>
              <w:t>opportunity</w:t>
            </w:r>
            <w:r>
              <w:rPr>
                <w:color w:val="211F1F"/>
                <w:spacing w:val="-10"/>
              </w:rPr>
              <w:t xml:space="preserve"> </w:t>
            </w:r>
            <w:r>
              <w:rPr>
                <w:color w:val="211F1F"/>
              </w:rPr>
              <w:t>to</w:t>
            </w:r>
            <w:r>
              <w:rPr>
                <w:color w:val="211F1F"/>
                <w:spacing w:val="-6"/>
              </w:rPr>
              <w:t xml:space="preserve"> </w:t>
            </w:r>
            <w:r>
              <w:rPr>
                <w:color w:val="211F1F"/>
              </w:rPr>
              <w:t>enhance their numeracy skills and capabilities. The content of the course aligns with Level 3 of the Australian Core Skills Framework.</w:t>
            </w:r>
          </w:p>
        </w:tc>
      </w:tr>
      <w:tr w:rsidR="00317A7E" w14:paraId="4369B40E" w14:textId="77777777">
        <w:trPr>
          <w:trHeight w:val="240"/>
        </w:trPr>
        <w:tc>
          <w:tcPr>
            <w:tcW w:w="4507" w:type="dxa"/>
            <w:tcBorders>
              <w:bottom w:val="nil"/>
            </w:tcBorders>
          </w:tcPr>
          <w:p w14:paraId="75F49BF8" w14:textId="77777777" w:rsidR="00317A7E" w:rsidRDefault="00000000">
            <w:pPr>
              <w:pStyle w:val="TableParagraph"/>
              <w:spacing w:line="220" w:lineRule="exact"/>
              <w:rPr>
                <w:b/>
              </w:rPr>
            </w:pPr>
            <w:r>
              <w:rPr>
                <w:b/>
                <w:color w:val="211F1F"/>
              </w:rPr>
              <w:t>Main</w:t>
            </w:r>
            <w:r>
              <w:rPr>
                <w:b/>
                <w:color w:val="211F1F"/>
                <w:spacing w:val="-16"/>
              </w:rPr>
              <w:t xml:space="preserve"> </w:t>
            </w:r>
            <w:r>
              <w:rPr>
                <w:b/>
                <w:color w:val="211F1F"/>
              </w:rPr>
              <w:t>Topics</w:t>
            </w:r>
            <w:r>
              <w:rPr>
                <w:b/>
                <w:color w:val="211F1F"/>
                <w:spacing w:val="-10"/>
              </w:rPr>
              <w:t xml:space="preserve"> </w:t>
            </w:r>
            <w:r>
              <w:rPr>
                <w:b/>
                <w:color w:val="211F1F"/>
              </w:rPr>
              <w:t>Covered:</w:t>
            </w:r>
            <w:r>
              <w:rPr>
                <w:b/>
                <w:color w:val="211F1F"/>
                <w:spacing w:val="-12"/>
              </w:rPr>
              <w:t xml:space="preserve"> </w:t>
            </w:r>
            <w:r>
              <w:rPr>
                <w:b/>
                <w:color w:val="211F1F"/>
                <w:spacing w:val="-2"/>
              </w:rPr>
              <w:t>Preliminary</w:t>
            </w:r>
          </w:p>
        </w:tc>
        <w:tc>
          <w:tcPr>
            <w:tcW w:w="5801" w:type="dxa"/>
            <w:tcBorders>
              <w:bottom w:val="nil"/>
            </w:tcBorders>
          </w:tcPr>
          <w:p w14:paraId="44106118" w14:textId="77777777" w:rsidR="00317A7E" w:rsidRDefault="00000000">
            <w:pPr>
              <w:pStyle w:val="TableParagraph"/>
              <w:spacing w:line="220" w:lineRule="exact"/>
              <w:rPr>
                <w:b/>
              </w:rPr>
            </w:pPr>
            <w:r>
              <w:rPr>
                <w:b/>
                <w:color w:val="211F1F"/>
              </w:rPr>
              <w:t>Main</w:t>
            </w:r>
            <w:r>
              <w:rPr>
                <w:b/>
                <w:color w:val="211F1F"/>
                <w:spacing w:val="-16"/>
              </w:rPr>
              <w:t xml:space="preserve"> </w:t>
            </w:r>
            <w:r>
              <w:rPr>
                <w:b/>
                <w:color w:val="211F1F"/>
              </w:rPr>
              <w:t>Topics</w:t>
            </w:r>
            <w:r>
              <w:rPr>
                <w:b/>
                <w:color w:val="211F1F"/>
                <w:spacing w:val="-10"/>
              </w:rPr>
              <w:t xml:space="preserve"> </w:t>
            </w:r>
            <w:r>
              <w:rPr>
                <w:b/>
                <w:color w:val="211F1F"/>
              </w:rPr>
              <w:t>Covered:</w:t>
            </w:r>
            <w:r>
              <w:rPr>
                <w:b/>
                <w:color w:val="211F1F"/>
                <w:spacing w:val="-12"/>
              </w:rPr>
              <w:t xml:space="preserve"> </w:t>
            </w:r>
            <w:r>
              <w:rPr>
                <w:b/>
                <w:color w:val="211F1F"/>
                <w:spacing w:val="-5"/>
              </w:rPr>
              <w:t>HSC</w:t>
            </w:r>
          </w:p>
        </w:tc>
      </w:tr>
      <w:tr w:rsidR="00317A7E" w14:paraId="65252D8F" w14:textId="77777777">
        <w:trPr>
          <w:trHeight w:val="253"/>
        </w:trPr>
        <w:tc>
          <w:tcPr>
            <w:tcW w:w="4507" w:type="dxa"/>
            <w:tcBorders>
              <w:top w:val="nil"/>
              <w:bottom w:val="nil"/>
            </w:tcBorders>
          </w:tcPr>
          <w:p w14:paraId="492D4ADC" w14:textId="77777777" w:rsidR="00317A7E" w:rsidRDefault="00000000">
            <w:pPr>
              <w:pStyle w:val="TableParagraph"/>
              <w:spacing w:line="233" w:lineRule="exact"/>
            </w:pPr>
            <w:r>
              <w:rPr>
                <w:color w:val="211F1F"/>
                <w:spacing w:val="-2"/>
              </w:rPr>
              <w:t>Algebra</w:t>
            </w:r>
          </w:p>
        </w:tc>
        <w:tc>
          <w:tcPr>
            <w:tcW w:w="5801" w:type="dxa"/>
            <w:tcBorders>
              <w:top w:val="nil"/>
              <w:bottom w:val="nil"/>
            </w:tcBorders>
          </w:tcPr>
          <w:p w14:paraId="699DC897" w14:textId="77777777" w:rsidR="00317A7E" w:rsidRDefault="00000000">
            <w:pPr>
              <w:pStyle w:val="TableParagraph"/>
              <w:spacing w:line="233" w:lineRule="exact"/>
            </w:pPr>
            <w:r>
              <w:rPr>
                <w:color w:val="211F1F"/>
                <w:spacing w:val="-2"/>
              </w:rPr>
              <w:t>Algebra</w:t>
            </w:r>
          </w:p>
        </w:tc>
      </w:tr>
      <w:tr w:rsidR="00317A7E" w14:paraId="21F1667B" w14:textId="77777777">
        <w:trPr>
          <w:trHeight w:val="251"/>
        </w:trPr>
        <w:tc>
          <w:tcPr>
            <w:tcW w:w="4507" w:type="dxa"/>
            <w:tcBorders>
              <w:top w:val="nil"/>
              <w:bottom w:val="nil"/>
            </w:tcBorders>
          </w:tcPr>
          <w:p w14:paraId="5E51A595" w14:textId="77777777" w:rsidR="00317A7E" w:rsidRDefault="00000000">
            <w:pPr>
              <w:pStyle w:val="TableParagraph"/>
              <w:spacing w:line="232" w:lineRule="exact"/>
            </w:pPr>
            <w:r>
              <w:rPr>
                <w:color w:val="211F1F"/>
                <w:spacing w:val="-2"/>
              </w:rPr>
              <w:t>Measurement</w:t>
            </w:r>
          </w:p>
        </w:tc>
        <w:tc>
          <w:tcPr>
            <w:tcW w:w="5801" w:type="dxa"/>
            <w:tcBorders>
              <w:top w:val="nil"/>
              <w:bottom w:val="nil"/>
            </w:tcBorders>
          </w:tcPr>
          <w:p w14:paraId="7D4A2EC6" w14:textId="77777777" w:rsidR="00317A7E" w:rsidRDefault="00000000">
            <w:pPr>
              <w:pStyle w:val="TableParagraph"/>
              <w:spacing w:line="232" w:lineRule="exact"/>
            </w:pPr>
            <w:r>
              <w:rPr>
                <w:color w:val="211F1F"/>
                <w:spacing w:val="-2"/>
              </w:rPr>
              <w:t>Measurement</w:t>
            </w:r>
          </w:p>
        </w:tc>
      </w:tr>
      <w:tr w:rsidR="00317A7E" w14:paraId="3C254BEA" w14:textId="77777777">
        <w:trPr>
          <w:trHeight w:val="253"/>
        </w:trPr>
        <w:tc>
          <w:tcPr>
            <w:tcW w:w="4507" w:type="dxa"/>
            <w:tcBorders>
              <w:top w:val="nil"/>
              <w:bottom w:val="nil"/>
            </w:tcBorders>
          </w:tcPr>
          <w:p w14:paraId="44F53C99" w14:textId="77777777" w:rsidR="00317A7E" w:rsidRDefault="00000000">
            <w:pPr>
              <w:pStyle w:val="TableParagraph"/>
              <w:spacing w:line="233" w:lineRule="exact"/>
            </w:pPr>
            <w:r>
              <w:rPr>
                <w:color w:val="211F1F"/>
                <w:spacing w:val="-4"/>
              </w:rPr>
              <w:t>Financial</w:t>
            </w:r>
            <w:r>
              <w:rPr>
                <w:color w:val="211F1F"/>
                <w:spacing w:val="3"/>
              </w:rPr>
              <w:t xml:space="preserve"> </w:t>
            </w:r>
            <w:r>
              <w:rPr>
                <w:color w:val="211F1F"/>
                <w:spacing w:val="-2"/>
              </w:rPr>
              <w:t>Mathematics</w:t>
            </w:r>
          </w:p>
        </w:tc>
        <w:tc>
          <w:tcPr>
            <w:tcW w:w="5801" w:type="dxa"/>
            <w:tcBorders>
              <w:top w:val="nil"/>
              <w:bottom w:val="nil"/>
            </w:tcBorders>
          </w:tcPr>
          <w:p w14:paraId="0F22911A" w14:textId="77777777" w:rsidR="00317A7E" w:rsidRDefault="00000000">
            <w:pPr>
              <w:pStyle w:val="TableParagraph"/>
              <w:spacing w:line="233" w:lineRule="exact"/>
            </w:pPr>
            <w:r>
              <w:rPr>
                <w:color w:val="211F1F"/>
                <w:spacing w:val="-4"/>
              </w:rPr>
              <w:t>Financial</w:t>
            </w:r>
            <w:r>
              <w:rPr>
                <w:color w:val="211F1F"/>
                <w:spacing w:val="3"/>
              </w:rPr>
              <w:t xml:space="preserve"> </w:t>
            </w:r>
            <w:r>
              <w:rPr>
                <w:color w:val="211F1F"/>
                <w:spacing w:val="-2"/>
              </w:rPr>
              <w:t>Mathematics</w:t>
            </w:r>
          </w:p>
        </w:tc>
      </w:tr>
      <w:tr w:rsidR="00317A7E" w14:paraId="5AE50981" w14:textId="77777777">
        <w:trPr>
          <w:trHeight w:val="253"/>
        </w:trPr>
        <w:tc>
          <w:tcPr>
            <w:tcW w:w="4507" w:type="dxa"/>
            <w:tcBorders>
              <w:top w:val="nil"/>
              <w:bottom w:val="nil"/>
            </w:tcBorders>
          </w:tcPr>
          <w:p w14:paraId="7DDE360F" w14:textId="77777777" w:rsidR="00317A7E" w:rsidRDefault="00000000">
            <w:pPr>
              <w:pStyle w:val="TableParagraph"/>
              <w:spacing w:line="233" w:lineRule="exact"/>
            </w:pPr>
            <w:r>
              <w:rPr>
                <w:color w:val="211F1F"/>
              </w:rPr>
              <w:t>Statistical</w:t>
            </w:r>
            <w:r>
              <w:rPr>
                <w:color w:val="211F1F"/>
                <w:spacing w:val="-12"/>
              </w:rPr>
              <w:t xml:space="preserve"> </w:t>
            </w:r>
            <w:r>
              <w:rPr>
                <w:color w:val="211F1F"/>
                <w:spacing w:val="-2"/>
              </w:rPr>
              <w:t>Analysis</w:t>
            </w:r>
          </w:p>
        </w:tc>
        <w:tc>
          <w:tcPr>
            <w:tcW w:w="5801" w:type="dxa"/>
            <w:tcBorders>
              <w:top w:val="nil"/>
              <w:bottom w:val="nil"/>
            </w:tcBorders>
          </w:tcPr>
          <w:p w14:paraId="50CCC66C" w14:textId="77777777" w:rsidR="00317A7E" w:rsidRDefault="00000000">
            <w:pPr>
              <w:pStyle w:val="TableParagraph"/>
              <w:spacing w:line="233" w:lineRule="exact"/>
            </w:pPr>
            <w:r>
              <w:rPr>
                <w:color w:val="211F1F"/>
              </w:rPr>
              <w:t>Statistical</w:t>
            </w:r>
            <w:r>
              <w:rPr>
                <w:color w:val="211F1F"/>
                <w:spacing w:val="-9"/>
              </w:rPr>
              <w:t xml:space="preserve"> </w:t>
            </w:r>
            <w:r>
              <w:rPr>
                <w:color w:val="211F1F"/>
                <w:spacing w:val="-2"/>
              </w:rPr>
              <w:t>Analysis</w:t>
            </w:r>
          </w:p>
        </w:tc>
      </w:tr>
      <w:tr w:rsidR="00317A7E" w14:paraId="31AAF8DA" w14:textId="77777777">
        <w:trPr>
          <w:trHeight w:val="267"/>
        </w:trPr>
        <w:tc>
          <w:tcPr>
            <w:tcW w:w="4507" w:type="dxa"/>
            <w:tcBorders>
              <w:top w:val="nil"/>
            </w:tcBorders>
          </w:tcPr>
          <w:p w14:paraId="1FAA85C3" w14:textId="77777777" w:rsidR="00317A7E" w:rsidRDefault="00317A7E">
            <w:pPr>
              <w:pStyle w:val="TableParagraph"/>
              <w:ind w:left="0"/>
              <w:rPr>
                <w:rFonts w:ascii="Times New Roman"/>
                <w:sz w:val="18"/>
              </w:rPr>
            </w:pPr>
          </w:p>
        </w:tc>
        <w:tc>
          <w:tcPr>
            <w:tcW w:w="5801" w:type="dxa"/>
            <w:tcBorders>
              <w:top w:val="nil"/>
            </w:tcBorders>
          </w:tcPr>
          <w:p w14:paraId="6BDA52E5" w14:textId="77777777" w:rsidR="00317A7E" w:rsidRDefault="00000000">
            <w:pPr>
              <w:pStyle w:val="TableParagraph"/>
              <w:spacing w:line="247" w:lineRule="exact"/>
            </w:pPr>
            <w:r>
              <w:rPr>
                <w:color w:val="211F1F"/>
                <w:spacing w:val="-2"/>
              </w:rPr>
              <w:t>Networks</w:t>
            </w:r>
          </w:p>
        </w:tc>
      </w:tr>
      <w:tr w:rsidR="00317A7E" w14:paraId="1DF8AD9C" w14:textId="77777777">
        <w:trPr>
          <w:trHeight w:val="2579"/>
        </w:trPr>
        <w:tc>
          <w:tcPr>
            <w:tcW w:w="10308" w:type="dxa"/>
            <w:gridSpan w:val="2"/>
          </w:tcPr>
          <w:p w14:paraId="07199F23" w14:textId="77777777" w:rsidR="00317A7E" w:rsidRDefault="00000000">
            <w:pPr>
              <w:pStyle w:val="TableParagraph"/>
              <w:spacing w:line="246" w:lineRule="exact"/>
              <w:rPr>
                <w:b/>
              </w:rPr>
            </w:pPr>
            <w:r>
              <w:rPr>
                <w:b/>
                <w:color w:val="211F1F"/>
              </w:rPr>
              <w:t>Course</w:t>
            </w:r>
            <w:r>
              <w:rPr>
                <w:b/>
                <w:color w:val="211F1F"/>
                <w:spacing w:val="-12"/>
              </w:rPr>
              <w:t xml:space="preserve"> </w:t>
            </w:r>
            <w:r>
              <w:rPr>
                <w:b/>
                <w:color w:val="211F1F"/>
                <w:spacing w:val="-2"/>
              </w:rPr>
              <w:t>Requirements:</w:t>
            </w:r>
          </w:p>
          <w:p w14:paraId="7CFAB051" w14:textId="77777777" w:rsidR="00317A7E" w:rsidRDefault="00000000">
            <w:pPr>
              <w:pStyle w:val="TableParagraph"/>
              <w:spacing w:before="6"/>
              <w:ind w:right="198"/>
            </w:pPr>
            <w:r>
              <w:rPr>
                <w:color w:val="211F1F"/>
              </w:rPr>
              <w:t xml:space="preserve">The Year 11 </w:t>
            </w:r>
            <w:r>
              <w:rPr>
                <w:b/>
                <w:color w:val="211F1F"/>
              </w:rPr>
              <w:t xml:space="preserve">Mathematics Standard </w:t>
            </w:r>
            <w:r>
              <w:rPr>
                <w:color w:val="211F1F"/>
              </w:rPr>
              <w:t>course is organized in topics, with the topics divided into subtopics.</w:t>
            </w:r>
            <w:r>
              <w:rPr>
                <w:color w:val="211F1F"/>
                <w:spacing w:val="-8"/>
              </w:rPr>
              <w:t xml:space="preserve"> </w:t>
            </w:r>
            <w:r>
              <w:rPr>
                <w:color w:val="211F1F"/>
              </w:rPr>
              <w:t>The</w:t>
            </w:r>
            <w:r>
              <w:rPr>
                <w:color w:val="211F1F"/>
                <w:spacing w:val="-7"/>
              </w:rPr>
              <w:t xml:space="preserve"> </w:t>
            </w:r>
            <w:r>
              <w:rPr>
                <w:color w:val="211F1F"/>
              </w:rPr>
              <w:t>Year</w:t>
            </w:r>
            <w:r>
              <w:rPr>
                <w:color w:val="211F1F"/>
                <w:spacing w:val="-6"/>
              </w:rPr>
              <w:t xml:space="preserve"> </w:t>
            </w:r>
            <w:r>
              <w:rPr>
                <w:color w:val="211F1F"/>
              </w:rPr>
              <w:t>11</w:t>
            </w:r>
            <w:r>
              <w:rPr>
                <w:color w:val="211F1F"/>
                <w:spacing w:val="-9"/>
              </w:rPr>
              <w:t xml:space="preserve"> </w:t>
            </w:r>
            <w:r>
              <w:rPr>
                <w:color w:val="211F1F"/>
              </w:rPr>
              <w:t>course</w:t>
            </w:r>
            <w:r>
              <w:rPr>
                <w:color w:val="211F1F"/>
                <w:spacing w:val="-7"/>
              </w:rPr>
              <w:t xml:space="preserve"> </w:t>
            </w:r>
            <w:r>
              <w:rPr>
                <w:color w:val="211F1F"/>
              </w:rPr>
              <w:t>is</w:t>
            </w:r>
            <w:r>
              <w:rPr>
                <w:color w:val="211F1F"/>
                <w:spacing w:val="-7"/>
              </w:rPr>
              <w:t xml:space="preserve"> </w:t>
            </w:r>
            <w:r>
              <w:rPr>
                <w:color w:val="211F1F"/>
              </w:rPr>
              <w:t>undertaken</w:t>
            </w:r>
            <w:r>
              <w:rPr>
                <w:color w:val="211F1F"/>
                <w:spacing w:val="-9"/>
              </w:rPr>
              <w:t xml:space="preserve"> </w:t>
            </w:r>
            <w:r>
              <w:rPr>
                <w:color w:val="211F1F"/>
              </w:rPr>
              <w:t>by</w:t>
            </w:r>
            <w:r>
              <w:rPr>
                <w:color w:val="211F1F"/>
                <w:spacing w:val="-8"/>
              </w:rPr>
              <w:t xml:space="preserve"> </w:t>
            </w:r>
            <w:r>
              <w:rPr>
                <w:color w:val="211F1F"/>
              </w:rPr>
              <w:t>all</w:t>
            </w:r>
            <w:r>
              <w:rPr>
                <w:color w:val="211F1F"/>
                <w:spacing w:val="-8"/>
              </w:rPr>
              <w:t xml:space="preserve"> </w:t>
            </w:r>
            <w:r>
              <w:rPr>
                <w:color w:val="211F1F"/>
              </w:rPr>
              <w:t>students</w:t>
            </w:r>
            <w:r>
              <w:rPr>
                <w:color w:val="211F1F"/>
                <w:spacing w:val="-4"/>
              </w:rPr>
              <w:t xml:space="preserve"> </w:t>
            </w:r>
            <w:r>
              <w:rPr>
                <w:color w:val="211F1F"/>
              </w:rPr>
              <w:t>intending</w:t>
            </w:r>
            <w:r>
              <w:rPr>
                <w:color w:val="211F1F"/>
                <w:spacing w:val="-7"/>
              </w:rPr>
              <w:t xml:space="preserve"> </w:t>
            </w:r>
            <w:r>
              <w:rPr>
                <w:color w:val="211F1F"/>
              </w:rPr>
              <w:t>to</w:t>
            </w:r>
            <w:r>
              <w:rPr>
                <w:color w:val="211F1F"/>
                <w:spacing w:val="-9"/>
              </w:rPr>
              <w:t xml:space="preserve"> </w:t>
            </w:r>
            <w:r>
              <w:rPr>
                <w:color w:val="211F1F"/>
              </w:rPr>
              <w:t>study</w:t>
            </w:r>
            <w:r>
              <w:rPr>
                <w:color w:val="211F1F"/>
                <w:spacing w:val="-2"/>
              </w:rPr>
              <w:t xml:space="preserve"> </w:t>
            </w:r>
            <w:r>
              <w:rPr>
                <w:color w:val="211F1F"/>
              </w:rPr>
              <w:t>either</w:t>
            </w:r>
            <w:r>
              <w:rPr>
                <w:color w:val="211F1F"/>
                <w:spacing w:val="-8"/>
              </w:rPr>
              <w:t xml:space="preserve"> </w:t>
            </w:r>
            <w:r>
              <w:rPr>
                <w:color w:val="211F1F"/>
              </w:rPr>
              <w:t>the</w:t>
            </w:r>
            <w:r>
              <w:rPr>
                <w:color w:val="211F1F"/>
                <w:spacing w:val="-11"/>
              </w:rPr>
              <w:t xml:space="preserve"> </w:t>
            </w:r>
            <w:r>
              <w:rPr>
                <w:color w:val="211F1F"/>
              </w:rPr>
              <w:t>Mathematics Standard 1 Year 12 course or the Mathematics Standard 2 Year 12 course.</w:t>
            </w:r>
          </w:p>
          <w:p w14:paraId="384B12E1" w14:textId="77777777" w:rsidR="00317A7E" w:rsidRDefault="00317A7E">
            <w:pPr>
              <w:pStyle w:val="TableParagraph"/>
              <w:spacing w:before="4"/>
              <w:ind w:left="0"/>
              <w:rPr>
                <w:rFonts w:ascii="Calibri"/>
              </w:rPr>
            </w:pPr>
          </w:p>
          <w:p w14:paraId="33201A88" w14:textId="77777777" w:rsidR="00317A7E" w:rsidRDefault="00000000">
            <w:pPr>
              <w:pStyle w:val="TableParagraph"/>
              <w:ind w:hanging="1"/>
            </w:pPr>
            <w:r>
              <w:rPr>
                <w:color w:val="211F1F"/>
              </w:rPr>
              <w:t>Students</w:t>
            </w:r>
            <w:r>
              <w:rPr>
                <w:color w:val="211F1F"/>
                <w:spacing w:val="-8"/>
              </w:rPr>
              <w:t xml:space="preserve"> </w:t>
            </w:r>
            <w:r>
              <w:rPr>
                <w:color w:val="211F1F"/>
              </w:rPr>
              <w:t>will</w:t>
            </w:r>
            <w:r>
              <w:rPr>
                <w:color w:val="211F1F"/>
                <w:spacing w:val="-4"/>
              </w:rPr>
              <w:t xml:space="preserve"> </w:t>
            </w:r>
            <w:r>
              <w:rPr>
                <w:color w:val="211F1F"/>
              </w:rPr>
              <w:t>experience</w:t>
            </w:r>
            <w:r>
              <w:rPr>
                <w:color w:val="211F1F"/>
                <w:spacing w:val="-11"/>
              </w:rPr>
              <w:t xml:space="preserve"> </w:t>
            </w:r>
            <w:r>
              <w:rPr>
                <w:color w:val="211F1F"/>
              </w:rPr>
              <w:t>content</w:t>
            </w:r>
            <w:r>
              <w:rPr>
                <w:color w:val="211F1F"/>
                <w:spacing w:val="-5"/>
              </w:rPr>
              <w:t xml:space="preserve"> </w:t>
            </w:r>
            <w:r>
              <w:rPr>
                <w:color w:val="211F1F"/>
              </w:rPr>
              <w:t>in</w:t>
            </w:r>
            <w:r>
              <w:rPr>
                <w:color w:val="211F1F"/>
                <w:spacing w:val="-9"/>
              </w:rPr>
              <w:t xml:space="preserve"> </w:t>
            </w:r>
            <w:r>
              <w:rPr>
                <w:color w:val="211F1F"/>
              </w:rPr>
              <w:t>the</w:t>
            </w:r>
            <w:r>
              <w:rPr>
                <w:color w:val="211F1F"/>
                <w:spacing w:val="-9"/>
              </w:rPr>
              <w:t xml:space="preserve"> </w:t>
            </w:r>
            <w:r>
              <w:rPr>
                <w:color w:val="211F1F"/>
              </w:rPr>
              <w:t>course</w:t>
            </w:r>
            <w:r>
              <w:rPr>
                <w:color w:val="211F1F"/>
                <w:spacing w:val="-6"/>
              </w:rPr>
              <w:t xml:space="preserve"> </w:t>
            </w:r>
            <w:r>
              <w:rPr>
                <w:color w:val="211F1F"/>
              </w:rPr>
              <w:t>in</w:t>
            </w:r>
            <w:r>
              <w:rPr>
                <w:color w:val="211F1F"/>
                <w:spacing w:val="-11"/>
              </w:rPr>
              <w:t xml:space="preserve"> </w:t>
            </w:r>
            <w:r>
              <w:rPr>
                <w:color w:val="211F1F"/>
              </w:rPr>
              <w:t>familiar</w:t>
            </w:r>
            <w:r>
              <w:rPr>
                <w:color w:val="211F1F"/>
                <w:spacing w:val="-1"/>
              </w:rPr>
              <w:t xml:space="preserve"> </w:t>
            </w:r>
            <w:r>
              <w:rPr>
                <w:color w:val="211F1F"/>
              </w:rPr>
              <w:t>and</w:t>
            </w:r>
            <w:r>
              <w:rPr>
                <w:color w:val="211F1F"/>
                <w:spacing w:val="-11"/>
              </w:rPr>
              <w:t xml:space="preserve"> </w:t>
            </w:r>
            <w:r>
              <w:rPr>
                <w:color w:val="211F1F"/>
              </w:rPr>
              <w:t>routine</w:t>
            </w:r>
            <w:r>
              <w:rPr>
                <w:color w:val="211F1F"/>
                <w:spacing w:val="-9"/>
              </w:rPr>
              <w:t xml:space="preserve"> </w:t>
            </w:r>
            <w:r>
              <w:rPr>
                <w:color w:val="211F1F"/>
              </w:rPr>
              <w:t>situations</w:t>
            </w:r>
            <w:r>
              <w:rPr>
                <w:color w:val="211F1F"/>
                <w:spacing w:val="-6"/>
              </w:rPr>
              <w:t xml:space="preserve"> </w:t>
            </w:r>
            <w:r>
              <w:rPr>
                <w:color w:val="211F1F"/>
              </w:rPr>
              <w:t>as</w:t>
            </w:r>
            <w:r>
              <w:rPr>
                <w:color w:val="211F1F"/>
                <w:spacing w:val="-6"/>
              </w:rPr>
              <w:t xml:space="preserve"> </w:t>
            </w:r>
            <w:r>
              <w:rPr>
                <w:color w:val="211F1F"/>
              </w:rPr>
              <w:t>well</w:t>
            </w:r>
            <w:r>
              <w:rPr>
                <w:color w:val="211F1F"/>
                <w:spacing w:val="-5"/>
              </w:rPr>
              <w:t xml:space="preserve"> </w:t>
            </w:r>
            <w:r>
              <w:rPr>
                <w:color w:val="211F1F"/>
              </w:rPr>
              <w:t>as</w:t>
            </w:r>
            <w:r>
              <w:rPr>
                <w:color w:val="211F1F"/>
                <w:spacing w:val="-8"/>
              </w:rPr>
              <w:t xml:space="preserve"> </w:t>
            </w:r>
            <w:r>
              <w:rPr>
                <w:color w:val="211F1F"/>
              </w:rPr>
              <w:t xml:space="preserve">unfamiliar </w:t>
            </w:r>
            <w:r>
              <w:rPr>
                <w:color w:val="211F1F"/>
                <w:spacing w:val="-2"/>
              </w:rPr>
              <w:t>situations.</w:t>
            </w:r>
          </w:p>
          <w:p w14:paraId="71A6903F" w14:textId="77777777" w:rsidR="00317A7E" w:rsidRDefault="00000000">
            <w:pPr>
              <w:pStyle w:val="TableParagraph"/>
              <w:spacing w:before="3"/>
              <w:ind w:left="118" w:hanging="1"/>
            </w:pPr>
            <w:r>
              <w:rPr>
                <w:color w:val="211F1F"/>
              </w:rPr>
              <w:t>Students</w:t>
            </w:r>
            <w:r>
              <w:rPr>
                <w:color w:val="211F1F"/>
                <w:spacing w:val="-11"/>
              </w:rPr>
              <w:t xml:space="preserve"> </w:t>
            </w:r>
            <w:r>
              <w:rPr>
                <w:color w:val="211F1F"/>
              </w:rPr>
              <w:t>will</w:t>
            </w:r>
            <w:r>
              <w:rPr>
                <w:color w:val="211F1F"/>
                <w:spacing w:val="-8"/>
              </w:rPr>
              <w:t xml:space="preserve"> </w:t>
            </w:r>
            <w:r>
              <w:rPr>
                <w:color w:val="211F1F"/>
              </w:rPr>
              <w:t>be</w:t>
            </w:r>
            <w:r>
              <w:rPr>
                <w:color w:val="211F1F"/>
                <w:spacing w:val="-7"/>
              </w:rPr>
              <w:t xml:space="preserve"> </w:t>
            </w:r>
            <w:r>
              <w:rPr>
                <w:color w:val="211F1F"/>
              </w:rPr>
              <w:t>provided</w:t>
            </w:r>
            <w:r>
              <w:rPr>
                <w:color w:val="211F1F"/>
                <w:spacing w:val="-7"/>
              </w:rPr>
              <w:t xml:space="preserve"> </w:t>
            </w:r>
            <w:r>
              <w:rPr>
                <w:color w:val="211F1F"/>
              </w:rPr>
              <w:t>with</w:t>
            </w:r>
            <w:r>
              <w:rPr>
                <w:color w:val="211F1F"/>
                <w:spacing w:val="-9"/>
              </w:rPr>
              <w:t xml:space="preserve"> </w:t>
            </w:r>
            <w:r>
              <w:rPr>
                <w:color w:val="211F1F"/>
              </w:rPr>
              <w:t>regular</w:t>
            </w:r>
            <w:r>
              <w:rPr>
                <w:color w:val="211F1F"/>
                <w:spacing w:val="-6"/>
              </w:rPr>
              <w:t xml:space="preserve"> </w:t>
            </w:r>
            <w:r>
              <w:rPr>
                <w:color w:val="211F1F"/>
              </w:rPr>
              <w:t>opportunities</w:t>
            </w:r>
            <w:r>
              <w:rPr>
                <w:color w:val="211F1F"/>
                <w:spacing w:val="-4"/>
              </w:rPr>
              <w:t xml:space="preserve"> </w:t>
            </w:r>
            <w:r>
              <w:rPr>
                <w:color w:val="211F1F"/>
              </w:rPr>
              <w:t>involving</w:t>
            </w:r>
            <w:r>
              <w:rPr>
                <w:color w:val="211F1F"/>
                <w:spacing w:val="-7"/>
              </w:rPr>
              <w:t xml:space="preserve"> </w:t>
            </w:r>
            <w:r>
              <w:rPr>
                <w:color w:val="211F1F"/>
              </w:rPr>
              <w:t>the</w:t>
            </w:r>
            <w:r>
              <w:rPr>
                <w:color w:val="211F1F"/>
                <w:spacing w:val="-9"/>
              </w:rPr>
              <w:t xml:space="preserve"> </w:t>
            </w:r>
            <w:r>
              <w:rPr>
                <w:color w:val="211F1F"/>
              </w:rPr>
              <w:t>integration</w:t>
            </w:r>
            <w:r>
              <w:rPr>
                <w:color w:val="211F1F"/>
                <w:spacing w:val="-7"/>
              </w:rPr>
              <w:t xml:space="preserve"> </w:t>
            </w:r>
            <w:r>
              <w:rPr>
                <w:color w:val="211F1F"/>
              </w:rPr>
              <w:t>of</w:t>
            </w:r>
            <w:r>
              <w:rPr>
                <w:color w:val="211F1F"/>
                <w:spacing w:val="-6"/>
              </w:rPr>
              <w:t xml:space="preserve"> </w:t>
            </w:r>
            <w:r>
              <w:rPr>
                <w:color w:val="211F1F"/>
              </w:rPr>
              <w:t>technology</w:t>
            </w:r>
            <w:r>
              <w:rPr>
                <w:color w:val="211F1F"/>
                <w:spacing w:val="-7"/>
              </w:rPr>
              <w:t xml:space="preserve"> </w:t>
            </w:r>
            <w:r>
              <w:rPr>
                <w:color w:val="211F1F"/>
              </w:rPr>
              <w:t>to</w:t>
            </w:r>
            <w:r>
              <w:rPr>
                <w:color w:val="211F1F"/>
                <w:spacing w:val="-11"/>
              </w:rPr>
              <w:t xml:space="preserve"> </w:t>
            </w:r>
            <w:r>
              <w:rPr>
                <w:color w:val="211F1F"/>
              </w:rPr>
              <w:t>enrich</w:t>
            </w:r>
            <w:r>
              <w:rPr>
                <w:color w:val="211F1F"/>
                <w:spacing w:val="-11"/>
              </w:rPr>
              <w:t xml:space="preserve"> </w:t>
            </w:r>
            <w:r>
              <w:rPr>
                <w:color w:val="211F1F"/>
              </w:rPr>
              <w:t>the learning experience.</w:t>
            </w:r>
          </w:p>
        </w:tc>
      </w:tr>
    </w:tbl>
    <w:p w14:paraId="682902BA" w14:textId="77777777" w:rsidR="00317A7E" w:rsidRDefault="00317A7E">
      <w:pPr>
        <w:sectPr w:rsidR="00317A7E">
          <w:pgSz w:w="11930" w:h="16860"/>
          <w:pgMar w:top="980" w:right="120" w:bottom="1000" w:left="640" w:header="551" w:footer="811" w:gutter="0"/>
          <w:cols w:space="720"/>
        </w:sectPr>
      </w:pPr>
    </w:p>
    <w:p w14:paraId="085A773C" w14:textId="77777777" w:rsidR="00317A7E" w:rsidRDefault="00317A7E">
      <w:pPr>
        <w:pStyle w:val="BodyText"/>
        <w:spacing w:before="10"/>
        <w:rPr>
          <w:rFonts w:ascii="Calibri"/>
          <w:sz w:val="25"/>
        </w:rPr>
      </w:pPr>
    </w:p>
    <w:tbl>
      <w:tblPr>
        <w:tblW w:w="0" w:type="auto"/>
        <w:tblInd w:w="229"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4507"/>
        <w:gridCol w:w="5688"/>
      </w:tblGrid>
      <w:tr w:rsidR="00317A7E" w14:paraId="5DDA7EFE" w14:textId="77777777">
        <w:trPr>
          <w:trHeight w:val="273"/>
        </w:trPr>
        <w:tc>
          <w:tcPr>
            <w:tcW w:w="4507" w:type="dxa"/>
          </w:tcPr>
          <w:p w14:paraId="119CEE39" w14:textId="77777777" w:rsidR="00317A7E" w:rsidRDefault="00000000">
            <w:pPr>
              <w:pStyle w:val="TableParagraph"/>
              <w:spacing w:line="252" w:lineRule="exact"/>
              <w:rPr>
                <w:sz w:val="24"/>
              </w:rPr>
            </w:pPr>
            <w:r>
              <w:rPr>
                <w:color w:val="211F1F"/>
                <w:spacing w:val="-2"/>
                <w:sz w:val="24"/>
              </w:rPr>
              <w:t>Course:</w:t>
            </w:r>
          </w:p>
        </w:tc>
        <w:tc>
          <w:tcPr>
            <w:tcW w:w="5688" w:type="dxa"/>
          </w:tcPr>
          <w:p w14:paraId="4C6BC7BD" w14:textId="77777777" w:rsidR="00317A7E" w:rsidRDefault="00000000">
            <w:pPr>
              <w:pStyle w:val="TableParagraph"/>
              <w:spacing w:line="252" w:lineRule="exact"/>
              <w:rPr>
                <w:sz w:val="24"/>
              </w:rPr>
            </w:pPr>
            <w:r>
              <w:rPr>
                <w:color w:val="211F1F"/>
                <w:sz w:val="24"/>
              </w:rPr>
              <w:t>Course</w:t>
            </w:r>
            <w:r>
              <w:rPr>
                <w:color w:val="211F1F"/>
                <w:spacing w:val="-8"/>
                <w:sz w:val="24"/>
              </w:rPr>
              <w:t xml:space="preserve"> </w:t>
            </w:r>
            <w:r>
              <w:rPr>
                <w:color w:val="211F1F"/>
                <w:spacing w:val="-5"/>
                <w:sz w:val="24"/>
              </w:rPr>
              <w:t>No:</w:t>
            </w:r>
          </w:p>
        </w:tc>
      </w:tr>
      <w:tr w:rsidR="00317A7E" w14:paraId="3150B926" w14:textId="77777777">
        <w:trPr>
          <w:trHeight w:val="762"/>
        </w:trPr>
        <w:tc>
          <w:tcPr>
            <w:tcW w:w="4507" w:type="dxa"/>
          </w:tcPr>
          <w:p w14:paraId="2246AE3E" w14:textId="77777777" w:rsidR="00317A7E" w:rsidRDefault="00000000">
            <w:pPr>
              <w:pStyle w:val="TableParagraph"/>
              <w:spacing w:line="246" w:lineRule="exact"/>
              <w:ind w:left="561" w:right="535"/>
              <w:jc w:val="center"/>
              <w:rPr>
                <w:b/>
              </w:rPr>
            </w:pPr>
            <w:r>
              <w:rPr>
                <w:b/>
                <w:color w:val="211F1F"/>
                <w:spacing w:val="-2"/>
              </w:rPr>
              <w:t>Mathematics</w:t>
            </w:r>
            <w:r>
              <w:rPr>
                <w:b/>
                <w:color w:val="211F1F"/>
              </w:rPr>
              <w:t xml:space="preserve"> </w:t>
            </w:r>
            <w:r>
              <w:rPr>
                <w:b/>
                <w:color w:val="211F1F"/>
                <w:spacing w:val="-2"/>
              </w:rPr>
              <w:t>Advanced</w:t>
            </w:r>
          </w:p>
          <w:p w14:paraId="0C973D72" w14:textId="77777777" w:rsidR="00317A7E" w:rsidRDefault="00000000">
            <w:pPr>
              <w:pStyle w:val="TableParagraph"/>
              <w:spacing w:line="252" w:lineRule="exact"/>
              <w:ind w:left="674" w:right="640"/>
              <w:jc w:val="center"/>
              <w:rPr>
                <w:b/>
              </w:rPr>
            </w:pPr>
            <w:r>
              <w:rPr>
                <w:b/>
                <w:color w:val="211F1F"/>
                <w:spacing w:val="-4"/>
              </w:rPr>
              <w:t>2-unit</w:t>
            </w:r>
            <w:r>
              <w:rPr>
                <w:b/>
                <w:color w:val="211F1F"/>
                <w:spacing w:val="-18"/>
              </w:rPr>
              <w:t xml:space="preserve"> </w:t>
            </w:r>
            <w:r>
              <w:rPr>
                <w:b/>
                <w:color w:val="211F1F"/>
                <w:spacing w:val="-4"/>
              </w:rPr>
              <w:t>Board</w:t>
            </w:r>
            <w:r>
              <w:rPr>
                <w:b/>
                <w:color w:val="211F1F"/>
                <w:spacing w:val="-11"/>
              </w:rPr>
              <w:t xml:space="preserve"> </w:t>
            </w:r>
            <w:r>
              <w:rPr>
                <w:b/>
                <w:color w:val="211F1F"/>
                <w:spacing w:val="-4"/>
              </w:rPr>
              <w:t>Developed</w:t>
            </w:r>
            <w:r>
              <w:rPr>
                <w:b/>
                <w:color w:val="211F1F"/>
                <w:spacing w:val="-14"/>
              </w:rPr>
              <w:t xml:space="preserve"> </w:t>
            </w:r>
            <w:r>
              <w:rPr>
                <w:b/>
                <w:color w:val="211F1F"/>
                <w:spacing w:val="-4"/>
              </w:rPr>
              <w:t xml:space="preserve">Course </w:t>
            </w:r>
            <w:r>
              <w:rPr>
                <w:b/>
                <w:color w:val="211F1F"/>
              </w:rPr>
              <w:t>Category A</w:t>
            </w:r>
          </w:p>
        </w:tc>
        <w:tc>
          <w:tcPr>
            <w:tcW w:w="5688" w:type="dxa"/>
          </w:tcPr>
          <w:p w14:paraId="211CE561" w14:textId="77777777" w:rsidR="00317A7E" w:rsidRDefault="00000000">
            <w:pPr>
              <w:pStyle w:val="TableParagraph"/>
              <w:spacing w:line="267" w:lineRule="exact"/>
              <w:ind w:left="702" w:right="672"/>
              <w:jc w:val="center"/>
              <w:rPr>
                <w:b/>
                <w:sz w:val="24"/>
              </w:rPr>
            </w:pPr>
            <w:r>
              <w:rPr>
                <w:b/>
                <w:color w:val="211F1F"/>
                <w:sz w:val="24"/>
              </w:rPr>
              <w:t>11255</w:t>
            </w:r>
            <w:r>
              <w:rPr>
                <w:b/>
                <w:color w:val="211F1F"/>
                <w:spacing w:val="-9"/>
                <w:sz w:val="24"/>
              </w:rPr>
              <w:t xml:space="preserve"> </w:t>
            </w:r>
            <w:r>
              <w:rPr>
                <w:b/>
                <w:color w:val="211F1F"/>
                <w:sz w:val="24"/>
              </w:rPr>
              <w:t>Year</w:t>
            </w:r>
            <w:r>
              <w:rPr>
                <w:b/>
                <w:color w:val="211F1F"/>
                <w:spacing w:val="-14"/>
                <w:sz w:val="24"/>
              </w:rPr>
              <w:t xml:space="preserve"> </w:t>
            </w:r>
            <w:r>
              <w:rPr>
                <w:b/>
                <w:color w:val="211F1F"/>
                <w:sz w:val="24"/>
              </w:rPr>
              <w:t>11</w:t>
            </w:r>
            <w:r>
              <w:rPr>
                <w:b/>
                <w:color w:val="211F1F"/>
                <w:spacing w:val="-12"/>
                <w:sz w:val="24"/>
              </w:rPr>
              <w:t xml:space="preserve"> </w:t>
            </w:r>
            <w:r>
              <w:rPr>
                <w:b/>
                <w:color w:val="211F1F"/>
                <w:sz w:val="24"/>
              </w:rPr>
              <w:t>Mathematics</w:t>
            </w:r>
            <w:r>
              <w:rPr>
                <w:b/>
                <w:color w:val="211F1F"/>
                <w:spacing w:val="-8"/>
                <w:sz w:val="24"/>
              </w:rPr>
              <w:t xml:space="preserve"> </w:t>
            </w:r>
            <w:r>
              <w:rPr>
                <w:b/>
                <w:color w:val="211F1F"/>
                <w:spacing w:val="-2"/>
                <w:sz w:val="24"/>
              </w:rPr>
              <w:t>Advanced</w:t>
            </w:r>
          </w:p>
          <w:p w14:paraId="6C987F18" w14:textId="77777777" w:rsidR="00317A7E" w:rsidRDefault="00000000">
            <w:pPr>
              <w:pStyle w:val="TableParagraph"/>
              <w:spacing w:before="6"/>
              <w:ind w:left="702" w:right="671"/>
              <w:jc w:val="center"/>
              <w:rPr>
                <w:b/>
              </w:rPr>
            </w:pPr>
            <w:r>
              <w:rPr>
                <w:b/>
                <w:color w:val="211F1F"/>
              </w:rPr>
              <w:t>15255</w:t>
            </w:r>
            <w:r>
              <w:rPr>
                <w:b/>
                <w:color w:val="211F1F"/>
                <w:spacing w:val="-11"/>
              </w:rPr>
              <w:t xml:space="preserve"> </w:t>
            </w:r>
            <w:r>
              <w:rPr>
                <w:b/>
                <w:color w:val="211F1F"/>
              </w:rPr>
              <w:t>Year</w:t>
            </w:r>
            <w:r>
              <w:rPr>
                <w:b/>
                <w:color w:val="211F1F"/>
                <w:spacing w:val="-7"/>
              </w:rPr>
              <w:t xml:space="preserve"> </w:t>
            </w:r>
            <w:r>
              <w:rPr>
                <w:b/>
                <w:color w:val="211F1F"/>
              </w:rPr>
              <w:t>12</w:t>
            </w:r>
            <w:r>
              <w:rPr>
                <w:b/>
                <w:color w:val="211F1F"/>
                <w:spacing w:val="-16"/>
              </w:rPr>
              <w:t xml:space="preserve"> </w:t>
            </w:r>
            <w:r>
              <w:rPr>
                <w:b/>
                <w:color w:val="211F1F"/>
              </w:rPr>
              <w:t>Mathematics</w:t>
            </w:r>
            <w:r>
              <w:rPr>
                <w:b/>
                <w:color w:val="211F1F"/>
                <w:spacing w:val="-12"/>
              </w:rPr>
              <w:t xml:space="preserve"> </w:t>
            </w:r>
            <w:r>
              <w:rPr>
                <w:b/>
                <w:color w:val="211F1F"/>
                <w:spacing w:val="-2"/>
              </w:rPr>
              <w:t>Advanced</w:t>
            </w:r>
          </w:p>
        </w:tc>
      </w:tr>
      <w:tr w:rsidR="00317A7E" w14:paraId="474B349D" w14:textId="77777777">
        <w:trPr>
          <w:trHeight w:val="5512"/>
        </w:trPr>
        <w:tc>
          <w:tcPr>
            <w:tcW w:w="10195" w:type="dxa"/>
            <w:gridSpan w:val="2"/>
          </w:tcPr>
          <w:p w14:paraId="00DBC358" w14:textId="77777777" w:rsidR="00317A7E" w:rsidRDefault="00317A7E">
            <w:pPr>
              <w:pStyle w:val="TableParagraph"/>
              <w:spacing w:before="5"/>
              <w:ind w:left="0"/>
              <w:rPr>
                <w:rFonts w:ascii="Calibri"/>
              </w:rPr>
            </w:pPr>
          </w:p>
          <w:p w14:paraId="09E1C6F6" w14:textId="77777777" w:rsidR="00317A7E" w:rsidRDefault="00000000">
            <w:pPr>
              <w:pStyle w:val="TableParagraph"/>
              <w:rPr>
                <w:b/>
                <w:sz w:val="24"/>
              </w:rPr>
            </w:pPr>
            <w:r>
              <w:rPr>
                <w:b/>
                <w:color w:val="211F1F"/>
                <w:spacing w:val="-2"/>
                <w:sz w:val="24"/>
              </w:rPr>
              <w:t>Prerequisites:</w:t>
            </w:r>
          </w:p>
          <w:p w14:paraId="359A837E" w14:textId="77777777" w:rsidR="00317A7E" w:rsidRDefault="00000000">
            <w:pPr>
              <w:pStyle w:val="TableParagraph"/>
              <w:ind w:right="389"/>
              <w:rPr>
                <w:sz w:val="24"/>
              </w:rPr>
            </w:pPr>
            <w:r>
              <w:rPr>
                <w:color w:val="211F1F"/>
                <w:sz w:val="24"/>
              </w:rPr>
              <w:t xml:space="preserve">The Mathematics Advanced Year 11 course has been developed on the assumption that students have studied the content and achieved the outcomes of the NSW </w:t>
            </w:r>
            <w:r>
              <w:rPr>
                <w:i/>
                <w:color w:val="211F1F"/>
                <w:sz w:val="24"/>
              </w:rPr>
              <w:t>Mathematics Years</w:t>
            </w:r>
            <w:r>
              <w:rPr>
                <w:i/>
                <w:color w:val="211F1F"/>
                <w:spacing w:val="-15"/>
                <w:sz w:val="24"/>
              </w:rPr>
              <w:t xml:space="preserve"> </w:t>
            </w:r>
            <w:r>
              <w:rPr>
                <w:i/>
                <w:color w:val="211F1F"/>
                <w:sz w:val="24"/>
              </w:rPr>
              <w:t>7–10</w:t>
            </w:r>
            <w:r>
              <w:rPr>
                <w:i/>
                <w:color w:val="211F1F"/>
                <w:spacing w:val="-9"/>
                <w:sz w:val="24"/>
              </w:rPr>
              <w:t xml:space="preserve"> </w:t>
            </w:r>
            <w:r>
              <w:rPr>
                <w:i/>
                <w:color w:val="211F1F"/>
                <w:sz w:val="24"/>
              </w:rPr>
              <w:t>Syllabus</w:t>
            </w:r>
            <w:r>
              <w:rPr>
                <w:i/>
                <w:color w:val="211F1F"/>
                <w:spacing w:val="-13"/>
                <w:sz w:val="24"/>
              </w:rPr>
              <w:t xml:space="preserve"> </w:t>
            </w:r>
            <w:r>
              <w:rPr>
                <w:color w:val="211F1F"/>
                <w:sz w:val="24"/>
              </w:rPr>
              <w:t>and</w:t>
            </w:r>
            <w:r>
              <w:rPr>
                <w:color w:val="211F1F"/>
                <w:spacing w:val="-4"/>
                <w:sz w:val="24"/>
              </w:rPr>
              <w:t xml:space="preserve"> </w:t>
            </w:r>
            <w:r>
              <w:rPr>
                <w:color w:val="211F1F"/>
                <w:sz w:val="24"/>
              </w:rPr>
              <w:t>in</w:t>
            </w:r>
            <w:r>
              <w:rPr>
                <w:color w:val="211F1F"/>
                <w:spacing w:val="-12"/>
                <w:sz w:val="24"/>
              </w:rPr>
              <w:t xml:space="preserve"> </w:t>
            </w:r>
            <w:r>
              <w:rPr>
                <w:color w:val="211F1F"/>
                <w:sz w:val="24"/>
              </w:rPr>
              <w:t>particular,</w:t>
            </w:r>
            <w:r>
              <w:rPr>
                <w:color w:val="211F1F"/>
                <w:spacing w:val="-10"/>
                <w:sz w:val="24"/>
              </w:rPr>
              <w:t xml:space="preserve"> </w:t>
            </w:r>
            <w:r>
              <w:rPr>
                <w:color w:val="211F1F"/>
                <w:sz w:val="24"/>
              </w:rPr>
              <w:t>the</w:t>
            </w:r>
            <w:r>
              <w:rPr>
                <w:color w:val="211F1F"/>
                <w:spacing w:val="-4"/>
                <w:sz w:val="24"/>
              </w:rPr>
              <w:t xml:space="preserve"> </w:t>
            </w:r>
            <w:r>
              <w:rPr>
                <w:color w:val="211F1F"/>
                <w:sz w:val="24"/>
              </w:rPr>
              <w:t>content</w:t>
            </w:r>
            <w:r>
              <w:rPr>
                <w:color w:val="211F1F"/>
                <w:spacing w:val="-10"/>
                <w:sz w:val="24"/>
              </w:rPr>
              <w:t xml:space="preserve"> </w:t>
            </w:r>
            <w:r>
              <w:rPr>
                <w:color w:val="211F1F"/>
                <w:sz w:val="24"/>
              </w:rPr>
              <w:t>and</w:t>
            </w:r>
            <w:r>
              <w:rPr>
                <w:color w:val="211F1F"/>
                <w:spacing w:val="-12"/>
                <w:sz w:val="24"/>
              </w:rPr>
              <w:t xml:space="preserve"> </w:t>
            </w:r>
            <w:r>
              <w:rPr>
                <w:color w:val="211F1F"/>
                <w:sz w:val="24"/>
              </w:rPr>
              <w:t>outcomes</w:t>
            </w:r>
            <w:r>
              <w:rPr>
                <w:color w:val="211F1F"/>
                <w:spacing w:val="-10"/>
                <w:sz w:val="24"/>
              </w:rPr>
              <w:t xml:space="preserve"> </w:t>
            </w:r>
            <w:r>
              <w:rPr>
                <w:color w:val="211F1F"/>
                <w:sz w:val="24"/>
              </w:rPr>
              <w:t>of</w:t>
            </w:r>
            <w:r>
              <w:rPr>
                <w:color w:val="211F1F"/>
                <w:spacing w:val="-15"/>
                <w:sz w:val="24"/>
              </w:rPr>
              <w:t xml:space="preserve"> </w:t>
            </w:r>
            <w:r>
              <w:rPr>
                <w:color w:val="211F1F"/>
                <w:sz w:val="24"/>
              </w:rPr>
              <w:t>all</w:t>
            </w:r>
            <w:r>
              <w:rPr>
                <w:color w:val="211F1F"/>
                <w:spacing w:val="-11"/>
                <w:sz w:val="24"/>
              </w:rPr>
              <w:t xml:space="preserve"> </w:t>
            </w:r>
            <w:r>
              <w:rPr>
                <w:color w:val="211F1F"/>
                <w:sz w:val="24"/>
              </w:rPr>
              <w:t>sub</w:t>
            </w:r>
            <w:r>
              <w:rPr>
                <w:color w:val="211F1F"/>
                <w:spacing w:val="-9"/>
                <w:sz w:val="24"/>
              </w:rPr>
              <w:t xml:space="preserve"> </w:t>
            </w:r>
            <w:r>
              <w:rPr>
                <w:color w:val="211F1F"/>
                <w:sz w:val="24"/>
              </w:rPr>
              <w:t>strands</w:t>
            </w:r>
            <w:r>
              <w:rPr>
                <w:color w:val="211F1F"/>
                <w:spacing w:val="-8"/>
                <w:sz w:val="24"/>
              </w:rPr>
              <w:t xml:space="preserve"> </w:t>
            </w:r>
            <w:r>
              <w:rPr>
                <w:color w:val="211F1F"/>
                <w:sz w:val="24"/>
              </w:rPr>
              <w:t>of</w:t>
            </w:r>
            <w:r>
              <w:rPr>
                <w:color w:val="211F1F"/>
                <w:spacing w:val="-10"/>
                <w:sz w:val="24"/>
              </w:rPr>
              <w:t xml:space="preserve"> </w:t>
            </w:r>
            <w:r>
              <w:rPr>
                <w:color w:val="211F1F"/>
                <w:sz w:val="24"/>
              </w:rPr>
              <w:t>Stage.</w:t>
            </w:r>
          </w:p>
          <w:p w14:paraId="03B339A1" w14:textId="77777777" w:rsidR="00317A7E" w:rsidRDefault="00000000">
            <w:pPr>
              <w:pStyle w:val="TableParagraph"/>
              <w:ind w:right="389"/>
              <w:rPr>
                <w:sz w:val="24"/>
              </w:rPr>
            </w:pPr>
            <w:r>
              <w:rPr>
                <w:color w:val="211F1F"/>
                <w:sz w:val="24"/>
              </w:rPr>
              <w:t>5.1 and Stage 5.2, the following sub strands</w:t>
            </w:r>
            <w:r>
              <w:rPr>
                <w:color w:val="211F1F"/>
                <w:spacing w:val="-1"/>
                <w:sz w:val="24"/>
              </w:rPr>
              <w:t xml:space="preserve"> </w:t>
            </w:r>
            <w:r>
              <w:rPr>
                <w:color w:val="211F1F"/>
                <w:sz w:val="24"/>
              </w:rPr>
              <w:t>of Stage 5.3:</w:t>
            </w:r>
            <w:r>
              <w:rPr>
                <w:color w:val="211F1F"/>
                <w:spacing w:val="-1"/>
                <w:sz w:val="24"/>
              </w:rPr>
              <w:t xml:space="preserve"> </w:t>
            </w:r>
            <w:r>
              <w:rPr>
                <w:color w:val="211F1F"/>
                <w:sz w:val="24"/>
              </w:rPr>
              <w:t>Algebraic techniques,</w:t>
            </w:r>
            <w:r>
              <w:rPr>
                <w:color w:val="211F1F"/>
                <w:spacing w:val="-1"/>
                <w:sz w:val="24"/>
              </w:rPr>
              <w:t xml:space="preserve"> </w:t>
            </w:r>
            <w:r>
              <w:rPr>
                <w:color w:val="211F1F"/>
                <w:sz w:val="24"/>
              </w:rPr>
              <w:t>Surds</w:t>
            </w:r>
            <w:r>
              <w:rPr>
                <w:color w:val="211F1F"/>
                <w:spacing w:val="-1"/>
                <w:sz w:val="24"/>
              </w:rPr>
              <w:t xml:space="preserve"> </w:t>
            </w:r>
            <w:r>
              <w:rPr>
                <w:color w:val="211F1F"/>
                <w:sz w:val="24"/>
              </w:rPr>
              <w:t>and indices,</w:t>
            </w:r>
            <w:r>
              <w:rPr>
                <w:color w:val="211F1F"/>
                <w:spacing w:val="-16"/>
                <w:sz w:val="24"/>
              </w:rPr>
              <w:t xml:space="preserve"> </w:t>
            </w:r>
            <w:r>
              <w:rPr>
                <w:color w:val="211F1F"/>
                <w:sz w:val="24"/>
              </w:rPr>
              <w:t>Equations,</w:t>
            </w:r>
            <w:r>
              <w:rPr>
                <w:color w:val="211F1F"/>
                <w:spacing w:val="-17"/>
                <w:sz w:val="24"/>
              </w:rPr>
              <w:t xml:space="preserve"> </w:t>
            </w:r>
            <w:r>
              <w:rPr>
                <w:color w:val="211F1F"/>
                <w:sz w:val="24"/>
              </w:rPr>
              <w:t>Linear</w:t>
            </w:r>
            <w:r>
              <w:rPr>
                <w:color w:val="211F1F"/>
                <w:spacing w:val="-17"/>
                <w:sz w:val="24"/>
              </w:rPr>
              <w:t xml:space="preserve"> </w:t>
            </w:r>
            <w:r>
              <w:rPr>
                <w:color w:val="211F1F"/>
                <w:sz w:val="24"/>
              </w:rPr>
              <w:t>relationships,</w:t>
            </w:r>
            <w:r>
              <w:rPr>
                <w:color w:val="211F1F"/>
                <w:spacing w:val="-16"/>
                <w:sz w:val="24"/>
              </w:rPr>
              <w:t xml:space="preserve"> </w:t>
            </w:r>
            <w:r>
              <w:rPr>
                <w:color w:val="211F1F"/>
                <w:sz w:val="24"/>
              </w:rPr>
              <w:t>Trigonometry,</w:t>
            </w:r>
            <w:r>
              <w:rPr>
                <w:color w:val="211F1F"/>
                <w:spacing w:val="-16"/>
                <w:sz w:val="24"/>
              </w:rPr>
              <w:t xml:space="preserve"> </w:t>
            </w:r>
            <w:r>
              <w:rPr>
                <w:color w:val="211F1F"/>
                <w:sz w:val="24"/>
              </w:rPr>
              <w:t>Pythagoras’</w:t>
            </w:r>
            <w:r>
              <w:rPr>
                <w:color w:val="211F1F"/>
                <w:spacing w:val="-17"/>
                <w:sz w:val="24"/>
              </w:rPr>
              <w:t xml:space="preserve"> </w:t>
            </w:r>
            <w:r>
              <w:rPr>
                <w:color w:val="211F1F"/>
                <w:sz w:val="24"/>
              </w:rPr>
              <w:t>theorem,</w:t>
            </w:r>
            <w:r>
              <w:rPr>
                <w:color w:val="211F1F"/>
                <w:spacing w:val="-16"/>
                <w:sz w:val="24"/>
              </w:rPr>
              <w:t xml:space="preserve"> </w:t>
            </w:r>
            <w:r>
              <w:rPr>
                <w:color w:val="211F1F"/>
                <w:sz w:val="24"/>
              </w:rPr>
              <w:t>Single</w:t>
            </w:r>
            <w:r>
              <w:rPr>
                <w:color w:val="211F1F"/>
                <w:spacing w:val="-13"/>
                <w:sz w:val="24"/>
              </w:rPr>
              <w:t xml:space="preserve"> </w:t>
            </w:r>
            <w:r>
              <w:rPr>
                <w:color w:val="211F1F"/>
                <w:sz w:val="24"/>
              </w:rPr>
              <w:t>variable data analysis and at least some of the content from the following sub strands of Stage 5.3: Non-linear relationships and Properties of Geometrical Shapes.</w:t>
            </w:r>
          </w:p>
          <w:p w14:paraId="0DB67DCE" w14:textId="77777777" w:rsidR="00317A7E" w:rsidRDefault="00317A7E">
            <w:pPr>
              <w:pStyle w:val="TableParagraph"/>
              <w:spacing w:before="5"/>
              <w:ind w:left="0"/>
              <w:rPr>
                <w:rFonts w:ascii="Calibri"/>
              </w:rPr>
            </w:pPr>
          </w:p>
          <w:p w14:paraId="2D04F0AC" w14:textId="77777777" w:rsidR="00317A7E" w:rsidRDefault="00000000">
            <w:pPr>
              <w:pStyle w:val="TableParagraph"/>
              <w:ind w:right="389"/>
              <w:rPr>
                <w:sz w:val="24"/>
              </w:rPr>
            </w:pPr>
            <w:r>
              <w:rPr>
                <w:b/>
                <w:color w:val="211F1F"/>
                <w:sz w:val="24"/>
              </w:rPr>
              <w:t>Exclusions:</w:t>
            </w:r>
            <w:r>
              <w:rPr>
                <w:b/>
                <w:color w:val="211F1F"/>
                <w:spacing w:val="-14"/>
                <w:sz w:val="24"/>
              </w:rPr>
              <w:t xml:space="preserve"> </w:t>
            </w:r>
            <w:r>
              <w:rPr>
                <w:color w:val="211F1F"/>
                <w:sz w:val="24"/>
              </w:rPr>
              <w:t>Students</w:t>
            </w:r>
            <w:r>
              <w:rPr>
                <w:color w:val="211F1F"/>
                <w:spacing w:val="-15"/>
                <w:sz w:val="24"/>
              </w:rPr>
              <w:t xml:space="preserve"> </w:t>
            </w:r>
            <w:r>
              <w:rPr>
                <w:color w:val="211F1F"/>
                <w:sz w:val="24"/>
              </w:rPr>
              <w:t>may</w:t>
            </w:r>
            <w:r>
              <w:rPr>
                <w:color w:val="211F1F"/>
                <w:spacing w:val="-13"/>
                <w:sz w:val="24"/>
              </w:rPr>
              <w:t xml:space="preserve"> </w:t>
            </w:r>
            <w:r>
              <w:rPr>
                <w:b/>
                <w:color w:val="211F1F"/>
                <w:sz w:val="24"/>
              </w:rPr>
              <w:t>not</w:t>
            </w:r>
            <w:r>
              <w:rPr>
                <w:b/>
                <w:color w:val="211F1F"/>
                <w:spacing w:val="-16"/>
                <w:sz w:val="24"/>
              </w:rPr>
              <w:t xml:space="preserve"> </w:t>
            </w:r>
            <w:r>
              <w:rPr>
                <w:color w:val="211F1F"/>
                <w:sz w:val="24"/>
              </w:rPr>
              <w:t>study</w:t>
            </w:r>
            <w:r>
              <w:rPr>
                <w:color w:val="211F1F"/>
                <w:spacing w:val="-13"/>
                <w:sz w:val="24"/>
              </w:rPr>
              <w:t xml:space="preserve"> </w:t>
            </w:r>
            <w:r>
              <w:rPr>
                <w:color w:val="211F1F"/>
                <w:sz w:val="24"/>
              </w:rPr>
              <w:t>the</w:t>
            </w:r>
            <w:r>
              <w:rPr>
                <w:color w:val="211F1F"/>
                <w:spacing w:val="-12"/>
                <w:sz w:val="24"/>
              </w:rPr>
              <w:t xml:space="preserve"> </w:t>
            </w:r>
            <w:r>
              <w:rPr>
                <w:color w:val="211F1F"/>
                <w:sz w:val="24"/>
              </w:rPr>
              <w:t>Mathematics</w:t>
            </w:r>
            <w:r>
              <w:rPr>
                <w:color w:val="211F1F"/>
                <w:spacing w:val="-13"/>
                <w:sz w:val="24"/>
              </w:rPr>
              <w:t xml:space="preserve"> </w:t>
            </w:r>
            <w:r>
              <w:rPr>
                <w:color w:val="211F1F"/>
                <w:sz w:val="24"/>
              </w:rPr>
              <w:t>Advanced</w:t>
            </w:r>
            <w:r>
              <w:rPr>
                <w:color w:val="211F1F"/>
                <w:spacing w:val="-12"/>
                <w:sz w:val="24"/>
              </w:rPr>
              <w:t xml:space="preserve"> </w:t>
            </w:r>
            <w:r>
              <w:rPr>
                <w:color w:val="211F1F"/>
                <w:sz w:val="24"/>
              </w:rPr>
              <w:t>course</w:t>
            </w:r>
            <w:r>
              <w:rPr>
                <w:color w:val="211F1F"/>
                <w:spacing w:val="-9"/>
                <w:sz w:val="24"/>
              </w:rPr>
              <w:t xml:space="preserve"> </w:t>
            </w:r>
            <w:r>
              <w:rPr>
                <w:color w:val="211F1F"/>
                <w:sz w:val="24"/>
              </w:rPr>
              <w:t>in</w:t>
            </w:r>
            <w:r>
              <w:rPr>
                <w:color w:val="211F1F"/>
                <w:spacing w:val="-9"/>
                <w:sz w:val="24"/>
              </w:rPr>
              <w:t xml:space="preserve"> </w:t>
            </w:r>
            <w:r>
              <w:rPr>
                <w:color w:val="211F1F"/>
                <w:sz w:val="24"/>
              </w:rPr>
              <w:t>conjunction</w:t>
            </w:r>
            <w:r>
              <w:rPr>
                <w:color w:val="211F1F"/>
                <w:spacing w:val="-9"/>
                <w:sz w:val="24"/>
              </w:rPr>
              <w:t xml:space="preserve"> </w:t>
            </w:r>
            <w:r>
              <w:rPr>
                <w:color w:val="211F1F"/>
                <w:sz w:val="24"/>
              </w:rPr>
              <w:t>with the Mathematics Standard 1 or the Mathematics Standard 2 course.</w:t>
            </w:r>
          </w:p>
          <w:p w14:paraId="3191D01A" w14:textId="77777777" w:rsidR="00317A7E" w:rsidRDefault="00317A7E">
            <w:pPr>
              <w:pStyle w:val="TableParagraph"/>
              <w:spacing w:before="8"/>
              <w:ind w:left="0"/>
              <w:rPr>
                <w:rFonts w:ascii="Calibri"/>
              </w:rPr>
            </w:pPr>
          </w:p>
          <w:p w14:paraId="41E93236" w14:textId="77777777" w:rsidR="00317A7E" w:rsidRDefault="00000000">
            <w:pPr>
              <w:pStyle w:val="TableParagraph"/>
              <w:rPr>
                <w:b/>
                <w:sz w:val="24"/>
              </w:rPr>
            </w:pPr>
            <w:r>
              <w:rPr>
                <w:b/>
                <w:color w:val="211F1F"/>
                <w:sz w:val="24"/>
              </w:rPr>
              <w:t>Course</w:t>
            </w:r>
            <w:r>
              <w:rPr>
                <w:b/>
                <w:color w:val="211F1F"/>
                <w:spacing w:val="-12"/>
                <w:sz w:val="24"/>
              </w:rPr>
              <w:t xml:space="preserve"> </w:t>
            </w:r>
            <w:r>
              <w:rPr>
                <w:b/>
                <w:color w:val="211F1F"/>
                <w:spacing w:val="-2"/>
                <w:sz w:val="24"/>
              </w:rPr>
              <w:t>Description</w:t>
            </w:r>
          </w:p>
          <w:p w14:paraId="2A38275F" w14:textId="77777777" w:rsidR="00317A7E" w:rsidRDefault="00000000">
            <w:pPr>
              <w:pStyle w:val="TableParagraph"/>
              <w:rPr>
                <w:sz w:val="24"/>
              </w:rPr>
            </w:pPr>
            <w:r>
              <w:rPr>
                <w:color w:val="211F1F"/>
                <w:sz w:val="24"/>
              </w:rPr>
              <w:t>The</w:t>
            </w:r>
            <w:r>
              <w:rPr>
                <w:color w:val="211F1F"/>
                <w:spacing w:val="-6"/>
                <w:sz w:val="24"/>
              </w:rPr>
              <w:t xml:space="preserve"> </w:t>
            </w:r>
            <w:r>
              <w:rPr>
                <w:color w:val="211F1F"/>
                <w:sz w:val="24"/>
              </w:rPr>
              <w:t>Mathematics</w:t>
            </w:r>
            <w:r>
              <w:rPr>
                <w:color w:val="211F1F"/>
                <w:spacing w:val="-10"/>
                <w:sz w:val="24"/>
              </w:rPr>
              <w:t xml:space="preserve"> </w:t>
            </w:r>
            <w:r>
              <w:rPr>
                <w:color w:val="211F1F"/>
                <w:sz w:val="24"/>
              </w:rPr>
              <w:t>Advanced</w:t>
            </w:r>
            <w:r>
              <w:rPr>
                <w:color w:val="211F1F"/>
                <w:spacing w:val="-7"/>
                <w:sz w:val="24"/>
              </w:rPr>
              <w:t xml:space="preserve"> </w:t>
            </w:r>
            <w:r>
              <w:rPr>
                <w:color w:val="211F1F"/>
                <w:sz w:val="24"/>
              </w:rPr>
              <w:t>course</w:t>
            </w:r>
            <w:r>
              <w:rPr>
                <w:color w:val="211F1F"/>
                <w:spacing w:val="-7"/>
                <w:sz w:val="24"/>
              </w:rPr>
              <w:t xml:space="preserve"> </w:t>
            </w:r>
            <w:r>
              <w:rPr>
                <w:color w:val="211F1F"/>
                <w:sz w:val="24"/>
              </w:rPr>
              <w:t>is</w:t>
            </w:r>
            <w:r>
              <w:rPr>
                <w:color w:val="211F1F"/>
                <w:spacing w:val="-12"/>
                <w:sz w:val="24"/>
              </w:rPr>
              <w:t xml:space="preserve"> </w:t>
            </w:r>
            <w:r>
              <w:rPr>
                <w:color w:val="211F1F"/>
                <w:sz w:val="24"/>
              </w:rPr>
              <w:t>a</w:t>
            </w:r>
            <w:r>
              <w:rPr>
                <w:color w:val="211F1F"/>
                <w:spacing w:val="-6"/>
                <w:sz w:val="24"/>
              </w:rPr>
              <w:t xml:space="preserve"> </w:t>
            </w:r>
            <w:r>
              <w:rPr>
                <w:color w:val="211F1F"/>
                <w:sz w:val="24"/>
              </w:rPr>
              <w:t>calculus-based</w:t>
            </w:r>
            <w:r>
              <w:rPr>
                <w:color w:val="211F1F"/>
                <w:spacing w:val="-9"/>
                <w:sz w:val="24"/>
              </w:rPr>
              <w:t xml:space="preserve"> </w:t>
            </w:r>
            <w:r>
              <w:rPr>
                <w:color w:val="211F1F"/>
                <w:sz w:val="24"/>
              </w:rPr>
              <w:t>course</w:t>
            </w:r>
            <w:r>
              <w:rPr>
                <w:color w:val="211F1F"/>
                <w:spacing w:val="-9"/>
                <w:sz w:val="24"/>
              </w:rPr>
              <w:t xml:space="preserve"> </w:t>
            </w:r>
            <w:r>
              <w:rPr>
                <w:color w:val="211F1F"/>
                <w:sz w:val="24"/>
              </w:rPr>
              <w:t>focused</w:t>
            </w:r>
            <w:r>
              <w:rPr>
                <w:color w:val="211F1F"/>
                <w:spacing w:val="-7"/>
                <w:sz w:val="24"/>
              </w:rPr>
              <w:t xml:space="preserve"> </w:t>
            </w:r>
            <w:r>
              <w:rPr>
                <w:color w:val="211F1F"/>
                <w:sz w:val="24"/>
              </w:rPr>
              <w:t>on</w:t>
            </w:r>
            <w:r>
              <w:rPr>
                <w:color w:val="211F1F"/>
                <w:spacing w:val="-6"/>
                <w:sz w:val="24"/>
              </w:rPr>
              <w:t xml:space="preserve"> </w:t>
            </w:r>
            <w:r>
              <w:rPr>
                <w:color w:val="211F1F"/>
                <w:sz w:val="24"/>
              </w:rPr>
              <w:t>developing</w:t>
            </w:r>
            <w:r>
              <w:rPr>
                <w:color w:val="211F1F"/>
                <w:spacing w:val="-7"/>
                <w:sz w:val="24"/>
              </w:rPr>
              <w:t xml:space="preserve"> </w:t>
            </w:r>
            <w:r>
              <w:rPr>
                <w:color w:val="211F1F"/>
                <w:sz w:val="24"/>
              </w:rPr>
              <w:t>student awareness of mathematics as a unique and powerful way of viewing the world to investigate order, relation, pattern, uncertainty, and generality. All students studying the Mathematics Advanced course will sit for an HSC examination.</w:t>
            </w:r>
          </w:p>
        </w:tc>
      </w:tr>
      <w:tr w:rsidR="00317A7E" w14:paraId="3912E4CD" w14:textId="77777777">
        <w:trPr>
          <w:trHeight w:val="2205"/>
        </w:trPr>
        <w:tc>
          <w:tcPr>
            <w:tcW w:w="4507" w:type="dxa"/>
          </w:tcPr>
          <w:p w14:paraId="2B2E415B" w14:textId="77777777" w:rsidR="00317A7E" w:rsidRDefault="00000000">
            <w:pPr>
              <w:pStyle w:val="TableParagraph"/>
              <w:spacing w:before="2"/>
              <w:rPr>
                <w:sz w:val="24"/>
              </w:rPr>
            </w:pPr>
            <w:r>
              <w:rPr>
                <w:b/>
                <w:color w:val="211F1F"/>
                <w:sz w:val="24"/>
              </w:rPr>
              <w:t>Main</w:t>
            </w:r>
            <w:r>
              <w:rPr>
                <w:b/>
                <w:color w:val="211F1F"/>
                <w:spacing w:val="-14"/>
                <w:sz w:val="24"/>
              </w:rPr>
              <w:t xml:space="preserve"> </w:t>
            </w:r>
            <w:r>
              <w:rPr>
                <w:b/>
                <w:color w:val="211F1F"/>
                <w:sz w:val="24"/>
              </w:rPr>
              <w:t>Topics</w:t>
            </w:r>
            <w:r>
              <w:rPr>
                <w:b/>
                <w:color w:val="211F1F"/>
                <w:spacing w:val="-7"/>
                <w:sz w:val="24"/>
              </w:rPr>
              <w:t xml:space="preserve"> </w:t>
            </w:r>
            <w:r>
              <w:rPr>
                <w:b/>
                <w:color w:val="211F1F"/>
                <w:sz w:val="24"/>
              </w:rPr>
              <w:t>Covered</w:t>
            </w:r>
            <w:r>
              <w:rPr>
                <w:color w:val="211F1F"/>
                <w:sz w:val="24"/>
              </w:rPr>
              <w:t>:</w:t>
            </w:r>
            <w:r>
              <w:rPr>
                <w:color w:val="211F1F"/>
                <w:spacing w:val="-7"/>
                <w:sz w:val="24"/>
              </w:rPr>
              <w:t xml:space="preserve"> </w:t>
            </w:r>
            <w:r>
              <w:rPr>
                <w:color w:val="211F1F"/>
                <w:spacing w:val="-2"/>
                <w:sz w:val="24"/>
              </w:rPr>
              <w:t>Preliminary</w:t>
            </w:r>
          </w:p>
          <w:p w14:paraId="288DFD20" w14:textId="77777777" w:rsidR="00317A7E" w:rsidRDefault="00317A7E">
            <w:pPr>
              <w:pStyle w:val="TableParagraph"/>
              <w:spacing w:before="5"/>
              <w:ind w:left="0"/>
              <w:rPr>
                <w:rFonts w:ascii="Calibri"/>
              </w:rPr>
            </w:pPr>
          </w:p>
          <w:p w14:paraId="6A348FE3" w14:textId="77777777" w:rsidR="00317A7E" w:rsidRDefault="00000000">
            <w:pPr>
              <w:pStyle w:val="TableParagraph"/>
              <w:ind w:right="1856"/>
              <w:rPr>
                <w:sz w:val="24"/>
              </w:rPr>
            </w:pPr>
            <w:r>
              <w:rPr>
                <w:color w:val="211F1F"/>
                <w:spacing w:val="-2"/>
                <w:sz w:val="24"/>
              </w:rPr>
              <w:t>Functions</w:t>
            </w:r>
            <w:r>
              <w:rPr>
                <w:color w:val="211F1F"/>
                <w:spacing w:val="80"/>
                <w:sz w:val="24"/>
              </w:rPr>
              <w:t xml:space="preserve"> </w:t>
            </w:r>
            <w:r>
              <w:rPr>
                <w:color w:val="211F1F"/>
                <w:spacing w:val="-4"/>
                <w:sz w:val="24"/>
              </w:rPr>
              <w:t xml:space="preserve">Trigonometric Functions </w:t>
            </w:r>
            <w:r>
              <w:rPr>
                <w:color w:val="211F1F"/>
                <w:spacing w:val="-2"/>
                <w:sz w:val="24"/>
              </w:rPr>
              <w:t>Calculus</w:t>
            </w:r>
          </w:p>
          <w:p w14:paraId="7D80DA71" w14:textId="77777777" w:rsidR="00317A7E" w:rsidRDefault="00000000">
            <w:pPr>
              <w:pStyle w:val="TableParagraph"/>
              <w:spacing w:before="1" w:line="242" w:lineRule="auto"/>
              <w:rPr>
                <w:sz w:val="24"/>
              </w:rPr>
            </w:pPr>
            <w:r>
              <w:rPr>
                <w:color w:val="211F1F"/>
                <w:spacing w:val="-2"/>
                <w:sz w:val="24"/>
              </w:rPr>
              <w:t>Exponential</w:t>
            </w:r>
            <w:r>
              <w:rPr>
                <w:color w:val="211F1F"/>
                <w:spacing w:val="-9"/>
                <w:sz w:val="24"/>
              </w:rPr>
              <w:t xml:space="preserve"> </w:t>
            </w:r>
            <w:r>
              <w:rPr>
                <w:color w:val="211F1F"/>
                <w:spacing w:val="-2"/>
                <w:sz w:val="24"/>
              </w:rPr>
              <w:t>and</w:t>
            </w:r>
            <w:r>
              <w:rPr>
                <w:color w:val="211F1F"/>
                <w:spacing w:val="-4"/>
                <w:sz w:val="24"/>
              </w:rPr>
              <w:t xml:space="preserve"> </w:t>
            </w:r>
            <w:r>
              <w:rPr>
                <w:color w:val="211F1F"/>
                <w:spacing w:val="-2"/>
                <w:sz w:val="24"/>
              </w:rPr>
              <w:t>Logarithmic</w:t>
            </w:r>
            <w:r>
              <w:rPr>
                <w:color w:val="211F1F"/>
                <w:spacing w:val="-5"/>
                <w:sz w:val="24"/>
              </w:rPr>
              <w:t xml:space="preserve"> </w:t>
            </w:r>
            <w:r>
              <w:rPr>
                <w:color w:val="211F1F"/>
                <w:spacing w:val="-2"/>
                <w:sz w:val="24"/>
              </w:rPr>
              <w:t xml:space="preserve">Functions </w:t>
            </w:r>
            <w:r>
              <w:rPr>
                <w:color w:val="211F1F"/>
                <w:sz w:val="24"/>
              </w:rPr>
              <w:t>Statistical Analysis</w:t>
            </w:r>
          </w:p>
        </w:tc>
        <w:tc>
          <w:tcPr>
            <w:tcW w:w="5688" w:type="dxa"/>
          </w:tcPr>
          <w:p w14:paraId="53491F3B" w14:textId="77777777" w:rsidR="00317A7E" w:rsidRDefault="00000000">
            <w:pPr>
              <w:pStyle w:val="TableParagraph"/>
              <w:spacing w:before="2"/>
              <w:rPr>
                <w:sz w:val="24"/>
              </w:rPr>
            </w:pPr>
            <w:r>
              <w:rPr>
                <w:b/>
                <w:color w:val="211F1F"/>
                <w:sz w:val="24"/>
              </w:rPr>
              <w:t>Main</w:t>
            </w:r>
            <w:r>
              <w:rPr>
                <w:b/>
                <w:color w:val="211F1F"/>
                <w:spacing w:val="-14"/>
                <w:sz w:val="24"/>
              </w:rPr>
              <w:t xml:space="preserve"> </w:t>
            </w:r>
            <w:r>
              <w:rPr>
                <w:b/>
                <w:color w:val="211F1F"/>
                <w:sz w:val="24"/>
              </w:rPr>
              <w:t>Topics</w:t>
            </w:r>
            <w:r>
              <w:rPr>
                <w:b/>
                <w:color w:val="211F1F"/>
                <w:spacing w:val="-11"/>
                <w:sz w:val="24"/>
              </w:rPr>
              <w:t xml:space="preserve"> </w:t>
            </w:r>
            <w:r>
              <w:rPr>
                <w:b/>
                <w:color w:val="211F1F"/>
                <w:sz w:val="24"/>
              </w:rPr>
              <w:t>Covered:</w:t>
            </w:r>
            <w:r>
              <w:rPr>
                <w:b/>
                <w:color w:val="211F1F"/>
                <w:spacing w:val="-9"/>
                <w:sz w:val="24"/>
              </w:rPr>
              <w:t xml:space="preserve"> </w:t>
            </w:r>
            <w:r>
              <w:rPr>
                <w:color w:val="211F1F"/>
                <w:spacing w:val="-5"/>
                <w:sz w:val="24"/>
              </w:rPr>
              <w:t>HSC</w:t>
            </w:r>
          </w:p>
          <w:p w14:paraId="373FEFC7" w14:textId="77777777" w:rsidR="00317A7E" w:rsidRDefault="00317A7E">
            <w:pPr>
              <w:pStyle w:val="TableParagraph"/>
              <w:spacing w:before="5"/>
              <w:ind w:left="0"/>
              <w:rPr>
                <w:rFonts w:ascii="Calibri"/>
              </w:rPr>
            </w:pPr>
          </w:p>
          <w:p w14:paraId="2ADE7ADD" w14:textId="77777777" w:rsidR="00317A7E" w:rsidRDefault="00000000">
            <w:pPr>
              <w:pStyle w:val="TableParagraph"/>
              <w:ind w:right="3037"/>
              <w:rPr>
                <w:sz w:val="24"/>
              </w:rPr>
            </w:pPr>
            <w:r>
              <w:rPr>
                <w:color w:val="211F1F"/>
                <w:spacing w:val="-2"/>
                <w:sz w:val="24"/>
              </w:rPr>
              <w:t>Functions</w:t>
            </w:r>
            <w:r>
              <w:rPr>
                <w:color w:val="211F1F"/>
                <w:spacing w:val="80"/>
                <w:sz w:val="24"/>
              </w:rPr>
              <w:t xml:space="preserve"> </w:t>
            </w:r>
            <w:r>
              <w:rPr>
                <w:color w:val="211F1F"/>
                <w:spacing w:val="-4"/>
                <w:sz w:val="24"/>
              </w:rPr>
              <w:t xml:space="preserve">Trigonometric Functions </w:t>
            </w:r>
            <w:r>
              <w:rPr>
                <w:color w:val="211F1F"/>
                <w:spacing w:val="-2"/>
                <w:sz w:val="24"/>
              </w:rPr>
              <w:t>Calculus</w:t>
            </w:r>
          </w:p>
          <w:p w14:paraId="341C3465" w14:textId="77777777" w:rsidR="00317A7E" w:rsidRDefault="00000000">
            <w:pPr>
              <w:pStyle w:val="TableParagraph"/>
              <w:spacing w:before="1" w:line="242" w:lineRule="auto"/>
              <w:ind w:right="3037"/>
              <w:rPr>
                <w:sz w:val="24"/>
              </w:rPr>
            </w:pPr>
            <w:r>
              <w:rPr>
                <w:color w:val="211F1F"/>
                <w:spacing w:val="-2"/>
                <w:sz w:val="24"/>
              </w:rPr>
              <w:t>Financial</w:t>
            </w:r>
            <w:r>
              <w:rPr>
                <w:color w:val="211F1F"/>
                <w:spacing w:val="-11"/>
                <w:sz w:val="24"/>
              </w:rPr>
              <w:t xml:space="preserve"> </w:t>
            </w:r>
            <w:r>
              <w:rPr>
                <w:color w:val="211F1F"/>
                <w:spacing w:val="-2"/>
                <w:sz w:val="24"/>
              </w:rPr>
              <w:t xml:space="preserve">Mathematics </w:t>
            </w:r>
            <w:r>
              <w:rPr>
                <w:color w:val="211F1F"/>
                <w:sz w:val="24"/>
              </w:rPr>
              <w:t>Statistical Analysis</w:t>
            </w:r>
          </w:p>
        </w:tc>
      </w:tr>
      <w:tr w:rsidR="00317A7E" w14:paraId="3453E46F" w14:textId="77777777">
        <w:trPr>
          <w:trHeight w:val="3316"/>
        </w:trPr>
        <w:tc>
          <w:tcPr>
            <w:tcW w:w="10195" w:type="dxa"/>
            <w:gridSpan w:val="2"/>
          </w:tcPr>
          <w:p w14:paraId="24E06BB5" w14:textId="77777777" w:rsidR="00317A7E" w:rsidRDefault="00000000">
            <w:pPr>
              <w:pStyle w:val="TableParagraph"/>
              <w:spacing w:line="248" w:lineRule="exact"/>
              <w:rPr>
                <w:b/>
              </w:rPr>
            </w:pPr>
            <w:r>
              <w:rPr>
                <w:b/>
                <w:color w:val="211F1F"/>
              </w:rPr>
              <w:t>Course</w:t>
            </w:r>
            <w:r>
              <w:rPr>
                <w:b/>
                <w:color w:val="211F1F"/>
                <w:spacing w:val="-12"/>
              </w:rPr>
              <w:t xml:space="preserve"> </w:t>
            </w:r>
            <w:r>
              <w:rPr>
                <w:b/>
                <w:color w:val="211F1F"/>
                <w:spacing w:val="-2"/>
              </w:rPr>
              <w:t>Requirements:</w:t>
            </w:r>
          </w:p>
          <w:p w14:paraId="5090D36C" w14:textId="77777777" w:rsidR="00317A7E" w:rsidRDefault="00317A7E">
            <w:pPr>
              <w:pStyle w:val="TableParagraph"/>
              <w:ind w:left="0"/>
              <w:rPr>
                <w:rFonts w:ascii="Calibri"/>
                <w:sz w:val="23"/>
              </w:rPr>
            </w:pPr>
          </w:p>
          <w:p w14:paraId="5F0BB9D0" w14:textId="77777777" w:rsidR="00317A7E" w:rsidRDefault="00000000">
            <w:pPr>
              <w:pStyle w:val="TableParagraph"/>
              <w:spacing w:before="1"/>
            </w:pPr>
            <w:r>
              <w:rPr>
                <w:color w:val="211F1F"/>
                <w:position w:val="1"/>
              </w:rPr>
              <w:t>The</w:t>
            </w:r>
            <w:r>
              <w:rPr>
                <w:color w:val="211F1F"/>
                <w:spacing w:val="-16"/>
                <w:position w:val="1"/>
              </w:rPr>
              <w:t xml:space="preserve"> </w:t>
            </w:r>
            <w:r>
              <w:rPr>
                <w:b/>
                <w:color w:val="211F1F"/>
              </w:rPr>
              <w:t>Mathematics</w:t>
            </w:r>
            <w:r>
              <w:rPr>
                <w:b/>
                <w:color w:val="211F1F"/>
                <w:spacing w:val="-15"/>
              </w:rPr>
              <w:t xml:space="preserve"> </w:t>
            </w:r>
            <w:r>
              <w:rPr>
                <w:b/>
                <w:color w:val="211F1F"/>
              </w:rPr>
              <w:t>Advanced</w:t>
            </w:r>
            <w:r>
              <w:rPr>
                <w:b/>
                <w:color w:val="211F1F"/>
                <w:spacing w:val="-8"/>
              </w:rPr>
              <w:t xml:space="preserve"> </w:t>
            </w:r>
            <w:r>
              <w:rPr>
                <w:color w:val="211F1F"/>
                <w:position w:val="1"/>
              </w:rPr>
              <w:t>course</w:t>
            </w:r>
            <w:r>
              <w:rPr>
                <w:color w:val="211F1F"/>
                <w:spacing w:val="-13"/>
                <w:position w:val="1"/>
              </w:rPr>
              <w:t xml:space="preserve"> </w:t>
            </w:r>
            <w:r>
              <w:rPr>
                <w:color w:val="211F1F"/>
                <w:position w:val="1"/>
              </w:rPr>
              <w:t>is</w:t>
            </w:r>
            <w:r>
              <w:rPr>
                <w:color w:val="211F1F"/>
                <w:spacing w:val="-11"/>
                <w:position w:val="1"/>
              </w:rPr>
              <w:t xml:space="preserve"> </w:t>
            </w:r>
            <w:r>
              <w:rPr>
                <w:color w:val="211F1F"/>
                <w:position w:val="1"/>
              </w:rPr>
              <w:t>organized</w:t>
            </w:r>
            <w:r>
              <w:rPr>
                <w:color w:val="211F1F"/>
                <w:spacing w:val="-8"/>
                <w:position w:val="1"/>
              </w:rPr>
              <w:t xml:space="preserve"> </w:t>
            </w:r>
            <w:r>
              <w:rPr>
                <w:color w:val="211F1F"/>
                <w:position w:val="1"/>
              </w:rPr>
              <w:t>in</w:t>
            </w:r>
            <w:r>
              <w:rPr>
                <w:color w:val="211F1F"/>
                <w:spacing w:val="-11"/>
                <w:position w:val="1"/>
              </w:rPr>
              <w:t xml:space="preserve"> </w:t>
            </w:r>
            <w:r>
              <w:rPr>
                <w:color w:val="211F1F"/>
                <w:position w:val="1"/>
              </w:rPr>
              <w:t>topics,</w:t>
            </w:r>
            <w:r>
              <w:rPr>
                <w:color w:val="211F1F"/>
                <w:spacing w:val="-8"/>
                <w:position w:val="1"/>
              </w:rPr>
              <w:t xml:space="preserve"> </w:t>
            </w:r>
            <w:r>
              <w:rPr>
                <w:color w:val="211F1F"/>
                <w:position w:val="1"/>
              </w:rPr>
              <w:t>with</w:t>
            </w:r>
            <w:r>
              <w:rPr>
                <w:color w:val="211F1F"/>
                <w:spacing w:val="-15"/>
                <w:position w:val="1"/>
              </w:rPr>
              <w:t xml:space="preserve"> </w:t>
            </w:r>
            <w:r>
              <w:rPr>
                <w:color w:val="211F1F"/>
                <w:position w:val="1"/>
              </w:rPr>
              <w:t>the</w:t>
            </w:r>
            <w:r>
              <w:rPr>
                <w:color w:val="211F1F"/>
                <w:spacing w:val="-15"/>
                <w:position w:val="1"/>
              </w:rPr>
              <w:t xml:space="preserve"> </w:t>
            </w:r>
            <w:r>
              <w:rPr>
                <w:color w:val="211F1F"/>
                <w:position w:val="1"/>
              </w:rPr>
              <w:t>topics</w:t>
            </w:r>
            <w:r>
              <w:rPr>
                <w:color w:val="211F1F"/>
                <w:spacing w:val="-8"/>
                <w:position w:val="1"/>
              </w:rPr>
              <w:t xml:space="preserve"> </w:t>
            </w:r>
            <w:r>
              <w:rPr>
                <w:color w:val="211F1F"/>
                <w:position w:val="1"/>
              </w:rPr>
              <w:t>divided</w:t>
            </w:r>
            <w:r>
              <w:rPr>
                <w:color w:val="211F1F"/>
                <w:spacing w:val="-11"/>
                <w:position w:val="1"/>
              </w:rPr>
              <w:t xml:space="preserve"> </w:t>
            </w:r>
            <w:r>
              <w:rPr>
                <w:color w:val="211F1F"/>
                <w:position w:val="1"/>
              </w:rPr>
              <w:t>into</w:t>
            </w:r>
            <w:r>
              <w:rPr>
                <w:color w:val="211F1F"/>
                <w:spacing w:val="-11"/>
                <w:position w:val="1"/>
              </w:rPr>
              <w:t xml:space="preserve"> </w:t>
            </w:r>
            <w:r>
              <w:rPr>
                <w:color w:val="211F1F"/>
                <w:spacing w:val="-2"/>
                <w:position w:val="1"/>
              </w:rPr>
              <w:t>subtopics.</w:t>
            </w:r>
          </w:p>
          <w:p w14:paraId="5FE449C3" w14:textId="77777777" w:rsidR="00317A7E" w:rsidRDefault="00317A7E">
            <w:pPr>
              <w:pStyle w:val="TableParagraph"/>
              <w:spacing w:before="9"/>
              <w:ind w:left="0"/>
              <w:rPr>
                <w:rFonts w:ascii="Calibri"/>
                <w:sz w:val="19"/>
              </w:rPr>
            </w:pPr>
          </w:p>
          <w:p w14:paraId="53EE9894" w14:textId="77777777" w:rsidR="00317A7E" w:rsidRDefault="00000000">
            <w:pPr>
              <w:pStyle w:val="TableParagraph"/>
              <w:ind w:hanging="1"/>
            </w:pPr>
            <w:r>
              <w:rPr>
                <w:color w:val="211F1F"/>
              </w:rPr>
              <w:t>Students</w:t>
            </w:r>
            <w:r>
              <w:rPr>
                <w:color w:val="211F1F"/>
                <w:spacing w:val="-8"/>
              </w:rPr>
              <w:t xml:space="preserve"> </w:t>
            </w:r>
            <w:r>
              <w:rPr>
                <w:color w:val="211F1F"/>
              </w:rPr>
              <w:t>will</w:t>
            </w:r>
            <w:r>
              <w:rPr>
                <w:color w:val="211F1F"/>
                <w:spacing w:val="-4"/>
              </w:rPr>
              <w:t xml:space="preserve"> </w:t>
            </w:r>
            <w:r>
              <w:rPr>
                <w:color w:val="211F1F"/>
              </w:rPr>
              <w:t>experience</w:t>
            </w:r>
            <w:r>
              <w:rPr>
                <w:color w:val="211F1F"/>
                <w:spacing w:val="-11"/>
              </w:rPr>
              <w:t xml:space="preserve"> </w:t>
            </w:r>
            <w:r>
              <w:rPr>
                <w:color w:val="211F1F"/>
              </w:rPr>
              <w:t>content</w:t>
            </w:r>
            <w:r>
              <w:rPr>
                <w:color w:val="211F1F"/>
                <w:spacing w:val="-5"/>
              </w:rPr>
              <w:t xml:space="preserve"> </w:t>
            </w:r>
            <w:r>
              <w:rPr>
                <w:color w:val="211F1F"/>
              </w:rPr>
              <w:t>in</w:t>
            </w:r>
            <w:r>
              <w:rPr>
                <w:color w:val="211F1F"/>
                <w:spacing w:val="-9"/>
              </w:rPr>
              <w:t xml:space="preserve"> </w:t>
            </w:r>
            <w:r>
              <w:rPr>
                <w:color w:val="211F1F"/>
              </w:rPr>
              <w:t>the</w:t>
            </w:r>
            <w:r>
              <w:rPr>
                <w:color w:val="211F1F"/>
                <w:spacing w:val="-9"/>
              </w:rPr>
              <w:t xml:space="preserve"> </w:t>
            </w:r>
            <w:r>
              <w:rPr>
                <w:color w:val="211F1F"/>
              </w:rPr>
              <w:t>course</w:t>
            </w:r>
            <w:r>
              <w:rPr>
                <w:color w:val="211F1F"/>
                <w:spacing w:val="-6"/>
              </w:rPr>
              <w:t xml:space="preserve"> </w:t>
            </w:r>
            <w:r>
              <w:rPr>
                <w:color w:val="211F1F"/>
              </w:rPr>
              <w:t>in</w:t>
            </w:r>
            <w:r>
              <w:rPr>
                <w:color w:val="211F1F"/>
                <w:spacing w:val="-11"/>
              </w:rPr>
              <w:t xml:space="preserve"> </w:t>
            </w:r>
            <w:r>
              <w:rPr>
                <w:color w:val="211F1F"/>
              </w:rPr>
              <w:t>familiar</w:t>
            </w:r>
            <w:r>
              <w:rPr>
                <w:color w:val="211F1F"/>
                <w:spacing w:val="-1"/>
              </w:rPr>
              <w:t xml:space="preserve"> </w:t>
            </w:r>
            <w:r>
              <w:rPr>
                <w:color w:val="211F1F"/>
              </w:rPr>
              <w:t>and</w:t>
            </w:r>
            <w:r>
              <w:rPr>
                <w:color w:val="211F1F"/>
                <w:spacing w:val="-11"/>
              </w:rPr>
              <w:t xml:space="preserve"> </w:t>
            </w:r>
            <w:r>
              <w:rPr>
                <w:color w:val="211F1F"/>
              </w:rPr>
              <w:t>routine</w:t>
            </w:r>
            <w:r>
              <w:rPr>
                <w:color w:val="211F1F"/>
                <w:spacing w:val="-9"/>
              </w:rPr>
              <w:t xml:space="preserve"> </w:t>
            </w:r>
            <w:r>
              <w:rPr>
                <w:color w:val="211F1F"/>
              </w:rPr>
              <w:t>situations</w:t>
            </w:r>
            <w:r>
              <w:rPr>
                <w:color w:val="211F1F"/>
                <w:spacing w:val="-6"/>
              </w:rPr>
              <w:t xml:space="preserve"> </w:t>
            </w:r>
            <w:r>
              <w:rPr>
                <w:color w:val="211F1F"/>
              </w:rPr>
              <w:t>as</w:t>
            </w:r>
            <w:r>
              <w:rPr>
                <w:color w:val="211F1F"/>
                <w:spacing w:val="-6"/>
              </w:rPr>
              <w:t xml:space="preserve"> </w:t>
            </w:r>
            <w:r>
              <w:rPr>
                <w:color w:val="211F1F"/>
              </w:rPr>
              <w:t>well</w:t>
            </w:r>
            <w:r>
              <w:rPr>
                <w:color w:val="211F1F"/>
                <w:spacing w:val="-5"/>
              </w:rPr>
              <w:t xml:space="preserve"> </w:t>
            </w:r>
            <w:r>
              <w:rPr>
                <w:color w:val="211F1F"/>
              </w:rPr>
              <w:t>as</w:t>
            </w:r>
            <w:r>
              <w:rPr>
                <w:color w:val="211F1F"/>
                <w:spacing w:val="-8"/>
              </w:rPr>
              <w:t xml:space="preserve"> </w:t>
            </w:r>
            <w:r>
              <w:rPr>
                <w:color w:val="211F1F"/>
              </w:rPr>
              <w:t xml:space="preserve">unfamiliar </w:t>
            </w:r>
            <w:r>
              <w:rPr>
                <w:color w:val="211F1F"/>
                <w:spacing w:val="-2"/>
              </w:rPr>
              <w:t>situations.</w:t>
            </w:r>
          </w:p>
          <w:p w14:paraId="03603E56" w14:textId="77777777" w:rsidR="00317A7E" w:rsidRDefault="00317A7E">
            <w:pPr>
              <w:pStyle w:val="TableParagraph"/>
              <w:spacing w:before="11"/>
              <w:ind w:left="0"/>
              <w:rPr>
                <w:rFonts w:ascii="Calibri"/>
                <w:sz w:val="20"/>
              </w:rPr>
            </w:pPr>
          </w:p>
          <w:p w14:paraId="1E44112E" w14:textId="77777777" w:rsidR="00317A7E" w:rsidRDefault="00000000">
            <w:pPr>
              <w:pStyle w:val="TableParagraph"/>
              <w:ind w:hanging="1"/>
            </w:pPr>
            <w:r>
              <w:rPr>
                <w:color w:val="211F1F"/>
              </w:rPr>
              <w:t>Students</w:t>
            </w:r>
            <w:r>
              <w:rPr>
                <w:color w:val="211F1F"/>
                <w:spacing w:val="-11"/>
              </w:rPr>
              <w:t xml:space="preserve"> </w:t>
            </w:r>
            <w:r>
              <w:rPr>
                <w:color w:val="211F1F"/>
              </w:rPr>
              <w:t>will</w:t>
            </w:r>
            <w:r>
              <w:rPr>
                <w:color w:val="211F1F"/>
                <w:spacing w:val="-7"/>
              </w:rPr>
              <w:t xml:space="preserve"> </w:t>
            </w:r>
            <w:r>
              <w:rPr>
                <w:color w:val="211F1F"/>
              </w:rPr>
              <w:t>be</w:t>
            </w:r>
            <w:r>
              <w:rPr>
                <w:color w:val="211F1F"/>
                <w:spacing w:val="-7"/>
              </w:rPr>
              <w:t xml:space="preserve"> </w:t>
            </w:r>
            <w:r>
              <w:rPr>
                <w:color w:val="211F1F"/>
              </w:rPr>
              <w:t>provided</w:t>
            </w:r>
            <w:r>
              <w:rPr>
                <w:color w:val="211F1F"/>
                <w:spacing w:val="-7"/>
              </w:rPr>
              <w:t xml:space="preserve"> </w:t>
            </w:r>
            <w:r>
              <w:rPr>
                <w:color w:val="211F1F"/>
              </w:rPr>
              <w:t>with</w:t>
            </w:r>
            <w:r>
              <w:rPr>
                <w:color w:val="211F1F"/>
                <w:spacing w:val="-9"/>
              </w:rPr>
              <w:t xml:space="preserve"> </w:t>
            </w:r>
            <w:r>
              <w:rPr>
                <w:color w:val="211F1F"/>
              </w:rPr>
              <w:t>regular</w:t>
            </w:r>
            <w:r>
              <w:rPr>
                <w:color w:val="211F1F"/>
                <w:spacing w:val="-6"/>
              </w:rPr>
              <w:t xml:space="preserve"> </w:t>
            </w:r>
            <w:r>
              <w:rPr>
                <w:color w:val="211F1F"/>
              </w:rPr>
              <w:t>opportunities</w:t>
            </w:r>
            <w:r>
              <w:rPr>
                <w:color w:val="211F1F"/>
                <w:spacing w:val="-4"/>
              </w:rPr>
              <w:t xml:space="preserve"> </w:t>
            </w:r>
            <w:r>
              <w:rPr>
                <w:color w:val="211F1F"/>
              </w:rPr>
              <w:t>involving</w:t>
            </w:r>
            <w:r>
              <w:rPr>
                <w:color w:val="211F1F"/>
                <w:spacing w:val="-7"/>
              </w:rPr>
              <w:t xml:space="preserve"> </w:t>
            </w:r>
            <w:r>
              <w:rPr>
                <w:color w:val="211F1F"/>
              </w:rPr>
              <w:t>the</w:t>
            </w:r>
            <w:r>
              <w:rPr>
                <w:color w:val="211F1F"/>
                <w:spacing w:val="-9"/>
              </w:rPr>
              <w:t xml:space="preserve"> </w:t>
            </w:r>
            <w:r>
              <w:rPr>
                <w:color w:val="211F1F"/>
              </w:rPr>
              <w:t>integration</w:t>
            </w:r>
            <w:r>
              <w:rPr>
                <w:color w:val="211F1F"/>
                <w:spacing w:val="-7"/>
              </w:rPr>
              <w:t xml:space="preserve"> </w:t>
            </w:r>
            <w:r>
              <w:rPr>
                <w:color w:val="211F1F"/>
              </w:rPr>
              <w:t>of</w:t>
            </w:r>
            <w:r>
              <w:rPr>
                <w:color w:val="211F1F"/>
                <w:spacing w:val="-6"/>
              </w:rPr>
              <w:t xml:space="preserve"> </w:t>
            </w:r>
            <w:r>
              <w:rPr>
                <w:color w:val="211F1F"/>
              </w:rPr>
              <w:t>technology</w:t>
            </w:r>
            <w:r>
              <w:rPr>
                <w:color w:val="211F1F"/>
                <w:spacing w:val="-7"/>
              </w:rPr>
              <w:t xml:space="preserve"> </w:t>
            </w:r>
            <w:r>
              <w:rPr>
                <w:color w:val="211F1F"/>
              </w:rPr>
              <w:t>to</w:t>
            </w:r>
            <w:r>
              <w:rPr>
                <w:color w:val="211F1F"/>
                <w:spacing w:val="-11"/>
              </w:rPr>
              <w:t xml:space="preserve"> </w:t>
            </w:r>
            <w:r>
              <w:rPr>
                <w:color w:val="211F1F"/>
              </w:rPr>
              <w:t>enrich</w:t>
            </w:r>
            <w:r>
              <w:rPr>
                <w:color w:val="211F1F"/>
                <w:spacing w:val="-11"/>
              </w:rPr>
              <w:t xml:space="preserve"> </w:t>
            </w:r>
            <w:r>
              <w:rPr>
                <w:color w:val="211F1F"/>
              </w:rPr>
              <w:t>the learning experience</w:t>
            </w:r>
          </w:p>
        </w:tc>
      </w:tr>
    </w:tbl>
    <w:p w14:paraId="116F3E2F" w14:textId="77777777" w:rsidR="00317A7E" w:rsidRDefault="00317A7E">
      <w:pPr>
        <w:sectPr w:rsidR="00317A7E">
          <w:pgSz w:w="11930" w:h="16860"/>
          <w:pgMar w:top="980" w:right="120" w:bottom="1000" w:left="640" w:header="551" w:footer="811" w:gutter="0"/>
          <w:cols w:space="720"/>
        </w:sectPr>
      </w:pPr>
    </w:p>
    <w:tbl>
      <w:tblPr>
        <w:tblW w:w="0" w:type="auto"/>
        <w:tblInd w:w="229"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4507"/>
        <w:gridCol w:w="5688"/>
      </w:tblGrid>
      <w:tr w:rsidR="00317A7E" w14:paraId="170D6BD6" w14:textId="77777777">
        <w:trPr>
          <w:trHeight w:val="275"/>
        </w:trPr>
        <w:tc>
          <w:tcPr>
            <w:tcW w:w="4507" w:type="dxa"/>
          </w:tcPr>
          <w:p w14:paraId="73B14BF7" w14:textId="77777777" w:rsidR="00317A7E" w:rsidRDefault="00000000">
            <w:pPr>
              <w:pStyle w:val="TableParagraph"/>
              <w:spacing w:line="255" w:lineRule="exact"/>
              <w:rPr>
                <w:sz w:val="24"/>
              </w:rPr>
            </w:pPr>
            <w:r>
              <w:rPr>
                <w:color w:val="211F1F"/>
                <w:spacing w:val="-2"/>
                <w:sz w:val="24"/>
              </w:rPr>
              <w:lastRenderedPageBreak/>
              <w:t>Course:</w:t>
            </w:r>
          </w:p>
        </w:tc>
        <w:tc>
          <w:tcPr>
            <w:tcW w:w="5688" w:type="dxa"/>
          </w:tcPr>
          <w:p w14:paraId="73BC3A17" w14:textId="77777777" w:rsidR="00317A7E" w:rsidRDefault="00000000">
            <w:pPr>
              <w:pStyle w:val="TableParagraph"/>
              <w:spacing w:line="255" w:lineRule="exact"/>
              <w:rPr>
                <w:sz w:val="24"/>
              </w:rPr>
            </w:pPr>
            <w:r>
              <w:rPr>
                <w:color w:val="211F1F"/>
                <w:sz w:val="24"/>
              </w:rPr>
              <w:t>Course</w:t>
            </w:r>
            <w:r>
              <w:rPr>
                <w:color w:val="211F1F"/>
                <w:spacing w:val="-8"/>
                <w:sz w:val="24"/>
              </w:rPr>
              <w:t xml:space="preserve"> </w:t>
            </w:r>
            <w:r>
              <w:rPr>
                <w:color w:val="211F1F"/>
                <w:spacing w:val="-5"/>
                <w:sz w:val="24"/>
              </w:rPr>
              <w:t>No:</w:t>
            </w:r>
          </w:p>
        </w:tc>
      </w:tr>
      <w:tr w:rsidR="00317A7E" w14:paraId="481403E8" w14:textId="77777777">
        <w:trPr>
          <w:trHeight w:val="1317"/>
        </w:trPr>
        <w:tc>
          <w:tcPr>
            <w:tcW w:w="4507" w:type="dxa"/>
          </w:tcPr>
          <w:p w14:paraId="78EE9E5F" w14:textId="77777777" w:rsidR="00317A7E" w:rsidRDefault="00000000">
            <w:pPr>
              <w:pStyle w:val="TableParagraph"/>
              <w:spacing w:line="246" w:lineRule="exact"/>
              <w:ind w:left="566" w:right="535"/>
              <w:jc w:val="center"/>
              <w:rPr>
                <w:b/>
              </w:rPr>
            </w:pPr>
            <w:r>
              <w:rPr>
                <w:b/>
                <w:color w:val="211F1F"/>
                <w:spacing w:val="-2"/>
              </w:rPr>
              <w:t>Mathematics</w:t>
            </w:r>
            <w:r>
              <w:rPr>
                <w:b/>
                <w:color w:val="211F1F"/>
                <w:spacing w:val="2"/>
              </w:rPr>
              <w:t xml:space="preserve"> </w:t>
            </w:r>
            <w:r>
              <w:rPr>
                <w:b/>
                <w:color w:val="211F1F"/>
                <w:spacing w:val="-2"/>
              </w:rPr>
              <w:t xml:space="preserve">Extension </w:t>
            </w:r>
            <w:r>
              <w:rPr>
                <w:b/>
                <w:color w:val="211F1F"/>
                <w:spacing w:val="-10"/>
              </w:rPr>
              <w:t>1</w:t>
            </w:r>
          </w:p>
          <w:p w14:paraId="753E941A" w14:textId="77777777" w:rsidR="00317A7E" w:rsidRDefault="00000000">
            <w:pPr>
              <w:pStyle w:val="TableParagraph"/>
              <w:spacing w:before="6"/>
              <w:ind w:left="566" w:right="533"/>
              <w:jc w:val="center"/>
              <w:rPr>
                <w:b/>
              </w:rPr>
            </w:pPr>
            <w:r>
              <w:rPr>
                <w:b/>
                <w:color w:val="211F1F"/>
              </w:rPr>
              <w:t>1</w:t>
            </w:r>
            <w:r>
              <w:rPr>
                <w:b/>
                <w:color w:val="211F1F"/>
                <w:spacing w:val="-16"/>
              </w:rPr>
              <w:t xml:space="preserve"> </w:t>
            </w:r>
            <w:r>
              <w:rPr>
                <w:b/>
                <w:color w:val="211F1F"/>
              </w:rPr>
              <w:t>unit</w:t>
            </w:r>
            <w:r>
              <w:rPr>
                <w:b/>
                <w:color w:val="211F1F"/>
                <w:spacing w:val="-15"/>
              </w:rPr>
              <w:t xml:space="preserve"> </w:t>
            </w:r>
            <w:r>
              <w:rPr>
                <w:b/>
                <w:color w:val="211F1F"/>
              </w:rPr>
              <w:t>Board</w:t>
            </w:r>
            <w:r>
              <w:rPr>
                <w:b/>
                <w:color w:val="211F1F"/>
                <w:spacing w:val="-16"/>
              </w:rPr>
              <w:t xml:space="preserve"> </w:t>
            </w:r>
            <w:r>
              <w:rPr>
                <w:b/>
                <w:color w:val="211F1F"/>
              </w:rPr>
              <w:t>Developed</w:t>
            </w:r>
            <w:r>
              <w:rPr>
                <w:b/>
                <w:color w:val="211F1F"/>
                <w:spacing w:val="-17"/>
              </w:rPr>
              <w:t xml:space="preserve"> </w:t>
            </w:r>
            <w:r>
              <w:rPr>
                <w:b/>
                <w:color w:val="211F1F"/>
              </w:rPr>
              <w:t>Course Category A</w:t>
            </w:r>
          </w:p>
        </w:tc>
        <w:tc>
          <w:tcPr>
            <w:tcW w:w="5688" w:type="dxa"/>
          </w:tcPr>
          <w:p w14:paraId="7CC4915E" w14:textId="77777777" w:rsidR="00317A7E" w:rsidRDefault="00000000">
            <w:pPr>
              <w:pStyle w:val="TableParagraph"/>
              <w:spacing w:before="4"/>
              <w:ind w:left="693"/>
              <w:rPr>
                <w:b/>
              </w:rPr>
            </w:pPr>
            <w:r>
              <w:rPr>
                <w:b/>
                <w:color w:val="211F1F"/>
              </w:rPr>
              <w:t>11250</w:t>
            </w:r>
            <w:r>
              <w:rPr>
                <w:b/>
                <w:color w:val="211F1F"/>
                <w:spacing w:val="-11"/>
              </w:rPr>
              <w:t xml:space="preserve"> </w:t>
            </w:r>
            <w:r>
              <w:rPr>
                <w:b/>
                <w:color w:val="211F1F"/>
              </w:rPr>
              <w:t>Year</w:t>
            </w:r>
            <w:r>
              <w:rPr>
                <w:b/>
                <w:color w:val="211F1F"/>
                <w:spacing w:val="-8"/>
              </w:rPr>
              <w:t xml:space="preserve"> </w:t>
            </w:r>
            <w:r>
              <w:rPr>
                <w:b/>
                <w:color w:val="211F1F"/>
              </w:rPr>
              <w:t>11</w:t>
            </w:r>
            <w:r>
              <w:rPr>
                <w:b/>
                <w:color w:val="211F1F"/>
                <w:spacing w:val="-13"/>
              </w:rPr>
              <w:t xml:space="preserve"> </w:t>
            </w:r>
            <w:r>
              <w:rPr>
                <w:b/>
                <w:color w:val="211F1F"/>
              </w:rPr>
              <w:t>Mathematics</w:t>
            </w:r>
            <w:r>
              <w:rPr>
                <w:b/>
                <w:color w:val="211F1F"/>
                <w:spacing w:val="-10"/>
              </w:rPr>
              <w:t xml:space="preserve"> </w:t>
            </w:r>
            <w:r>
              <w:rPr>
                <w:b/>
                <w:color w:val="211F1F"/>
                <w:spacing w:val="-2"/>
              </w:rPr>
              <w:t>Extension</w:t>
            </w:r>
          </w:p>
          <w:p w14:paraId="1C09C0F5" w14:textId="77777777" w:rsidR="00317A7E" w:rsidRDefault="00317A7E">
            <w:pPr>
              <w:pStyle w:val="TableParagraph"/>
              <w:spacing w:before="9"/>
              <w:ind w:left="0"/>
              <w:rPr>
                <w:rFonts w:ascii="Calibri"/>
              </w:rPr>
            </w:pPr>
          </w:p>
          <w:p w14:paraId="3D3C2995" w14:textId="77777777" w:rsidR="00317A7E" w:rsidRDefault="00000000">
            <w:pPr>
              <w:pStyle w:val="TableParagraph"/>
              <w:ind w:left="602"/>
              <w:rPr>
                <w:b/>
              </w:rPr>
            </w:pPr>
            <w:r>
              <w:rPr>
                <w:b/>
                <w:color w:val="211F1F"/>
              </w:rPr>
              <w:t>15250</w:t>
            </w:r>
            <w:r>
              <w:rPr>
                <w:b/>
                <w:color w:val="211F1F"/>
                <w:spacing w:val="-13"/>
              </w:rPr>
              <w:t xml:space="preserve"> </w:t>
            </w:r>
            <w:r>
              <w:rPr>
                <w:b/>
                <w:color w:val="211F1F"/>
              </w:rPr>
              <w:t>Year</w:t>
            </w:r>
            <w:r>
              <w:rPr>
                <w:b/>
                <w:color w:val="211F1F"/>
                <w:spacing w:val="-11"/>
              </w:rPr>
              <w:t xml:space="preserve"> </w:t>
            </w:r>
            <w:r>
              <w:rPr>
                <w:b/>
                <w:color w:val="211F1F"/>
              </w:rPr>
              <w:t>12</w:t>
            </w:r>
            <w:r>
              <w:rPr>
                <w:b/>
                <w:color w:val="211F1F"/>
                <w:spacing w:val="-11"/>
              </w:rPr>
              <w:t xml:space="preserve"> </w:t>
            </w:r>
            <w:r>
              <w:rPr>
                <w:b/>
                <w:color w:val="211F1F"/>
              </w:rPr>
              <w:t>Mathematics</w:t>
            </w:r>
            <w:r>
              <w:rPr>
                <w:b/>
                <w:color w:val="211F1F"/>
                <w:spacing w:val="-12"/>
              </w:rPr>
              <w:t xml:space="preserve"> </w:t>
            </w:r>
            <w:r>
              <w:rPr>
                <w:b/>
                <w:color w:val="211F1F"/>
              </w:rPr>
              <w:t>Extension</w:t>
            </w:r>
            <w:r>
              <w:rPr>
                <w:b/>
                <w:color w:val="211F1F"/>
                <w:spacing w:val="-13"/>
              </w:rPr>
              <w:t xml:space="preserve"> </w:t>
            </w:r>
            <w:r>
              <w:rPr>
                <w:b/>
                <w:color w:val="211F1F"/>
                <w:spacing w:val="-10"/>
              </w:rPr>
              <w:t>1</w:t>
            </w:r>
          </w:p>
        </w:tc>
      </w:tr>
      <w:tr w:rsidR="00317A7E" w14:paraId="698F9C6A" w14:textId="77777777">
        <w:trPr>
          <w:trHeight w:val="4965"/>
        </w:trPr>
        <w:tc>
          <w:tcPr>
            <w:tcW w:w="10195" w:type="dxa"/>
            <w:gridSpan w:val="2"/>
          </w:tcPr>
          <w:p w14:paraId="42E6BFC3" w14:textId="77777777" w:rsidR="00317A7E" w:rsidRDefault="00000000">
            <w:pPr>
              <w:pStyle w:val="TableParagraph"/>
              <w:rPr>
                <w:b/>
                <w:sz w:val="24"/>
              </w:rPr>
            </w:pPr>
            <w:r>
              <w:rPr>
                <w:b/>
                <w:color w:val="211F1F"/>
                <w:spacing w:val="-2"/>
                <w:sz w:val="24"/>
              </w:rPr>
              <w:t>Prerequisites:</w:t>
            </w:r>
          </w:p>
          <w:p w14:paraId="29576592" w14:textId="77777777" w:rsidR="00317A7E" w:rsidRDefault="00000000">
            <w:pPr>
              <w:pStyle w:val="TableParagraph"/>
              <w:ind w:right="148"/>
              <w:rPr>
                <w:sz w:val="24"/>
              </w:rPr>
            </w:pPr>
            <w:r>
              <w:rPr>
                <w:color w:val="211F1F"/>
                <w:sz w:val="24"/>
              </w:rPr>
              <w:t xml:space="preserve">The Mathematics Extension 1 Year 11 course has been developed on the assumption that students have studied the content and achieved the outcomes of the NSW </w:t>
            </w:r>
            <w:r>
              <w:rPr>
                <w:i/>
                <w:color w:val="211F1F"/>
                <w:sz w:val="24"/>
              </w:rPr>
              <w:t>Mathematics Years</w:t>
            </w:r>
            <w:r>
              <w:rPr>
                <w:i/>
                <w:color w:val="211F1F"/>
                <w:spacing w:val="-12"/>
                <w:sz w:val="24"/>
              </w:rPr>
              <w:t xml:space="preserve"> </w:t>
            </w:r>
            <w:r>
              <w:rPr>
                <w:i/>
                <w:color w:val="211F1F"/>
                <w:sz w:val="24"/>
              </w:rPr>
              <w:t>7–10</w:t>
            </w:r>
            <w:r>
              <w:rPr>
                <w:i/>
                <w:color w:val="211F1F"/>
                <w:spacing w:val="-6"/>
                <w:sz w:val="24"/>
              </w:rPr>
              <w:t xml:space="preserve"> </w:t>
            </w:r>
            <w:r>
              <w:rPr>
                <w:i/>
                <w:color w:val="211F1F"/>
                <w:sz w:val="24"/>
              </w:rPr>
              <w:t>Syllabus</w:t>
            </w:r>
            <w:r>
              <w:rPr>
                <w:i/>
                <w:color w:val="211F1F"/>
                <w:spacing w:val="-12"/>
                <w:sz w:val="24"/>
              </w:rPr>
              <w:t xml:space="preserve"> </w:t>
            </w:r>
            <w:r>
              <w:rPr>
                <w:color w:val="211F1F"/>
                <w:sz w:val="24"/>
              </w:rPr>
              <w:t>and</w:t>
            </w:r>
            <w:r>
              <w:rPr>
                <w:color w:val="211F1F"/>
                <w:spacing w:val="-1"/>
                <w:sz w:val="24"/>
              </w:rPr>
              <w:t xml:space="preserve"> </w:t>
            </w:r>
            <w:r>
              <w:rPr>
                <w:color w:val="211F1F"/>
                <w:sz w:val="24"/>
              </w:rPr>
              <w:t>the</w:t>
            </w:r>
            <w:r>
              <w:rPr>
                <w:color w:val="211F1F"/>
                <w:spacing w:val="-6"/>
                <w:sz w:val="24"/>
              </w:rPr>
              <w:t xml:space="preserve"> </w:t>
            </w:r>
            <w:r>
              <w:rPr>
                <w:color w:val="211F1F"/>
                <w:sz w:val="24"/>
              </w:rPr>
              <w:t>content</w:t>
            </w:r>
            <w:r>
              <w:rPr>
                <w:color w:val="211F1F"/>
                <w:spacing w:val="-6"/>
                <w:sz w:val="24"/>
              </w:rPr>
              <w:t xml:space="preserve"> </w:t>
            </w:r>
            <w:r>
              <w:rPr>
                <w:color w:val="211F1F"/>
                <w:sz w:val="24"/>
              </w:rPr>
              <w:t>and</w:t>
            </w:r>
            <w:r>
              <w:rPr>
                <w:color w:val="211F1F"/>
                <w:spacing w:val="-11"/>
                <w:sz w:val="24"/>
              </w:rPr>
              <w:t xml:space="preserve"> </w:t>
            </w:r>
            <w:r>
              <w:rPr>
                <w:color w:val="211F1F"/>
                <w:sz w:val="24"/>
              </w:rPr>
              <w:t>outcomes</w:t>
            </w:r>
            <w:r>
              <w:rPr>
                <w:color w:val="211F1F"/>
                <w:spacing w:val="-12"/>
                <w:sz w:val="24"/>
              </w:rPr>
              <w:t xml:space="preserve"> </w:t>
            </w:r>
            <w:r>
              <w:rPr>
                <w:color w:val="211F1F"/>
                <w:sz w:val="24"/>
              </w:rPr>
              <w:t>of</w:t>
            </w:r>
            <w:r>
              <w:rPr>
                <w:color w:val="211F1F"/>
                <w:spacing w:val="-9"/>
                <w:sz w:val="24"/>
              </w:rPr>
              <w:t xml:space="preserve"> </w:t>
            </w:r>
            <w:r>
              <w:rPr>
                <w:color w:val="211F1F"/>
                <w:sz w:val="24"/>
              </w:rPr>
              <w:t>all</w:t>
            </w:r>
            <w:r>
              <w:rPr>
                <w:color w:val="211F1F"/>
                <w:spacing w:val="-10"/>
                <w:sz w:val="24"/>
              </w:rPr>
              <w:t xml:space="preserve"> </w:t>
            </w:r>
            <w:r>
              <w:rPr>
                <w:color w:val="211F1F"/>
                <w:sz w:val="24"/>
              </w:rPr>
              <w:t>sub</w:t>
            </w:r>
            <w:r>
              <w:rPr>
                <w:color w:val="211F1F"/>
                <w:spacing w:val="-6"/>
                <w:sz w:val="24"/>
              </w:rPr>
              <w:t xml:space="preserve"> </w:t>
            </w:r>
            <w:r>
              <w:rPr>
                <w:color w:val="211F1F"/>
                <w:sz w:val="24"/>
              </w:rPr>
              <w:t>strands</w:t>
            </w:r>
            <w:r>
              <w:rPr>
                <w:color w:val="211F1F"/>
                <w:spacing w:val="-9"/>
                <w:sz w:val="24"/>
              </w:rPr>
              <w:t xml:space="preserve"> </w:t>
            </w:r>
            <w:r>
              <w:rPr>
                <w:color w:val="211F1F"/>
                <w:sz w:val="24"/>
              </w:rPr>
              <w:t>of</w:t>
            </w:r>
            <w:r>
              <w:rPr>
                <w:color w:val="211F1F"/>
                <w:spacing w:val="-11"/>
                <w:sz w:val="24"/>
              </w:rPr>
              <w:t xml:space="preserve"> </w:t>
            </w:r>
            <w:r>
              <w:rPr>
                <w:color w:val="211F1F"/>
                <w:sz w:val="24"/>
              </w:rPr>
              <w:t>Stage</w:t>
            </w:r>
            <w:r>
              <w:rPr>
                <w:color w:val="211F1F"/>
                <w:spacing w:val="-3"/>
                <w:sz w:val="24"/>
              </w:rPr>
              <w:t xml:space="preserve"> </w:t>
            </w:r>
            <w:r>
              <w:rPr>
                <w:color w:val="211F1F"/>
                <w:sz w:val="24"/>
              </w:rPr>
              <w:t>5.1,</w:t>
            </w:r>
            <w:r>
              <w:rPr>
                <w:color w:val="211F1F"/>
                <w:spacing w:val="-4"/>
                <w:sz w:val="24"/>
              </w:rPr>
              <w:t xml:space="preserve"> </w:t>
            </w:r>
            <w:r>
              <w:rPr>
                <w:color w:val="211F1F"/>
                <w:sz w:val="24"/>
              </w:rPr>
              <w:t>Stage</w:t>
            </w:r>
            <w:r>
              <w:rPr>
                <w:color w:val="211F1F"/>
                <w:spacing w:val="-3"/>
                <w:sz w:val="24"/>
              </w:rPr>
              <w:t xml:space="preserve"> </w:t>
            </w:r>
            <w:proofErr w:type="gramStart"/>
            <w:r>
              <w:rPr>
                <w:color w:val="211F1F"/>
                <w:sz w:val="24"/>
              </w:rPr>
              <w:t>5.2</w:t>
            </w:r>
            <w:proofErr w:type="gramEnd"/>
            <w:r>
              <w:rPr>
                <w:color w:val="211F1F"/>
                <w:sz w:val="24"/>
              </w:rPr>
              <w:t xml:space="preserve"> and Stage 5.3, including the optional sub strands: Polynomials, Logarithms, Functions and Other Graphs, Circle Geometry.</w:t>
            </w:r>
          </w:p>
          <w:p w14:paraId="18E061B1" w14:textId="77777777" w:rsidR="00317A7E" w:rsidRDefault="00317A7E">
            <w:pPr>
              <w:pStyle w:val="TableParagraph"/>
              <w:spacing w:before="7"/>
              <w:ind w:left="0"/>
              <w:rPr>
                <w:rFonts w:ascii="Calibri"/>
              </w:rPr>
            </w:pPr>
          </w:p>
          <w:p w14:paraId="731079FF" w14:textId="77777777" w:rsidR="00317A7E" w:rsidRDefault="00000000">
            <w:pPr>
              <w:pStyle w:val="TableParagraph"/>
              <w:spacing w:before="1"/>
              <w:rPr>
                <w:b/>
                <w:sz w:val="24"/>
              </w:rPr>
            </w:pPr>
            <w:r>
              <w:rPr>
                <w:b/>
                <w:color w:val="211F1F"/>
                <w:spacing w:val="-2"/>
                <w:sz w:val="24"/>
              </w:rPr>
              <w:t>Exclusions:</w:t>
            </w:r>
          </w:p>
          <w:p w14:paraId="5A251C67" w14:textId="77777777" w:rsidR="00317A7E" w:rsidRDefault="00000000">
            <w:pPr>
              <w:pStyle w:val="TableParagraph"/>
              <w:rPr>
                <w:sz w:val="24"/>
              </w:rPr>
            </w:pPr>
            <w:r>
              <w:rPr>
                <w:color w:val="211F1F"/>
                <w:sz w:val="24"/>
              </w:rPr>
              <w:t>Students</w:t>
            </w:r>
            <w:r>
              <w:rPr>
                <w:color w:val="211F1F"/>
                <w:spacing w:val="-10"/>
                <w:sz w:val="24"/>
              </w:rPr>
              <w:t xml:space="preserve"> </w:t>
            </w:r>
            <w:r>
              <w:rPr>
                <w:color w:val="211F1F"/>
                <w:sz w:val="24"/>
              </w:rPr>
              <w:t>may</w:t>
            </w:r>
            <w:r>
              <w:rPr>
                <w:color w:val="211F1F"/>
                <w:spacing w:val="-6"/>
                <w:sz w:val="24"/>
              </w:rPr>
              <w:t xml:space="preserve"> </w:t>
            </w:r>
            <w:r>
              <w:rPr>
                <w:b/>
                <w:color w:val="211F1F"/>
                <w:sz w:val="24"/>
              </w:rPr>
              <w:t>not</w:t>
            </w:r>
            <w:r>
              <w:rPr>
                <w:b/>
                <w:color w:val="211F1F"/>
                <w:spacing w:val="-8"/>
                <w:sz w:val="24"/>
              </w:rPr>
              <w:t xml:space="preserve"> </w:t>
            </w:r>
            <w:r>
              <w:rPr>
                <w:color w:val="211F1F"/>
                <w:sz w:val="24"/>
              </w:rPr>
              <w:t>study</w:t>
            </w:r>
            <w:r>
              <w:rPr>
                <w:color w:val="211F1F"/>
                <w:spacing w:val="-6"/>
                <w:sz w:val="24"/>
              </w:rPr>
              <w:t xml:space="preserve"> </w:t>
            </w:r>
            <w:r>
              <w:rPr>
                <w:color w:val="211F1F"/>
                <w:sz w:val="24"/>
              </w:rPr>
              <w:t>the</w:t>
            </w:r>
            <w:r>
              <w:rPr>
                <w:color w:val="211F1F"/>
                <w:spacing w:val="-5"/>
                <w:sz w:val="24"/>
              </w:rPr>
              <w:t xml:space="preserve"> </w:t>
            </w:r>
            <w:r>
              <w:rPr>
                <w:color w:val="211F1F"/>
                <w:sz w:val="24"/>
              </w:rPr>
              <w:t>Mathematics</w:t>
            </w:r>
            <w:r>
              <w:rPr>
                <w:color w:val="211F1F"/>
                <w:spacing w:val="-7"/>
                <w:sz w:val="24"/>
              </w:rPr>
              <w:t xml:space="preserve"> </w:t>
            </w:r>
            <w:r>
              <w:rPr>
                <w:color w:val="211F1F"/>
                <w:sz w:val="24"/>
              </w:rPr>
              <w:t>Extension</w:t>
            </w:r>
            <w:r>
              <w:rPr>
                <w:color w:val="211F1F"/>
                <w:spacing w:val="-9"/>
                <w:sz w:val="24"/>
              </w:rPr>
              <w:t xml:space="preserve"> </w:t>
            </w:r>
            <w:r>
              <w:rPr>
                <w:color w:val="211F1F"/>
                <w:sz w:val="24"/>
              </w:rPr>
              <w:t>1</w:t>
            </w:r>
            <w:r>
              <w:rPr>
                <w:color w:val="211F1F"/>
                <w:spacing w:val="-5"/>
                <w:sz w:val="24"/>
              </w:rPr>
              <w:t xml:space="preserve"> </w:t>
            </w:r>
            <w:r>
              <w:rPr>
                <w:color w:val="211F1F"/>
                <w:sz w:val="24"/>
              </w:rPr>
              <w:t>course</w:t>
            </w:r>
            <w:r>
              <w:rPr>
                <w:color w:val="211F1F"/>
                <w:spacing w:val="-5"/>
                <w:sz w:val="24"/>
              </w:rPr>
              <w:t xml:space="preserve"> </w:t>
            </w:r>
            <w:r>
              <w:rPr>
                <w:color w:val="211F1F"/>
                <w:sz w:val="24"/>
              </w:rPr>
              <w:t>in</w:t>
            </w:r>
            <w:r>
              <w:rPr>
                <w:color w:val="211F1F"/>
                <w:spacing w:val="-8"/>
                <w:sz w:val="24"/>
              </w:rPr>
              <w:t xml:space="preserve"> </w:t>
            </w:r>
            <w:r>
              <w:rPr>
                <w:color w:val="211F1F"/>
                <w:sz w:val="24"/>
              </w:rPr>
              <w:t>conjunction</w:t>
            </w:r>
            <w:r>
              <w:rPr>
                <w:color w:val="211F1F"/>
                <w:spacing w:val="-6"/>
                <w:sz w:val="24"/>
              </w:rPr>
              <w:t xml:space="preserve"> </w:t>
            </w:r>
            <w:r>
              <w:rPr>
                <w:color w:val="211F1F"/>
                <w:sz w:val="24"/>
              </w:rPr>
              <w:t>with</w:t>
            </w:r>
            <w:r>
              <w:rPr>
                <w:color w:val="211F1F"/>
                <w:spacing w:val="-6"/>
                <w:sz w:val="24"/>
              </w:rPr>
              <w:t xml:space="preserve"> </w:t>
            </w:r>
            <w:r>
              <w:rPr>
                <w:color w:val="211F1F"/>
                <w:sz w:val="24"/>
              </w:rPr>
              <w:t>the Mathematics Standard 1 or the Mathematics Standard 2 course.</w:t>
            </w:r>
          </w:p>
          <w:p w14:paraId="5CBF837E" w14:textId="77777777" w:rsidR="00317A7E" w:rsidRDefault="00317A7E">
            <w:pPr>
              <w:pStyle w:val="TableParagraph"/>
              <w:spacing w:before="5"/>
              <w:ind w:left="0"/>
              <w:rPr>
                <w:rFonts w:ascii="Calibri"/>
              </w:rPr>
            </w:pPr>
          </w:p>
          <w:p w14:paraId="3A245E14" w14:textId="77777777" w:rsidR="00317A7E" w:rsidRDefault="00000000">
            <w:pPr>
              <w:pStyle w:val="TableParagraph"/>
              <w:jc w:val="both"/>
              <w:rPr>
                <w:b/>
                <w:sz w:val="24"/>
              </w:rPr>
            </w:pPr>
            <w:r>
              <w:rPr>
                <w:b/>
                <w:color w:val="211F1F"/>
                <w:sz w:val="24"/>
              </w:rPr>
              <w:t>Course</w:t>
            </w:r>
            <w:r>
              <w:rPr>
                <w:b/>
                <w:color w:val="211F1F"/>
                <w:spacing w:val="-11"/>
                <w:sz w:val="24"/>
              </w:rPr>
              <w:t xml:space="preserve"> </w:t>
            </w:r>
            <w:r>
              <w:rPr>
                <w:b/>
                <w:color w:val="211F1F"/>
                <w:spacing w:val="-2"/>
                <w:sz w:val="24"/>
              </w:rPr>
              <w:t>Description</w:t>
            </w:r>
          </w:p>
          <w:p w14:paraId="2039EEEC" w14:textId="77777777" w:rsidR="00317A7E" w:rsidRDefault="00000000">
            <w:pPr>
              <w:pStyle w:val="TableParagraph"/>
              <w:ind w:right="387"/>
              <w:jc w:val="both"/>
              <w:rPr>
                <w:sz w:val="24"/>
              </w:rPr>
            </w:pPr>
            <w:r>
              <w:rPr>
                <w:color w:val="211F1F"/>
                <w:sz w:val="24"/>
              </w:rPr>
              <w:t>The</w:t>
            </w:r>
            <w:r>
              <w:rPr>
                <w:color w:val="211F1F"/>
                <w:spacing w:val="-1"/>
                <w:sz w:val="24"/>
              </w:rPr>
              <w:t xml:space="preserve"> </w:t>
            </w:r>
            <w:r>
              <w:rPr>
                <w:color w:val="211F1F"/>
                <w:sz w:val="24"/>
              </w:rPr>
              <w:t>Mathematics</w:t>
            </w:r>
            <w:r>
              <w:rPr>
                <w:color w:val="211F1F"/>
                <w:spacing w:val="-3"/>
                <w:sz w:val="24"/>
              </w:rPr>
              <w:t xml:space="preserve"> </w:t>
            </w:r>
            <w:r>
              <w:rPr>
                <w:color w:val="211F1F"/>
                <w:sz w:val="24"/>
              </w:rPr>
              <w:t>Extension</w:t>
            </w:r>
            <w:r>
              <w:rPr>
                <w:color w:val="211F1F"/>
                <w:spacing w:val="-3"/>
                <w:sz w:val="24"/>
              </w:rPr>
              <w:t xml:space="preserve"> </w:t>
            </w:r>
            <w:r>
              <w:rPr>
                <w:color w:val="211F1F"/>
                <w:sz w:val="24"/>
              </w:rPr>
              <w:t>1</w:t>
            </w:r>
            <w:r>
              <w:rPr>
                <w:color w:val="211F1F"/>
                <w:spacing w:val="-4"/>
                <w:sz w:val="24"/>
              </w:rPr>
              <w:t xml:space="preserve"> </w:t>
            </w:r>
            <w:r>
              <w:rPr>
                <w:color w:val="211F1F"/>
                <w:sz w:val="24"/>
              </w:rPr>
              <w:t>Year</w:t>
            </w:r>
            <w:r>
              <w:rPr>
                <w:color w:val="211F1F"/>
                <w:spacing w:val="-4"/>
                <w:sz w:val="24"/>
              </w:rPr>
              <w:t xml:space="preserve"> </w:t>
            </w:r>
            <w:r>
              <w:rPr>
                <w:color w:val="211F1F"/>
                <w:sz w:val="24"/>
              </w:rPr>
              <w:t>11</w:t>
            </w:r>
            <w:r>
              <w:rPr>
                <w:color w:val="211F1F"/>
                <w:spacing w:val="-1"/>
                <w:sz w:val="24"/>
              </w:rPr>
              <w:t xml:space="preserve"> </w:t>
            </w:r>
            <w:r>
              <w:rPr>
                <w:color w:val="211F1F"/>
                <w:sz w:val="24"/>
              </w:rPr>
              <w:t>course</w:t>
            </w:r>
            <w:r>
              <w:rPr>
                <w:color w:val="211F1F"/>
                <w:spacing w:val="-1"/>
                <w:sz w:val="24"/>
              </w:rPr>
              <w:t xml:space="preserve"> </w:t>
            </w:r>
            <w:r>
              <w:rPr>
                <w:color w:val="211F1F"/>
                <w:sz w:val="24"/>
              </w:rPr>
              <w:t>includes</w:t>
            </w:r>
            <w:r>
              <w:rPr>
                <w:color w:val="211F1F"/>
                <w:spacing w:val="-5"/>
                <w:sz w:val="24"/>
              </w:rPr>
              <w:t xml:space="preserve"> </w:t>
            </w:r>
            <w:r>
              <w:rPr>
                <w:color w:val="211F1F"/>
                <w:sz w:val="24"/>
              </w:rPr>
              <w:t>the</w:t>
            </w:r>
            <w:r>
              <w:rPr>
                <w:color w:val="211F1F"/>
                <w:spacing w:val="-3"/>
                <w:sz w:val="24"/>
              </w:rPr>
              <w:t xml:space="preserve"> </w:t>
            </w:r>
            <w:r>
              <w:rPr>
                <w:color w:val="211F1F"/>
                <w:sz w:val="24"/>
              </w:rPr>
              <w:t>Mathematics</w:t>
            </w:r>
            <w:r>
              <w:rPr>
                <w:color w:val="211F1F"/>
                <w:spacing w:val="-3"/>
                <w:sz w:val="24"/>
              </w:rPr>
              <w:t xml:space="preserve"> </w:t>
            </w:r>
            <w:r>
              <w:rPr>
                <w:color w:val="211F1F"/>
                <w:sz w:val="24"/>
              </w:rPr>
              <w:t>Advanced</w:t>
            </w:r>
            <w:r>
              <w:rPr>
                <w:color w:val="211F1F"/>
                <w:spacing w:val="-3"/>
                <w:sz w:val="24"/>
              </w:rPr>
              <w:t xml:space="preserve"> </w:t>
            </w:r>
            <w:r>
              <w:rPr>
                <w:color w:val="211F1F"/>
                <w:sz w:val="24"/>
              </w:rPr>
              <w:t>Year</w:t>
            </w:r>
            <w:r>
              <w:rPr>
                <w:color w:val="211F1F"/>
                <w:spacing w:val="-6"/>
                <w:sz w:val="24"/>
              </w:rPr>
              <w:t xml:space="preserve"> </w:t>
            </w:r>
            <w:r>
              <w:rPr>
                <w:color w:val="211F1F"/>
                <w:sz w:val="24"/>
              </w:rPr>
              <w:t>11 course. The Mathematics Extension 1 Year 12 course includes the Mathematics</w:t>
            </w:r>
            <w:r>
              <w:rPr>
                <w:color w:val="211F1F"/>
                <w:spacing w:val="-1"/>
                <w:sz w:val="24"/>
              </w:rPr>
              <w:t xml:space="preserve"> </w:t>
            </w:r>
            <w:r>
              <w:rPr>
                <w:color w:val="211F1F"/>
                <w:sz w:val="24"/>
              </w:rPr>
              <w:t>Advanced Year 12 course.</w:t>
            </w:r>
          </w:p>
        </w:tc>
      </w:tr>
      <w:tr w:rsidR="00317A7E" w14:paraId="244E3E18" w14:textId="77777777">
        <w:trPr>
          <w:trHeight w:val="2205"/>
        </w:trPr>
        <w:tc>
          <w:tcPr>
            <w:tcW w:w="4507" w:type="dxa"/>
          </w:tcPr>
          <w:p w14:paraId="45706FB1" w14:textId="77777777" w:rsidR="00317A7E" w:rsidRDefault="00000000">
            <w:pPr>
              <w:pStyle w:val="TableParagraph"/>
              <w:rPr>
                <w:b/>
                <w:sz w:val="24"/>
              </w:rPr>
            </w:pPr>
            <w:r>
              <w:rPr>
                <w:b/>
                <w:color w:val="211F1F"/>
                <w:sz w:val="24"/>
              </w:rPr>
              <w:t>Main</w:t>
            </w:r>
            <w:r>
              <w:rPr>
                <w:b/>
                <w:color w:val="211F1F"/>
                <w:spacing w:val="-14"/>
                <w:sz w:val="24"/>
              </w:rPr>
              <w:t xml:space="preserve"> </w:t>
            </w:r>
            <w:r>
              <w:rPr>
                <w:b/>
                <w:color w:val="211F1F"/>
                <w:sz w:val="24"/>
              </w:rPr>
              <w:t>Topics</w:t>
            </w:r>
            <w:r>
              <w:rPr>
                <w:b/>
                <w:color w:val="211F1F"/>
                <w:spacing w:val="-12"/>
                <w:sz w:val="24"/>
              </w:rPr>
              <w:t xml:space="preserve"> </w:t>
            </w:r>
            <w:r>
              <w:rPr>
                <w:b/>
                <w:color w:val="211F1F"/>
                <w:sz w:val="24"/>
              </w:rPr>
              <w:t>Covered:</w:t>
            </w:r>
            <w:r>
              <w:rPr>
                <w:b/>
                <w:color w:val="211F1F"/>
                <w:spacing w:val="-13"/>
                <w:sz w:val="24"/>
              </w:rPr>
              <w:t xml:space="preserve"> </w:t>
            </w:r>
            <w:r>
              <w:rPr>
                <w:b/>
                <w:color w:val="211F1F"/>
                <w:spacing w:val="-2"/>
                <w:sz w:val="24"/>
              </w:rPr>
              <w:t>Preliminary</w:t>
            </w:r>
          </w:p>
          <w:p w14:paraId="0579A355" w14:textId="77777777" w:rsidR="00317A7E" w:rsidRDefault="00317A7E">
            <w:pPr>
              <w:pStyle w:val="TableParagraph"/>
              <w:spacing w:before="7"/>
              <w:ind w:left="0"/>
              <w:rPr>
                <w:rFonts w:ascii="Calibri"/>
              </w:rPr>
            </w:pPr>
          </w:p>
          <w:p w14:paraId="267BB90A" w14:textId="77777777" w:rsidR="00317A7E" w:rsidRDefault="00000000">
            <w:pPr>
              <w:pStyle w:val="TableParagraph"/>
              <w:ind w:right="1856"/>
              <w:rPr>
                <w:sz w:val="24"/>
              </w:rPr>
            </w:pPr>
            <w:r>
              <w:rPr>
                <w:color w:val="211F1F"/>
                <w:spacing w:val="-2"/>
                <w:sz w:val="24"/>
              </w:rPr>
              <w:t>Functions</w:t>
            </w:r>
            <w:r>
              <w:rPr>
                <w:color w:val="211F1F"/>
                <w:spacing w:val="80"/>
                <w:sz w:val="24"/>
              </w:rPr>
              <w:t xml:space="preserve"> </w:t>
            </w:r>
            <w:r>
              <w:rPr>
                <w:color w:val="211F1F"/>
                <w:spacing w:val="-4"/>
                <w:sz w:val="24"/>
              </w:rPr>
              <w:t xml:space="preserve">Trigonometric Functions </w:t>
            </w:r>
            <w:r>
              <w:rPr>
                <w:color w:val="211F1F"/>
                <w:spacing w:val="-2"/>
                <w:sz w:val="24"/>
              </w:rPr>
              <w:t>Calculus</w:t>
            </w:r>
          </w:p>
          <w:p w14:paraId="73768135" w14:textId="77777777" w:rsidR="00317A7E" w:rsidRDefault="00000000">
            <w:pPr>
              <w:pStyle w:val="TableParagraph"/>
              <w:spacing w:before="1"/>
              <w:rPr>
                <w:sz w:val="24"/>
              </w:rPr>
            </w:pPr>
            <w:r>
              <w:rPr>
                <w:color w:val="211F1F"/>
                <w:spacing w:val="-2"/>
                <w:sz w:val="24"/>
              </w:rPr>
              <w:t>Combinatorics</w:t>
            </w:r>
          </w:p>
        </w:tc>
        <w:tc>
          <w:tcPr>
            <w:tcW w:w="5688" w:type="dxa"/>
          </w:tcPr>
          <w:p w14:paraId="2447C086" w14:textId="77777777" w:rsidR="00317A7E" w:rsidRDefault="00000000">
            <w:pPr>
              <w:pStyle w:val="TableParagraph"/>
              <w:rPr>
                <w:b/>
                <w:sz w:val="24"/>
              </w:rPr>
            </w:pPr>
            <w:r>
              <w:rPr>
                <w:b/>
                <w:color w:val="211F1F"/>
                <w:sz w:val="24"/>
              </w:rPr>
              <w:t>Main</w:t>
            </w:r>
            <w:r>
              <w:rPr>
                <w:b/>
                <w:color w:val="211F1F"/>
                <w:spacing w:val="-15"/>
                <w:sz w:val="24"/>
              </w:rPr>
              <w:t xml:space="preserve"> </w:t>
            </w:r>
            <w:r>
              <w:rPr>
                <w:b/>
                <w:color w:val="211F1F"/>
                <w:sz w:val="24"/>
              </w:rPr>
              <w:t>Topics</w:t>
            </w:r>
            <w:r>
              <w:rPr>
                <w:b/>
                <w:color w:val="211F1F"/>
                <w:spacing w:val="-7"/>
                <w:sz w:val="24"/>
              </w:rPr>
              <w:t xml:space="preserve"> </w:t>
            </w:r>
            <w:r>
              <w:rPr>
                <w:b/>
                <w:color w:val="211F1F"/>
                <w:sz w:val="24"/>
              </w:rPr>
              <w:t>Covered:</w:t>
            </w:r>
            <w:r>
              <w:rPr>
                <w:b/>
                <w:color w:val="211F1F"/>
                <w:spacing w:val="-8"/>
                <w:sz w:val="24"/>
              </w:rPr>
              <w:t xml:space="preserve"> </w:t>
            </w:r>
            <w:r>
              <w:rPr>
                <w:b/>
                <w:color w:val="211F1F"/>
                <w:spacing w:val="-5"/>
                <w:sz w:val="24"/>
              </w:rPr>
              <w:t>HSC</w:t>
            </w:r>
          </w:p>
          <w:p w14:paraId="6FB1884D" w14:textId="77777777" w:rsidR="00317A7E" w:rsidRDefault="00317A7E">
            <w:pPr>
              <w:pStyle w:val="TableParagraph"/>
              <w:spacing w:before="7"/>
              <w:ind w:left="0"/>
              <w:rPr>
                <w:rFonts w:ascii="Calibri"/>
              </w:rPr>
            </w:pPr>
          </w:p>
          <w:p w14:paraId="08C6F7F3" w14:textId="77777777" w:rsidR="00317A7E" w:rsidRDefault="00000000">
            <w:pPr>
              <w:pStyle w:val="TableParagraph"/>
              <w:ind w:right="4755"/>
              <w:rPr>
                <w:sz w:val="24"/>
              </w:rPr>
            </w:pPr>
            <w:r>
              <w:rPr>
                <w:color w:val="211F1F"/>
                <w:spacing w:val="-2"/>
                <w:sz w:val="24"/>
              </w:rPr>
              <w:t xml:space="preserve">Proof </w:t>
            </w:r>
            <w:r>
              <w:rPr>
                <w:color w:val="211F1F"/>
                <w:spacing w:val="-4"/>
                <w:sz w:val="24"/>
              </w:rPr>
              <w:t>Vectors</w:t>
            </w:r>
          </w:p>
          <w:p w14:paraId="5422D00F" w14:textId="77777777" w:rsidR="00317A7E" w:rsidRDefault="00000000">
            <w:pPr>
              <w:pStyle w:val="TableParagraph"/>
              <w:spacing w:before="1"/>
              <w:ind w:right="3037"/>
              <w:rPr>
                <w:sz w:val="24"/>
              </w:rPr>
            </w:pPr>
            <w:r>
              <w:rPr>
                <w:color w:val="211F1F"/>
                <w:spacing w:val="-4"/>
                <w:sz w:val="24"/>
              </w:rPr>
              <w:t xml:space="preserve">Trigonometric Functions </w:t>
            </w:r>
            <w:r>
              <w:rPr>
                <w:color w:val="211F1F"/>
                <w:spacing w:val="-2"/>
                <w:sz w:val="24"/>
              </w:rPr>
              <w:t>Calculus</w:t>
            </w:r>
          </w:p>
          <w:p w14:paraId="5694C4C9" w14:textId="77777777" w:rsidR="00317A7E" w:rsidRDefault="00000000">
            <w:pPr>
              <w:pStyle w:val="TableParagraph"/>
              <w:rPr>
                <w:sz w:val="24"/>
              </w:rPr>
            </w:pPr>
            <w:r>
              <w:rPr>
                <w:color w:val="211F1F"/>
                <w:sz w:val="24"/>
              </w:rPr>
              <w:t>Statistical</w:t>
            </w:r>
            <w:r>
              <w:rPr>
                <w:color w:val="211F1F"/>
                <w:spacing w:val="-12"/>
                <w:sz w:val="24"/>
              </w:rPr>
              <w:t xml:space="preserve"> </w:t>
            </w:r>
            <w:r>
              <w:rPr>
                <w:color w:val="211F1F"/>
                <w:spacing w:val="-2"/>
                <w:sz w:val="24"/>
              </w:rPr>
              <w:t>Analysis</w:t>
            </w:r>
          </w:p>
        </w:tc>
      </w:tr>
      <w:tr w:rsidR="00317A7E" w14:paraId="29A68602" w14:textId="77777777">
        <w:trPr>
          <w:trHeight w:val="4866"/>
        </w:trPr>
        <w:tc>
          <w:tcPr>
            <w:tcW w:w="10195" w:type="dxa"/>
            <w:gridSpan w:val="2"/>
          </w:tcPr>
          <w:p w14:paraId="68B0E7D9" w14:textId="77777777" w:rsidR="00317A7E" w:rsidRDefault="00000000">
            <w:pPr>
              <w:pStyle w:val="TableParagraph"/>
              <w:spacing w:line="248" w:lineRule="exact"/>
              <w:rPr>
                <w:b/>
              </w:rPr>
            </w:pPr>
            <w:r>
              <w:rPr>
                <w:b/>
                <w:color w:val="211F1F"/>
              </w:rPr>
              <w:t>Course</w:t>
            </w:r>
            <w:r>
              <w:rPr>
                <w:b/>
                <w:color w:val="211F1F"/>
                <w:spacing w:val="-12"/>
              </w:rPr>
              <w:t xml:space="preserve"> </w:t>
            </w:r>
            <w:r>
              <w:rPr>
                <w:b/>
                <w:color w:val="211F1F"/>
                <w:spacing w:val="-2"/>
              </w:rPr>
              <w:t>Requirements:</w:t>
            </w:r>
          </w:p>
          <w:p w14:paraId="65BB5475" w14:textId="77777777" w:rsidR="00317A7E" w:rsidRDefault="00317A7E">
            <w:pPr>
              <w:pStyle w:val="TableParagraph"/>
              <w:spacing w:before="11"/>
              <w:ind w:left="0"/>
              <w:rPr>
                <w:rFonts w:ascii="Calibri"/>
              </w:rPr>
            </w:pPr>
          </w:p>
          <w:p w14:paraId="5EA40A88" w14:textId="77777777" w:rsidR="00317A7E" w:rsidRDefault="00000000">
            <w:pPr>
              <w:pStyle w:val="TableParagraph"/>
              <w:rPr>
                <w:sz w:val="24"/>
              </w:rPr>
            </w:pPr>
            <w:r>
              <w:rPr>
                <w:color w:val="211F1F"/>
                <w:sz w:val="24"/>
              </w:rPr>
              <w:t>The</w:t>
            </w:r>
            <w:r>
              <w:rPr>
                <w:color w:val="211F1F"/>
                <w:spacing w:val="-2"/>
                <w:sz w:val="24"/>
              </w:rPr>
              <w:t xml:space="preserve"> </w:t>
            </w:r>
            <w:r>
              <w:rPr>
                <w:color w:val="211F1F"/>
                <w:sz w:val="24"/>
              </w:rPr>
              <w:t>Mathematics</w:t>
            </w:r>
            <w:r>
              <w:rPr>
                <w:color w:val="211F1F"/>
                <w:spacing w:val="-8"/>
                <w:sz w:val="24"/>
              </w:rPr>
              <w:t xml:space="preserve"> </w:t>
            </w:r>
            <w:r>
              <w:rPr>
                <w:color w:val="211F1F"/>
                <w:sz w:val="24"/>
              </w:rPr>
              <w:t>Advanced</w:t>
            </w:r>
            <w:r>
              <w:rPr>
                <w:color w:val="211F1F"/>
                <w:spacing w:val="-7"/>
                <w:sz w:val="24"/>
              </w:rPr>
              <w:t xml:space="preserve"> </w:t>
            </w:r>
            <w:r>
              <w:rPr>
                <w:color w:val="211F1F"/>
                <w:sz w:val="24"/>
              </w:rPr>
              <w:t>Year</w:t>
            </w:r>
            <w:r>
              <w:rPr>
                <w:color w:val="211F1F"/>
                <w:spacing w:val="-8"/>
                <w:sz w:val="24"/>
              </w:rPr>
              <w:t xml:space="preserve"> </w:t>
            </w:r>
            <w:r>
              <w:rPr>
                <w:color w:val="211F1F"/>
                <w:sz w:val="24"/>
              </w:rPr>
              <w:t>11</w:t>
            </w:r>
            <w:r>
              <w:rPr>
                <w:color w:val="211F1F"/>
                <w:spacing w:val="-4"/>
                <w:sz w:val="24"/>
              </w:rPr>
              <w:t xml:space="preserve"> </w:t>
            </w:r>
            <w:r>
              <w:rPr>
                <w:color w:val="211F1F"/>
                <w:sz w:val="24"/>
              </w:rPr>
              <w:t>course</w:t>
            </w:r>
            <w:r>
              <w:rPr>
                <w:color w:val="211F1F"/>
                <w:spacing w:val="-4"/>
                <w:sz w:val="24"/>
              </w:rPr>
              <w:t xml:space="preserve"> </w:t>
            </w:r>
            <w:r>
              <w:rPr>
                <w:color w:val="211F1F"/>
                <w:sz w:val="24"/>
              </w:rPr>
              <w:t>will</w:t>
            </w:r>
            <w:r>
              <w:rPr>
                <w:color w:val="211F1F"/>
                <w:spacing w:val="-6"/>
                <w:sz w:val="24"/>
              </w:rPr>
              <w:t xml:space="preserve"> </w:t>
            </w:r>
            <w:r>
              <w:rPr>
                <w:color w:val="211F1F"/>
                <w:sz w:val="24"/>
              </w:rPr>
              <w:t>be</w:t>
            </w:r>
            <w:r>
              <w:rPr>
                <w:color w:val="211F1F"/>
                <w:spacing w:val="-2"/>
                <w:sz w:val="24"/>
              </w:rPr>
              <w:t xml:space="preserve"> </w:t>
            </w:r>
            <w:r>
              <w:rPr>
                <w:color w:val="211F1F"/>
                <w:sz w:val="24"/>
              </w:rPr>
              <w:t>taught</w:t>
            </w:r>
            <w:r>
              <w:rPr>
                <w:color w:val="211F1F"/>
                <w:spacing w:val="-7"/>
                <w:sz w:val="24"/>
              </w:rPr>
              <w:t xml:space="preserve"> </w:t>
            </w:r>
            <w:r>
              <w:rPr>
                <w:color w:val="211F1F"/>
                <w:sz w:val="24"/>
              </w:rPr>
              <w:t>prior</w:t>
            </w:r>
            <w:r>
              <w:rPr>
                <w:color w:val="211F1F"/>
                <w:spacing w:val="-6"/>
                <w:sz w:val="24"/>
              </w:rPr>
              <w:t xml:space="preserve"> </w:t>
            </w:r>
            <w:r>
              <w:rPr>
                <w:color w:val="211F1F"/>
                <w:sz w:val="24"/>
              </w:rPr>
              <w:t>to</w:t>
            </w:r>
            <w:r>
              <w:rPr>
                <w:color w:val="211F1F"/>
                <w:spacing w:val="-4"/>
                <w:sz w:val="24"/>
              </w:rPr>
              <w:t xml:space="preserve"> </w:t>
            </w:r>
            <w:r>
              <w:rPr>
                <w:color w:val="211F1F"/>
                <w:sz w:val="24"/>
              </w:rPr>
              <w:t>or</w:t>
            </w:r>
            <w:r>
              <w:rPr>
                <w:color w:val="211F1F"/>
                <w:spacing w:val="-11"/>
                <w:sz w:val="24"/>
              </w:rPr>
              <w:t xml:space="preserve"> </w:t>
            </w:r>
            <w:r>
              <w:rPr>
                <w:color w:val="211F1F"/>
                <w:sz w:val="24"/>
              </w:rPr>
              <w:t>concurrently</w:t>
            </w:r>
            <w:r>
              <w:rPr>
                <w:color w:val="211F1F"/>
                <w:spacing w:val="-5"/>
                <w:sz w:val="24"/>
              </w:rPr>
              <w:t xml:space="preserve"> </w:t>
            </w:r>
            <w:r>
              <w:rPr>
                <w:color w:val="211F1F"/>
                <w:sz w:val="24"/>
              </w:rPr>
              <w:t>with</w:t>
            </w:r>
            <w:r>
              <w:rPr>
                <w:color w:val="211F1F"/>
                <w:spacing w:val="-2"/>
                <w:sz w:val="24"/>
              </w:rPr>
              <w:t xml:space="preserve"> </w:t>
            </w:r>
            <w:r>
              <w:rPr>
                <w:color w:val="211F1F"/>
                <w:sz w:val="24"/>
              </w:rPr>
              <w:t xml:space="preserve">this </w:t>
            </w:r>
            <w:r>
              <w:rPr>
                <w:color w:val="211F1F"/>
                <w:spacing w:val="-2"/>
                <w:sz w:val="24"/>
              </w:rPr>
              <w:t>course.</w:t>
            </w:r>
          </w:p>
          <w:p w14:paraId="5634F12D" w14:textId="77777777" w:rsidR="00317A7E" w:rsidRDefault="00317A7E">
            <w:pPr>
              <w:pStyle w:val="TableParagraph"/>
              <w:spacing w:before="10"/>
              <w:ind w:left="0"/>
              <w:rPr>
                <w:rFonts w:ascii="Calibri"/>
              </w:rPr>
            </w:pPr>
          </w:p>
          <w:p w14:paraId="48152928" w14:textId="77777777" w:rsidR="00317A7E" w:rsidRDefault="00000000">
            <w:pPr>
              <w:pStyle w:val="TableParagraph"/>
              <w:rPr>
                <w:sz w:val="24"/>
              </w:rPr>
            </w:pPr>
            <w:r>
              <w:rPr>
                <w:color w:val="211F1F"/>
                <w:sz w:val="24"/>
              </w:rPr>
              <w:t>The</w:t>
            </w:r>
            <w:r>
              <w:rPr>
                <w:color w:val="211F1F"/>
                <w:spacing w:val="-14"/>
                <w:sz w:val="24"/>
              </w:rPr>
              <w:t xml:space="preserve"> </w:t>
            </w:r>
            <w:r>
              <w:rPr>
                <w:color w:val="211F1F"/>
                <w:sz w:val="24"/>
              </w:rPr>
              <w:t>Mathematics</w:t>
            </w:r>
            <w:r>
              <w:rPr>
                <w:color w:val="211F1F"/>
                <w:spacing w:val="-7"/>
                <w:sz w:val="24"/>
              </w:rPr>
              <w:t xml:space="preserve"> </w:t>
            </w:r>
            <w:r>
              <w:rPr>
                <w:color w:val="211F1F"/>
                <w:sz w:val="24"/>
              </w:rPr>
              <w:t>Advanced</w:t>
            </w:r>
            <w:r>
              <w:rPr>
                <w:color w:val="211F1F"/>
                <w:spacing w:val="-8"/>
                <w:sz w:val="24"/>
              </w:rPr>
              <w:t xml:space="preserve"> </w:t>
            </w:r>
            <w:r>
              <w:rPr>
                <w:color w:val="211F1F"/>
                <w:sz w:val="24"/>
              </w:rPr>
              <w:t>Year</w:t>
            </w:r>
            <w:r>
              <w:rPr>
                <w:color w:val="211F1F"/>
                <w:spacing w:val="-8"/>
                <w:sz w:val="24"/>
              </w:rPr>
              <w:t xml:space="preserve"> </w:t>
            </w:r>
            <w:r>
              <w:rPr>
                <w:color w:val="211F1F"/>
                <w:sz w:val="24"/>
              </w:rPr>
              <w:t>11</w:t>
            </w:r>
            <w:r>
              <w:rPr>
                <w:color w:val="211F1F"/>
                <w:spacing w:val="-9"/>
                <w:sz w:val="24"/>
              </w:rPr>
              <w:t xml:space="preserve"> </w:t>
            </w:r>
            <w:r>
              <w:rPr>
                <w:color w:val="211F1F"/>
                <w:sz w:val="24"/>
              </w:rPr>
              <w:t>course</w:t>
            </w:r>
            <w:r>
              <w:rPr>
                <w:color w:val="211F1F"/>
                <w:spacing w:val="-6"/>
                <w:sz w:val="24"/>
              </w:rPr>
              <w:t xml:space="preserve"> </w:t>
            </w:r>
            <w:r>
              <w:rPr>
                <w:color w:val="211F1F"/>
                <w:sz w:val="24"/>
              </w:rPr>
              <w:t>is</w:t>
            </w:r>
            <w:r>
              <w:rPr>
                <w:color w:val="211F1F"/>
                <w:spacing w:val="-9"/>
                <w:sz w:val="24"/>
              </w:rPr>
              <w:t xml:space="preserve"> </w:t>
            </w:r>
            <w:r>
              <w:rPr>
                <w:color w:val="211F1F"/>
                <w:sz w:val="24"/>
              </w:rPr>
              <w:t>a</w:t>
            </w:r>
            <w:r>
              <w:rPr>
                <w:color w:val="211F1F"/>
                <w:spacing w:val="-8"/>
                <w:sz w:val="24"/>
              </w:rPr>
              <w:t xml:space="preserve"> </w:t>
            </w:r>
            <w:r>
              <w:rPr>
                <w:color w:val="211F1F"/>
                <w:sz w:val="24"/>
              </w:rPr>
              <w:t>prerequisite</w:t>
            </w:r>
            <w:r>
              <w:rPr>
                <w:color w:val="211F1F"/>
                <w:spacing w:val="-8"/>
                <w:sz w:val="24"/>
              </w:rPr>
              <w:t xml:space="preserve"> </w:t>
            </w:r>
            <w:r>
              <w:rPr>
                <w:color w:val="211F1F"/>
                <w:sz w:val="24"/>
              </w:rPr>
              <w:t>to</w:t>
            </w:r>
            <w:r>
              <w:rPr>
                <w:color w:val="211F1F"/>
                <w:spacing w:val="-9"/>
                <w:sz w:val="24"/>
              </w:rPr>
              <w:t xml:space="preserve"> </w:t>
            </w:r>
            <w:r>
              <w:rPr>
                <w:color w:val="211F1F"/>
                <w:sz w:val="24"/>
              </w:rPr>
              <w:t>the</w:t>
            </w:r>
            <w:r>
              <w:rPr>
                <w:color w:val="211F1F"/>
                <w:spacing w:val="-3"/>
                <w:sz w:val="24"/>
              </w:rPr>
              <w:t xml:space="preserve"> </w:t>
            </w:r>
            <w:r>
              <w:rPr>
                <w:color w:val="211F1F"/>
                <w:sz w:val="24"/>
              </w:rPr>
              <w:t>year</w:t>
            </w:r>
            <w:r>
              <w:rPr>
                <w:color w:val="211F1F"/>
                <w:spacing w:val="-10"/>
                <w:sz w:val="24"/>
              </w:rPr>
              <w:t xml:space="preserve"> </w:t>
            </w:r>
            <w:r>
              <w:rPr>
                <w:color w:val="211F1F"/>
                <w:sz w:val="24"/>
              </w:rPr>
              <w:t>12</w:t>
            </w:r>
            <w:r>
              <w:rPr>
                <w:color w:val="211F1F"/>
                <w:spacing w:val="-8"/>
                <w:sz w:val="24"/>
              </w:rPr>
              <w:t xml:space="preserve"> </w:t>
            </w:r>
            <w:r>
              <w:rPr>
                <w:color w:val="211F1F"/>
                <w:spacing w:val="-2"/>
                <w:sz w:val="24"/>
              </w:rPr>
              <w:t>course.</w:t>
            </w:r>
          </w:p>
          <w:p w14:paraId="6ED8CD41" w14:textId="77777777" w:rsidR="00317A7E" w:rsidRDefault="00317A7E">
            <w:pPr>
              <w:pStyle w:val="TableParagraph"/>
              <w:spacing w:before="5"/>
              <w:ind w:left="0"/>
              <w:rPr>
                <w:rFonts w:ascii="Calibri"/>
              </w:rPr>
            </w:pPr>
          </w:p>
          <w:p w14:paraId="0E471BC5" w14:textId="77777777" w:rsidR="00317A7E" w:rsidRDefault="00000000">
            <w:pPr>
              <w:pStyle w:val="TableParagraph"/>
              <w:rPr>
                <w:sz w:val="24"/>
              </w:rPr>
            </w:pPr>
            <w:r>
              <w:rPr>
                <w:color w:val="211F1F"/>
                <w:sz w:val="24"/>
              </w:rPr>
              <w:t>The</w:t>
            </w:r>
            <w:r>
              <w:rPr>
                <w:color w:val="211F1F"/>
                <w:spacing w:val="-2"/>
                <w:sz w:val="24"/>
              </w:rPr>
              <w:t xml:space="preserve"> </w:t>
            </w:r>
            <w:r>
              <w:rPr>
                <w:color w:val="211F1F"/>
                <w:sz w:val="24"/>
              </w:rPr>
              <w:t>Mathematics</w:t>
            </w:r>
            <w:r>
              <w:rPr>
                <w:color w:val="211F1F"/>
                <w:spacing w:val="-8"/>
                <w:sz w:val="24"/>
              </w:rPr>
              <w:t xml:space="preserve"> </w:t>
            </w:r>
            <w:r>
              <w:rPr>
                <w:color w:val="211F1F"/>
                <w:sz w:val="24"/>
              </w:rPr>
              <w:t>Advanced</w:t>
            </w:r>
            <w:r>
              <w:rPr>
                <w:color w:val="211F1F"/>
                <w:spacing w:val="-7"/>
                <w:sz w:val="24"/>
              </w:rPr>
              <w:t xml:space="preserve"> </w:t>
            </w:r>
            <w:r>
              <w:rPr>
                <w:color w:val="211F1F"/>
                <w:sz w:val="24"/>
              </w:rPr>
              <w:t>Year</w:t>
            </w:r>
            <w:r>
              <w:rPr>
                <w:color w:val="211F1F"/>
                <w:spacing w:val="-8"/>
                <w:sz w:val="24"/>
              </w:rPr>
              <w:t xml:space="preserve"> </w:t>
            </w:r>
            <w:r>
              <w:rPr>
                <w:color w:val="211F1F"/>
                <w:sz w:val="24"/>
              </w:rPr>
              <w:t>12</w:t>
            </w:r>
            <w:r>
              <w:rPr>
                <w:color w:val="211F1F"/>
                <w:spacing w:val="-4"/>
                <w:sz w:val="24"/>
              </w:rPr>
              <w:t xml:space="preserve"> </w:t>
            </w:r>
            <w:r>
              <w:rPr>
                <w:color w:val="211F1F"/>
                <w:sz w:val="24"/>
              </w:rPr>
              <w:t>course</w:t>
            </w:r>
            <w:r>
              <w:rPr>
                <w:color w:val="211F1F"/>
                <w:spacing w:val="-4"/>
                <w:sz w:val="24"/>
              </w:rPr>
              <w:t xml:space="preserve"> </w:t>
            </w:r>
            <w:r>
              <w:rPr>
                <w:color w:val="211F1F"/>
                <w:sz w:val="24"/>
              </w:rPr>
              <w:t>will</w:t>
            </w:r>
            <w:r>
              <w:rPr>
                <w:color w:val="211F1F"/>
                <w:spacing w:val="-6"/>
                <w:sz w:val="24"/>
              </w:rPr>
              <w:t xml:space="preserve"> </w:t>
            </w:r>
            <w:r>
              <w:rPr>
                <w:color w:val="211F1F"/>
                <w:sz w:val="24"/>
              </w:rPr>
              <w:t>be</w:t>
            </w:r>
            <w:r>
              <w:rPr>
                <w:color w:val="211F1F"/>
                <w:spacing w:val="-2"/>
                <w:sz w:val="24"/>
              </w:rPr>
              <w:t xml:space="preserve"> </w:t>
            </w:r>
            <w:r>
              <w:rPr>
                <w:color w:val="211F1F"/>
                <w:sz w:val="24"/>
              </w:rPr>
              <w:t>taught</w:t>
            </w:r>
            <w:r>
              <w:rPr>
                <w:color w:val="211F1F"/>
                <w:spacing w:val="-7"/>
                <w:sz w:val="24"/>
              </w:rPr>
              <w:t xml:space="preserve"> </w:t>
            </w:r>
            <w:r>
              <w:rPr>
                <w:color w:val="211F1F"/>
                <w:sz w:val="24"/>
              </w:rPr>
              <w:t>prior</w:t>
            </w:r>
            <w:r>
              <w:rPr>
                <w:color w:val="211F1F"/>
                <w:spacing w:val="-6"/>
                <w:sz w:val="24"/>
              </w:rPr>
              <w:t xml:space="preserve"> </w:t>
            </w:r>
            <w:r>
              <w:rPr>
                <w:color w:val="211F1F"/>
                <w:sz w:val="24"/>
              </w:rPr>
              <w:t>to</w:t>
            </w:r>
            <w:r>
              <w:rPr>
                <w:color w:val="211F1F"/>
                <w:spacing w:val="-4"/>
                <w:sz w:val="24"/>
              </w:rPr>
              <w:t xml:space="preserve"> </w:t>
            </w:r>
            <w:r>
              <w:rPr>
                <w:color w:val="211F1F"/>
                <w:sz w:val="24"/>
              </w:rPr>
              <w:t>or</w:t>
            </w:r>
            <w:r>
              <w:rPr>
                <w:color w:val="211F1F"/>
                <w:spacing w:val="-11"/>
                <w:sz w:val="24"/>
              </w:rPr>
              <w:t xml:space="preserve"> </w:t>
            </w:r>
            <w:r>
              <w:rPr>
                <w:color w:val="211F1F"/>
                <w:sz w:val="24"/>
              </w:rPr>
              <w:t>concurrently</w:t>
            </w:r>
            <w:r>
              <w:rPr>
                <w:color w:val="211F1F"/>
                <w:spacing w:val="-5"/>
                <w:sz w:val="24"/>
              </w:rPr>
              <w:t xml:space="preserve"> </w:t>
            </w:r>
            <w:r>
              <w:rPr>
                <w:color w:val="211F1F"/>
                <w:sz w:val="24"/>
              </w:rPr>
              <w:t>with</w:t>
            </w:r>
            <w:r>
              <w:rPr>
                <w:color w:val="211F1F"/>
                <w:spacing w:val="-2"/>
                <w:sz w:val="24"/>
              </w:rPr>
              <w:t xml:space="preserve"> </w:t>
            </w:r>
            <w:r>
              <w:rPr>
                <w:color w:val="211F1F"/>
                <w:sz w:val="24"/>
              </w:rPr>
              <w:t xml:space="preserve">this </w:t>
            </w:r>
            <w:r>
              <w:rPr>
                <w:color w:val="211F1F"/>
                <w:spacing w:val="-2"/>
                <w:sz w:val="24"/>
              </w:rPr>
              <w:t>course.</w:t>
            </w:r>
          </w:p>
          <w:p w14:paraId="5901106F" w14:textId="77777777" w:rsidR="00317A7E" w:rsidRDefault="00317A7E">
            <w:pPr>
              <w:pStyle w:val="TableParagraph"/>
              <w:spacing w:before="10"/>
              <w:ind w:left="0"/>
              <w:rPr>
                <w:rFonts w:ascii="Calibri"/>
              </w:rPr>
            </w:pPr>
          </w:p>
          <w:p w14:paraId="18E05130" w14:textId="77777777" w:rsidR="00317A7E" w:rsidRDefault="00000000">
            <w:pPr>
              <w:pStyle w:val="TableParagraph"/>
              <w:rPr>
                <w:sz w:val="24"/>
              </w:rPr>
            </w:pPr>
            <w:r>
              <w:rPr>
                <w:color w:val="211F1F"/>
                <w:sz w:val="24"/>
              </w:rPr>
              <w:t>Students</w:t>
            </w:r>
            <w:r>
              <w:rPr>
                <w:color w:val="211F1F"/>
                <w:spacing w:val="-12"/>
                <w:sz w:val="24"/>
              </w:rPr>
              <w:t xml:space="preserve"> </w:t>
            </w:r>
            <w:r>
              <w:rPr>
                <w:color w:val="211F1F"/>
                <w:sz w:val="24"/>
              </w:rPr>
              <w:t>will</w:t>
            </w:r>
            <w:r>
              <w:rPr>
                <w:color w:val="211F1F"/>
                <w:spacing w:val="-10"/>
                <w:sz w:val="24"/>
              </w:rPr>
              <w:t xml:space="preserve"> </w:t>
            </w:r>
            <w:r>
              <w:rPr>
                <w:color w:val="211F1F"/>
                <w:sz w:val="24"/>
              </w:rPr>
              <w:t>experience</w:t>
            </w:r>
            <w:r>
              <w:rPr>
                <w:color w:val="211F1F"/>
                <w:spacing w:val="-8"/>
                <w:sz w:val="24"/>
              </w:rPr>
              <w:t xml:space="preserve"> </w:t>
            </w:r>
            <w:r>
              <w:rPr>
                <w:color w:val="211F1F"/>
                <w:sz w:val="24"/>
              </w:rPr>
              <w:t>content</w:t>
            </w:r>
            <w:r>
              <w:rPr>
                <w:color w:val="211F1F"/>
                <w:spacing w:val="-11"/>
                <w:sz w:val="24"/>
              </w:rPr>
              <w:t xml:space="preserve"> </w:t>
            </w:r>
            <w:r>
              <w:rPr>
                <w:color w:val="211F1F"/>
                <w:sz w:val="24"/>
              </w:rPr>
              <w:t>in</w:t>
            </w:r>
            <w:r>
              <w:rPr>
                <w:color w:val="211F1F"/>
                <w:spacing w:val="-8"/>
                <w:sz w:val="24"/>
              </w:rPr>
              <w:t xml:space="preserve"> </w:t>
            </w:r>
            <w:r>
              <w:rPr>
                <w:color w:val="211F1F"/>
                <w:sz w:val="24"/>
              </w:rPr>
              <w:t>the</w:t>
            </w:r>
            <w:r>
              <w:rPr>
                <w:color w:val="211F1F"/>
                <w:spacing w:val="-8"/>
                <w:sz w:val="24"/>
              </w:rPr>
              <w:t xml:space="preserve"> </w:t>
            </w:r>
            <w:r>
              <w:rPr>
                <w:color w:val="211F1F"/>
                <w:sz w:val="24"/>
              </w:rPr>
              <w:t>course</w:t>
            </w:r>
            <w:r>
              <w:rPr>
                <w:color w:val="211F1F"/>
                <w:spacing w:val="-11"/>
                <w:sz w:val="24"/>
              </w:rPr>
              <w:t xml:space="preserve"> </w:t>
            </w:r>
            <w:r>
              <w:rPr>
                <w:color w:val="211F1F"/>
                <w:sz w:val="24"/>
              </w:rPr>
              <w:t>in</w:t>
            </w:r>
            <w:r>
              <w:rPr>
                <w:color w:val="211F1F"/>
                <w:spacing w:val="-8"/>
                <w:sz w:val="24"/>
              </w:rPr>
              <w:t xml:space="preserve"> </w:t>
            </w:r>
            <w:r>
              <w:rPr>
                <w:color w:val="211F1F"/>
                <w:sz w:val="24"/>
              </w:rPr>
              <w:t>familiar</w:t>
            </w:r>
            <w:r>
              <w:rPr>
                <w:color w:val="211F1F"/>
                <w:spacing w:val="-8"/>
                <w:sz w:val="24"/>
              </w:rPr>
              <w:t xml:space="preserve"> </w:t>
            </w:r>
            <w:r>
              <w:rPr>
                <w:color w:val="211F1F"/>
                <w:sz w:val="24"/>
              </w:rPr>
              <w:t>and</w:t>
            </w:r>
            <w:r>
              <w:rPr>
                <w:color w:val="211F1F"/>
                <w:spacing w:val="-8"/>
                <w:sz w:val="24"/>
              </w:rPr>
              <w:t xml:space="preserve"> </w:t>
            </w:r>
            <w:r>
              <w:rPr>
                <w:color w:val="211F1F"/>
                <w:sz w:val="24"/>
              </w:rPr>
              <w:t>routine</w:t>
            </w:r>
            <w:r>
              <w:rPr>
                <w:color w:val="211F1F"/>
                <w:spacing w:val="-13"/>
                <w:sz w:val="24"/>
              </w:rPr>
              <w:t xml:space="preserve"> </w:t>
            </w:r>
            <w:r>
              <w:rPr>
                <w:color w:val="211F1F"/>
                <w:sz w:val="24"/>
              </w:rPr>
              <w:t>situations</w:t>
            </w:r>
            <w:r>
              <w:rPr>
                <w:color w:val="211F1F"/>
                <w:spacing w:val="-8"/>
                <w:sz w:val="24"/>
              </w:rPr>
              <w:t xml:space="preserve"> </w:t>
            </w:r>
            <w:r>
              <w:rPr>
                <w:color w:val="211F1F"/>
                <w:sz w:val="24"/>
              </w:rPr>
              <w:t>as</w:t>
            </w:r>
            <w:r>
              <w:rPr>
                <w:color w:val="211F1F"/>
                <w:spacing w:val="-9"/>
                <w:sz w:val="24"/>
              </w:rPr>
              <w:t xml:space="preserve"> </w:t>
            </w:r>
            <w:r>
              <w:rPr>
                <w:color w:val="211F1F"/>
                <w:sz w:val="24"/>
              </w:rPr>
              <w:t>well</w:t>
            </w:r>
            <w:r>
              <w:rPr>
                <w:color w:val="211F1F"/>
                <w:spacing w:val="-12"/>
                <w:sz w:val="24"/>
              </w:rPr>
              <w:t xml:space="preserve"> </w:t>
            </w:r>
            <w:r>
              <w:rPr>
                <w:color w:val="211F1F"/>
                <w:sz w:val="24"/>
              </w:rPr>
              <w:t>as unfamiliar situations.</w:t>
            </w:r>
          </w:p>
          <w:p w14:paraId="70975043" w14:textId="77777777" w:rsidR="00317A7E" w:rsidRDefault="00317A7E">
            <w:pPr>
              <w:pStyle w:val="TableParagraph"/>
              <w:spacing w:before="5"/>
              <w:ind w:left="0"/>
              <w:rPr>
                <w:rFonts w:ascii="Calibri"/>
              </w:rPr>
            </w:pPr>
          </w:p>
          <w:p w14:paraId="77EF1286" w14:textId="77777777" w:rsidR="00317A7E" w:rsidRDefault="00000000">
            <w:pPr>
              <w:pStyle w:val="TableParagraph"/>
              <w:rPr>
                <w:sz w:val="24"/>
              </w:rPr>
            </w:pPr>
            <w:r>
              <w:rPr>
                <w:color w:val="211F1F"/>
                <w:sz w:val="24"/>
              </w:rPr>
              <w:t>Students</w:t>
            </w:r>
            <w:r>
              <w:rPr>
                <w:color w:val="211F1F"/>
                <w:spacing w:val="-15"/>
                <w:sz w:val="24"/>
              </w:rPr>
              <w:t xml:space="preserve"> </w:t>
            </w:r>
            <w:r>
              <w:rPr>
                <w:color w:val="211F1F"/>
                <w:sz w:val="24"/>
              </w:rPr>
              <w:t>will</w:t>
            </w:r>
            <w:r>
              <w:rPr>
                <w:color w:val="211F1F"/>
                <w:spacing w:val="-11"/>
                <w:sz w:val="24"/>
              </w:rPr>
              <w:t xml:space="preserve"> </w:t>
            </w:r>
            <w:r>
              <w:rPr>
                <w:color w:val="211F1F"/>
                <w:sz w:val="24"/>
              </w:rPr>
              <w:t>be</w:t>
            </w:r>
            <w:r>
              <w:rPr>
                <w:color w:val="211F1F"/>
                <w:spacing w:val="-12"/>
                <w:sz w:val="24"/>
              </w:rPr>
              <w:t xml:space="preserve"> </w:t>
            </w:r>
            <w:r>
              <w:rPr>
                <w:color w:val="211F1F"/>
                <w:sz w:val="24"/>
              </w:rPr>
              <w:t>provided</w:t>
            </w:r>
            <w:r>
              <w:rPr>
                <w:color w:val="211F1F"/>
                <w:spacing w:val="-9"/>
                <w:sz w:val="24"/>
              </w:rPr>
              <w:t xml:space="preserve"> </w:t>
            </w:r>
            <w:r>
              <w:rPr>
                <w:color w:val="211F1F"/>
                <w:sz w:val="24"/>
              </w:rPr>
              <w:t>with</w:t>
            </w:r>
            <w:r>
              <w:rPr>
                <w:color w:val="211F1F"/>
                <w:spacing w:val="-12"/>
                <w:sz w:val="24"/>
              </w:rPr>
              <w:t xml:space="preserve"> </w:t>
            </w:r>
            <w:r>
              <w:rPr>
                <w:color w:val="211F1F"/>
                <w:sz w:val="24"/>
              </w:rPr>
              <w:t>regular</w:t>
            </w:r>
            <w:r>
              <w:rPr>
                <w:color w:val="211F1F"/>
                <w:spacing w:val="-13"/>
                <w:sz w:val="24"/>
              </w:rPr>
              <w:t xml:space="preserve"> </w:t>
            </w:r>
            <w:r>
              <w:rPr>
                <w:color w:val="211F1F"/>
                <w:sz w:val="24"/>
              </w:rPr>
              <w:t>opportunities</w:t>
            </w:r>
            <w:r>
              <w:rPr>
                <w:color w:val="211F1F"/>
                <w:spacing w:val="-13"/>
                <w:sz w:val="24"/>
              </w:rPr>
              <w:t xml:space="preserve"> </w:t>
            </w:r>
            <w:r>
              <w:rPr>
                <w:color w:val="211F1F"/>
                <w:sz w:val="24"/>
              </w:rPr>
              <w:t>involving</w:t>
            </w:r>
            <w:r>
              <w:rPr>
                <w:color w:val="211F1F"/>
                <w:spacing w:val="-12"/>
                <w:sz w:val="24"/>
              </w:rPr>
              <w:t xml:space="preserve"> </w:t>
            </w:r>
            <w:r>
              <w:rPr>
                <w:color w:val="211F1F"/>
                <w:sz w:val="24"/>
              </w:rPr>
              <w:t>the</w:t>
            </w:r>
            <w:r>
              <w:rPr>
                <w:color w:val="211F1F"/>
                <w:spacing w:val="-12"/>
                <w:sz w:val="24"/>
              </w:rPr>
              <w:t xml:space="preserve"> </w:t>
            </w:r>
            <w:r>
              <w:rPr>
                <w:color w:val="211F1F"/>
                <w:sz w:val="24"/>
              </w:rPr>
              <w:t>integration</w:t>
            </w:r>
            <w:r>
              <w:rPr>
                <w:color w:val="211F1F"/>
                <w:spacing w:val="-14"/>
                <w:sz w:val="24"/>
              </w:rPr>
              <w:t xml:space="preserve"> </w:t>
            </w:r>
            <w:r>
              <w:rPr>
                <w:color w:val="211F1F"/>
                <w:sz w:val="24"/>
              </w:rPr>
              <w:t>of</w:t>
            </w:r>
            <w:r>
              <w:rPr>
                <w:color w:val="211F1F"/>
                <w:spacing w:val="-12"/>
                <w:sz w:val="24"/>
              </w:rPr>
              <w:t xml:space="preserve"> </w:t>
            </w:r>
            <w:r>
              <w:rPr>
                <w:color w:val="211F1F"/>
                <w:sz w:val="24"/>
              </w:rPr>
              <w:t>technology</w:t>
            </w:r>
            <w:r>
              <w:rPr>
                <w:color w:val="211F1F"/>
                <w:spacing w:val="-13"/>
                <w:sz w:val="24"/>
              </w:rPr>
              <w:t xml:space="preserve"> </w:t>
            </w:r>
            <w:r>
              <w:rPr>
                <w:color w:val="211F1F"/>
                <w:sz w:val="24"/>
              </w:rPr>
              <w:t>to enrich the learning experience.</w:t>
            </w:r>
          </w:p>
        </w:tc>
      </w:tr>
    </w:tbl>
    <w:p w14:paraId="746FC0C8" w14:textId="77777777" w:rsidR="00317A7E" w:rsidRDefault="00317A7E">
      <w:pPr>
        <w:rPr>
          <w:sz w:val="24"/>
        </w:rPr>
        <w:sectPr w:rsidR="00317A7E">
          <w:pgSz w:w="11930" w:h="16860"/>
          <w:pgMar w:top="1000" w:right="120" w:bottom="2033" w:left="640" w:header="551" w:footer="811" w:gutter="0"/>
          <w:cols w:space="720"/>
        </w:sectPr>
      </w:pPr>
    </w:p>
    <w:tbl>
      <w:tblPr>
        <w:tblW w:w="0" w:type="auto"/>
        <w:tblInd w:w="116"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4507"/>
        <w:gridCol w:w="6427"/>
      </w:tblGrid>
      <w:tr w:rsidR="00317A7E" w14:paraId="1343B4B9" w14:textId="77777777">
        <w:trPr>
          <w:trHeight w:val="277"/>
        </w:trPr>
        <w:tc>
          <w:tcPr>
            <w:tcW w:w="4507" w:type="dxa"/>
          </w:tcPr>
          <w:p w14:paraId="7E43B27C" w14:textId="77777777" w:rsidR="00317A7E" w:rsidRDefault="00000000">
            <w:pPr>
              <w:pStyle w:val="TableParagraph"/>
              <w:spacing w:line="257" w:lineRule="exact"/>
              <w:rPr>
                <w:sz w:val="24"/>
              </w:rPr>
            </w:pPr>
            <w:r>
              <w:rPr>
                <w:color w:val="211F1F"/>
                <w:spacing w:val="-2"/>
                <w:sz w:val="24"/>
              </w:rPr>
              <w:lastRenderedPageBreak/>
              <w:t>Course:</w:t>
            </w:r>
          </w:p>
        </w:tc>
        <w:tc>
          <w:tcPr>
            <w:tcW w:w="6427" w:type="dxa"/>
          </w:tcPr>
          <w:p w14:paraId="06234CBD" w14:textId="77777777" w:rsidR="00317A7E" w:rsidRDefault="00000000">
            <w:pPr>
              <w:pStyle w:val="TableParagraph"/>
              <w:spacing w:line="257" w:lineRule="exact"/>
              <w:rPr>
                <w:sz w:val="24"/>
              </w:rPr>
            </w:pPr>
            <w:r>
              <w:rPr>
                <w:color w:val="211F1F"/>
                <w:sz w:val="24"/>
              </w:rPr>
              <w:t>Course</w:t>
            </w:r>
            <w:r>
              <w:rPr>
                <w:color w:val="211F1F"/>
                <w:spacing w:val="-8"/>
                <w:sz w:val="24"/>
              </w:rPr>
              <w:t xml:space="preserve"> </w:t>
            </w:r>
            <w:r>
              <w:rPr>
                <w:color w:val="211F1F"/>
                <w:spacing w:val="-5"/>
                <w:sz w:val="24"/>
              </w:rPr>
              <w:t>No:</w:t>
            </w:r>
          </w:p>
        </w:tc>
      </w:tr>
      <w:tr w:rsidR="00317A7E" w14:paraId="17E59435" w14:textId="77777777">
        <w:trPr>
          <w:trHeight w:val="1055"/>
        </w:trPr>
        <w:tc>
          <w:tcPr>
            <w:tcW w:w="4507" w:type="dxa"/>
          </w:tcPr>
          <w:p w14:paraId="2778CA51" w14:textId="77777777" w:rsidR="00317A7E" w:rsidRDefault="00000000">
            <w:pPr>
              <w:pStyle w:val="TableParagraph"/>
              <w:spacing w:line="246" w:lineRule="exact"/>
              <w:rPr>
                <w:b/>
              </w:rPr>
            </w:pPr>
            <w:r>
              <w:rPr>
                <w:b/>
                <w:color w:val="211F1F"/>
                <w:spacing w:val="-2"/>
              </w:rPr>
              <w:t>Mathematics</w:t>
            </w:r>
            <w:r>
              <w:rPr>
                <w:b/>
                <w:color w:val="211F1F"/>
                <w:spacing w:val="2"/>
              </w:rPr>
              <w:t xml:space="preserve"> </w:t>
            </w:r>
            <w:r>
              <w:rPr>
                <w:b/>
                <w:color w:val="211F1F"/>
                <w:spacing w:val="-2"/>
              </w:rPr>
              <w:t xml:space="preserve">Extension </w:t>
            </w:r>
            <w:r>
              <w:rPr>
                <w:b/>
                <w:color w:val="211F1F"/>
                <w:spacing w:val="-10"/>
              </w:rPr>
              <w:t>2</w:t>
            </w:r>
          </w:p>
          <w:p w14:paraId="5FF6463D" w14:textId="77777777" w:rsidR="00317A7E" w:rsidRDefault="00000000">
            <w:pPr>
              <w:pStyle w:val="TableParagraph"/>
              <w:spacing w:before="1" w:line="253" w:lineRule="exact"/>
              <w:rPr>
                <w:b/>
              </w:rPr>
            </w:pPr>
            <w:r>
              <w:rPr>
                <w:b/>
                <w:color w:val="211F1F"/>
              </w:rPr>
              <w:t xml:space="preserve">1 </w:t>
            </w:r>
            <w:r>
              <w:rPr>
                <w:b/>
                <w:color w:val="211F1F"/>
                <w:spacing w:val="-4"/>
              </w:rPr>
              <w:t>Unit</w:t>
            </w:r>
          </w:p>
          <w:p w14:paraId="05F17093" w14:textId="77777777" w:rsidR="00317A7E" w:rsidRDefault="00000000">
            <w:pPr>
              <w:pStyle w:val="TableParagraph"/>
              <w:spacing w:line="276" w:lineRule="exact"/>
              <w:ind w:right="564"/>
              <w:rPr>
                <w:b/>
                <w:sz w:val="24"/>
              </w:rPr>
            </w:pPr>
            <w:r>
              <w:rPr>
                <w:b/>
                <w:color w:val="211F1F"/>
                <w:spacing w:val="-2"/>
                <w:sz w:val="24"/>
              </w:rPr>
              <w:t>Board</w:t>
            </w:r>
            <w:r>
              <w:rPr>
                <w:b/>
                <w:color w:val="211F1F"/>
                <w:spacing w:val="-16"/>
                <w:sz w:val="24"/>
              </w:rPr>
              <w:t xml:space="preserve"> </w:t>
            </w:r>
            <w:r>
              <w:rPr>
                <w:b/>
                <w:color w:val="211F1F"/>
                <w:spacing w:val="-2"/>
                <w:sz w:val="24"/>
              </w:rPr>
              <w:t>Developed</w:t>
            </w:r>
            <w:r>
              <w:rPr>
                <w:b/>
                <w:color w:val="211F1F"/>
                <w:spacing w:val="-16"/>
                <w:sz w:val="24"/>
              </w:rPr>
              <w:t xml:space="preserve"> </w:t>
            </w:r>
            <w:r>
              <w:rPr>
                <w:b/>
                <w:color w:val="211F1F"/>
                <w:spacing w:val="-2"/>
                <w:sz w:val="24"/>
              </w:rPr>
              <w:t xml:space="preserve">Course </w:t>
            </w:r>
            <w:r>
              <w:rPr>
                <w:b/>
                <w:color w:val="211F1F"/>
                <w:sz w:val="24"/>
              </w:rPr>
              <w:t>Category A</w:t>
            </w:r>
          </w:p>
        </w:tc>
        <w:tc>
          <w:tcPr>
            <w:tcW w:w="6427" w:type="dxa"/>
          </w:tcPr>
          <w:p w14:paraId="1A7865C9" w14:textId="77777777" w:rsidR="00317A7E" w:rsidRDefault="00000000">
            <w:pPr>
              <w:pStyle w:val="TableParagraph"/>
              <w:spacing w:line="246" w:lineRule="exact"/>
              <w:rPr>
                <w:b/>
              </w:rPr>
            </w:pPr>
            <w:r>
              <w:rPr>
                <w:b/>
                <w:color w:val="211F1F"/>
              </w:rPr>
              <w:t>15260</w:t>
            </w:r>
            <w:r>
              <w:rPr>
                <w:b/>
                <w:color w:val="211F1F"/>
                <w:spacing w:val="-14"/>
              </w:rPr>
              <w:t xml:space="preserve"> </w:t>
            </w:r>
            <w:r>
              <w:rPr>
                <w:b/>
                <w:color w:val="211F1F"/>
              </w:rPr>
              <w:t>Year</w:t>
            </w:r>
            <w:r>
              <w:rPr>
                <w:b/>
                <w:color w:val="211F1F"/>
                <w:spacing w:val="-11"/>
              </w:rPr>
              <w:t xml:space="preserve"> </w:t>
            </w:r>
            <w:r>
              <w:rPr>
                <w:b/>
                <w:color w:val="211F1F"/>
              </w:rPr>
              <w:t>12</w:t>
            </w:r>
            <w:r>
              <w:rPr>
                <w:b/>
                <w:color w:val="211F1F"/>
                <w:spacing w:val="-11"/>
              </w:rPr>
              <w:t xml:space="preserve"> </w:t>
            </w:r>
            <w:r>
              <w:rPr>
                <w:b/>
                <w:color w:val="211F1F"/>
              </w:rPr>
              <w:t>Mathematics</w:t>
            </w:r>
            <w:r>
              <w:rPr>
                <w:b/>
                <w:color w:val="211F1F"/>
                <w:spacing w:val="-12"/>
              </w:rPr>
              <w:t xml:space="preserve"> </w:t>
            </w:r>
            <w:r>
              <w:rPr>
                <w:b/>
                <w:color w:val="211F1F"/>
              </w:rPr>
              <w:t>Extension</w:t>
            </w:r>
            <w:r>
              <w:rPr>
                <w:b/>
                <w:color w:val="211F1F"/>
                <w:spacing w:val="-13"/>
              </w:rPr>
              <w:t xml:space="preserve"> </w:t>
            </w:r>
            <w:r>
              <w:rPr>
                <w:b/>
                <w:color w:val="211F1F"/>
                <w:spacing w:val="-10"/>
              </w:rPr>
              <w:t>2</w:t>
            </w:r>
          </w:p>
        </w:tc>
      </w:tr>
      <w:tr w:rsidR="00317A7E" w14:paraId="686F0FB4" w14:textId="77777777">
        <w:trPr>
          <w:trHeight w:val="4965"/>
        </w:trPr>
        <w:tc>
          <w:tcPr>
            <w:tcW w:w="10934" w:type="dxa"/>
            <w:gridSpan w:val="2"/>
          </w:tcPr>
          <w:p w14:paraId="5D7373F8" w14:textId="77777777" w:rsidR="00317A7E" w:rsidRDefault="00000000">
            <w:pPr>
              <w:pStyle w:val="TableParagraph"/>
              <w:rPr>
                <w:sz w:val="24"/>
              </w:rPr>
            </w:pPr>
            <w:r>
              <w:rPr>
                <w:b/>
                <w:color w:val="211F1F"/>
                <w:spacing w:val="-2"/>
                <w:sz w:val="24"/>
              </w:rPr>
              <w:t>Prerequisites</w:t>
            </w:r>
            <w:r>
              <w:rPr>
                <w:color w:val="211F1F"/>
                <w:spacing w:val="-2"/>
                <w:sz w:val="24"/>
              </w:rPr>
              <w:t>:</w:t>
            </w:r>
          </w:p>
          <w:p w14:paraId="3134CC35" w14:textId="77777777" w:rsidR="00317A7E" w:rsidRDefault="00000000">
            <w:pPr>
              <w:pStyle w:val="TableParagraph"/>
              <w:spacing w:before="2"/>
              <w:rPr>
                <w:sz w:val="24"/>
              </w:rPr>
            </w:pPr>
            <w:r>
              <w:rPr>
                <w:color w:val="211F1F"/>
                <w:sz w:val="24"/>
              </w:rPr>
              <w:t>The Mathematics</w:t>
            </w:r>
            <w:r>
              <w:rPr>
                <w:color w:val="211F1F"/>
                <w:spacing w:val="-1"/>
                <w:sz w:val="24"/>
              </w:rPr>
              <w:t xml:space="preserve"> </w:t>
            </w:r>
            <w:r>
              <w:rPr>
                <w:color w:val="211F1F"/>
                <w:sz w:val="24"/>
              </w:rPr>
              <w:t>Extension 2 Year 12 course has</w:t>
            </w:r>
            <w:r>
              <w:rPr>
                <w:color w:val="211F1F"/>
                <w:spacing w:val="-1"/>
                <w:sz w:val="24"/>
              </w:rPr>
              <w:t xml:space="preserve"> </w:t>
            </w:r>
            <w:r>
              <w:rPr>
                <w:color w:val="211F1F"/>
                <w:sz w:val="24"/>
              </w:rPr>
              <w:t>been developed on the assumption that</w:t>
            </w:r>
            <w:r>
              <w:rPr>
                <w:color w:val="211F1F"/>
                <w:spacing w:val="-1"/>
                <w:sz w:val="24"/>
              </w:rPr>
              <w:t xml:space="preserve"> </w:t>
            </w:r>
            <w:r>
              <w:rPr>
                <w:color w:val="211F1F"/>
                <w:sz w:val="24"/>
              </w:rPr>
              <w:t>students have studied the content and achieved the outcomes of the Mathematics Advanced Year</w:t>
            </w:r>
            <w:r>
              <w:rPr>
                <w:color w:val="211F1F"/>
                <w:spacing w:val="-9"/>
                <w:sz w:val="24"/>
              </w:rPr>
              <w:t xml:space="preserve"> </w:t>
            </w:r>
            <w:r>
              <w:rPr>
                <w:color w:val="211F1F"/>
                <w:sz w:val="24"/>
              </w:rPr>
              <w:t>11</w:t>
            </w:r>
            <w:r>
              <w:rPr>
                <w:color w:val="211F1F"/>
                <w:spacing w:val="-4"/>
                <w:sz w:val="24"/>
              </w:rPr>
              <w:t xml:space="preserve"> </w:t>
            </w:r>
            <w:r>
              <w:rPr>
                <w:color w:val="211F1F"/>
                <w:sz w:val="24"/>
              </w:rPr>
              <w:t>course and</w:t>
            </w:r>
            <w:r>
              <w:rPr>
                <w:color w:val="211F1F"/>
                <w:spacing w:val="-9"/>
                <w:sz w:val="24"/>
              </w:rPr>
              <w:t xml:space="preserve"> </w:t>
            </w:r>
            <w:r>
              <w:rPr>
                <w:color w:val="211F1F"/>
                <w:sz w:val="24"/>
              </w:rPr>
              <w:t>the</w:t>
            </w:r>
            <w:r>
              <w:rPr>
                <w:color w:val="211F1F"/>
                <w:spacing w:val="-9"/>
                <w:sz w:val="24"/>
              </w:rPr>
              <w:t xml:space="preserve"> </w:t>
            </w:r>
            <w:r>
              <w:rPr>
                <w:color w:val="211F1F"/>
                <w:sz w:val="24"/>
              </w:rPr>
              <w:t>Mathematics</w:t>
            </w:r>
            <w:r>
              <w:rPr>
                <w:color w:val="211F1F"/>
                <w:spacing w:val="-10"/>
                <w:sz w:val="24"/>
              </w:rPr>
              <w:t xml:space="preserve"> </w:t>
            </w:r>
            <w:r>
              <w:rPr>
                <w:color w:val="211F1F"/>
                <w:sz w:val="24"/>
              </w:rPr>
              <w:t>Extension</w:t>
            </w:r>
            <w:r>
              <w:rPr>
                <w:color w:val="211F1F"/>
                <w:spacing w:val="-9"/>
                <w:sz w:val="24"/>
              </w:rPr>
              <w:t xml:space="preserve"> </w:t>
            </w:r>
            <w:r>
              <w:rPr>
                <w:color w:val="211F1F"/>
                <w:sz w:val="24"/>
              </w:rPr>
              <w:t>1</w:t>
            </w:r>
            <w:r>
              <w:rPr>
                <w:color w:val="211F1F"/>
                <w:spacing w:val="-12"/>
                <w:sz w:val="24"/>
              </w:rPr>
              <w:t xml:space="preserve"> </w:t>
            </w:r>
            <w:r>
              <w:rPr>
                <w:color w:val="211F1F"/>
                <w:sz w:val="24"/>
              </w:rPr>
              <w:t>Year</w:t>
            </w:r>
            <w:r>
              <w:rPr>
                <w:color w:val="211F1F"/>
                <w:spacing w:val="-16"/>
                <w:sz w:val="24"/>
              </w:rPr>
              <w:t xml:space="preserve"> </w:t>
            </w:r>
            <w:r>
              <w:rPr>
                <w:color w:val="211F1F"/>
                <w:sz w:val="24"/>
              </w:rPr>
              <w:t>11</w:t>
            </w:r>
            <w:r>
              <w:rPr>
                <w:color w:val="211F1F"/>
                <w:spacing w:val="-9"/>
                <w:sz w:val="24"/>
              </w:rPr>
              <w:t xml:space="preserve"> </w:t>
            </w:r>
            <w:r>
              <w:rPr>
                <w:color w:val="211F1F"/>
                <w:sz w:val="24"/>
              </w:rPr>
              <w:t>course.</w:t>
            </w:r>
            <w:r>
              <w:rPr>
                <w:color w:val="211F1F"/>
                <w:spacing w:val="-10"/>
                <w:sz w:val="24"/>
              </w:rPr>
              <w:t xml:space="preserve"> </w:t>
            </w:r>
            <w:r>
              <w:rPr>
                <w:color w:val="211F1F"/>
                <w:sz w:val="24"/>
              </w:rPr>
              <w:t>The</w:t>
            </w:r>
            <w:r>
              <w:rPr>
                <w:color w:val="211F1F"/>
                <w:spacing w:val="-9"/>
                <w:sz w:val="24"/>
              </w:rPr>
              <w:t xml:space="preserve"> </w:t>
            </w:r>
            <w:r>
              <w:rPr>
                <w:color w:val="211F1F"/>
                <w:sz w:val="24"/>
              </w:rPr>
              <w:t>Mathematics</w:t>
            </w:r>
            <w:r>
              <w:rPr>
                <w:color w:val="211F1F"/>
                <w:spacing w:val="-13"/>
                <w:sz w:val="24"/>
              </w:rPr>
              <w:t xml:space="preserve"> </w:t>
            </w:r>
            <w:r>
              <w:rPr>
                <w:color w:val="211F1F"/>
                <w:sz w:val="24"/>
              </w:rPr>
              <w:t>Extension</w:t>
            </w:r>
            <w:r>
              <w:rPr>
                <w:color w:val="211F1F"/>
                <w:spacing w:val="-2"/>
                <w:sz w:val="24"/>
              </w:rPr>
              <w:t xml:space="preserve"> </w:t>
            </w:r>
            <w:r>
              <w:rPr>
                <w:color w:val="211F1F"/>
                <w:sz w:val="24"/>
              </w:rPr>
              <w:t>2</w:t>
            </w:r>
            <w:r>
              <w:rPr>
                <w:color w:val="211F1F"/>
                <w:spacing w:val="-4"/>
                <w:sz w:val="24"/>
              </w:rPr>
              <w:t xml:space="preserve"> </w:t>
            </w:r>
            <w:r>
              <w:rPr>
                <w:color w:val="211F1F"/>
                <w:sz w:val="24"/>
              </w:rPr>
              <w:t>Year</w:t>
            </w:r>
            <w:r>
              <w:rPr>
                <w:color w:val="211F1F"/>
                <w:spacing w:val="-6"/>
                <w:sz w:val="24"/>
              </w:rPr>
              <w:t xml:space="preserve"> </w:t>
            </w:r>
            <w:r>
              <w:rPr>
                <w:color w:val="211F1F"/>
                <w:sz w:val="24"/>
              </w:rPr>
              <w:t>12</w:t>
            </w:r>
            <w:r>
              <w:rPr>
                <w:color w:val="211F1F"/>
                <w:spacing w:val="-4"/>
                <w:sz w:val="24"/>
              </w:rPr>
              <w:t xml:space="preserve"> </w:t>
            </w:r>
            <w:r>
              <w:rPr>
                <w:color w:val="211F1F"/>
                <w:sz w:val="24"/>
              </w:rPr>
              <w:t>course</w:t>
            </w:r>
            <w:r>
              <w:rPr>
                <w:color w:val="211F1F"/>
                <w:spacing w:val="-5"/>
                <w:sz w:val="24"/>
              </w:rPr>
              <w:t xml:space="preserve"> </w:t>
            </w:r>
            <w:r>
              <w:rPr>
                <w:color w:val="211F1F"/>
                <w:sz w:val="24"/>
              </w:rPr>
              <w:t>has also been constructed on the assumption that students are concurrently studying</w:t>
            </w:r>
            <w:r>
              <w:rPr>
                <w:color w:val="211F1F"/>
                <w:spacing w:val="-2"/>
                <w:sz w:val="24"/>
              </w:rPr>
              <w:t xml:space="preserve"> </w:t>
            </w:r>
            <w:r>
              <w:rPr>
                <w:color w:val="211F1F"/>
                <w:sz w:val="24"/>
              </w:rPr>
              <w:t>the Mathematics Advanced course and the Mathematics Extension 1 Year 12 course.</w:t>
            </w:r>
          </w:p>
          <w:p w14:paraId="518AE24C" w14:textId="77777777" w:rsidR="00317A7E" w:rsidRDefault="00317A7E">
            <w:pPr>
              <w:pStyle w:val="TableParagraph"/>
              <w:spacing w:before="5"/>
              <w:ind w:left="0"/>
              <w:rPr>
                <w:rFonts w:ascii="Calibri"/>
              </w:rPr>
            </w:pPr>
          </w:p>
          <w:p w14:paraId="58185DAB" w14:textId="77777777" w:rsidR="00317A7E" w:rsidRDefault="00000000">
            <w:pPr>
              <w:pStyle w:val="TableParagraph"/>
              <w:spacing w:before="1"/>
              <w:rPr>
                <w:b/>
                <w:sz w:val="24"/>
              </w:rPr>
            </w:pPr>
            <w:r>
              <w:rPr>
                <w:b/>
                <w:color w:val="211F1F"/>
                <w:spacing w:val="-2"/>
                <w:sz w:val="24"/>
              </w:rPr>
              <w:t>Exclusions:</w:t>
            </w:r>
          </w:p>
          <w:p w14:paraId="39CE3DB7" w14:textId="77777777" w:rsidR="00317A7E" w:rsidRDefault="00000000">
            <w:pPr>
              <w:pStyle w:val="TableParagraph"/>
              <w:rPr>
                <w:sz w:val="24"/>
              </w:rPr>
            </w:pPr>
            <w:r>
              <w:rPr>
                <w:color w:val="211F1F"/>
                <w:sz w:val="24"/>
              </w:rPr>
              <w:t>Students</w:t>
            </w:r>
            <w:r>
              <w:rPr>
                <w:color w:val="211F1F"/>
                <w:spacing w:val="-10"/>
                <w:sz w:val="24"/>
              </w:rPr>
              <w:t xml:space="preserve"> </w:t>
            </w:r>
            <w:r>
              <w:rPr>
                <w:color w:val="211F1F"/>
                <w:sz w:val="24"/>
              </w:rPr>
              <w:t>may</w:t>
            </w:r>
            <w:r>
              <w:rPr>
                <w:color w:val="211F1F"/>
                <w:spacing w:val="-5"/>
                <w:sz w:val="24"/>
              </w:rPr>
              <w:t xml:space="preserve"> </w:t>
            </w:r>
            <w:r>
              <w:rPr>
                <w:b/>
                <w:color w:val="211F1F"/>
                <w:sz w:val="24"/>
              </w:rPr>
              <w:t>not</w:t>
            </w:r>
            <w:r>
              <w:rPr>
                <w:b/>
                <w:color w:val="211F1F"/>
                <w:spacing w:val="-8"/>
                <w:sz w:val="24"/>
              </w:rPr>
              <w:t xml:space="preserve"> </w:t>
            </w:r>
            <w:r>
              <w:rPr>
                <w:color w:val="211F1F"/>
                <w:sz w:val="24"/>
              </w:rPr>
              <w:t>study</w:t>
            </w:r>
            <w:r>
              <w:rPr>
                <w:color w:val="211F1F"/>
                <w:spacing w:val="-5"/>
                <w:sz w:val="24"/>
              </w:rPr>
              <w:t xml:space="preserve"> </w:t>
            </w:r>
            <w:r>
              <w:rPr>
                <w:color w:val="211F1F"/>
                <w:sz w:val="24"/>
              </w:rPr>
              <w:t>the</w:t>
            </w:r>
            <w:r>
              <w:rPr>
                <w:color w:val="211F1F"/>
                <w:spacing w:val="-4"/>
                <w:sz w:val="24"/>
              </w:rPr>
              <w:t xml:space="preserve"> </w:t>
            </w:r>
            <w:r>
              <w:rPr>
                <w:color w:val="211F1F"/>
                <w:sz w:val="24"/>
              </w:rPr>
              <w:t>Mathematics</w:t>
            </w:r>
            <w:r>
              <w:rPr>
                <w:color w:val="211F1F"/>
                <w:spacing w:val="-6"/>
                <w:sz w:val="24"/>
              </w:rPr>
              <w:t xml:space="preserve"> </w:t>
            </w:r>
            <w:r>
              <w:rPr>
                <w:color w:val="211F1F"/>
                <w:sz w:val="24"/>
              </w:rPr>
              <w:t>Extension</w:t>
            </w:r>
            <w:r>
              <w:rPr>
                <w:color w:val="211F1F"/>
                <w:spacing w:val="-9"/>
                <w:sz w:val="24"/>
              </w:rPr>
              <w:t xml:space="preserve"> </w:t>
            </w:r>
            <w:r>
              <w:rPr>
                <w:color w:val="211F1F"/>
                <w:sz w:val="24"/>
              </w:rPr>
              <w:t>2</w:t>
            </w:r>
            <w:r>
              <w:rPr>
                <w:color w:val="211F1F"/>
                <w:spacing w:val="-4"/>
                <w:sz w:val="24"/>
              </w:rPr>
              <w:t xml:space="preserve"> </w:t>
            </w:r>
            <w:r>
              <w:rPr>
                <w:color w:val="211F1F"/>
                <w:sz w:val="24"/>
              </w:rPr>
              <w:t>course</w:t>
            </w:r>
            <w:r>
              <w:rPr>
                <w:color w:val="211F1F"/>
                <w:spacing w:val="-4"/>
                <w:sz w:val="24"/>
              </w:rPr>
              <w:t xml:space="preserve"> </w:t>
            </w:r>
            <w:r>
              <w:rPr>
                <w:color w:val="211F1F"/>
                <w:sz w:val="24"/>
              </w:rPr>
              <w:t>in</w:t>
            </w:r>
            <w:r>
              <w:rPr>
                <w:color w:val="211F1F"/>
                <w:spacing w:val="-7"/>
                <w:sz w:val="24"/>
              </w:rPr>
              <w:t xml:space="preserve"> </w:t>
            </w:r>
            <w:r>
              <w:rPr>
                <w:color w:val="211F1F"/>
                <w:sz w:val="24"/>
              </w:rPr>
              <w:t>conjunction</w:t>
            </w:r>
            <w:r>
              <w:rPr>
                <w:color w:val="211F1F"/>
                <w:spacing w:val="-5"/>
                <w:sz w:val="24"/>
              </w:rPr>
              <w:t xml:space="preserve"> </w:t>
            </w:r>
            <w:r>
              <w:rPr>
                <w:color w:val="211F1F"/>
                <w:sz w:val="24"/>
              </w:rPr>
              <w:t>with</w:t>
            </w:r>
            <w:r>
              <w:rPr>
                <w:color w:val="211F1F"/>
                <w:spacing w:val="-5"/>
                <w:sz w:val="24"/>
              </w:rPr>
              <w:t xml:space="preserve"> </w:t>
            </w:r>
            <w:r>
              <w:rPr>
                <w:color w:val="211F1F"/>
                <w:sz w:val="24"/>
              </w:rPr>
              <w:t>the</w:t>
            </w:r>
            <w:r>
              <w:rPr>
                <w:color w:val="211F1F"/>
                <w:spacing w:val="-2"/>
                <w:sz w:val="24"/>
              </w:rPr>
              <w:t xml:space="preserve"> </w:t>
            </w:r>
            <w:r>
              <w:rPr>
                <w:color w:val="211F1F"/>
                <w:sz w:val="24"/>
              </w:rPr>
              <w:t>Mathematics Standard 1 or the Mathematics Standard 2 course.</w:t>
            </w:r>
          </w:p>
          <w:p w14:paraId="38227218" w14:textId="77777777" w:rsidR="00317A7E" w:rsidRDefault="00317A7E">
            <w:pPr>
              <w:pStyle w:val="TableParagraph"/>
              <w:spacing w:before="7"/>
              <w:ind w:left="0"/>
              <w:rPr>
                <w:rFonts w:ascii="Calibri"/>
              </w:rPr>
            </w:pPr>
          </w:p>
          <w:p w14:paraId="1C7FC9AE" w14:textId="77777777" w:rsidR="00317A7E" w:rsidRDefault="00000000">
            <w:pPr>
              <w:pStyle w:val="TableParagraph"/>
              <w:rPr>
                <w:b/>
                <w:sz w:val="24"/>
              </w:rPr>
            </w:pPr>
            <w:r>
              <w:rPr>
                <w:b/>
                <w:color w:val="211F1F"/>
                <w:sz w:val="24"/>
              </w:rPr>
              <w:t>Course</w:t>
            </w:r>
            <w:r>
              <w:rPr>
                <w:b/>
                <w:color w:val="211F1F"/>
                <w:spacing w:val="-11"/>
                <w:sz w:val="24"/>
              </w:rPr>
              <w:t xml:space="preserve"> </w:t>
            </w:r>
            <w:r>
              <w:rPr>
                <w:b/>
                <w:color w:val="211F1F"/>
                <w:spacing w:val="-2"/>
                <w:sz w:val="24"/>
              </w:rPr>
              <w:t>Description:</w:t>
            </w:r>
          </w:p>
          <w:p w14:paraId="6D68CC35" w14:textId="77777777" w:rsidR="00317A7E" w:rsidRDefault="00000000">
            <w:pPr>
              <w:pStyle w:val="TableParagraph"/>
              <w:rPr>
                <w:sz w:val="24"/>
              </w:rPr>
            </w:pPr>
            <w:r>
              <w:rPr>
                <w:color w:val="211F1F"/>
                <w:sz w:val="24"/>
              </w:rPr>
              <w:t>The</w:t>
            </w:r>
            <w:r>
              <w:rPr>
                <w:color w:val="211F1F"/>
                <w:spacing w:val="-3"/>
                <w:sz w:val="24"/>
              </w:rPr>
              <w:t xml:space="preserve"> </w:t>
            </w:r>
            <w:r>
              <w:rPr>
                <w:color w:val="211F1F"/>
                <w:sz w:val="24"/>
              </w:rPr>
              <w:t>Mathematics</w:t>
            </w:r>
            <w:r>
              <w:rPr>
                <w:color w:val="211F1F"/>
                <w:spacing w:val="-7"/>
                <w:sz w:val="24"/>
              </w:rPr>
              <w:t xml:space="preserve"> </w:t>
            </w:r>
            <w:r>
              <w:rPr>
                <w:color w:val="211F1F"/>
                <w:sz w:val="24"/>
              </w:rPr>
              <w:t>Extension</w:t>
            </w:r>
            <w:r>
              <w:rPr>
                <w:color w:val="211F1F"/>
                <w:spacing w:val="-6"/>
                <w:sz w:val="24"/>
              </w:rPr>
              <w:t xml:space="preserve"> </w:t>
            </w:r>
            <w:r>
              <w:rPr>
                <w:color w:val="211F1F"/>
                <w:sz w:val="24"/>
              </w:rPr>
              <w:t>2</w:t>
            </w:r>
            <w:r>
              <w:rPr>
                <w:color w:val="211F1F"/>
                <w:spacing w:val="-6"/>
                <w:sz w:val="24"/>
              </w:rPr>
              <w:t xml:space="preserve"> </w:t>
            </w:r>
            <w:r>
              <w:rPr>
                <w:color w:val="211F1F"/>
                <w:sz w:val="24"/>
              </w:rPr>
              <w:t>Year</w:t>
            </w:r>
            <w:r>
              <w:rPr>
                <w:color w:val="211F1F"/>
                <w:spacing w:val="-8"/>
                <w:sz w:val="24"/>
              </w:rPr>
              <w:t xml:space="preserve"> </w:t>
            </w:r>
            <w:r>
              <w:rPr>
                <w:color w:val="211F1F"/>
                <w:sz w:val="24"/>
              </w:rPr>
              <w:t>12</w:t>
            </w:r>
            <w:r>
              <w:rPr>
                <w:color w:val="211F1F"/>
                <w:spacing w:val="-6"/>
                <w:sz w:val="24"/>
              </w:rPr>
              <w:t xml:space="preserve"> </w:t>
            </w:r>
            <w:r>
              <w:rPr>
                <w:color w:val="211F1F"/>
                <w:sz w:val="24"/>
              </w:rPr>
              <w:t>course</w:t>
            </w:r>
            <w:r>
              <w:rPr>
                <w:color w:val="211F1F"/>
                <w:spacing w:val="-6"/>
                <w:sz w:val="24"/>
              </w:rPr>
              <w:t xml:space="preserve"> </w:t>
            </w:r>
            <w:r>
              <w:rPr>
                <w:color w:val="211F1F"/>
                <w:sz w:val="24"/>
              </w:rPr>
              <w:t>includes</w:t>
            </w:r>
            <w:r>
              <w:rPr>
                <w:color w:val="211F1F"/>
                <w:spacing w:val="-7"/>
                <w:sz w:val="24"/>
              </w:rPr>
              <w:t xml:space="preserve"> </w:t>
            </w:r>
            <w:r>
              <w:rPr>
                <w:color w:val="211F1F"/>
                <w:sz w:val="24"/>
              </w:rPr>
              <w:t>the</w:t>
            </w:r>
            <w:r>
              <w:rPr>
                <w:color w:val="211F1F"/>
                <w:spacing w:val="-3"/>
                <w:sz w:val="24"/>
              </w:rPr>
              <w:t xml:space="preserve"> </w:t>
            </w:r>
            <w:r>
              <w:rPr>
                <w:color w:val="211F1F"/>
                <w:sz w:val="24"/>
              </w:rPr>
              <w:t>Mathematics</w:t>
            </w:r>
            <w:r>
              <w:rPr>
                <w:color w:val="211F1F"/>
                <w:spacing w:val="-4"/>
                <w:sz w:val="24"/>
              </w:rPr>
              <w:t xml:space="preserve"> </w:t>
            </w:r>
            <w:r>
              <w:rPr>
                <w:color w:val="211F1F"/>
                <w:sz w:val="24"/>
              </w:rPr>
              <w:t>Extension</w:t>
            </w:r>
            <w:r>
              <w:rPr>
                <w:color w:val="211F1F"/>
                <w:spacing w:val="-8"/>
                <w:sz w:val="24"/>
              </w:rPr>
              <w:t xml:space="preserve"> </w:t>
            </w:r>
            <w:r>
              <w:rPr>
                <w:color w:val="211F1F"/>
                <w:sz w:val="24"/>
              </w:rPr>
              <w:t>1</w:t>
            </w:r>
            <w:r>
              <w:rPr>
                <w:color w:val="211F1F"/>
                <w:spacing w:val="-3"/>
                <w:sz w:val="24"/>
              </w:rPr>
              <w:t xml:space="preserve"> </w:t>
            </w:r>
            <w:r>
              <w:rPr>
                <w:color w:val="211F1F"/>
                <w:sz w:val="24"/>
              </w:rPr>
              <w:t>Year</w:t>
            </w:r>
            <w:r>
              <w:rPr>
                <w:color w:val="211F1F"/>
                <w:spacing w:val="-10"/>
                <w:sz w:val="24"/>
              </w:rPr>
              <w:t xml:space="preserve"> </w:t>
            </w:r>
            <w:r>
              <w:rPr>
                <w:color w:val="211F1F"/>
                <w:sz w:val="24"/>
              </w:rPr>
              <w:t>12</w:t>
            </w:r>
            <w:r>
              <w:rPr>
                <w:color w:val="211F1F"/>
                <w:spacing w:val="-1"/>
                <w:sz w:val="24"/>
              </w:rPr>
              <w:t xml:space="preserve"> </w:t>
            </w:r>
            <w:r>
              <w:rPr>
                <w:color w:val="211F1F"/>
                <w:sz w:val="24"/>
              </w:rPr>
              <w:t>course and</w:t>
            </w:r>
            <w:r>
              <w:rPr>
                <w:color w:val="211F1F"/>
                <w:spacing w:val="-1"/>
                <w:sz w:val="24"/>
              </w:rPr>
              <w:t xml:space="preserve"> </w:t>
            </w:r>
            <w:r>
              <w:rPr>
                <w:color w:val="211F1F"/>
                <w:sz w:val="24"/>
              </w:rPr>
              <w:t>the Mathematics Advanced</w:t>
            </w:r>
            <w:r>
              <w:rPr>
                <w:color w:val="211F1F"/>
                <w:spacing w:val="-1"/>
                <w:sz w:val="24"/>
              </w:rPr>
              <w:t xml:space="preserve"> </w:t>
            </w:r>
            <w:r>
              <w:rPr>
                <w:color w:val="211F1F"/>
                <w:sz w:val="24"/>
              </w:rPr>
              <w:t>Year</w:t>
            </w:r>
            <w:r>
              <w:rPr>
                <w:color w:val="211F1F"/>
                <w:spacing w:val="-5"/>
                <w:sz w:val="24"/>
              </w:rPr>
              <w:t xml:space="preserve"> </w:t>
            </w:r>
            <w:r>
              <w:rPr>
                <w:color w:val="211F1F"/>
                <w:sz w:val="24"/>
              </w:rPr>
              <w:t>12 course. The</w:t>
            </w:r>
            <w:r>
              <w:rPr>
                <w:color w:val="211F1F"/>
                <w:spacing w:val="-1"/>
                <w:sz w:val="24"/>
              </w:rPr>
              <w:t xml:space="preserve"> </w:t>
            </w:r>
            <w:r>
              <w:rPr>
                <w:color w:val="211F1F"/>
                <w:sz w:val="24"/>
              </w:rPr>
              <w:t>Stage</w:t>
            </w:r>
            <w:r>
              <w:rPr>
                <w:color w:val="211F1F"/>
                <w:spacing w:val="-3"/>
                <w:sz w:val="24"/>
              </w:rPr>
              <w:t xml:space="preserve"> </w:t>
            </w:r>
            <w:r>
              <w:rPr>
                <w:color w:val="211F1F"/>
                <w:sz w:val="24"/>
              </w:rPr>
              <w:t>6 Mathematics</w:t>
            </w:r>
            <w:r>
              <w:rPr>
                <w:color w:val="211F1F"/>
                <w:spacing w:val="-2"/>
                <w:sz w:val="24"/>
              </w:rPr>
              <w:t xml:space="preserve"> </w:t>
            </w:r>
            <w:r>
              <w:rPr>
                <w:color w:val="211F1F"/>
                <w:sz w:val="24"/>
              </w:rPr>
              <w:t>Advanced, Mathematics Extension 1 and Mathematics Extension 2 courses form a continuum. All students studying the Mathematics Extension 2 course will sit for an HSC examination.</w:t>
            </w:r>
          </w:p>
        </w:tc>
      </w:tr>
      <w:tr w:rsidR="00317A7E" w14:paraId="773004E1" w14:textId="77777777">
        <w:trPr>
          <w:trHeight w:val="2481"/>
        </w:trPr>
        <w:tc>
          <w:tcPr>
            <w:tcW w:w="4507" w:type="dxa"/>
          </w:tcPr>
          <w:p w14:paraId="07BA4F60" w14:textId="77777777" w:rsidR="00317A7E" w:rsidRDefault="00000000">
            <w:pPr>
              <w:pStyle w:val="TableParagraph"/>
              <w:spacing w:before="2" w:line="480" w:lineRule="auto"/>
              <w:ind w:right="564"/>
              <w:rPr>
                <w:sz w:val="24"/>
              </w:rPr>
            </w:pPr>
            <w:r>
              <w:rPr>
                <w:b/>
                <w:color w:val="211F1F"/>
                <w:sz w:val="24"/>
              </w:rPr>
              <w:t>Main</w:t>
            </w:r>
            <w:r>
              <w:rPr>
                <w:b/>
                <w:color w:val="211F1F"/>
                <w:spacing w:val="-19"/>
                <w:sz w:val="24"/>
              </w:rPr>
              <w:t xml:space="preserve"> </w:t>
            </w:r>
            <w:r>
              <w:rPr>
                <w:b/>
                <w:color w:val="211F1F"/>
                <w:sz w:val="24"/>
              </w:rPr>
              <w:t>Topics</w:t>
            </w:r>
            <w:r>
              <w:rPr>
                <w:b/>
                <w:color w:val="211F1F"/>
                <w:spacing w:val="-17"/>
                <w:sz w:val="24"/>
              </w:rPr>
              <w:t xml:space="preserve"> </w:t>
            </w:r>
            <w:r>
              <w:rPr>
                <w:b/>
                <w:color w:val="211F1F"/>
                <w:sz w:val="24"/>
              </w:rPr>
              <w:t>Covered:</w:t>
            </w:r>
            <w:r>
              <w:rPr>
                <w:b/>
                <w:color w:val="211F1F"/>
                <w:spacing w:val="-16"/>
                <w:sz w:val="24"/>
              </w:rPr>
              <w:t xml:space="preserve"> </w:t>
            </w:r>
            <w:r>
              <w:rPr>
                <w:color w:val="211F1F"/>
                <w:sz w:val="24"/>
              </w:rPr>
              <w:t xml:space="preserve">Preliminary </w:t>
            </w:r>
            <w:r>
              <w:rPr>
                <w:color w:val="211F1F"/>
                <w:spacing w:val="-4"/>
                <w:sz w:val="24"/>
              </w:rPr>
              <w:t>NIL</w:t>
            </w:r>
          </w:p>
        </w:tc>
        <w:tc>
          <w:tcPr>
            <w:tcW w:w="6427" w:type="dxa"/>
          </w:tcPr>
          <w:p w14:paraId="1183C755" w14:textId="77777777" w:rsidR="00317A7E" w:rsidRDefault="00000000">
            <w:pPr>
              <w:pStyle w:val="TableParagraph"/>
              <w:spacing w:before="2"/>
              <w:rPr>
                <w:sz w:val="24"/>
              </w:rPr>
            </w:pPr>
            <w:r>
              <w:rPr>
                <w:b/>
                <w:color w:val="211F1F"/>
                <w:sz w:val="24"/>
              </w:rPr>
              <w:t>Main</w:t>
            </w:r>
            <w:r>
              <w:rPr>
                <w:b/>
                <w:color w:val="211F1F"/>
                <w:spacing w:val="-13"/>
                <w:sz w:val="24"/>
              </w:rPr>
              <w:t xml:space="preserve"> </w:t>
            </w:r>
            <w:r>
              <w:rPr>
                <w:b/>
                <w:color w:val="211F1F"/>
                <w:sz w:val="24"/>
              </w:rPr>
              <w:t>Topics</w:t>
            </w:r>
            <w:r>
              <w:rPr>
                <w:b/>
                <w:color w:val="211F1F"/>
                <w:spacing w:val="-9"/>
                <w:sz w:val="24"/>
              </w:rPr>
              <w:t xml:space="preserve"> </w:t>
            </w:r>
            <w:r>
              <w:rPr>
                <w:b/>
                <w:color w:val="211F1F"/>
                <w:sz w:val="24"/>
              </w:rPr>
              <w:t>Covered:</w:t>
            </w:r>
            <w:r>
              <w:rPr>
                <w:b/>
                <w:color w:val="211F1F"/>
                <w:spacing w:val="-9"/>
                <w:sz w:val="24"/>
              </w:rPr>
              <w:t xml:space="preserve"> </w:t>
            </w:r>
            <w:r>
              <w:rPr>
                <w:color w:val="211F1F"/>
                <w:spacing w:val="-5"/>
                <w:sz w:val="24"/>
              </w:rPr>
              <w:t>HSC</w:t>
            </w:r>
          </w:p>
          <w:p w14:paraId="0782B6DD" w14:textId="77777777" w:rsidR="00317A7E" w:rsidRDefault="00317A7E">
            <w:pPr>
              <w:pStyle w:val="TableParagraph"/>
              <w:spacing w:before="8"/>
              <w:ind w:left="0"/>
              <w:rPr>
                <w:rFonts w:ascii="Calibri"/>
              </w:rPr>
            </w:pPr>
          </w:p>
          <w:p w14:paraId="3CADEB7E" w14:textId="77777777" w:rsidR="00317A7E" w:rsidRDefault="00000000">
            <w:pPr>
              <w:pStyle w:val="TableParagraph"/>
              <w:ind w:right="4194"/>
              <w:rPr>
                <w:sz w:val="24"/>
              </w:rPr>
            </w:pPr>
            <w:r>
              <w:rPr>
                <w:color w:val="211F1F"/>
                <w:sz w:val="24"/>
              </w:rPr>
              <w:t>Proof Vectors Complex</w:t>
            </w:r>
            <w:r>
              <w:rPr>
                <w:color w:val="211F1F"/>
                <w:spacing w:val="-12"/>
                <w:sz w:val="24"/>
              </w:rPr>
              <w:t xml:space="preserve"> </w:t>
            </w:r>
            <w:r>
              <w:rPr>
                <w:color w:val="211F1F"/>
                <w:sz w:val="24"/>
              </w:rPr>
              <w:t xml:space="preserve">Numbers </w:t>
            </w:r>
            <w:r>
              <w:rPr>
                <w:color w:val="211F1F"/>
                <w:spacing w:val="-2"/>
                <w:sz w:val="24"/>
              </w:rPr>
              <w:t>Calculus</w:t>
            </w:r>
            <w:r>
              <w:rPr>
                <w:color w:val="211F1F"/>
                <w:spacing w:val="-15"/>
                <w:sz w:val="24"/>
              </w:rPr>
              <w:t xml:space="preserve"> </w:t>
            </w:r>
            <w:r>
              <w:rPr>
                <w:color w:val="211F1F"/>
                <w:spacing w:val="-2"/>
                <w:sz w:val="24"/>
              </w:rPr>
              <w:t>Mechanics</w:t>
            </w:r>
          </w:p>
        </w:tc>
      </w:tr>
      <w:tr w:rsidR="00317A7E" w14:paraId="315D3667" w14:textId="77777777">
        <w:trPr>
          <w:trHeight w:val="5752"/>
        </w:trPr>
        <w:tc>
          <w:tcPr>
            <w:tcW w:w="10934" w:type="dxa"/>
            <w:gridSpan w:val="2"/>
          </w:tcPr>
          <w:p w14:paraId="08383037" w14:textId="77777777" w:rsidR="00317A7E" w:rsidRDefault="00000000">
            <w:pPr>
              <w:pStyle w:val="TableParagraph"/>
              <w:spacing w:line="248" w:lineRule="exact"/>
              <w:rPr>
                <w:b/>
              </w:rPr>
            </w:pPr>
            <w:r>
              <w:rPr>
                <w:b/>
                <w:color w:val="211F1F"/>
              </w:rPr>
              <w:t>Course</w:t>
            </w:r>
            <w:r>
              <w:rPr>
                <w:b/>
                <w:color w:val="211F1F"/>
                <w:spacing w:val="-12"/>
              </w:rPr>
              <w:t xml:space="preserve"> </w:t>
            </w:r>
            <w:r>
              <w:rPr>
                <w:b/>
                <w:color w:val="211F1F"/>
                <w:spacing w:val="-2"/>
              </w:rPr>
              <w:t>Requirements:</w:t>
            </w:r>
          </w:p>
          <w:p w14:paraId="6E9E66D9" w14:textId="77777777" w:rsidR="00317A7E" w:rsidRDefault="00317A7E">
            <w:pPr>
              <w:pStyle w:val="TableParagraph"/>
              <w:spacing w:before="4"/>
              <w:ind w:left="0"/>
              <w:rPr>
                <w:rFonts w:ascii="Calibri"/>
                <w:sz w:val="21"/>
              </w:rPr>
            </w:pPr>
          </w:p>
          <w:p w14:paraId="4DDC8DDD" w14:textId="77777777" w:rsidR="00317A7E" w:rsidRDefault="00000000">
            <w:pPr>
              <w:pStyle w:val="TableParagraph"/>
              <w:rPr>
                <w:sz w:val="24"/>
              </w:rPr>
            </w:pPr>
            <w:r>
              <w:rPr>
                <w:color w:val="211F1F"/>
                <w:sz w:val="24"/>
              </w:rPr>
              <w:t>The</w:t>
            </w:r>
            <w:r>
              <w:rPr>
                <w:color w:val="211F1F"/>
                <w:spacing w:val="-3"/>
                <w:sz w:val="24"/>
              </w:rPr>
              <w:t xml:space="preserve"> </w:t>
            </w:r>
            <w:r>
              <w:rPr>
                <w:color w:val="211F1F"/>
                <w:sz w:val="24"/>
              </w:rPr>
              <w:t>Mathematics</w:t>
            </w:r>
            <w:r>
              <w:rPr>
                <w:color w:val="211F1F"/>
                <w:spacing w:val="-7"/>
                <w:sz w:val="24"/>
              </w:rPr>
              <w:t xml:space="preserve"> </w:t>
            </w:r>
            <w:r>
              <w:rPr>
                <w:color w:val="211F1F"/>
                <w:sz w:val="24"/>
              </w:rPr>
              <w:t>Extension</w:t>
            </w:r>
            <w:r>
              <w:rPr>
                <w:color w:val="211F1F"/>
                <w:spacing w:val="-5"/>
                <w:sz w:val="24"/>
              </w:rPr>
              <w:t xml:space="preserve"> </w:t>
            </w:r>
            <w:r>
              <w:rPr>
                <w:color w:val="211F1F"/>
                <w:sz w:val="24"/>
              </w:rPr>
              <w:t>1</w:t>
            </w:r>
            <w:r>
              <w:rPr>
                <w:color w:val="211F1F"/>
                <w:spacing w:val="-6"/>
                <w:sz w:val="24"/>
              </w:rPr>
              <w:t xml:space="preserve"> </w:t>
            </w:r>
            <w:r>
              <w:rPr>
                <w:color w:val="211F1F"/>
                <w:sz w:val="24"/>
              </w:rPr>
              <w:t>Year</w:t>
            </w:r>
            <w:r>
              <w:rPr>
                <w:color w:val="211F1F"/>
                <w:spacing w:val="-8"/>
                <w:sz w:val="24"/>
              </w:rPr>
              <w:t xml:space="preserve"> </w:t>
            </w:r>
            <w:r>
              <w:rPr>
                <w:color w:val="211F1F"/>
                <w:sz w:val="24"/>
              </w:rPr>
              <w:t>12</w:t>
            </w:r>
            <w:r>
              <w:rPr>
                <w:color w:val="211F1F"/>
                <w:spacing w:val="-5"/>
                <w:sz w:val="24"/>
              </w:rPr>
              <w:t xml:space="preserve"> </w:t>
            </w:r>
            <w:r>
              <w:rPr>
                <w:color w:val="211F1F"/>
                <w:sz w:val="24"/>
              </w:rPr>
              <w:t>course</w:t>
            </w:r>
            <w:r>
              <w:rPr>
                <w:color w:val="211F1F"/>
                <w:spacing w:val="-6"/>
                <w:sz w:val="24"/>
              </w:rPr>
              <w:t xml:space="preserve"> </w:t>
            </w:r>
            <w:r>
              <w:rPr>
                <w:color w:val="211F1F"/>
                <w:sz w:val="24"/>
              </w:rPr>
              <w:t>will</w:t>
            </w:r>
            <w:r>
              <w:rPr>
                <w:color w:val="211F1F"/>
                <w:spacing w:val="-5"/>
                <w:sz w:val="24"/>
              </w:rPr>
              <w:t xml:space="preserve"> </w:t>
            </w:r>
            <w:r>
              <w:rPr>
                <w:color w:val="211F1F"/>
                <w:sz w:val="24"/>
              </w:rPr>
              <w:t>be</w:t>
            </w:r>
            <w:r>
              <w:rPr>
                <w:color w:val="211F1F"/>
                <w:spacing w:val="-2"/>
                <w:sz w:val="24"/>
              </w:rPr>
              <w:t xml:space="preserve"> </w:t>
            </w:r>
            <w:r>
              <w:rPr>
                <w:color w:val="211F1F"/>
                <w:sz w:val="24"/>
              </w:rPr>
              <w:t>taught</w:t>
            </w:r>
            <w:r>
              <w:rPr>
                <w:color w:val="211F1F"/>
                <w:spacing w:val="-6"/>
                <w:sz w:val="24"/>
              </w:rPr>
              <w:t xml:space="preserve"> </w:t>
            </w:r>
            <w:r>
              <w:rPr>
                <w:color w:val="211F1F"/>
                <w:sz w:val="24"/>
              </w:rPr>
              <w:t>prior</w:t>
            </w:r>
            <w:r>
              <w:rPr>
                <w:color w:val="211F1F"/>
                <w:spacing w:val="-7"/>
                <w:sz w:val="24"/>
              </w:rPr>
              <w:t xml:space="preserve"> </w:t>
            </w:r>
            <w:r>
              <w:rPr>
                <w:color w:val="211F1F"/>
                <w:sz w:val="24"/>
              </w:rPr>
              <w:t>to</w:t>
            </w:r>
            <w:r>
              <w:rPr>
                <w:color w:val="211F1F"/>
                <w:spacing w:val="-8"/>
                <w:sz w:val="24"/>
              </w:rPr>
              <w:t xml:space="preserve"> </w:t>
            </w:r>
            <w:r>
              <w:rPr>
                <w:color w:val="211F1F"/>
                <w:sz w:val="24"/>
              </w:rPr>
              <w:t>or</w:t>
            </w:r>
            <w:r>
              <w:rPr>
                <w:color w:val="211F1F"/>
                <w:spacing w:val="-8"/>
                <w:sz w:val="24"/>
              </w:rPr>
              <w:t xml:space="preserve"> </w:t>
            </w:r>
            <w:r>
              <w:rPr>
                <w:color w:val="211F1F"/>
                <w:sz w:val="24"/>
              </w:rPr>
              <w:t>concurrently</w:t>
            </w:r>
            <w:r>
              <w:rPr>
                <w:color w:val="211F1F"/>
                <w:spacing w:val="-6"/>
                <w:sz w:val="24"/>
              </w:rPr>
              <w:t xml:space="preserve"> </w:t>
            </w:r>
            <w:r>
              <w:rPr>
                <w:color w:val="211F1F"/>
                <w:sz w:val="24"/>
              </w:rPr>
              <w:t>with</w:t>
            </w:r>
            <w:r>
              <w:rPr>
                <w:color w:val="211F1F"/>
                <w:spacing w:val="-6"/>
                <w:sz w:val="24"/>
              </w:rPr>
              <w:t xml:space="preserve"> </w:t>
            </w:r>
            <w:r>
              <w:rPr>
                <w:color w:val="211F1F"/>
                <w:sz w:val="24"/>
              </w:rPr>
              <w:t>this</w:t>
            </w:r>
            <w:r>
              <w:rPr>
                <w:color w:val="211F1F"/>
                <w:spacing w:val="-1"/>
                <w:sz w:val="24"/>
              </w:rPr>
              <w:t xml:space="preserve"> </w:t>
            </w:r>
            <w:r>
              <w:rPr>
                <w:color w:val="211F1F"/>
                <w:spacing w:val="-2"/>
                <w:sz w:val="24"/>
              </w:rPr>
              <w:t>course.</w:t>
            </w:r>
          </w:p>
          <w:p w14:paraId="213B3B04" w14:textId="77777777" w:rsidR="00317A7E" w:rsidRDefault="00317A7E">
            <w:pPr>
              <w:pStyle w:val="TableParagraph"/>
              <w:spacing w:before="5"/>
              <w:ind w:left="0"/>
              <w:rPr>
                <w:rFonts w:ascii="Calibri"/>
              </w:rPr>
            </w:pPr>
          </w:p>
          <w:p w14:paraId="7853D939" w14:textId="77777777" w:rsidR="00317A7E" w:rsidRDefault="00000000">
            <w:pPr>
              <w:pStyle w:val="TableParagraph"/>
              <w:spacing w:line="242" w:lineRule="auto"/>
              <w:rPr>
                <w:sz w:val="24"/>
              </w:rPr>
            </w:pPr>
            <w:r>
              <w:rPr>
                <w:color w:val="211F1F"/>
                <w:sz w:val="24"/>
              </w:rPr>
              <w:t>Students</w:t>
            </w:r>
            <w:r>
              <w:rPr>
                <w:color w:val="211F1F"/>
                <w:spacing w:val="-12"/>
                <w:sz w:val="24"/>
              </w:rPr>
              <w:t xml:space="preserve"> </w:t>
            </w:r>
            <w:r>
              <w:rPr>
                <w:color w:val="211F1F"/>
                <w:sz w:val="24"/>
              </w:rPr>
              <w:t>will</w:t>
            </w:r>
            <w:r>
              <w:rPr>
                <w:color w:val="211F1F"/>
                <w:spacing w:val="-10"/>
                <w:sz w:val="24"/>
              </w:rPr>
              <w:t xml:space="preserve"> </w:t>
            </w:r>
            <w:r>
              <w:rPr>
                <w:color w:val="211F1F"/>
                <w:sz w:val="24"/>
              </w:rPr>
              <w:t>experience</w:t>
            </w:r>
            <w:r>
              <w:rPr>
                <w:color w:val="211F1F"/>
                <w:spacing w:val="-8"/>
                <w:sz w:val="24"/>
              </w:rPr>
              <w:t xml:space="preserve"> </w:t>
            </w:r>
            <w:r>
              <w:rPr>
                <w:color w:val="211F1F"/>
                <w:sz w:val="24"/>
              </w:rPr>
              <w:t>content</w:t>
            </w:r>
            <w:r>
              <w:rPr>
                <w:color w:val="211F1F"/>
                <w:spacing w:val="-11"/>
                <w:sz w:val="24"/>
              </w:rPr>
              <w:t xml:space="preserve"> </w:t>
            </w:r>
            <w:r>
              <w:rPr>
                <w:color w:val="211F1F"/>
                <w:sz w:val="24"/>
              </w:rPr>
              <w:t>in</w:t>
            </w:r>
            <w:r>
              <w:rPr>
                <w:color w:val="211F1F"/>
                <w:spacing w:val="-8"/>
                <w:sz w:val="24"/>
              </w:rPr>
              <w:t xml:space="preserve"> </w:t>
            </w:r>
            <w:r>
              <w:rPr>
                <w:color w:val="211F1F"/>
                <w:sz w:val="24"/>
              </w:rPr>
              <w:t>the</w:t>
            </w:r>
            <w:r>
              <w:rPr>
                <w:color w:val="211F1F"/>
                <w:spacing w:val="-8"/>
                <w:sz w:val="24"/>
              </w:rPr>
              <w:t xml:space="preserve"> </w:t>
            </w:r>
            <w:r>
              <w:rPr>
                <w:color w:val="211F1F"/>
                <w:sz w:val="24"/>
              </w:rPr>
              <w:t>course</w:t>
            </w:r>
            <w:r>
              <w:rPr>
                <w:color w:val="211F1F"/>
                <w:spacing w:val="-11"/>
                <w:sz w:val="24"/>
              </w:rPr>
              <w:t xml:space="preserve"> </w:t>
            </w:r>
            <w:r>
              <w:rPr>
                <w:color w:val="211F1F"/>
                <w:sz w:val="24"/>
              </w:rPr>
              <w:t>in</w:t>
            </w:r>
            <w:r>
              <w:rPr>
                <w:color w:val="211F1F"/>
                <w:spacing w:val="-8"/>
                <w:sz w:val="24"/>
              </w:rPr>
              <w:t xml:space="preserve"> </w:t>
            </w:r>
            <w:r>
              <w:rPr>
                <w:color w:val="211F1F"/>
                <w:sz w:val="24"/>
              </w:rPr>
              <w:t>familiar</w:t>
            </w:r>
            <w:r>
              <w:rPr>
                <w:color w:val="211F1F"/>
                <w:spacing w:val="-8"/>
                <w:sz w:val="24"/>
              </w:rPr>
              <w:t xml:space="preserve"> </w:t>
            </w:r>
            <w:r>
              <w:rPr>
                <w:color w:val="211F1F"/>
                <w:sz w:val="24"/>
              </w:rPr>
              <w:t>and</w:t>
            </w:r>
            <w:r>
              <w:rPr>
                <w:color w:val="211F1F"/>
                <w:spacing w:val="-8"/>
                <w:sz w:val="24"/>
              </w:rPr>
              <w:t xml:space="preserve"> </w:t>
            </w:r>
            <w:r>
              <w:rPr>
                <w:color w:val="211F1F"/>
                <w:sz w:val="24"/>
              </w:rPr>
              <w:t>routine</w:t>
            </w:r>
            <w:r>
              <w:rPr>
                <w:color w:val="211F1F"/>
                <w:spacing w:val="-13"/>
                <w:sz w:val="24"/>
              </w:rPr>
              <w:t xml:space="preserve"> </w:t>
            </w:r>
            <w:r>
              <w:rPr>
                <w:color w:val="211F1F"/>
                <w:sz w:val="24"/>
              </w:rPr>
              <w:t>situations</w:t>
            </w:r>
            <w:r>
              <w:rPr>
                <w:color w:val="211F1F"/>
                <w:spacing w:val="-7"/>
                <w:sz w:val="24"/>
              </w:rPr>
              <w:t xml:space="preserve"> </w:t>
            </w:r>
            <w:r>
              <w:rPr>
                <w:color w:val="211F1F"/>
                <w:sz w:val="24"/>
              </w:rPr>
              <w:t>as</w:t>
            </w:r>
            <w:r>
              <w:rPr>
                <w:color w:val="211F1F"/>
                <w:spacing w:val="-9"/>
                <w:sz w:val="24"/>
              </w:rPr>
              <w:t xml:space="preserve"> </w:t>
            </w:r>
            <w:r>
              <w:rPr>
                <w:color w:val="211F1F"/>
                <w:sz w:val="24"/>
              </w:rPr>
              <w:t>well</w:t>
            </w:r>
            <w:r>
              <w:rPr>
                <w:color w:val="211F1F"/>
                <w:spacing w:val="-12"/>
                <w:sz w:val="24"/>
              </w:rPr>
              <w:t xml:space="preserve"> </w:t>
            </w:r>
            <w:r>
              <w:rPr>
                <w:color w:val="211F1F"/>
                <w:sz w:val="24"/>
              </w:rPr>
              <w:t>as</w:t>
            </w:r>
            <w:r>
              <w:rPr>
                <w:color w:val="211F1F"/>
                <w:spacing w:val="-3"/>
                <w:sz w:val="24"/>
              </w:rPr>
              <w:t xml:space="preserve"> </w:t>
            </w:r>
            <w:r>
              <w:rPr>
                <w:color w:val="211F1F"/>
                <w:sz w:val="24"/>
              </w:rPr>
              <w:t xml:space="preserve">unfamiliar </w:t>
            </w:r>
            <w:r>
              <w:rPr>
                <w:color w:val="211F1F"/>
                <w:spacing w:val="-2"/>
                <w:sz w:val="24"/>
              </w:rPr>
              <w:t>situations.</w:t>
            </w:r>
          </w:p>
          <w:p w14:paraId="43C15891" w14:textId="77777777" w:rsidR="00317A7E" w:rsidRDefault="00317A7E">
            <w:pPr>
              <w:pStyle w:val="TableParagraph"/>
              <w:spacing w:before="5"/>
              <w:ind w:left="0"/>
              <w:rPr>
                <w:rFonts w:ascii="Calibri"/>
              </w:rPr>
            </w:pPr>
          </w:p>
          <w:p w14:paraId="6B6F8C10" w14:textId="77777777" w:rsidR="00317A7E" w:rsidRDefault="00000000">
            <w:pPr>
              <w:pStyle w:val="TableParagraph"/>
              <w:rPr>
                <w:sz w:val="24"/>
              </w:rPr>
            </w:pPr>
            <w:r>
              <w:rPr>
                <w:color w:val="211F1F"/>
                <w:sz w:val="24"/>
              </w:rPr>
              <w:t>Students</w:t>
            </w:r>
            <w:r>
              <w:rPr>
                <w:color w:val="211F1F"/>
                <w:spacing w:val="-14"/>
                <w:sz w:val="24"/>
              </w:rPr>
              <w:t xml:space="preserve"> </w:t>
            </w:r>
            <w:r>
              <w:rPr>
                <w:color w:val="211F1F"/>
                <w:sz w:val="24"/>
              </w:rPr>
              <w:t>will</w:t>
            </w:r>
            <w:r>
              <w:rPr>
                <w:color w:val="211F1F"/>
                <w:spacing w:val="-10"/>
                <w:sz w:val="24"/>
              </w:rPr>
              <w:t xml:space="preserve"> </w:t>
            </w:r>
            <w:r>
              <w:rPr>
                <w:color w:val="211F1F"/>
                <w:sz w:val="24"/>
              </w:rPr>
              <w:t>be</w:t>
            </w:r>
            <w:r>
              <w:rPr>
                <w:color w:val="211F1F"/>
                <w:spacing w:val="-11"/>
                <w:sz w:val="24"/>
              </w:rPr>
              <w:t xml:space="preserve"> </w:t>
            </w:r>
            <w:r>
              <w:rPr>
                <w:color w:val="211F1F"/>
                <w:sz w:val="24"/>
              </w:rPr>
              <w:t>provided</w:t>
            </w:r>
            <w:r>
              <w:rPr>
                <w:color w:val="211F1F"/>
                <w:spacing w:val="-8"/>
                <w:sz w:val="24"/>
              </w:rPr>
              <w:t xml:space="preserve"> </w:t>
            </w:r>
            <w:r>
              <w:rPr>
                <w:color w:val="211F1F"/>
                <w:sz w:val="24"/>
              </w:rPr>
              <w:t>with</w:t>
            </w:r>
            <w:r>
              <w:rPr>
                <w:color w:val="211F1F"/>
                <w:spacing w:val="-11"/>
                <w:sz w:val="24"/>
              </w:rPr>
              <w:t xml:space="preserve"> </w:t>
            </w:r>
            <w:r>
              <w:rPr>
                <w:color w:val="211F1F"/>
                <w:sz w:val="24"/>
              </w:rPr>
              <w:t>regular</w:t>
            </w:r>
            <w:r>
              <w:rPr>
                <w:color w:val="211F1F"/>
                <w:spacing w:val="-12"/>
                <w:sz w:val="24"/>
              </w:rPr>
              <w:t xml:space="preserve"> </w:t>
            </w:r>
            <w:r>
              <w:rPr>
                <w:color w:val="211F1F"/>
                <w:sz w:val="24"/>
              </w:rPr>
              <w:t>opportunities</w:t>
            </w:r>
            <w:r>
              <w:rPr>
                <w:color w:val="211F1F"/>
                <w:spacing w:val="-12"/>
                <w:sz w:val="24"/>
              </w:rPr>
              <w:t xml:space="preserve"> </w:t>
            </w:r>
            <w:r>
              <w:rPr>
                <w:color w:val="211F1F"/>
                <w:sz w:val="24"/>
              </w:rPr>
              <w:t>involving</w:t>
            </w:r>
            <w:r>
              <w:rPr>
                <w:color w:val="211F1F"/>
                <w:spacing w:val="-11"/>
                <w:sz w:val="24"/>
              </w:rPr>
              <w:t xml:space="preserve"> </w:t>
            </w:r>
            <w:r>
              <w:rPr>
                <w:color w:val="211F1F"/>
                <w:sz w:val="24"/>
              </w:rPr>
              <w:t>the</w:t>
            </w:r>
            <w:r>
              <w:rPr>
                <w:color w:val="211F1F"/>
                <w:spacing w:val="-11"/>
                <w:sz w:val="24"/>
              </w:rPr>
              <w:t xml:space="preserve"> </w:t>
            </w:r>
            <w:r>
              <w:rPr>
                <w:color w:val="211F1F"/>
                <w:sz w:val="24"/>
              </w:rPr>
              <w:t>integration</w:t>
            </w:r>
            <w:r>
              <w:rPr>
                <w:color w:val="211F1F"/>
                <w:spacing w:val="-13"/>
                <w:sz w:val="24"/>
              </w:rPr>
              <w:t xml:space="preserve"> </w:t>
            </w:r>
            <w:r>
              <w:rPr>
                <w:color w:val="211F1F"/>
                <w:sz w:val="24"/>
              </w:rPr>
              <w:t>of</w:t>
            </w:r>
            <w:r>
              <w:rPr>
                <w:color w:val="211F1F"/>
                <w:spacing w:val="-11"/>
                <w:sz w:val="24"/>
              </w:rPr>
              <w:t xml:space="preserve"> </w:t>
            </w:r>
            <w:r>
              <w:rPr>
                <w:color w:val="211F1F"/>
                <w:sz w:val="24"/>
              </w:rPr>
              <w:t>technology</w:t>
            </w:r>
            <w:r>
              <w:rPr>
                <w:color w:val="211F1F"/>
                <w:spacing w:val="-12"/>
                <w:sz w:val="24"/>
              </w:rPr>
              <w:t xml:space="preserve"> </w:t>
            </w:r>
            <w:r>
              <w:rPr>
                <w:color w:val="211F1F"/>
                <w:sz w:val="24"/>
              </w:rPr>
              <w:t>to</w:t>
            </w:r>
            <w:r>
              <w:rPr>
                <w:color w:val="211F1F"/>
                <w:spacing w:val="-2"/>
                <w:sz w:val="24"/>
              </w:rPr>
              <w:t xml:space="preserve"> </w:t>
            </w:r>
            <w:r>
              <w:rPr>
                <w:color w:val="211F1F"/>
                <w:sz w:val="24"/>
              </w:rPr>
              <w:t>enrich</w:t>
            </w:r>
            <w:r>
              <w:rPr>
                <w:color w:val="211F1F"/>
                <w:spacing w:val="-4"/>
                <w:sz w:val="24"/>
              </w:rPr>
              <w:t xml:space="preserve"> </w:t>
            </w:r>
            <w:r>
              <w:rPr>
                <w:color w:val="211F1F"/>
                <w:sz w:val="24"/>
              </w:rPr>
              <w:t>the learning experience.</w:t>
            </w:r>
          </w:p>
        </w:tc>
      </w:tr>
    </w:tbl>
    <w:p w14:paraId="5FFCD92B" w14:textId="77777777" w:rsidR="00317A7E" w:rsidRDefault="00317A7E">
      <w:pPr>
        <w:rPr>
          <w:sz w:val="24"/>
        </w:rPr>
        <w:sectPr w:rsidR="00317A7E">
          <w:type w:val="continuous"/>
          <w:pgSz w:w="11930" w:h="16860"/>
          <w:pgMar w:top="1000" w:right="120" w:bottom="1000" w:left="640" w:header="551" w:footer="811" w:gutter="0"/>
          <w:cols w:space="720"/>
        </w:sectPr>
      </w:pPr>
    </w:p>
    <w:p w14:paraId="32F4C16B" w14:textId="1DDA1872" w:rsidR="002B1327" w:rsidRPr="002F61B2" w:rsidRDefault="002B1327">
      <w:pPr>
        <w:rPr>
          <w:rFonts w:ascii="Calibri"/>
          <w:bCs/>
          <w:color w:val="FFFFFF" w:themeColor="background1"/>
          <w:spacing w:val="-2"/>
          <w:sz w:val="16"/>
          <w:szCs w:val="16"/>
        </w:rPr>
      </w:pPr>
    </w:p>
    <w:p w14:paraId="022438F7" w14:textId="34DD9047" w:rsidR="00317A7E" w:rsidRDefault="00000000">
      <w:pPr>
        <w:spacing w:line="1614" w:lineRule="exact"/>
        <w:ind w:left="1852" w:right="797"/>
        <w:jc w:val="center"/>
        <w:rPr>
          <w:rFonts w:ascii="Calibri"/>
          <w:b/>
          <w:sz w:val="144"/>
        </w:rPr>
      </w:pPr>
      <w:r>
        <w:rPr>
          <w:rFonts w:ascii="Calibri"/>
          <w:b/>
          <w:color w:val="1F1F1F"/>
          <w:spacing w:val="-2"/>
          <w:sz w:val="144"/>
          <w:u w:val="single" w:color="1F1F1F"/>
        </w:rPr>
        <w:t>Science</w:t>
      </w:r>
    </w:p>
    <w:p w14:paraId="42AA1640" w14:textId="77777777" w:rsidR="00317A7E" w:rsidRDefault="00317A7E">
      <w:pPr>
        <w:pStyle w:val="BodyText"/>
        <w:rPr>
          <w:rFonts w:ascii="Calibri"/>
          <w:b/>
          <w:sz w:val="20"/>
        </w:rPr>
      </w:pPr>
    </w:p>
    <w:p w14:paraId="122469C6" w14:textId="77777777" w:rsidR="00317A7E" w:rsidRDefault="00000000">
      <w:pPr>
        <w:pStyle w:val="BodyText"/>
        <w:spacing w:before="5"/>
        <w:rPr>
          <w:rFonts w:ascii="Calibri"/>
          <w:b/>
          <w:sz w:val="26"/>
        </w:rPr>
      </w:pPr>
      <w:r>
        <w:rPr>
          <w:noProof/>
        </w:rPr>
        <w:drawing>
          <wp:anchor distT="0" distB="0" distL="0" distR="0" simplePos="0" relativeHeight="487594496" behindDoc="1" locked="0" layoutInCell="1" allowOverlap="1" wp14:anchorId="6EBEC37F" wp14:editId="275EC6FD">
            <wp:simplePos x="0" y="0"/>
            <wp:positionH relativeFrom="page">
              <wp:posOffset>471805</wp:posOffset>
            </wp:positionH>
            <wp:positionV relativeFrom="paragraph">
              <wp:posOffset>660083</wp:posOffset>
            </wp:positionV>
            <wp:extent cx="1961800" cy="224027"/>
            <wp:effectExtent l="0" t="0" r="0" b="0"/>
            <wp:wrapTopAndBottom/>
            <wp:docPr id="55" name="Image 55" descr="P841#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P841#y1"/>
                    <pic:cNvPicPr/>
                  </pic:nvPicPr>
                  <pic:blipFill>
                    <a:blip r:embed="rId39" cstate="print"/>
                    <a:stretch>
                      <a:fillRect/>
                    </a:stretch>
                  </pic:blipFill>
                  <pic:spPr>
                    <a:xfrm>
                      <a:off x="0" y="0"/>
                      <a:ext cx="1961800" cy="224027"/>
                    </a:xfrm>
                    <a:prstGeom prst="rect">
                      <a:avLst/>
                    </a:prstGeom>
                  </pic:spPr>
                </pic:pic>
              </a:graphicData>
            </a:graphic>
          </wp:anchor>
        </w:drawing>
      </w:r>
      <w:r>
        <w:rPr>
          <w:noProof/>
        </w:rPr>
        <mc:AlternateContent>
          <mc:Choice Requires="wpg">
            <w:drawing>
              <wp:anchor distT="0" distB="0" distL="0" distR="0" simplePos="0" relativeHeight="487595008" behindDoc="1" locked="0" layoutInCell="1" allowOverlap="1" wp14:anchorId="7A04A874" wp14:editId="779DB1DF">
                <wp:simplePos x="0" y="0"/>
                <wp:positionH relativeFrom="page">
                  <wp:posOffset>2579370</wp:posOffset>
                </wp:positionH>
                <wp:positionV relativeFrom="paragraph">
                  <wp:posOffset>220028</wp:posOffset>
                </wp:positionV>
                <wp:extent cx="2324100" cy="2707005"/>
                <wp:effectExtent l="0" t="0" r="19050" b="17145"/>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4100" cy="2707005"/>
                          <a:chOff x="0" y="0"/>
                          <a:chExt cx="2324100" cy="2707005"/>
                        </a:xfrm>
                      </wpg:grpSpPr>
                      <wps:wsp>
                        <wps:cNvPr id="57" name="Graphic 57"/>
                        <wps:cNvSpPr/>
                        <wps:spPr>
                          <a:xfrm>
                            <a:off x="3175" y="3175"/>
                            <a:ext cx="2317750" cy="2700655"/>
                          </a:xfrm>
                          <a:custGeom>
                            <a:avLst/>
                            <a:gdLst/>
                            <a:ahLst/>
                            <a:cxnLst/>
                            <a:rect l="l" t="t" r="r" b="b"/>
                            <a:pathLst>
                              <a:path w="2317750" h="2700655">
                                <a:moveTo>
                                  <a:pt x="0" y="2700655"/>
                                </a:moveTo>
                                <a:lnTo>
                                  <a:pt x="2317750" y="2700655"/>
                                </a:lnTo>
                                <a:lnTo>
                                  <a:pt x="2317750" y="0"/>
                                </a:lnTo>
                                <a:lnTo>
                                  <a:pt x="0" y="0"/>
                                </a:lnTo>
                                <a:lnTo>
                                  <a:pt x="0" y="2700655"/>
                                </a:lnTo>
                                <a:close/>
                              </a:path>
                            </a:pathLst>
                          </a:custGeom>
                          <a:ln w="6350">
                            <a:solidFill>
                              <a:schemeClr val="bg1"/>
                            </a:solidFill>
                            <a:prstDash val="solid"/>
                          </a:ln>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40" cstate="print"/>
                          <a:stretch>
                            <a:fillRect/>
                          </a:stretch>
                        </pic:blipFill>
                        <pic:spPr>
                          <a:xfrm>
                            <a:off x="246975" y="79860"/>
                            <a:ext cx="1803247" cy="2576950"/>
                          </a:xfrm>
                          <a:prstGeom prst="rect">
                            <a:avLst/>
                          </a:prstGeom>
                          <a:ln>
                            <a:solidFill>
                              <a:schemeClr val="bg1"/>
                            </a:solidFill>
                          </a:ln>
                        </pic:spPr>
                      </pic:pic>
                    </wpg:wgp>
                  </a:graphicData>
                </a:graphic>
              </wp:anchor>
            </w:drawing>
          </mc:Choice>
          <mc:Fallback>
            <w:pict>
              <v:group w14:anchorId="1953DCE1" id="Group 56" o:spid="_x0000_s1026" style="position:absolute;margin-left:203.1pt;margin-top:17.35pt;width:183pt;height:213.15pt;z-index:-15721472;mso-wrap-distance-left:0;mso-wrap-distance-right:0;mso-position-horizontal-relative:page" coordsize="23241,27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">
                <v:shape id="Graphic 57" o:spid="_x0000_s1027" style="position:absolute;left:31;top:31;width:23178;height:27007;visibility:visible;mso-wrap-style:square;v-text-anchor:top" coordsize="2317750,270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" path="m,2700655r2317750,l2317750,,,,,2700655xe" filled="f" strokecolor="white [3212]" strokeweight=".5pt">
                  <v:path arrowok="t"/>
                </v:shape>
                <v:shape id="Image 58" o:spid="_x0000_s1028" type="#_x0000_t75" style="position:absolute;left:2469;top:798;width:18033;height:25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" stroked="t" strokecolor="white [3212]">
                  <v:imagedata r:id="rId41" o:title=""/>
                </v:shape>
                <w10:wrap type="topAndBottom" anchorx="page"/>
              </v:group>
            </w:pict>
          </mc:Fallback>
        </mc:AlternateContent>
      </w:r>
    </w:p>
    <w:p w14:paraId="19FA9737" w14:textId="77777777" w:rsidR="00317A7E" w:rsidRDefault="00317A7E">
      <w:pPr>
        <w:pStyle w:val="BodyText"/>
        <w:rPr>
          <w:rFonts w:ascii="Calibri"/>
          <w:b/>
          <w:sz w:val="20"/>
        </w:rPr>
      </w:pPr>
    </w:p>
    <w:p w14:paraId="3D87DAFE" w14:textId="77777777" w:rsidR="00317A7E" w:rsidRDefault="00317A7E">
      <w:pPr>
        <w:pStyle w:val="BodyText"/>
        <w:spacing w:before="5"/>
        <w:rPr>
          <w:rFonts w:ascii="Calibri"/>
          <w:b/>
          <w:sz w:val="17"/>
        </w:rPr>
      </w:pPr>
    </w:p>
    <w:p w14:paraId="1FE91D17" w14:textId="77777777" w:rsidR="00317A7E" w:rsidRDefault="00000000">
      <w:pPr>
        <w:pStyle w:val="Heading4"/>
        <w:spacing w:line="247" w:lineRule="auto"/>
        <w:ind w:left="3415" w:right="2478" w:firstLine="448"/>
      </w:pPr>
      <w:bookmarkStart w:id="24" w:name="HEAD_TEACHER_MR_NOMAN_SHOAIB"/>
      <w:bookmarkEnd w:id="24"/>
      <w:r>
        <w:t>HEAD TEACHER MR</w:t>
      </w:r>
      <w:r>
        <w:rPr>
          <w:spacing w:val="-12"/>
        </w:rPr>
        <w:t xml:space="preserve"> </w:t>
      </w:r>
      <w:r>
        <w:t>NOMAN</w:t>
      </w:r>
      <w:r>
        <w:rPr>
          <w:spacing w:val="-13"/>
        </w:rPr>
        <w:t xml:space="preserve"> </w:t>
      </w:r>
      <w:r>
        <w:t>SHOAIB</w:t>
      </w:r>
    </w:p>
    <w:p w14:paraId="4D0DB486" w14:textId="77777777" w:rsidR="00317A7E" w:rsidRDefault="00317A7E">
      <w:pPr>
        <w:pStyle w:val="BodyText"/>
        <w:spacing w:before="10"/>
        <w:rPr>
          <w:rFonts w:ascii="Calibri"/>
          <w:sz w:val="52"/>
        </w:rPr>
      </w:pPr>
    </w:p>
    <w:p w14:paraId="21D36939" w14:textId="77777777" w:rsidR="00317A7E" w:rsidRDefault="00000000">
      <w:pPr>
        <w:ind w:left="1835" w:right="971"/>
        <w:jc w:val="center"/>
        <w:rPr>
          <w:rFonts w:ascii="Calibri"/>
          <w:sz w:val="43"/>
        </w:rPr>
      </w:pPr>
      <w:r>
        <w:rPr>
          <w:rFonts w:ascii="Calibri"/>
          <w:sz w:val="43"/>
        </w:rPr>
        <w:t>Courses</w:t>
      </w:r>
      <w:r>
        <w:rPr>
          <w:rFonts w:ascii="Calibri"/>
          <w:spacing w:val="10"/>
          <w:sz w:val="43"/>
        </w:rPr>
        <w:t xml:space="preserve"> </w:t>
      </w:r>
      <w:r>
        <w:rPr>
          <w:rFonts w:ascii="Calibri"/>
          <w:spacing w:val="-2"/>
          <w:sz w:val="43"/>
        </w:rPr>
        <w:t>Offered:</w:t>
      </w:r>
    </w:p>
    <w:p w14:paraId="467882CD" w14:textId="77777777" w:rsidR="00317A7E" w:rsidRDefault="00000000">
      <w:pPr>
        <w:pStyle w:val="BodyText"/>
        <w:spacing w:before="2"/>
        <w:rPr>
          <w:rFonts w:ascii="Calibri"/>
          <w:sz w:val="17"/>
        </w:rPr>
      </w:pPr>
      <w:r>
        <w:rPr>
          <w:noProof/>
        </w:rPr>
        <mc:AlternateContent>
          <mc:Choice Requires="wps">
            <w:drawing>
              <wp:anchor distT="0" distB="0" distL="0" distR="0" simplePos="0" relativeHeight="487595520" behindDoc="1" locked="0" layoutInCell="1" allowOverlap="1" wp14:anchorId="0EE39256" wp14:editId="4B719AF3">
                <wp:simplePos x="0" y="0"/>
                <wp:positionH relativeFrom="page">
                  <wp:posOffset>2252978</wp:posOffset>
                </wp:positionH>
                <wp:positionV relativeFrom="paragraph">
                  <wp:posOffset>148334</wp:posOffset>
                </wp:positionV>
                <wp:extent cx="3019425" cy="127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9425" cy="1270"/>
                        </a:xfrm>
                        <a:custGeom>
                          <a:avLst/>
                          <a:gdLst/>
                          <a:ahLst/>
                          <a:cxnLst/>
                          <a:rect l="l" t="t" r="r" b="b"/>
                          <a:pathLst>
                            <a:path w="3019425">
                              <a:moveTo>
                                <a:pt x="0" y="0"/>
                              </a:moveTo>
                              <a:lnTo>
                                <a:pt x="3019425" y="0"/>
                              </a:lnTo>
                            </a:path>
                          </a:pathLst>
                        </a:custGeom>
                        <a:ln w="9525">
                          <a:solidFill>
                            <a:srgbClr val="487CB9"/>
                          </a:solidFill>
                          <a:prstDash val="solid"/>
                        </a:ln>
                      </wps:spPr>
                      <wps:bodyPr wrap="square" lIns="0" tIns="0" rIns="0" bIns="0" rtlCol="0">
                        <a:prstTxWarp prst="textNoShape">
                          <a:avLst/>
                        </a:prstTxWarp>
                        <a:noAutofit/>
                      </wps:bodyPr>
                    </wps:wsp>
                  </a:graphicData>
                </a:graphic>
              </wp:anchor>
            </w:drawing>
          </mc:Choice>
          <mc:Fallback>
            <w:pict>
              <v:shape w14:anchorId="33241BF0" id="Graphic 59" o:spid="_x0000_s1026" style="position:absolute;margin-left:177.4pt;margin-top:11.7pt;width:237.75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3019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" path="m,l3019425,e" filled="f" strokecolor="#487cb9">
                <v:path arrowok="t"/>
                <w10:wrap type="topAndBottom" anchorx="page"/>
              </v:shape>
            </w:pict>
          </mc:Fallback>
        </mc:AlternateContent>
      </w:r>
    </w:p>
    <w:p w14:paraId="183EDD2C" w14:textId="77777777" w:rsidR="00317A7E" w:rsidRDefault="00000000">
      <w:pPr>
        <w:spacing w:before="309"/>
        <w:ind w:left="3876" w:right="2984" w:hanging="14"/>
        <w:jc w:val="center"/>
        <w:rPr>
          <w:rFonts w:ascii="Calibri"/>
          <w:sz w:val="43"/>
        </w:rPr>
      </w:pPr>
      <w:r>
        <w:rPr>
          <w:rFonts w:ascii="Calibri"/>
          <w:sz w:val="43"/>
        </w:rPr>
        <w:t>Biology - $30 Chemistry</w:t>
      </w:r>
      <w:r>
        <w:rPr>
          <w:rFonts w:ascii="Calibri"/>
          <w:spacing w:val="-14"/>
          <w:sz w:val="43"/>
        </w:rPr>
        <w:t xml:space="preserve"> </w:t>
      </w:r>
      <w:r>
        <w:rPr>
          <w:rFonts w:ascii="Calibri"/>
          <w:sz w:val="43"/>
        </w:rPr>
        <w:t>-</w:t>
      </w:r>
      <w:r>
        <w:rPr>
          <w:rFonts w:ascii="Calibri"/>
          <w:spacing w:val="-15"/>
          <w:sz w:val="43"/>
        </w:rPr>
        <w:t xml:space="preserve"> </w:t>
      </w:r>
      <w:r>
        <w:rPr>
          <w:rFonts w:ascii="Calibri"/>
          <w:sz w:val="43"/>
        </w:rPr>
        <w:t>$30</w:t>
      </w:r>
    </w:p>
    <w:p w14:paraId="3EB7ADA3" w14:textId="77777777" w:rsidR="00317A7E" w:rsidRDefault="00000000">
      <w:pPr>
        <w:spacing w:before="18" w:line="247" w:lineRule="auto"/>
        <w:ind w:left="1852" w:right="971"/>
        <w:jc w:val="center"/>
        <w:rPr>
          <w:rFonts w:ascii="Calibri"/>
          <w:sz w:val="43"/>
        </w:rPr>
      </w:pPr>
      <w:r>
        <w:rPr>
          <w:rFonts w:ascii="Calibri"/>
          <w:sz w:val="43"/>
        </w:rPr>
        <w:t>Earth</w:t>
      </w:r>
      <w:r>
        <w:rPr>
          <w:rFonts w:ascii="Calibri"/>
          <w:spacing w:val="-5"/>
          <w:sz w:val="43"/>
        </w:rPr>
        <w:t xml:space="preserve"> </w:t>
      </w:r>
      <w:r>
        <w:rPr>
          <w:rFonts w:ascii="Calibri"/>
          <w:sz w:val="43"/>
        </w:rPr>
        <w:t>and</w:t>
      </w:r>
      <w:r>
        <w:rPr>
          <w:rFonts w:ascii="Calibri"/>
          <w:spacing w:val="-5"/>
          <w:sz w:val="43"/>
        </w:rPr>
        <w:t xml:space="preserve"> </w:t>
      </w:r>
      <w:r>
        <w:rPr>
          <w:rFonts w:ascii="Calibri"/>
          <w:sz w:val="43"/>
        </w:rPr>
        <w:t>Environmental</w:t>
      </w:r>
      <w:r>
        <w:rPr>
          <w:rFonts w:ascii="Calibri"/>
          <w:spacing w:val="34"/>
          <w:sz w:val="43"/>
        </w:rPr>
        <w:t xml:space="preserve"> </w:t>
      </w:r>
      <w:r>
        <w:rPr>
          <w:rFonts w:ascii="Calibri"/>
          <w:sz w:val="43"/>
        </w:rPr>
        <w:t>Science</w:t>
      </w:r>
      <w:r>
        <w:rPr>
          <w:rFonts w:ascii="Calibri"/>
          <w:spacing w:val="-5"/>
          <w:sz w:val="43"/>
        </w:rPr>
        <w:t xml:space="preserve"> </w:t>
      </w:r>
      <w:r>
        <w:rPr>
          <w:rFonts w:ascii="Calibri"/>
          <w:sz w:val="43"/>
        </w:rPr>
        <w:t>-</w:t>
      </w:r>
      <w:r>
        <w:rPr>
          <w:rFonts w:ascii="Calibri"/>
          <w:spacing w:val="-6"/>
          <w:sz w:val="43"/>
        </w:rPr>
        <w:t xml:space="preserve"> </w:t>
      </w:r>
      <w:r>
        <w:rPr>
          <w:rFonts w:ascii="Calibri"/>
          <w:sz w:val="43"/>
        </w:rPr>
        <w:t>$30 Physics - $30</w:t>
      </w:r>
    </w:p>
    <w:p w14:paraId="278D1916" w14:textId="77777777" w:rsidR="00317A7E" w:rsidRDefault="00317A7E">
      <w:pPr>
        <w:spacing w:line="247" w:lineRule="auto"/>
        <w:jc w:val="center"/>
        <w:rPr>
          <w:rFonts w:ascii="Calibri"/>
          <w:sz w:val="43"/>
        </w:rPr>
        <w:sectPr w:rsidR="00317A7E">
          <w:headerReference w:type="default" r:id="rId42"/>
          <w:footerReference w:type="default" r:id="rId43"/>
          <w:pgSz w:w="11940" w:h="16860"/>
          <w:pgMar w:top="1940" w:right="1680" w:bottom="280" w:left="640" w:header="0" w:footer="0" w:gutter="0"/>
          <w:cols w:space="720"/>
        </w:sectPr>
      </w:pPr>
    </w:p>
    <w:p w14:paraId="6B0836C8" w14:textId="77777777" w:rsidR="00317A7E" w:rsidRDefault="00317A7E">
      <w:pPr>
        <w:pStyle w:val="BodyText"/>
        <w:spacing w:before="6"/>
        <w:rPr>
          <w:rFonts w:ascii="Calibri"/>
          <w:sz w:val="21"/>
        </w:rPr>
      </w:pPr>
    </w:p>
    <w:tbl>
      <w:tblPr>
        <w:tblW w:w="0" w:type="auto"/>
        <w:tblInd w:w="129"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5102"/>
        <w:gridCol w:w="5100"/>
      </w:tblGrid>
      <w:tr w:rsidR="00317A7E" w14:paraId="22C2DED0" w14:textId="77777777">
        <w:trPr>
          <w:trHeight w:val="251"/>
        </w:trPr>
        <w:tc>
          <w:tcPr>
            <w:tcW w:w="5102" w:type="dxa"/>
          </w:tcPr>
          <w:p w14:paraId="352A9609" w14:textId="77777777" w:rsidR="00317A7E" w:rsidRDefault="00000000">
            <w:pPr>
              <w:pStyle w:val="TableParagraph"/>
              <w:spacing w:line="232" w:lineRule="exact"/>
            </w:pPr>
            <w:r>
              <w:rPr>
                <w:color w:val="211F1F"/>
                <w:spacing w:val="-2"/>
              </w:rPr>
              <w:t>Course:</w:t>
            </w:r>
            <w:r>
              <w:rPr>
                <w:color w:val="211F1F"/>
                <w:spacing w:val="-9"/>
              </w:rPr>
              <w:t xml:space="preserve"> </w:t>
            </w:r>
            <w:r>
              <w:rPr>
                <w:color w:val="211F1F"/>
                <w:spacing w:val="-2"/>
              </w:rPr>
              <w:t>Course</w:t>
            </w:r>
            <w:r>
              <w:rPr>
                <w:color w:val="211F1F"/>
                <w:spacing w:val="-6"/>
              </w:rPr>
              <w:t xml:space="preserve"> </w:t>
            </w:r>
            <w:r>
              <w:rPr>
                <w:color w:val="211F1F"/>
                <w:spacing w:val="-2"/>
              </w:rPr>
              <w:t>Cost</w:t>
            </w:r>
            <w:r>
              <w:rPr>
                <w:color w:val="211F1F"/>
                <w:spacing w:val="-6"/>
              </w:rPr>
              <w:t xml:space="preserve"> </w:t>
            </w:r>
            <w:r>
              <w:rPr>
                <w:color w:val="211F1F"/>
                <w:spacing w:val="-5"/>
              </w:rPr>
              <w:t>$30</w:t>
            </w:r>
          </w:p>
        </w:tc>
        <w:tc>
          <w:tcPr>
            <w:tcW w:w="5100" w:type="dxa"/>
          </w:tcPr>
          <w:p w14:paraId="3DCAA904" w14:textId="77777777" w:rsidR="00317A7E" w:rsidRDefault="00000000">
            <w:pPr>
              <w:pStyle w:val="TableParagraph"/>
              <w:spacing w:line="232" w:lineRule="exact"/>
              <w:ind w:left="120"/>
            </w:pPr>
            <w:r>
              <w:rPr>
                <w:color w:val="211F1F"/>
              </w:rPr>
              <w:t>Course</w:t>
            </w:r>
            <w:r>
              <w:rPr>
                <w:color w:val="211F1F"/>
                <w:spacing w:val="-13"/>
              </w:rPr>
              <w:t xml:space="preserve"> </w:t>
            </w:r>
            <w:r>
              <w:rPr>
                <w:color w:val="211F1F"/>
                <w:spacing w:val="-5"/>
              </w:rPr>
              <w:t>No:</w:t>
            </w:r>
          </w:p>
        </w:tc>
      </w:tr>
      <w:tr w:rsidR="00317A7E" w14:paraId="5DF64208" w14:textId="77777777">
        <w:trPr>
          <w:trHeight w:val="506"/>
        </w:trPr>
        <w:tc>
          <w:tcPr>
            <w:tcW w:w="5102" w:type="dxa"/>
          </w:tcPr>
          <w:p w14:paraId="28EA9BAB" w14:textId="77777777" w:rsidR="00317A7E" w:rsidRDefault="00000000">
            <w:pPr>
              <w:pStyle w:val="TableParagraph"/>
              <w:spacing w:line="246" w:lineRule="exact"/>
              <w:ind w:left="762" w:right="738"/>
              <w:jc w:val="center"/>
              <w:rPr>
                <w:b/>
              </w:rPr>
            </w:pPr>
            <w:r>
              <w:rPr>
                <w:b/>
                <w:color w:val="211F1F"/>
                <w:spacing w:val="-2"/>
              </w:rPr>
              <w:t>Biology</w:t>
            </w:r>
          </w:p>
        </w:tc>
        <w:tc>
          <w:tcPr>
            <w:tcW w:w="5100" w:type="dxa"/>
          </w:tcPr>
          <w:p w14:paraId="4B62BB3F" w14:textId="77777777" w:rsidR="00317A7E" w:rsidRDefault="00000000">
            <w:pPr>
              <w:pStyle w:val="TableParagraph"/>
              <w:spacing w:line="236" w:lineRule="exact"/>
              <w:ind w:left="1742" w:right="1698"/>
              <w:jc w:val="center"/>
              <w:rPr>
                <w:b/>
              </w:rPr>
            </w:pPr>
            <w:r>
              <w:rPr>
                <w:b/>
                <w:color w:val="211F1F"/>
              </w:rPr>
              <w:t>11030</w:t>
            </w:r>
            <w:r>
              <w:rPr>
                <w:b/>
                <w:color w:val="211F1F"/>
                <w:spacing w:val="-13"/>
              </w:rPr>
              <w:t xml:space="preserve"> </w:t>
            </w:r>
            <w:r>
              <w:rPr>
                <w:b/>
                <w:color w:val="211F1F"/>
                <w:spacing w:val="-4"/>
              </w:rPr>
              <w:t>Yr11</w:t>
            </w:r>
          </w:p>
          <w:p w14:paraId="25B64EB5" w14:textId="77777777" w:rsidR="00317A7E" w:rsidRDefault="00000000">
            <w:pPr>
              <w:pStyle w:val="TableParagraph"/>
              <w:spacing w:line="248" w:lineRule="exact"/>
              <w:ind w:left="1742" w:right="1698"/>
              <w:jc w:val="center"/>
              <w:rPr>
                <w:b/>
              </w:rPr>
            </w:pPr>
            <w:r>
              <w:rPr>
                <w:b/>
                <w:color w:val="211F1F"/>
              </w:rPr>
              <w:t>15030</w:t>
            </w:r>
            <w:r>
              <w:rPr>
                <w:b/>
                <w:color w:val="211F1F"/>
                <w:spacing w:val="-13"/>
              </w:rPr>
              <w:t xml:space="preserve"> </w:t>
            </w:r>
            <w:r>
              <w:rPr>
                <w:b/>
                <w:color w:val="211F1F"/>
                <w:spacing w:val="-4"/>
              </w:rPr>
              <w:t>Yr12</w:t>
            </w:r>
          </w:p>
        </w:tc>
      </w:tr>
      <w:tr w:rsidR="00317A7E" w14:paraId="7F7ED4DD" w14:textId="77777777">
        <w:trPr>
          <w:trHeight w:val="757"/>
        </w:trPr>
        <w:tc>
          <w:tcPr>
            <w:tcW w:w="5102" w:type="dxa"/>
          </w:tcPr>
          <w:p w14:paraId="4B50034C" w14:textId="77777777" w:rsidR="00317A7E" w:rsidRDefault="00000000">
            <w:pPr>
              <w:pStyle w:val="TableParagraph"/>
              <w:spacing w:before="5" w:line="230" w:lineRule="auto"/>
              <w:ind w:left="767" w:right="733"/>
              <w:jc w:val="center"/>
              <w:rPr>
                <w:b/>
              </w:rPr>
            </w:pPr>
            <w:r>
              <w:rPr>
                <w:b/>
                <w:color w:val="211F1F"/>
              </w:rPr>
              <w:t>2</w:t>
            </w:r>
            <w:r>
              <w:rPr>
                <w:b/>
                <w:color w:val="211F1F"/>
                <w:spacing w:val="-16"/>
              </w:rPr>
              <w:t xml:space="preserve"> </w:t>
            </w:r>
            <w:r>
              <w:rPr>
                <w:b/>
                <w:color w:val="211F1F"/>
              </w:rPr>
              <w:t>Units</w:t>
            </w:r>
            <w:r>
              <w:rPr>
                <w:b/>
                <w:color w:val="211F1F"/>
                <w:spacing w:val="-15"/>
              </w:rPr>
              <w:t xml:space="preserve"> </w:t>
            </w:r>
            <w:r>
              <w:rPr>
                <w:b/>
                <w:color w:val="211F1F"/>
              </w:rPr>
              <w:t>for</w:t>
            </w:r>
            <w:r>
              <w:rPr>
                <w:b/>
                <w:color w:val="211F1F"/>
                <w:spacing w:val="-15"/>
              </w:rPr>
              <w:t xml:space="preserve"> </w:t>
            </w:r>
            <w:r>
              <w:rPr>
                <w:b/>
                <w:color w:val="211F1F"/>
              </w:rPr>
              <w:t>each</w:t>
            </w:r>
            <w:r>
              <w:rPr>
                <w:b/>
                <w:color w:val="211F1F"/>
                <w:spacing w:val="-15"/>
              </w:rPr>
              <w:t xml:space="preserve"> </w:t>
            </w:r>
            <w:r>
              <w:rPr>
                <w:b/>
                <w:color w:val="211F1F"/>
              </w:rPr>
              <w:t>of</w:t>
            </w:r>
            <w:r>
              <w:rPr>
                <w:b/>
                <w:color w:val="211F1F"/>
                <w:spacing w:val="-13"/>
              </w:rPr>
              <w:t xml:space="preserve"> </w:t>
            </w:r>
            <w:r>
              <w:rPr>
                <w:b/>
                <w:color w:val="211F1F"/>
              </w:rPr>
              <w:t>Preliminary</w:t>
            </w:r>
            <w:r>
              <w:rPr>
                <w:b/>
                <w:color w:val="211F1F"/>
                <w:spacing w:val="-16"/>
              </w:rPr>
              <w:t xml:space="preserve"> </w:t>
            </w:r>
            <w:r>
              <w:rPr>
                <w:b/>
                <w:color w:val="211F1F"/>
              </w:rPr>
              <w:t>and HSC Board Developed Course Category A</w:t>
            </w:r>
          </w:p>
        </w:tc>
        <w:tc>
          <w:tcPr>
            <w:tcW w:w="5100" w:type="dxa"/>
          </w:tcPr>
          <w:p w14:paraId="579B6502" w14:textId="77777777" w:rsidR="00317A7E" w:rsidRDefault="00000000">
            <w:pPr>
              <w:pStyle w:val="TableParagraph"/>
              <w:ind w:left="1742" w:right="1700"/>
              <w:jc w:val="center"/>
              <w:rPr>
                <w:b/>
              </w:rPr>
            </w:pPr>
            <w:r>
              <w:rPr>
                <w:b/>
                <w:color w:val="211F1F"/>
                <w:spacing w:val="-4"/>
              </w:rPr>
              <w:t>Prerequisite:</w:t>
            </w:r>
            <w:r>
              <w:rPr>
                <w:b/>
                <w:color w:val="211F1F"/>
                <w:spacing w:val="-15"/>
              </w:rPr>
              <w:t xml:space="preserve"> </w:t>
            </w:r>
            <w:r>
              <w:rPr>
                <w:b/>
                <w:color w:val="211F1F"/>
                <w:spacing w:val="-4"/>
              </w:rPr>
              <w:t xml:space="preserve">Nil </w:t>
            </w:r>
            <w:r>
              <w:rPr>
                <w:b/>
                <w:color w:val="211F1F"/>
              </w:rPr>
              <w:t>Exclusions: Nil</w:t>
            </w:r>
          </w:p>
        </w:tc>
      </w:tr>
      <w:tr w:rsidR="00317A7E" w14:paraId="663C4828" w14:textId="77777777">
        <w:trPr>
          <w:trHeight w:val="5308"/>
        </w:trPr>
        <w:tc>
          <w:tcPr>
            <w:tcW w:w="10202" w:type="dxa"/>
            <w:gridSpan w:val="2"/>
          </w:tcPr>
          <w:p w14:paraId="3FB92C01" w14:textId="77777777" w:rsidR="00317A7E" w:rsidRDefault="00000000">
            <w:pPr>
              <w:pStyle w:val="TableParagraph"/>
              <w:spacing w:line="246" w:lineRule="exact"/>
              <w:rPr>
                <w:b/>
              </w:rPr>
            </w:pPr>
            <w:r>
              <w:rPr>
                <w:b/>
                <w:color w:val="211F1F"/>
              </w:rPr>
              <w:t>Course</w:t>
            </w:r>
            <w:r>
              <w:rPr>
                <w:b/>
                <w:color w:val="211F1F"/>
                <w:spacing w:val="-14"/>
              </w:rPr>
              <w:t xml:space="preserve"> </w:t>
            </w:r>
            <w:r>
              <w:rPr>
                <w:b/>
                <w:color w:val="211F1F"/>
                <w:spacing w:val="-2"/>
              </w:rPr>
              <w:t>Description</w:t>
            </w:r>
          </w:p>
          <w:p w14:paraId="3DD9F6CF" w14:textId="77777777" w:rsidR="00317A7E" w:rsidRDefault="00000000">
            <w:pPr>
              <w:pStyle w:val="TableParagraph"/>
              <w:spacing w:before="6"/>
              <w:ind w:right="128"/>
            </w:pPr>
            <w:r>
              <w:rPr>
                <w:color w:val="211F1F"/>
              </w:rPr>
              <w:t>The Biology Stage 6 Syllabus explores the diversity of life from a molecular to a biological systems level.</w:t>
            </w:r>
            <w:r>
              <w:rPr>
                <w:color w:val="211F1F"/>
                <w:spacing w:val="-6"/>
              </w:rPr>
              <w:t xml:space="preserve"> </w:t>
            </w:r>
            <w:r>
              <w:rPr>
                <w:color w:val="211F1F"/>
              </w:rPr>
              <w:t>The</w:t>
            </w:r>
            <w:r>
              <w:rPr>
                <w:color w:val="211F1F"/>
                <w:spacing w:val="-10"/>
              </w:rPr>
              <w:t xml:space="preserve"> </w:t>
            </w:r>
            <w:r>
              <w:rPr>
                <w:color w:val="211F1F"/>
              </w:rPr>
              <w:t>course</w:t>
            </w:r>
            <w:r>
              <w:rPr>
                <w:color w:val="211F1F"/>
                <w:spacing w:val="-10"/>
              </w:rPr>
              <w:t xml:space="preserve"> </w:t>
            </w:r>
            <w:r>
              <w:rPr>
                <w:color w:val="211F1F"/>
              </w:rPr>
              <w:t>examines</w:t>
            </w:r>
            <w:r>
              <w:rPr>
                <w:color w:val="211F1F"/>
                <w:spacing w:val="-7"/>
              </w:rPr>
              <w:t xml:space="preserve"> </w:t>
            </w:r>
            <w:r>
              <w:rPr>
                <w:color w:val="211F1F"/>
              </w:rPr>
              <w:t>the</w:t>
            </w:r>
            <w:r>
              <w:rPr>
                <w:color w:val="211F1F"/>
                <w:spacing w:val="-10"/>
              </w:rPr>
              <w:t xml:space="preserve"> </w:t>
            </w:r>
            <w:r>
              <w:rPr>
                <w:color w:val="211F1F"/>
              </w:rPr>
              <w:t>interactions</w:t>
            </w:r>
            <w:r>
              <w:rPr>
                <w:color w:val="211F1F"/>
                <w:spacing w:val="-7"/>
              </w:rPr>
              <w:t xml:space="preserve"> </w:t>
            </w:r>
            <w:r>
              <w:rPr>
                <w:color w:val="211F1F"/>
              </w:rPr>
              <w:t>between</w:t>
            </w:r>
            <w:r>
              <w:rPr>
                <w:color w:val="211F1F"/>
                <w:spacing w:val="-10"/>
              </w:rPr>
              <w:t xml:space="preserve"> </w:t>
            </w:r>
            <w:r>
              <w:rPr>
                <w:color w:val="211F1F"/>
              </w:rPr>
              <w:t>living</w:t>
            </w:r>
            <w:r>
              <w:rPr>
                <w:color w:val="211F1F"/>
                <w:spacing w:val="-10"/>
              </w:rPr>
              <w:t xml:space="preserve"> </w:t>
            </w:r>
            <w:r>
              <w:rPr>
                <w:color w:val="211F1F"/>
              </w:rPr>
              <w:t>things</w:t>
            </w:r>
            <w:r>
              <w:rPr>
                <w:color w:val="211F1F"/>
                <w:spacing w:val="-7"/>
              </w:rPr>
              <w:t xml:space="preserve"> </w:t>
            </w:r>
            <w:r>
              <w:rPr>
                <w:color w:val="211F1F"/>
              </w:rPr>
              <w:t>and</w:t>
            </w:r>
            <w:r>
              <w:rPr>
                <w:color w:val="211F1F"/>
                <w:spacing w:val="-10"/>
              </w:rPr>
              <w:t xml:space="preserve"> </w:t>
            </w:r>
            <w:r>
              <w:rPr>
                <w:color w:val="211F1F"/>
              </w:rPr>
              <w:t>the</w:t>
            </w:r>
            <w:r>
              <w:rPr>
                <w:color w:val="211F1F"/>
                <w:spacing w:val="-12"/>
              </w:rPr>
              <w:t xml:space="preserve"> </w:t>
            </w:r>
            <w:r>
              <w:rPr>
                <w:color w:val="211F1F"/>
              </w:rPr>
              <w:t>environments</w:t>
            </w:r>
            <w:r>
              <w:rPr>
                <w:color w:val="211F1F"/>
                <w:spacing w:val="-7"/>
              </w:rPr>
              <w:t xml:space="preserve"> </w:t>
            </w:r>
            <w:r>
              <w:rPr>
                <w:color w:val="211F1F"/>
              </w:rPr>
              <w:t>in</w:t>
            </w:r>
            <w:r>
              <w:rPr>
                <w:color w:val="211F1F"/>
                <w:spacing w:val="-10"/>
              </w:rPr>
              <w:t xml:space="preserve"> </w:t>
            </w:r>
            <w:r>
              <w:rPr>
                <w:color w:val="211F1F"/>
              </w:rPr>
              <w:t>which</w:t>
            </w:r>
            <w:r>
              <w:rPr>
                <w:color w:val="211F1F"/>
                <w:spacing w:val="-12"/>
              </w:rPr>
              <w:t xml:space="preserve"> </w:t>
            </w:r>
            <w:r>
              <w:rPr>
                <w:color w:val="211F1F"/>
              </w:rPr>
              <w:t>they live. It explores the application of biology and its significance in finding solutions to health and sustainability issues in a changing world.</w:t>
            </w:r>
          </w:p>
          <w:p w14:paraId="6DDE31DF" w14:textId="77777777" w:rsidR="00317A7E" w:rsidRDefault="00000000">
            <w:pPr>
              <w:pStyle w:val="TableParagraph"/>
              <w:ind w:hanging="1"/>
            </w:pPr>
            <w:r>
              <w:rPr>
                <w:color w:val="211F1F"/>
              </w:rPr>
              <w:t>Biology</w:t>
            </w:r>
            <w:r>
              <w:rPr>
                <w:color w:val="211F1F"/>
                <w:spacing w:val="-2"/>
              </w:rPr>
              <w:t xml:space="preserve"> </w:t>
            </w:r>
            <w:r>
              <w:rPr>
                <w:color w:val="211F1F"/>
              </w:rPr>
              <w:t>uses</w:t>
            </w:r>
            <w:r>
              <w:rPr>
                <w:color w:val="211F1F"/>
                <w:spacing w:val="-2"/>
              </w:rPr>
              <w:t xml:space="preserve"> </w:t>
            </w:r>
            <w:r>
              <w:rPr>
                <w:color w:val="211F1F"/>
              </w:rPr>
              <w:t>Working</w:t>
            </w:r>
            <w:r>
              <w:rPr>
                <w:color w:val="211F1F"/>
                <w:spacing w:val="-3"/>
              </w:rPr>
              <w:t xml:space="preserve"> </w:t>
            </w:r>
            <w:r>
              <w:rPr>
                <w:color w:val="211F1F"/>
              </w:rPr>
              <w:t>Scientifically</w:t>
            </w:r>
            <w:r>
              <w:rPr>
                <w:color w:val="211F1F"/>
                <w:spacing w:val="-2"/>
              </w:rPr>
              <w:t xml:space="preserve"> </w:t>
            </w:r>
            <w:r>
              <w:rPr>
                <w:color w:val="211F1F"/>
              </w:rPr>
              <w:t>processes</w:t>
            </w:r>
            <w:r>
              <w:rPr>
                <w:color w:val="211F1F"/>
                <w:spacing w:val="-7"/>
              </w:rPr>
              <w:t xml:space="preserve"> </w:t>
            </w:r>
            <w:r>
              <w:rPr>
                <w:color w:val="211F1F"/>
              </w:rPr>
              <w:t>to</w:t>
            </w:r>
            <w:r>
              <w:rPr>
                <w:color w:val="211F1F"/>
                <w:spacing w:val="-7"/>
              </w:rPr>
              <w:t xml:space="preserve"> </w:t>
            </w:r>
            <w:r>
              <w:rPr>
                <w:color w:val="211F1F"/>
              </w:rPr>
              <w:t>develop</w:t>
            </w:r>
            <w:r>
              <w:rPr>
                <w:color w:val="211F1F"/>
                <w:spacing w:val="-3"/>
              </w:rPr>
              <w:t xml:space="preserve"> </w:t>
            </w:r>
            <w:r>
              <w:rPr>
                <w:color w:val="211F1F"/>
              </w:rPr>
              <w:t>scientific</w:t>
            </w:r>
            <w:r>
              <w:rPr>
                <w:color w:val="211F1F"/>
                <w:spacing w:val="-2"/>
              </w:rPr>
              <w:t xml:space="preserve"> </w:t>
            </w:r>
            <w:r>
              <w:rPr>
                <w:color w:val="211F1F"/>
              </w:rPr>
              <w:t>investigative</w:t>
            </w:r>
            <w:r>
              <w:rPr>
                <w:color w:val="211F1F"/>
                <w:spacing w:val="-3"/>
              </w:rPr>
              <w:t xml:space="preserve"> </w:t>
            </w:r>
            <w:r>
              <w:rPr>
                <w:color w:val="211F1F"/>
              </w:rPr>
              <w:t>skills.</w:t>
            </w:r>
            <w:r>
              <w:rPr>
                <w:color w:val="211F1F"/>
                <w:spacing w:val="-3"/>
              </w:rPr>
              <w:t xml:space="preserve"> </w:t>
            </w:r>
            <w:r>
              <w:rPr>
                <w:color w:val="211F1F"/>
              </w:rPr>
              <w:t>It</w:t>
            </w:r>
            <w:r>
              <w:rPr>
                <w:color w:val="211F1F"/>
                <w:spacing w:val="-4"/>
              </w:rPr>
              <w:t xml:space="preserve"> </w:t>
            </w:r>
            <w:r>
              <w:rPr>
                <w:color w:val="211F1F"/>
              </w:rPr>
              <w:t>focuses</w:t>
            </w:r>
            <w:r>
              <w:rPr>
                <w:color w:val="211F1F"/>
                <w:spacing w:val="-7"/>
              </w:rPr>
              <w:t xml:space="preserve"> </w:t>
            </w:r>
            <w:r>
              <w:rPr>
                <w:color w:val="211F1F"/>
              </w:rPr>
              <w:t>on developing problem-solving and critical thinking skills to understand and support the natural environment. When Working Scientifically, students are provided with opportunities to design and conduct biological investigations both individually and collaboratively.</w:t>
            </w:r>
          </w:p>
          <w:p w14:paraId="002C2D94" w14:textId="77777777" w:rsidR="00317A7E" w:rsidRDefault="00000000">
            <w:pPr>
              <w:pStyle w:val="TableParagraph"/>
              <w:spacing w:before="1"/>
              <w:ind w:right="128"/>
            </w:pPr>
            <w:r>
              <w:rPr>
                <w:color w:val="211F1F"/>
              </w:rPr>
              <w:t>The study of biology, which is often undertaken in interdisciplinary teams, complements the study of other science disciplines and other STEM (Science, Technology, Engineering and Mathematics) related</w:t>
            </w:r>
            <w:r>
              <w:rPr>
                <w:color w:val="211F1F"/>
                <w:spacing w:val="-10"/>
              </w:rPr>
              <w:t xml:space="preserve"> </w:t>
            </w:r>
            <w:r>
              <w:rPr>
                <w:color w:val="211F1F"/>
              </w:rPr>
              <w:t>courses.</w:t>
            </w:r>
            <w:r>
              <w:rPr>
                <w:color w:val="211F1F"/>
                <w:spacing w:val="-3"/>
              </w:rPr>
              <w:t xml:space="preserve"> </w:t>
            </w:r>
            <w:r>
              <w:rPr>
                <w:color w:val="211F1F"/>
              </w:rPr>
              <w:t>Through</w:t>
            </w:r>
            <w:r>
              <w:rPr>
                <w:color w:val="211F1F"/>
                <w:spacing w:val="-12"/>
              </w:rPr>
              <w:t xml:space="preserve"> </w:t>
            </w:r>
            <w:r>
              <w:rPr>
                <w:color w:val="211F1F"/>
              </w:rPr>
              <w:t>the</w:t>
            </w:r>
            <w:r>
              <w:rPr>
                <w:color w:val="211F1F"/>
                <w:spacing w:val="-10"/>
              </w:rPr>
              <w:t xml:space="preserve"> </w:t>
            </w:r>
            <w:r>
              <w:rPr>
                <w:color w:val="211F1F"/>
              </w:rPr>
              <w:t>analysis</w:t>
            </w:r>
            <w:r>
              <w:rPr>
                <w:color w:val="211F1F"/>
                <w:spacing w:val="-9"/>
              </w:rPr>
              <w:t xml:space="preserve"> </w:t>
            </w:r>
            <w:r>
              <w:rPr>
                <w:color w:val="211F1F"/>
              </w:rPr>
              <w:t>of</w:t>
            </w:r>
            <w:r>
              <w:rPr>
                <w:color w:val="211F1F"/>
                <w:spacing w:val="-8"/>
              </w:rPr>
              <w:t xml:space="preserve"> </w:t>
            </w:r>
            <w:r>
              <w:rPr>
                <w:color w:val="211F1F"/>
              </w:rPr>
              <w:t>qualitative</w:t>
            </w:r>
            <w:r>
              <w:rPr>
                <w:color w:val="211F1F"/>
                <w:spacing w:val="-7"/>
              </w:rPr>
              <w:t xml:space="preserve"> </w:t>
            </w:r>
            <w:r>
              <w:rPr>
                <w:color w:val="211F1F"/>
              </w:rPr>
              <w:t>and</w:t>
            </w:r>
            <w:r>
              <w:rPr>
                <w:color w:val="211F1F"/>
                <w:spacing w:val="-7"/>
              </w:rPr>
              <w:t xml:space="preserve"> </w:t>
            </w:r>
            <w:r>
              <w:rPr>
                <w:color w:val="211F1F"/>
              </w:rPr>
              <w:t>quantitative</w:t>
            </w:r>
            <w:r>
              <w:rPr>
                <w:color w:val="211F1F"/>
                <w:spacing w:val="-10"/>
              </w:rPr>
              <w:t xml:space="preserve"> </w:t>
            </w:r>
            <w:r>
              <w:rPr>
                <w:color w:val="211F1F"/>
              </w:rPr>
              <w:t>data,</w:t>
            </w:r>
            <w:r>
              <w:rPr>
                <w:color w:val="211F1F"/>
                <w:spacing w:val="-8"/>
              </w:rPr>
              <w:t xml:space="preserve"> </w:t>
            </w:r>
            <w:r>
              <w:rPr>
                <w:color w:val="211F1F"/>
              </w:rPr>
              <w:t>students</w:t>
            </w:r>
            <w:r>
              <w:rPr>
                <w:color w:val="211F1F"/>
                <w:spacing w:val="-12"/>
              </w:rPr>
              <w:t xml:space="preserve"> </w:t>
            </w:r>
            <w:r>
              <w:rPr>
                <w:color w:val="211F1F"/>
              </w:rPr>
              <w:t>are</w:t>
            </w:r>
            <w:r>
              <w:rPr>
                <w:color w:val="211F1F"/>
                <w:spacing w:val="-12"/>
              </w:rPr>
              <w:t xml:space="preserve"> </w:t>
            </w:r>
            <w:r>
              <w:rPr>
                <w:color w:val="211F1F"/>
              </w:rPr>
              <w:t>encouraged</w:t>
            </w:r>
            <w:r>
              <w:rPr>
                <w:color w:val="211F1F"/>
                <w:spacing w:val="-14"/>
              </w:rPr>
              <w:t xml:space="preserve"> </w:t>
            </w:r>
            <w:r>
              <w:rPr>
                <w:color w:val="211F1F"/>
              </w:rPr>
              <w:t>to solve problems and apply knowledge of biological interactions that relate to a variety of fields.</w:t>
            </w:r>
          </w:p>
          <w:p w14:paraId="39DD3A18" w14:textId="77777777" w:rsidR="00317A7E" w:rsidRDefault="00000000">
            <w:pPr>
              <w:pStyle w:val="TableParagraph"/>
              <w:ind w:left="120" w:hanging="1"/>
            </w:pPr>
            <w:r>
              <w:rPr>
                <w:color w:val="211F1F"/>
              </w:rPr>
              <w:t>The</w:t>
            </w:r>
            <w:r>
              <w:rPr>
                <w:color w:val="211F1F"/>
                <w:spacing w:val="-6"/>
              </w:rPr>
              <w:t xml:space="preserve"> </w:t>
            </w:r>
            <w:r>
              <w:rPr>
                <w:color w:val="211F1F"/>
              </w:rPr>
              <w:t>biology</w:t>
            </w:r>
            <w:r>
              <w:rPr>
                <w:color w:val="211F1F"/>
                <w:spacing w:val="-3"/>
              </w:rPr>
              <w:t xml:space="preserve"> </w:t>
            </w:r>
            <w:r>
              <w:rPr>
                <w:color w:val="211F1F"/>
              </w:rPr>
              <w:t>course</w:t>
            </w:r>
            <w:r>
              <w:rPr>
                <w:color w:val="211F1F"/>
                <w:spacing w:val="-9"/>
              </w:rPr>
              <w:t xml:space="preserve"> </w:t>
            </w:r>
            <w:r>
              <w:rPr>
                <w:color w:val="211F1F"/>
              </w:rPr>
              <w:t>builds</w:t>
            </w:r>
            <w:r>
              <w:rPr>
                <w:color w:val="211F1F"/>
                <w:spacing w:val="-1"/>
              </w:rPr>
              <w:t xml:space="preserve"> </w:t>
            </w:r>
            <w:r>
              <w:rPr>
                <w:color w:val="211F1F"/>
              </w:rPr>
              <w:t>on</w:t>
            </w:r>
            <w:r>
              <w:rPr>
                <w:color w:val="211F1F"/>
                <w:spacing w:val="-11"/>
              </w:rPr>
              <w:t xml:space="preserve"> </w:t>
            </w:r>
            <w:r>
              <w:rPr>
                <w:color w:val="211F1F"/>
              </w:rPr>
              <w:t>the</w:t>
            </w:r>
            <w:r>
              <w:rPr>
                <w:color w:val="211F1F"/>
                <w:spacing w:val="-6"/>
              </w:rPr>
              <w:t xml:space="preserve"> </w:t>
            </w:r>
            <w:r>
              <w:rPr>
                <w:color w:val="211F1F"/>
              </w:rPr>
              <w:t>knowledge</w:t>
            </w:r>
            <w:r>
              <w:rPr>
                <w:color w:val="211F1F"/>
                <w:spacing w:val="-6"/>
              </w:rPr>
              <w:t xml:space="preserve"> </w:t>
            </w:r>
            <w:r>
              <w:rPr>
                <w:color w:val="211F1F"/>
              </w:rPr>
              <w:t>and</w:t>
            </w:r>
            <w:r>
              <w:rPr>
                <w:color w:val="211F1F"/>
                <w:spacing w:val="-11"/>
              </w:rPr>
              <w:t xml:space="preserve"> </w:t>
            </w:r>
            <w:r>
              <w:rPr>
                <w:color w:val="211F1F"/>
              </w:rPr>
              <w:t>skills</w:t>
            </w:r>
            <w:r>
              <w:rPr>
                <w:color w:val="211F1F"/>
                <w:spacing w:val="-3"/>
              </w:rPr>
              <w:t xml:space="preserve"> </w:t>
            </w:r>
            <w:r>
              <w:rPr>
                <w:color w:val="211F1F"/>
              </w:rPr>
              <w:t>of</w:t>
            </w:r>
            <w:r>
              <w:rPr>
                <w:color w:val="211F1F"/>
                <w:spacing w:val="-5"/>
              </w:rPr>
              <w:t xml:space="preserve"> </w:t>
            </w:r>
            <w:r>
              <w:rPr>
                <w:color w:val="211F1F"/>
              </w:rPr>
              <w:t>the</w:t>
            </w:r>
            <w:r>
              <w:rPr>
                <w:color w:val="211F1F"/>
                <w:spacing w:val="-9"/>
              </w:rPr>
              <w:t xml:space="preserve"> </w:t>
            </w:r>
            <w:r>
              <w:rPr>
                <w:color w:val="211F1F"/>
              </w:rPr>
              <w:t>study</w:t>
            </w:r>
            <w:r>
              <w:rPr>
                <w:color w:val="211F1F"/>
                <w:spacing w:val="-6"/>
              </w:rPr>
              <w:t xml:space="preserve"> </w:t>
            </w:r>
            <w:r>
              <w:rPr>
                <w:color w:val="211F1F"/>
              </w:rPr>
              <w:t>of</w:t>
            </w:r>
            <w:r>
              <w:rPr>
                <w:color w:val="211F1F"/>
                <w:spacing w:val="-5"/>
              </w:rPr>
              <w:t xml:space="preserve"> </w:t>
            </w:r>
            <w:r>
              <w:rPr>
                <w:color w:val="211F1F"/>
              </w:rPr>
              <w:t>living</w:t>
            </w:r>
            <w:r>
              <w:rPr>
                <w:color w:val="211F1F"/>
                <w:spacing w:val="-1"/>
              </w:rPr>
              <w:t xml:space="preserve"> </w:t>
            </w:r>
            <w:r>
              <w:rPr>
                <w:color w:val="211F1F"/>
              </w:rPr>
              <w:t>things</w:t>
            </w:r>
            <w:r>
              <w:rPr>
                <w:color w:val="211F1F"/>
                <w:spacing w:val="-6"/>
              </w:rPr>
              <w:t xml:space="preserve"> </w:t>
            </w:r>
            <w:r>
              <w:rPr>
                <w:color w:val="211F1F"/>
              </w:rPr>
              <w:t>found</w:t>
            </w:r>
            <w:r>
              <w:rPr>
                <w:color w:val="211F1F"/>
                <w:spacing w:val="-6"/>
              </w:rPr>
              <w:t xml:space="preserve"> </w:t>
            </w:r>
            <w:r>
              <w:rPr>
                <w:color w:val="211F1F"/>
              </w:rPr>
              <w:t>in</w:t>
            </w:r>
            <w:r>
              <w:rPr>
                <w:color w:val="211F1F"/>
                <w:spacing w:val="-9"/>
              </w:rPr>
              <w:t xml:space="preserve"> </w:t>
            </w:r>
            <w:r>
              <w:rPr>
                <w:color w:val="211F1F"/>
              </w:rPr>
              <w:t>the</w:t>
            </w:r>
            <w:r>
              <w:rPr>
                <w:color w:val="211F1F"/>
                <w:spacing w:val="-6"/>
              </w:rPr>
              <w:t xml:space="preserve"> </w:t>
            </w:r>
            <w:r>
              <w:rPr>
                <w:color w:val="211F1F"/>
              </w:rPr>
              <w:t>Science Stage 5 course. The course maintains a practical emphasis in the delivery of the course content and engages with the technologies that assist in investigating current and future biological applications.</w:t>
            </w:r>
          </w:p>
          <w:p w14:paraId="770A6E74" w14:textId="77777777" w:rsidR="00317A7E" w:rsidRDefault="00000000">
            <w:pPr>
              <w:pStyle w:val="TableParagraph"/>
              <w:ind w:left="120" w:right="128"/>
            </w:pPr>
            <w:r>
              <w:rPr>
                <w:color w:val="211F1F"/>
              </w:rPr>
              <w:t>The course provides the foundation knowledge and skills required to study biology after completing school and supports participation in a range of careers in biology and related interdisciplinary industries.</w:t>
            </w:r>
            <w:r>
              <w:rPr>
                <w:color w:val="211F1F"/>
                <w:spacing w:val="-10"/>
              </w:rPr>
              <w:t xml:space="preserve"> </w:t>
            </w:r>
            <w:r>
              <w:rPr>
                <w:color w:val="211F1F"/>
              </w:rPr>
              <w:t>It</w:t>
            </w:r>
            <w:r>
              <w:rPr>
                <w:color w:val="211F1F"/>
                <w:spacing w:val="-8"/>
              </w:rPr>
              <w:t xml:space="preserve"> </w:t>
            </w:r>
            <w:r>
              <w:rPr>
                <w:color w:val="211F1F"/>
              </w:rPr>
              <w:t>is</w:t>
            </w:r>
            <w:r>
              <w:rPr>
                <w:color w:val="211F1F"/>
                <w:spacing w:val="-9"/>
              </w:rPr>
              <w:t xml:space="preserve"> </w:t>
            </w:r>
            <w:r>
              <w:rPr>
                <w:color w:val="211F1F"/>
              </w:rPr>
              <w:t>a</w:t>
            </w:r>
            <w:r>
              <w:rPr>
                <w:color w:val="211F1F"/>
                <w:spacing w:val="-11"/>
              </w:rPr>
              <w:t xml:space="preserve"> </w:t>
            </w:r>
            <w:r>
              <w:rPr>
                <w:color w:val="211F1F"/>
              </w:rPr>
              <w:t>fundamental</w:t>
            </w:r>
            <w:r>
              <w:rPr>
                <w:color w:val="211F1F"/>
                <w:spacing w:val="-8"/>
              </w:rPr>
              <w:t xml:space="preserve"> </w:t>
            </w:r>
            <w:r>
              <w:rPr>
                <w:color w:val="211F1F"/>
              </w:rPr>
              <w:t>discipline</w:t>
            </w:r>
            <w:r>
              <w:rPr>
                <w:color w:val="211F1F"/>
                <w:spacing w:val="-7"/>
              </w:rPr>
              <w:t xml:space="preserve"> </w:t>
            </w:r>
            <w:r>
              <w:rPr>
                <w:color w:val="211F1F"/>
              </w:rPr>
              <w:t>that</w:t>
            </w:r>
            <w:r>
              <w:rPr>
                <w:color w:val="211F1F"/>
                <w:spacing w:val="-8"/>
              </w:rPr>
              <w:t xml:space="preserve"> </w:t>
            </w:r>
            <w:r>
              <w:rPr>
                <w:color w:val="211F1F"/>
              </w:rPr>
              <w:t>focuses</w:t>
            </w:r>
            <w:r>
              <w:rPr>
                <w:color w:val="211F1F"/>
                <w:spacing w:val="-7"/>
              </w:rPr>
              <w:t xml:space="preserve"> </w:t>
            </w:r>
            <w:r>
              <w:rPr>
                <w:color w:val="211F1F"/>
              </w:rPr>
              <w:t>on</w:t>
            </w:r>
            <w:r>
              <w:rPr>
                <w:color w:val="211F1F"/>
                <w:spacing w:val="-7"/>
              </w:rPr>
              <w:t xml:space="preserve"> </w:t>
            </w:r>
            <w:r>
              <w:rPr>
                <w:color w:val="211F1F"/>
              </w:rPr>
              <w:t>personal</w:t>
            </w:r>
            <w:r>
              <w:rPr>
                <w:color w:val="211F1F"/>
                <w:spacing w:val="-8"/>
              </w:rPr>
              <w:t xml:space="preserve"> </w:t>
            </w:r>
            <w:r>
              <w:rPr>
                <w:color w:val="211F1F"/>
              </w:rPr>
              <w:t>and</w:t>
            </w:r>
            <w:r>
              <w:rPr>
                <w:color w:val="211F1F"/>
                <w:spacing w:val="-9"/>
              </w:rPr>
              <w:t xml:space="preserve"> </w:t>
            </w:r>
            <w:r>
              <w:rPr>
                <w:color w:val="211F1F"/>
              </w:rPr>
              <w:t>public</w:t>
            </w:r>
            <w:r>
              <w:rPr>
                <w:color w:val="211F1F"/>
                <w:spacing w:val="-7"/>
              </w:rPr>
              <w:t xml:space="preserve"> </w:t>
            </w:r>
            <w:r>
              <w:rPr>
                <w:color w:val="211F1F"/>
              </w:rPr>
              <w:t>health</w:t>
            </w:r>
            <w:r>
              <w:rPr>
                <w:color w:val="211F1F"/>
                <w:spacing w:val="-9"/>
              </w:rPr>
              <w:t xml:space="preserve"> </w:t>
            </w:r>
            <w:r>
              <w:rPr>
                <w:color w:val="211F1F"/>
              </w:rPr>
              <w:t>and</w:t>
            </w:r>
            <w:r>
              <w:rPr>
                <w:color w:val="211F1F"/>
                <w:spacing w:val="-9"/>
              </w:rPr>
              <w:t xml:space="preserve"> </w:t>
            </w:r>
            <w:r>
              <w:rPr>
                <w:color w:val="211F1F"/>
              </w:rPr>
              <w:t>sustainability issues and promotes an appreciation for the diversity of life on the Earth and its habitats.</w:t>
            </w:r>
          </w:p>
        </w:tc>
      </w:tr>
      <w:tr w:rsidR="00317A7E" w14:paraId="0007C215" w14:textId="77777777">
        <w:trPr>
          <w:trHeight w:val="1773"/>
        </w:trPr>
        <w:tc>
          <w:tcPr>
            <w:tcW w:w="5102" w:type="dxa"/>
          </w:tcPr>
          <w:p w14:paraId="31A915A7" w14:textId="77777777" w:rsidR="00317A7E" w:rsidRDefault="00000000">
            <w:pPr>
              <w:pStyle w:val="TableParagraph"/>
              <w:spacing w:line="246" w:lineRule="exact"/>
              <w:rPr>
                <w:b/>
              </w:rPr>
            </w:pPr>
            <w:r>
              <w:rPr>
                <w:b/>
                <w:color w:val="211F1F"/>
              </w:rPr>
              <w:t>Topics</w:t>
            </w:r>
            <w:r>
              <w:rPr>
                <w:b/>
                <w:color w:val="211F1F"/>
                <w:spacing w:val="-7"/>
              </w:rPr>
              <w:t xml:space="preserve"> </w:t>
            </w:r>
            <w:r>
              <w:rPr>
                <w:b/>
                <w:color w:val="211F1F"/>
                <w:spacing w:val="-2"/>
              </w:rPr>
              <w:t>Covered</w:t>
            </w:r>
          </w:p>
          <w:p w14:paraId="3EB06975" w14:textId="77777777" w:rsidR="00317A7E" w:rsidRDefault="00000000">
            <w:pPr>
              <w:pStyle w:val="TableParagraph"/>
              <w:spacing w:before="8"/>
            </w:pPr>
            <w:r>
              <w:rPr>
                <w:color w:val="211F1F"/>
                <w:spacing w:val="-2"/>
              </w:rPr>
              <w:t>Preliminary</w:t>
            </w:r>
            <w:r>
              <w:rPr>
                <w:color w:val="211F1F"/>
                <w:spacing w:val="1"/>
              </w:rPr>
              <w:t xml:space="preserve"> </w:t>
            </w:r>
            <w:r>
              <w:rPr>
                <w:color w:val="211F1F"/>
                <w:spacing w:val="-2"/>
              </w:rPr>
              <w:t>Course</w:t>
            </w:r>
          </w:p>
          <w:p w14:paraId="10CA736A" w14:textId="77777777" w:rsidR="00317A7E" w:rsidRDefault="00000000">
            <w:pPr>
              <w:pStyle w:val="TableParagraph"/>
              <w:spacing w:before="2"/>
              <w:ind w:right="688"/>
            </w:pPr>
            <w:r>
              <w:rPr>
                <w:color w:val="211F1F"/>
                <w:spacing w:val="-2"/>
              </w:rPr>
              <w:t>Working</w:t>
            </w:r>
            <w:r>
              <w:rPr>
                <w:color w:val="211F1F"/>
                <w:spacing w:val="-5"/>
              </w:rPr>
              <w:t xml:space="preserve"> </w:t>
            </w:r>
            <w:r>
              <w:rPr>
                <w:color w:val="211F1F"/>
                <w:spacing w:val="-2"/>
              </w:rPr>
              <w:t xml:space="preserve">Scientifically Skills (embedded) </w:t>
            </w:r>
            <w:r>
              <w:rPr>
                <w:color w:val="211F1F"/>
              </w:rPr>
              <w:t>Cells as the Basis of Life</w:t>
            </w:r>
          </w:p>
          <w:p w14:paraId="41BA6F0B" w14:textId="77777777" w:rsidR="00317A7E" w:rsidRDefault="00000000">
            <w:pPr>
              <w:pStyle w:val="TableParagraph"/>
              <w:spacing w:line="251" w:lineRule="exact"/>
            </w:pPr>
            <w:proofErr w:type="spellStart"/>
            <w:r>
              <w:rPr>
                <w:color w:val="211F1F"/>
                <w:spacing w:val="-2"/>
              </w:rPr>
              <w:t>Organisation</w:t>
            </w:r>
            <w:proofErr w:type="spellEnd"/>
            <w:r>
              <w:rPr>
                <w:color w:val="211F1F"/>
                <w:spacing w:val="-4"/>
              </w:rPr>
              <w:t xml:space="preserve"> </w:t>
            </w:r>
            <w:r>
              <w:rPr>
                <w:color w:val="211F1F"/>
                <w:spacing w:val="-2"/>
              </w:rPr>
              <w:t>of</w:t>
            </w:r>
            <w:r>
              <w:rPr>
                <w:color w:val="211F1F"/>
                <w:spacing w:val="-6"/>
              </w:rPr>
              <w:t xml:space="preserve"> </w:t>
            </w:r>
            <w:r>
              <w:rPr>
                <w:color w:val="211F1F"/>
                <w:spacing w:val="-2"/>
              </w:rPr>
              <w:t>Living</w:t>
            </w:r>
            <w:r>
              <w:rPr>
                <w:color w:val="211F1F"/>
                <w:spacing w:val="-3"/>
              </w:rPr>
              <w:t xml:space="preserve"> </w:t>
            </w:r>
            <w:r>
              <w:rPr>
                <w:color w:val="211F1F"/>
                <w:spacing w:val="-2"/>
              </w:rPr>
              <w:t>Things</w:t>
            </w:r>
          </w:p>
          <w:p w14:paraId="2842C20E" w14:textId="77777777" w:rsidR="00317A7E" w:rsidRDefault="00000000">
            <w:pPr>
              <w:pStyle w:val="TableParagraph"/>
              <w:spacing w:before="11" w:line="238" w:lineRule="exact"/>
              <w:ind w:right="2092" w:hanging="1"/>
            </w:pPr>
            <w:r>
              <w:rPr>
                <w:noProof/>
              </w:rPr>
              <mc:AlternateContent>
                <mc:Choice Requires="wpg">
                  <w:drawing>
                    <wp:anchor distT="0" distB="0" distL="0" distR="0" simplePos="0" relativeHeight="485307392" behindDoc="1" locked="0" layoutInCell="1" allowOverlap="1" wp14:anchorId="60522E79" wp14:editId="4BCDBBC3">
                      <wp:simplePos x="0" y="0"/>
                      <wp:positionH relativeFrom="column">
                        <wp:posOffset>1318889</wp:posOffset>
                      </wp:positionH>
                      <wp:positionV relativeFrom="paragraph">
                        <wp:posOffset>219506</wp:posOffset>
                      </wp:positionV>
                      <wp:extent cx="85090" cy="7620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090" cy="76200"/>
                                <a:chOff x="0" y="0"/>
                                <a:chExt cx="85090" cy="76200"/>
                              </a:xfrm>
                            </wpg:grpSpPr>
                            <pic:pic xmlns:pic="http://schemas.openxmlformats.org/drawingml/2006/picture">
                              <pic:nvPicPr>
                                <pic:cNvPr id="66" name="Image 66"/>
                                <pic:cNvPicPr/>
                              </pic:nvPicPr>
                              <pic:blipFill>
                                <a:blip r:embed="rId44" cstate="print"/>
                                <a:stretch>
                                  <a:fillRect/>
                                </a:stretch>
                              </pic:blipFill>
                              <pic:spPr>
                                <a:xfrm>
                                  <a:off x="0" y="0"/>
                                  <a:ext cx="85076" cy="75956"/>
                                </a:xfrm>
                                <a:prstGeom prst="rect">
                                  <a:avLst/>
                                </a:prstGeom>
                              </pic:spPr>
                            </pic:pic>
                          </wpg:wgp>
                        </a:graphicData>
                      </a:graphic>
                    </wp:anchor>
                  </w:drawing>
                </mc:Choice>
                <mc:Fallback>
                  <w:pict>
                    <v:group w14:anchorId="38B38DC2" id="Group 65" o:spid="_x0000_s1026" style="position:absolute;margin-left:103.85pt;margin-top:17.3pt;width:6.7pt;height:6pt;z-index:-18009088;mso-wrap-distance-left:0;mso-wrap-distance-right:0" coordsize="85090,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">
                      <v:shape id="Image 66" o:spid="_x0000_s1027" type="#_x0000_t75" style="position:absolute;width:85076;height:7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">
                        <v:imagedata r:id="rId45" o:title=""/>
                      </v:shape>
                    </v:group>
                  </w:pict>
                </mc:Fallback>
              </mc:AlternateContent>
            </w:r>
            <w:r>
              <w:rPr>
                <w:color w:val="211F1F"/>
              </w:rPr>
              <w:t xml:space="preserve">Biological Diversity </w:t>
            </w:r>
            <w:r>
              <w:rPr>
                <w:color w:val="211F1F"/>
                <w:spacing w:val="-2"/>
              </w:rPr>
              <w:t>Ecosystem</w:t>
            </w:r>
            <w:r>
              <w:rPr>
                <w:color w:val="211F1F"/>
                <w:spacing w:val="-14"/>
              </w:rPr>
              <w:t xml:space="preserve"> </w:t>
            </w:r>
            <w:r>
              <w:rPr>
                <w:color w:val="211F1F"/>
                <w:spacing w:val="-2"/>
              </w:rPr>
              <w:t>Dynamic</w:t>
            </w:r>
          </w:p>
        </w:tc>
        <w:tc>
          <w:tcPr>
            <w:tcW w:w="5100" w:type="dxa"/>
          </w:tcPr>
          <w:p w14:paraId="241B4A63" w14:textId="77777777" w:rsidR="00317A7E" w:rsidRDefault="00000000">
            <w:pPr>
              <w:pStyle w:val="TableParagraph"/>
              <w:spacing w:line="246" w:lineRule="exact"/>
              <w:ind w:left="120"/>
              <w:rPr>
                <w:b/>
              </w:rPr>
            </w:pPr>
            <w:r>
              <w:rPr>
                <w:b/>
                <w:color w:val="211F1F"/>
              </w:rPr>
              <w:t>HSC</w:t>
            </w:r>
            <w:r>
              <w:rPr>
                <w:b/>
                <w:color w:val="211F1F"/>
                <w:spacing w:val="-10"/>
              </w:rPr>
              <w:t xml:space="preserve"> </w:t>
            </w:r>
            <w:r>
              <w:rPr>
                <w:b/>
                <w:color w:val="211F1F"/>
                <w:spacing w:val="-2"/>
              </w:rPr>
              <w:t>Course</w:t>
            </w:r>
          </w:p>
          <w:p w14:paraId="46016D64" w14:textId="77777777" w:rsidR="00317A7E" w:rsidRDefault="00000000">
            <w:pPr>
              <w:pStyle w:val="TableParagraph"/>
              <w:spacing w:before="8"/>
              <w:ind w:left="119" w:right="370"/>
            </w:pPr>
            <w:r>
              <w:rPr>
                <w:color w:val="211F1F"/>
                <w:spacing w:val="-2"/>
              </w:rPr>
              <w:t>Working</w:t>
            </w:r>
            <w:r>
              <w:rPr>
                <w:color w:val="211F1F"/>
                <w:spacing w:val="-5"/>
              </w:rPr>
              <w:t xml:space="preserve"> </w:t>
            </w:r>
            <w:r>
              <w:rPr>
                <w:color w:val="211F1F"/>
                <w:spacing w:val="-2"/>
              </w:rPr>
              <w:t>Scientifically Skills (embedded) Heredity</w:t>
            </w:r>
          </w:p>
          <w:p w14:paraId="3FCE5C5C" w14:textId="77777777" w:rsidR="00317A7E" w:rsidRDefault="00000000">
            <w:pPr>
              <w:pStyle w:val="TableParagraph"/>
              <w:spacing w:line="242" w:lineRule="auto"/>
              <w:ind w:left="119" w:right="2479"/>
            </w:pPr>
            <w:r>
              <w:rPr>
                <w:color w:val="211F1F"/>
              </w:rPr>
              <w:t xml:space="preserve">Genetic Change </w:t>
            </w:r>
            <w:r>
              <w:rPr>
                <w:color w:val="211F1F"/>
                <w:spacing w:val="-2"/>
              </w:rPr>
              <w:t>Infectious</w:t>
            </w:r>
            <w:r>
              <w:rPr>
                <w:color w:val="211F1F"/>
                <w:spacing w:val="-16"/>
              </w:rPr>
              <w:t xml:space="preserve"> </w:t>
            </w:r>
            <w:r>
              <w:rPr>
                <w:color w:val="211F1F"/>
                <w:spacing w:val="-2"/>
              </w:rPr>
              <w:t>Disease</w:t>
            </w:r>
          </w:p>
          <w:p w14:paraId="6ABA16C0" w14:textId="77777777" w:rsidR="00317A7E" w:rsidRDefault="00000000">
            <w:pPr>
              <w:pStyle w:val="TableParagraph"/>
              <w:spacing w:line="268" w:lineRule="exact"/>
              <w:ind w:left="120"/>
            </w:pPr>
            <w:r>
              <w:rPr>
                <w:noProof/>
              </w:rPr>
              <mc:AlternateContent>
                <mc:Choice Requires="wpg">
                  <w:drawing>
                    <wp:anchor distT="0" distB="0" distL="0" distR="0" simplePos="0" relativeHeight="485307904" behindDoc="1" locked="0" layoutInCell="1" allowOverlap="1" wp14:anchorId="2EA8FF95" wp14:editId="2461C582">
                      <wp:simplePos x="0" y="0"/>
                      <wp:positionH relativeFrom="column">
                        <wp:posOffset>2328926</wp:posOffset>
                      </wp:positionH>
                      <wp:positionV relativeFrom="paragraph">
                        <wp:posOffset>56232</wp:posOffset>
                      </wp:positionV>
                      <wp:extent cx="85090" cy="76200"/>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090" cy="76200"/>
                                <a:chOff x="0" y="0"/>
                                <a:chExt cx="85090" cy="76200"/>
                              </a:xfrm>
                            </wpg:grpSpPr>
                            <pic:pic xmlns:pic="http://schemas.openxmlformats.org/drawingml/2006/picture">
                              <pic:nvPicPr>
                                <pic:cNvPr id="68" name="Image 68"/>
                                <pic:cNvPicPr/>
                              </pic:nvPicPr>
                              <pic:blipFill>
                                <a:blip r:embed="rId46" cstate="print"/>
                                <a:stretch>
                                  <a:fillRect/>
                                </a:stretch>
                              </pic:blipFill>
                              <pic:spPr>
                                <a:xfrm>
                                  <a:off x="0" y="0"/>
                                  <a:ext cx="85077" cy="75957"/>
                                </a:xfrm>
                                <a:prstGeom prst="rect">
                                  <a:avLst/>
                                </a:prstGeom>
                              </pic:spPr>
                            </pic:pic>
                          </wpg:wgp>
                        </a:graphicData>
                      </a:graphic>
                    </wp:anchor>
                  </w:drawing>
                </mc:Choice>
                <mc:Fallback>
                  <w:pict>
                    <v:group w14:anchorId="30CED82A" id="Group 67" o:spid="_x0000_s1026" style="position:absolute;margin-left:183.4pt;margin-top:4.45pt;width:6.7pt;height:6pt;z-index:-18008576;mso-wrap-distance-left:0;mso-wrap-distance-right:0" coordsize="85090,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&#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">
                      <v:shape id="Image 68" o:spid="_x0000_s1027" type="#_x0000_t75" style="position:absolute;width:85077;height:75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">
                        <v:imagedata r:id="rId47" o:title=""/>
                      </v:shape>
                    </v:group>
                  </w:pict>
                </mc:Fallback>
              </mc:AlternateContent>
            </w:r>
            <w:r>
              <w:rPr>
                <w:color w:val="211F1F"/>
                <w:spacing w:val="-2"/>
              </w:rPr>
              <w:t>Non-infectious</w:t>
            </w:r>
            <w:r>
              <w:rPr>
                <w:color w:val="211F1F"/>
                <w:spacing w:val="-3"/>
              </w:rPr>
              <w:t xml:space="preserve"> </w:t>
            </w:r>
            <w:r>
              <w:rPr>
                <w:color w:val="211F1F"/>
                <w:spacing w:val="-2"/>
              </w:rPr>
              <w:t>Disease</w:t>
            </w:r>
            <w:r>
              <w:rPr>
                <w:color w:val="211F1F"/>
                <w:spacing w:val="1"/>
              </w:rPr>
              <w:t xml:space="preserve"> </w:t>
            </w:r>
            <w:r>
              <w:rPr>
                <w:color w:val="211F1F"/>
                <w:spacing w:val="-2"/>
              </w:rPr>
              <w:t>and</w:t>
            </w:r>
            <w:r>
              <w:rPr>
                <w:color w:val="211F1F"/>
                <w:spacing w:val="3"/>
              </w:rPr>
              <w:t xml:space="preserve"> </w:t>
            </w:r>
            <w:r>
              <w:rPr>
                <w:color w:val="211F1F"/>
                <w:spacing w:val="-2"/>
              </w:rPr>
              <w:t>Disorder</w:t>
            </w:r>
            <w:r>
              <w:rPr>
                <w:color w:val="211F1F"/>
                <w:spacing w:val="-2"/>
                <w:position w:val="-1"/>
              </w:rPr>
              <w:t>r</w:t>
            </w:r>
          </w:p>
        </w:tc>
      </w:tr>
      <w:tr w:rsidR="00317A7E" w14:paraId="4C25353F" w14:textId="77777777">
        <w:trPr>
          <w:trHeight w:val="5056"/>
        </w:trPr>
        <w:tc>
          <w:tcPr>
            <w:tcW w:w="10202" w:type="dxa"/>
            <w:gridSpan w:val="2"/>
          </w:tcPr>
          <w:p w14:paraId="44AD5C8C" w14:textId="77777777" w:rsidR="00317A7E" w:rsidRDefault="00317A7E">
            <w:pPr>
              <w:pStyle w:val="TableParagraph"/>
              <w:spacing w:before="2"/>
              <w:ind w:left="0"/>
              <w:rPr>
                <w:rFonts w:ascii="Calibri"/>
                <w:sz w:val="20"/>
              </w:rPr>
            </w:pPr>
          </w:p>
          <w:p w14:paraId="49C43430" w14:textId="77777777" w:rsidR="00317A7E" w:rsidRDefault="00000000">
            <w:pPr>
              <w:pStyle w:val="TableParagraph"/>
              <w:spacing w:before="1"/>
              <w:rPr>
                <w:b/>
              </w:rPr>
            </w:pPr>
            <w:proofErr w:type="gramStart"/>
            <w:r>
              <w:rPr>
                <w:b/>
                <w:color w:val="211F1F"/>
              </w:rPr>
              <w:t>Particular</w:t>
            </w:r>
            <w:r>
              <w:rPr>
                <w:b/>
                <w:color w:val="211F1F"/>
                <w:spacing w:val="-14"/>
              </w:rPr>
              <w:t xml:space="preserve"> </w:t>
            </w:r>
            <w:r>
              <w:rPr>
                <w:b/>
                <w:color w:val="211F1F"/>
              </w:rPr>
              <w:t>Course</w:t>
            </w:r>
            <w:proofErr w:type="gramEnd"/>
            <w:r>
              <w:rPr>
                <w:b/>
                <w:color w:val="211F1F"/>
                <w:spacing w:val="-13"/>
              </w:rPr>
              <w:t xml:space="preserve"> </w:t>
            </w:r>
            <w:r>
              <w:rPr>
                <w:b/>
                <w:color w:val="211F1F"/>
                <w:spacing w:val="-2"/>
              </w:rPr>
              <w:t>Requirements:</w:t>
            </w:r>
          </w:p>
          <w:p w14:paraId="0712E7F0" w14:textId="77777777" w:rsidR="00317A7E" w:rsidRDefault="00000000">
            <w:pPr>
              <w:pStyle w:val="TableParagraph"/>
              <w:spacing w:before="3"/>
            </w:pPr>
            <w:r>
              <w:rPr>
                <w:color w:val="211F1F"/>
              </w:rPr>
              <w:t>Scientific investigations include both practical investigations and secondary-sourced investigations. Practical</w:t>
            </w:r>
            <w:r>
              <w:rPr>
                <w:color w:val="211F1F"/>
                <w:spacing w:val="-7"/>
              </w:rPr>
              <w:t xml:space="preserve"> </w:t>
            </w:r>
            <w:r>
              <w:rPr>
                <w:color w:val="211F1F"/>
              </w:rPr>
              <w:t>investigations</w:t>
            </w:r>
            <w:r>
              <w:rPr>
                <w:color w:val="211F1F"/>
                <w:spacing w:val="-3"/>
              </w:rPr>
              <w:t xml:space="preserve"> </w:t>
            </w:r>
            <w:r>
              <w:rPr>
                <w:color w:val="211F1F"/>
              </w:rPr>
              <w:t>are</w:t>
            </w:r>
            <w:r>
              <w:rPr>
                <w:color w:val="211F1F"/>
                <w:spacing w:val="-1"/>
              </w:rPr>
              <w:t xml:space="preserve"> </w:t>
            </w:r>
            <w:r>
              <w:rPr>
                <w:color w:val="211F1F"/>
              </w:rPr>
              <w:t>an</w:t>
            </w:r>
            <w:r>
              <w:rPr>
                <w:color w:val="211F1F"/>
                <w:spacing w:val="-11"/>
              </w:rPr>
              <w:t xml:space="preserve"> </w:t>
            </w:r>
            <w:r>
              <w:rPr>
                <w:color w:val="211F1F"/>
              </w:rPr>
              <w:t>essential</w:t>
            </w:r>
            <w:r>
              <w:rPr>
                <w:color w:val="211F1F"/>
                <w:spacing w:val="-4"/>
              </w:rPr>
              <w:t xml:space="preserve"> </w:t>
            </w:r>
            <w:r>
              <w:rPr>
                <w:color w:val="211F1F"/>
              </w:rPr>
              <w:t>part</w:t>
            </w:r>
            <w:r>
              <w:rPr>
                <w:color w:val="211F1F"/>
                <w:spacing w:val="-5"/>
              </w:rPr>
              <w:t xml:space="preserve"> </w:t>
            </w:r>
            <w:r>
              <w:rPr>
                <w:color w:val="211F1F"/>
              </w:rPr>
              <w:t>of</w:t>
            </w:r>
            <w:r>
              <w:rPr>
                <w:color w:val="211F1F"/>
                <w:spacing w:val="-10"/>
              </w:rPr>
              <w:t xml:space="preserve"> </w:t>
            </w:r>
            <w:r>
              <w:rPr>
                <w:color w:val="211F1F"/>
              </w:rPr>
              <w:t>the</w:t>
            </w:r>
            <w:r>
              <w:rPr>
                <w:color w:val="211F1F"/>
                <w:spacing w:val="-4"/>
              </w:rPr>
              <w:t xml:space="preserve"> </w:t>
            </w:r>
            <w:r>
              <w:rPr>
                <w:color w:val="211F1F"/>
              </w:rPr>
              <w:t>Year</w:t>
            </w:r>
            <w:r>
              <w:rPr>
                <w:color w:val="211F1F"/>
                <w:spacing w:val="-5"/>
              </w:rPr>
              <w:t xml:space="preserve"> </w:t>
            </w:r>
            <w:r>
              <w:rPr>
                <w:color w:val="211F1F"/>
              </w:rPr>
              <w:t>12</w:t>
            </w:r>
            <w:r>
              <w:rPr>
                <w:color w:val="211F1F"/>
                <w:spacing w:val="-9"/>
              </w:rPr>
              <w:t xml:space="preserve"> </w:t>
            </w:r>
            <w:r>
              <w:rPr>
                <w:color w:val="211F1F"/>
              </w:rPr>
              <w:t>course</w:t>
            </w:r>
            <w:r>
              <w:rPr>
                <w:color w:val="211F1F"/>
                <w:spacing w:val="-9"/>
              </w:rPr>
              <w:t xml:space="preserve"> </w:t>
            </w:r>
            <w:r>
              <w:rPr>
                <w:color w:val="211F1F"/>
              </w:rPr>
              <w:t>and</w:t>
            </w:r>
            <w:r>
              <w:rPr>
                <w:color w:val="211F1F"/>
                <w:spacing w:val="-9"/>
              </w:rPr>
              <w:t xml:space="preserve"> </w:t>
            </w:r>
            <w:r>
              <w:rPr>
                <w:color w:val="211F1F"/>
              </w:rPr>
              <w:t>must</w:t>
            </w:r>
            <w:r>
              <w:rPr>
                <w:color w:val="211F1F"/>
                <w:spacing w:val="-2"/>
              </w:rPr>
              <w:t xml:space="preserve"> </w:t>
            </w:r>
            <w:r>
              <w:rPr>
                <w:color w:val="211F1F"/>
              </w:rPr>
              <w:t>occupy</w:t>
            </w:r>
            <w:r>
              <w:rPr>
                <w:color w:val="211F1F"/>
                <w:spacing w:val="-3"/>
              </w:rPr>
              <w:t xml:space="preserve"> </w:t>
            </w:r>
            <w:r>
              <w:rPr>
                <w:color w:val="211F1F"/>
              </w:rPr>
              <w:t>a</w:t>
            </w:r>
            <w:r>
              <w:rPr>
                <w:color w:val="211F1F"/>
                <w:spacing w:val="-11"/>
              </w:rPr>
              <w:t xml:space="preserve"> </w:t>
            </w:r>
            <w:r>
              <w:rPr>
                <w:color w:val="211F1F"/>
              </w:rPr>
              <w:t>minimum</w:t>
            </w:r>
            <w:r>
              <w:rPr>
                <w:color w:val="211F1F"/>
                <w:spacing w:val="-5"/>
              </w:rPr>
              <w:t xml:space="preserve"> </w:t>
            </w:r>
            <w:r>
              <w:rPr>
                <w:color w:val="211F1F"/>
              </w:rPr>
              <w:t>of</w:t>
            </w:r>
            <w:r>
              <w:rPr>
                <w:color w:val="211F1F"/>
                <w:spacing w:val="-5"/>
              </w:rPr>
              <w:t xml:space="preserve"> </w:t>
            </w:r>
            <w:r>
              <w:rPr>
                <w:color w:val="211F1F"/>
              </w:rPr>
              <w:t>35 hours of course time, including time allocated to practical investigations in depth studies.</w:t>
            </w:r>
          </w:p>
          <w:p w14:paraId="7B589523" w14:textId="77777777" w:rsidR="00317A7E" w:rsidRDefault="00000000">
            <w:pPr>
              <w:pStyle w:val="TableParagraph"/>
              <w:spacing w:line="243" w:lineRule="exact"/>
              <w:ind w:left="118"/>
            </w:pPr>
            <w:r>
              <w:rPr>
                <w:color w:val="211F1F"/>
                <w:spacing w:val="-2"/>
              </w:rPr>
              <w:t>Practical</w:t>
            </w:r>
            <w:r>
              <w:rPr>
                <w:color w:val="211F1F"/>
                <w:spacing w:val="2"/>
              </w:rPr>
              <w:t xml:space="preserve"> </w:t>
            </w:r>
            <w:r>
              <w:rPr>
                <w:color w:val="211F1F"/>
                <w:spacing w:val="-2"/>
              </w:rPr>
              <w:t>investigations</w:t>
            </w:r>
            <w:r>
              <w:rPr>
                <w:color w:val="211F1F"/>
                <w:spacing w:val="4"/>
              </w:rPr>
              <w:t xml:space="preserve"> </w:t>
            </w:r>
            <w:r>
              <w:rPr>
                <w:color w:val="211F1F"/>
                <w:spacing w:val="-2"/>
              </w:rPr>
              <w:t>include:</w:t>
            </w:r>
          </w:p>
          <w:p w14:paraId="105E4D57" w14:textId="77777777" w:rsidR="00317A7E" w:rsidRDefault="00000000">
            <w:pPr>
              <w:pStyle w:val="TableParagraph"/>
              <w:numPr>
                <w:ilvl w:val="0"/>
                <w:numId w:val="54"/>
              </w:numPr>
              <w:tabs>
                <w:tab w:val="left" w:pos="837"/>
              </w:tabs>
              <w:spacing w:before="4" w:line="252" w:lineRule="exact"/>
            </w:pPr>
            <w:r>
              <w:rPr>
                <w:color w:val="211F1F"/>
                <w:spacing w:val="-2"/>
              </w:rPr>
              <w:t>undertaking</w:t>
            </w:r>
            <w:r>
              <w:rPr>
                <w:color w:val="211F1F"/>
                <w:spacing w:val="-8"/>
              </w:rPr>
              <w:t xml:space="preserve"> </w:t>
            </w:r>
            <w:r>
              <w:rPr>
                <w:color w:val="211F1F"/>
                <w:spacing w:val="-2"/>
              </w:rPr>
              <w:t>laboratory experiments,</w:t>
            </w:r>
            <w:r>
              <w:rPr>
                <w:color w:val="211F1F"/>
                <w:spacing w:val="2"/>
              </w:rPr>
              <w:t xml:space="preserve"> </w:t>
            </w:r>
            <w:r>
              <w:rPr>
                <w:color w:val="211F1F"/>
                <w:spacing w:val="-2"/>
              </w:rPr>
              <w:t>including</w:t>
            </w:r>
            <w:r>
              <w:rPr>
                <w:color w:val="211F1F"/>
              </w:rPr>
              <w:t xml:space="preserve"> </w:t>
            </w:r>
            <w:r>
              <w:rPr>
                <w:color w:val="211F1F"/>
                <w:spacing w:val="-2"/>
              </w:rPr>
              <w:t>the</w:t>
            </w:r>
            <w:r>
              <w:rPr>
                <w:color w:val="211F1F"/>
                <w:spacing w:val="-3"/>
              </w:rPr>
              <w:t xml:space="preserve"> </w:t>
            </w:r>
            <w:r>
              <w:rPr>
                <w:color w:val="211F1F"/>
                <w:spacing w:val="-2"/>
              </w:rPr>
              <w:t>use</w:t>
            </w:r>
            <w:r>
              <w:rPr>
                <w:color w:val="211F1F"/>
                <w:spacing w:val="1"/>
              </w:rPr>
              <w:t xml:space="preserve"> </w:t>
            </w:r>
            <w:r>
              <w:rPr>
                <w:color w:val="211F1F"/>
                <w:spacing w:val="-2"/>
              </w:rPr>
              <w:t>of</w:t>
            </w:r>
            <w:r>
              <w:rPr>
                <w:color w:val="211F1F"/>
                <w:spacing w:val="-1"/>
              </w:rPr>
              <w:t xml:space="preserve"> </w:t>
            </w:r>
            <w:r>
              <w:rPr>
                <w:color w:val="211F1F"/>
                <w:spacing w:val="-2"/>
              </w:rPr>
              <w:t>appropriate</w:t>
            </w:r>
            <w:r>
              <w:rPr>
                <w:color w:val="211F1F"/>
                <w:spacing w:val="1"/>
              </w:rPr>
              <w:t xml:space="preserve"> </w:t>
            </w:r>
            <w:r>
              <w:rPr>
                <w:color w:val="211F1F"/>
                <w:spacing w:val="-2"/>
              </w:rPr>
              <w:t>digital</w:t>
            </w:r>
            <w:r>
              <w:rPr>
                <w:color w:val="211F1F"/>
                <w:spacing w:val="-3"/>
              </w:rPr>
              <w:t xml:space="preserve"> </w:t>
            </w:r>
            <w:r>
              <w:rPr>
                <w:color w:val="211F1F"/>
                <w:spacing w:val="-2"/>
              </w:rPr>
              <w:t>technologies</w:t>
            </w:r>
          </w:p>
          <w:p w14:paraId="0CC9AC32" w14:textId="77777777" w:rsidR="00317A7E" w:rsidRDefault="00000000">
            <w:pPr>
              <w:pStyle w:val="TableParagraph"/>
              <w:numPr>
                <w:ilvl w:val="0"/>
                <w:numId w:val="54"/>
              </w:numPr>
              <w:tabs>
                <w:tab w:val="left" w:pos="837"/>
              </w:tabs>
              <w:spacing w:line="252" w:lineRule="exact"/>
            </w:pPr>
            <w:r>
              <w:rPr>
                <w:color w:val="211F1F"/>
                <w:spacing w:val="-2"/>
              </w:rPr>
              <w:t>fieldwork.</w:t>
            </w:r>
          </w:p>
          <w:p w14:paraId="2FDFA660" w14:textId="77777777" w:rsidR="00317A7E" w:rsidRDefault="00317A7E">
            <w:pPr>
              <w:pStyle w:val="TableParagraph"/>
              <w:spacing w:before="7"/>
              <w:ind w:left="0"/>
              <w:rPr>
                <w:rFonts w:ascii="Calibri"/>
                <w:sz w:val="20"/>
              </w:rPr>
            </w:pPr>
          </w:p>
          <w:p w14:paraId="31FE6ACC" w14:textId="77777777" w:rsidR="00317A7E" w:rsidRDefault="00000000">
            <w:pPr>
              <w:pStyle w:val="TableParagraph"/>
              <w:spacing w:line="252" w:lineRule="exact"/>
            </w:pPr>
            <w:r>
              <w:rPr>
                <w:color w:val="211F1F"/>
                <w:spacing w:val="-2"/>
              </w:rPr>
              <w:t>Secondary-sourced</w:t>
            </w:r>
            <w:r>
              <w:rPr>
                <w:color w:val="211F1F"/>
                <w:spacing w:val="-1"/>
              </w:rPr>
              <w:t xml:space="preserve"> </w:t>
            </w:r>
            <w:r>
              <w:rPr>
                <w:color w:val="211F1F"/>
                <w:spacing w:val="-2"/>
              </w:rPr>
              <w:t>investigations</w:t>
            </w:r>
            <w:r>
              <w:rPr>
                <w:color w:val="211F1F"/>
                <w:spacing w:val="6"/>
              </w:rPr>
              <w:t xml:space="preserve"> </w:t>
            </w:r>
            <w:r>
              <w:rPr>
                <w:color w:val="211F1F"/>
                <w:spacing w:val="-2"/>
              </w:rPr>
              <w:t>include:</w:t>
            </w:r>
          </w:p>
          <w:p w14:paraId="0853D740" w14:textId="77777777" w:rsidR="00317A7E" w:rsidRDefault="00000000">
            <w:pPr>
              <w:pStyle w:val="TableParagraph"/>
              <w:numPr>
                <w:ilvl w:val="0"/>
                <w:numId w:val="54"/>
              </w:numPr>
              <w:tabs>
                <w:tab w:val="left" w:pos="837"/>
              </w:tabs>
              <w:spacing w:line="252" w:lineRule="exact"/>
            </w:pPr>
            <w:r>
              <w:rPr>
                <w:color w:val="211F1F"/>
              </w:rPr>
              <w:t>locating</w:t>
            </w:r>
            <w:r>
              <w:rPr>
                <w:color w:val="211F1F"/>
                <w:spacing w:val="-12"/>
              </w:rPr>
              <w:t xml:space="preserve"> </w:t>
            </w:r>
            <w:r>
              <w:rPr>
                <w:color w:val="211F1F"/>
              </w:rPr>
              <w:t>and</w:t>
            </w:r>
            <w:r>
              <w:rPr>
                <w:color w:val="211F1F"/>
                <w:spacing w:val="-11"/>
              </w:rPr>
              <w:t xml:space="preserve"> </w:t>
            </w:r>
            <w:r>
              <w:rPr>
                <w:color w:val="211F1F"/>
              </w:rPr>
              <w:t>accessing</w:t>
            </w:r>
            <w:r>
              <w:rPr>
                <w:color w:val="211F1F"/>
                <w:spacing w:val="-11"/>
              </w:rPr>
              <w:t xml:space="preserve"> </w:t>
            </w:r>
            <w:r>
              <w:rPr>
                <w:color w:val="211F1F"/>
              </w:rPr>
              <w:t>a</w:t>
            </w:r>
            <w:r>
              <w:rPr>
                <w:color w:val="211F1F"/>
                <w:spacing w:val="-13"/>
              </w:rPr>
              <w:t xml:space="preserve"> </w:t>
            </w:r>
            <w:r>
              <w:rPr>
                <w:color w:val="211F1F"/>
              </w:rPr>
              <w:t>wide</w:t>
            </w:r>
            <w:r>
              <w:rPr>
                <w:color w:val="211F1F"/>
                <w:spacing w:val="-11"/>
              </w:rPr>
              <w:t xml:space="preserve"> </w:t>
            </w:r>
            <w:r>
              <w:rPr>
                <w:color w:val="211F1F"/>
              </w:rPr>
              <w:t>range</w:t>
            </w:r>
            <w:r>
              <w:rPr>
                <w:color w:val="211F1F"/>
                <w:spacing w:val="-11"/>
              </w:rPr>
              <w:t xml:space="preserve"> </w:t>
            </w:r>
            <w:r>
              <w:rPr>
                <w:color w:val="211F1F"/>
              </w:rPr>
              <w:t>of</w:t>
            </w:r>
            <w:r>
              <w:rPr>
                <w:color w:val="211F1F"/>
                <w:spacing w:val="-7"/>
              </w:rPr>
              <w:t xml:space="preserve"> </w:t>
            </w:r>
            <w:r>
              <w:rPr>
                <w:color w:val="211F1F"/>
              </w:rPr>
              <w:t>secondary</w:t>
            </w:r>
            <w:r>
              <w:rPr>
                <w:color w:val="211F1F"/>
                <w:spacing w:val="-15"/>
              </w:rPr>
              <w:t xml:space="preserve"> </w:t>
            </w:r>
            <w:r>
              <w:rPr>
                <w:color w:val="211F1F"/>
              </w:rPr>
              <w:t>data</w:t>
            </w:r>
            <w:r>
              <w:rPr>
                <w:color w:val="211F1F"/>
                <w:spacing w:val="-11"/>
              </w:rPr>
              <w:t xml:space="preserve"> </w:t>
            </w:r>
            <w:r>
              <w:rPr>
                <w:color w:val="211F1F"/>
              </w:rPr>
              <w:t>and/or</w:t>
            </w:r>
            <w:r>
              <w:rPr>
                <w:color w:val="211F1F"/>
                <w:spacing w:val="-7"/>
              </w:rPr>
              <w:t xml:space="preserve"> </w:t>
            </w:r>
            <w:r>
              <w:rPr>
                <w:color w:val="211F1F"/>
                <w:spacing w:val="-2"/>
              </w:rPr>
              <w:t>information</w:t>
            </w:r>
          </w:p>
          <w:p w14:paraId="13755C23" w14:textId="77777777" w:rsidR="00317A7E" w:rsidRDefault="00000000">
            <w:pPr>
              <w:pStyle w:val="TableParagraph"/>
              <w:numPr>
                <w:ilvl w:val="0"/>
                <w:numId w:val="54"/>
              </w:numPr>
              <w:tabs>
                <w:tab w:val="left" w:pos="837"/>
              </w:tabs>
              <w:spacing w:before="6"/>
            </w:pPr>
            <w:r>
              <w:rPr>
                <w:color w:val="211F1F"/>
              </w:rPr>
              <w:t>using</w:t>
            </w:r>
            <w:r>
              <w:rPr>
                <w:color w:val="211F1F"/>
                <w:spacing w:val="-15"/>
              </w:rPr>
              <w:t xml:space="preserve"> </w:t>
            </w:r>
            <w:r>
              <w:rPr>
                <w:color w:val="211F1F"/>
              </w:rPr>
              <w:t>and</w:t>
            </w:r>
            <w:r>
              <w:rPr>
                <w:color w:val="211F1F"/>
                <w:spacing w:val="-14"/>
              </w:rPr>
              <w:t xml:space="preserve"> </w:t>
            </w:r>
            <w:proofErr w:type="spellStart"/>
            <w:r>
              <w:rPr>
                <w:color w:val="211F1F"/>
              </w:rPr>
              <w:t>reorganising</w:t>
            </w:r>
            <w:proofErr w:type="spellEnd"/>
            <w:r>
              <w:rPr>
                <w:color w:val="211F1F"/>
                <w:spacing w:val="-11"/>
              </w:rPr>
              <w:t xml:space="preserve"> </w:t>
            </w:r>
            <w:r>
              <w:rPr>
                <w:color w:val="211F1F"/>
              </w:rPr>
              <w:t>secondary</w:t>
            </w:r>
            <w:r>
              <w:rPr>
                <w:color w:val="211F1F"/>
                <w:spacing w:val="-15"/>
              </w:rPr>
              <w:t xml:space="preserve"> </w:t>
            </w:r>
            <w:r>
              <w:rPr>
                <w:color w:val="211F1F"/>
              </w:rPr>
              <w:t>data</w:t>
            </w:r>
            <w:r>
              <w:rPr>
                <w:color w:val="211F1F"/>
                <w:spacing w:val="-15"/>
              </w:rPr>
              <w:t xml:space="preserve"> </w:t>
            </w:r>
            <w:r>
              <w:rPr>
                <w:color w:val="211F1F"/>
              </w:rPr>
              <w:t>and/or</w:t>
            </w:r>
            <w:r>
              <w:rPr>
                <w:color w:val="211F1F"/>
                <w:spacing w:val="-11"/>
              </w:rPr>
              <w:t xml:space="preserve"> </w:t>
            </w:r>
            <w:r>
              <w:rPr>
                <w:color w:val="211F1F"/>
                <w:spacing w:val="-2"/>
              </w:rPr>
              <w:t>information.</w:t>
            </w:r>
          </w:p>
          <w:p w14:paraId="185C72CC" w14:textId="77777777" w:rsidR="00317A7E" w:rsidRDefault="00317A7E">
            <w:pPr>
              <w:pStyle w:val="TableParagraph"/>
              <w:spacing w:before="10"/>
              <w:ind w:left="0"/>
              <w:rPr>
                <w:rFonts w:ascii="Calibri"/>
                <w:sz w:val="20"/>
              </w:rPr>
            </w:pPr>
          </w:p>
          <w:p w14:paraId="2DACCBE9" w14:textId="77777777" w:rsidR="00317A7E" w:rsidRDefault="00000000">
            <w:pPr>
              <w:pStyle w:val="TableParagraph"/>
              <w:ind w:right="128"/>
            </w:pPr>
            <w:r>
              <w:rPr>
                <w:color w:val="211F1F"/>
              </w:rPr>
              <w:t>A depth study is any type of investigation/activity that a student completes individually or collaboratively</w:t>
            </w:r>
            <w:r>
              <w:rPr>
                <w:color w:val="211F1F"/>
                <w:spacing w:val="-6"/>
              </w:rPr>
              <w:t xml:space="preserve"> </w:t>
            </w:r>
            <w:r>
              <w:rPr>
                <w:color w:val="211F1F"/>
              </w:rPr>
              <w:t>that</w:t>
            </w:r>
            <w:r>
              <w:rPr>
                <w:color w:val="211F1F"/>
                <w:spacing w:val="-5"/>
              </w:rPr>
              <w:t xml:space="preserve"> </w:t>
            </w:r>
            <w:r>
              <w:rPr>
                <w:color w:val="211F1F"/>
              </w:rPr>
              <w:t>allows</w:t>
            </w:r>
            <w:r>
              <w:rPr>
                <w:color w:val="211F1F"/>
                <w:spacing w:val="-6"/>
              </w:rPr>
              <w:t xml:space="preserve"> </w:t>
            </w:r>
            <w:r>
              <w:rPr>
                <w:color w:val="211F1F"/>
              </w:rPr>
              <w:t>the</w:t>
            </w:r>
            <w:r>
              <w:rPr>
                <w:color w:val="211F1F"/>
                <w:spacing w:val="-11"/>
              </w:rPr>
              <w:t xml:space="preserve"> </w:t>
            </w:r>
            <w:r>
              <w:rPr>
                <w:color w:val="211F1F"/>
              </w:rPr>
              <w:t>further</w:t>
            </w:r>
            <w:r>
              <w:rPr>
                <w:color w:val="211F1F"/>
                <w:spacing w:val="-7"/>
              </w:rPr>
              <w:t xml:space="preserve"> </w:t>
            </w:r>
            <w:r>
              <w:rPr>
                <w:color w:val="211F1F"/>
              </w:rPr>
              <w:t>development</w:t>
            </w:r>
            <w:r>
              <w:rPr>
                <w:color w:val="211F1F"/>
                <w:spacing w:val="-1"/>
              </w:rPr>
              <w:t xml:space="preserve"> </w:t>
            </w:r>
            <w:r>
              <w:rPr>
                <w:color w:val="211F1F"/>
              </w:rPr>
              <w:t>of</w:t>
            </w:r>
            <w:r>
              <w:rPr>
                <w:color w:val="211F1F"/>
                <w:spacing w:val="-5"/>
              </w:rPr>
              <w:t xml:space="preserve"> </w:t>
            </w:r>
            <w:r>
              <w:rPr>
                <w:color w:val="211F1F"/>
              </w:rPr>
              <w:t>one</w:t>
            </w:r>
            <w:r>
              <w:rPr>
                <w:color w:val="211F1F"/>
                <w:spacing w:val="-6"/>
              </w:rPr>
              <w:t xml:space="preserve"> </w:t>
            </w:r>
            <w:r>
              <w:rPr>
                <w:color w:val="211F1F"/>
              </w:rPr>
              <w:t>or</w:t>
            </w:r>
            <w:r>
              <w:rPr>
                <w:color w:val="211F1F"/>
                <w:spacing w:val="-10"/>
              </w:rPr>
              <w:t xml:space="preserve"> </w:t>
            </w:r>
            <w:r>
              <w:rPr>
                <w:color w:val="211F1F"/>
              </w:rPr>
              <w:t>more</w:t>
            </w:r>
            <w:r>
              <w:rPr>
                <w:color w:val="211F1F"/>
                <w:spacing w:val="-11"/>
              </w:rPr>
              <w:t xml:space="preserve"> </w:t>
            </w:r>
            <w:r>
              <w:rPr>
                <w:color w:val="211F1F"/>
              </w:rPr>
              <w:t>concepts</w:t>
            </w:r>
            <w:r>
              <w:rPr>
                <w:color w:val="211F1F"/>
                <w:spacing w:val="-6"/>
              </w:rPr>
              <w:t xml:space="preserve"> </w:t>
            </w:r>
            <w:r>
              <w:rPr>
                <w:color w:val="211F1F"/>
              </w:rPr>
              <w:t>found</w:t>
            </w:r>
            <w:r>
              <w:rPr>
                <w:color w:val="211F1F"/>
                <w:spacing w:val="-9"/>
              </w:rPr>
              <w:t xml:space="preserve"> </w:t>
            </w:r>
            <w:r>
              <w:rPr>
                <w:color w:val="211F1F"/>
              </w:rPr>
              <w:t>within</w:t>
            </w:r>
            <w:r>
              <w:rPr>
                <w:color w:val="211F1F"/>
                <w:spacing w:val="-6"/>
              </w:rPr>
              <w:t xml:space="preserve"> </w:t>
            </w:r>
            <w:r>
              <w:rPr>
                <w:color w:val="211F1F"/>
              </w:rPr>
              <w:t>or</w:t>
            </w:r>
            <w:r>
              <w:rPr>
                <w:color w:val="211F1F"/>
                <w:spacing w:val="-5"/>
              </w:rPr>
              <w:t xml:space="preserve"> </w:t>
            </w:r>
            <w:r>
              <w:rPr>
                <w:color w:val="211F1F"/>
              </w:rPr>
              <w:t>inspired</w:t>
            </w:r>
            <w:r>
              <w:rPr>
                <w:color w:val="211F1F"/>
                <w:spacing w:val="-11"/>
              </w:rPr>
              <w:t xml:space="preserve"> </w:t>
            </w:r>
            <w:r>
              <w:rPr>
                <w:color w:val="211F1F"/>
              </w:rPr>
              <w:t>by the syllabus. It may be one investigation/activity or a series of investigations/activities. 15 hours</w:t>
            </w:r>
            <w:r>
              <w:rPr>
                <w:color w:val="211F1F"/>
                <w:spacing w:val="-1"/>
              </w:rPr>
              <w:t xml:space="preserve"> </w:t>
            </w:r>
            <w:r>
              <w:rPr>
                <w:color w:val="211F1F"/>
              </w:rPr>
              <w:t>must be allocated to depth studies within the 120 indicative course hours in both Year 11 and Year 12.</w:t>
            </w:r>
          </w:p>
          <w:p w14:paraId="59176E47" w14:textId="77777777" w:rsidR="00317A7E" w:rsidRDefault="00317A7E">
            <w:pPr>
              <w:pStyle w:val="TableParagraph"/>
              <w:spacing w:before="6"/>
              <w:ind w:left="0"/>
              <w:rPr>
                <w:rFonts w:ascii="Calibri"/>
                <w:sz w:val="20"/>
              </w:rPr>
            </w:pPr>
          </w:p>
          <w:p w14:paraId="72EE8251" w14:textId="77777777" w:rsidR="00317A7E" w:rsidRDefault="00000000">
            <w:pPr>
              <w:pStyle w:val="TableParagraph"/>
            </w:pPr>
            <w:r>
              <w:rPr>
                <w:color w:val="211F1F"/>
                <w:spacing w:val="-2"/>
              </w:rPr>
              <w:t>Source:</w:t>
            </w:r>
            <w:r>
              <w:rPr>
                <w:color w:val="211F1F"/>
                <w:spacing w:val="9"/>
              </w:rPr>
              <w:t xml:space="preserve"> </w:t>
            </w:r>
            <w:hyperlink r:id="rId48">
              <w:r>
                <w:rPr>
                  <w:color w:val="211F1F"/>
                  <w:spacing w:val="-2"/>
                </w:rPr>
                <w:t>http://syllabus.nesa.nsw.edu.au/biology-stage6</w:t>
              </w:r>
            </w:hyperlink>
          </w:p>
          <w:p w14:paraId="430A462D" w14:textId="77777777" w:rsidR="00317A7E" w:rsidRDefault="00317A7E">
            <w:pPr>
              <w:pStyle w:val="TableParagraph"/>
              <w:spacing w:before="10"/>
              <w:ind w:left="0"/>
              <w:rPr>
                <w:rFonts w:ascii="Calibri"/>
                <w:sz w:val="10"/>
              </w:rPr>
            </w:pPr>
          </w:p>
          <w:p w14:paraId="7C3303C9" w14:textId="77777777" w:rsidR="00317A7E" w:rsidRDefault="00000000">
            <w:pPr>
              <w:pStyle w:val="TableParagraph"/>
              <w:spacing w:line="100" w:lineRule="exact"/>
              <w:ind w:left="9"/>
              <w:rPr>
                <w:rFonts w:ascii="Calibri"/>
                <w:sz w:val="10"/>
              </w:rPr>
            </w:pPr>
            <w:r>
              <w:rPr>
                <w:rFonts w:ascii="Calibri"/>
                <w:noProof/>
                <w:position w:val="-1"/>
                <w:sz w:val="10"/>
              </w:rPr>
              <w:drawing>
                <wp:inline distT="0" distB="0" distL="0" distR="0" wp14:anchorId="55E2BF8D" wp14:editId="76DB6E51">
                  <wp:extent cx="334678" cy="63531"/>
                  <wp:effectExtent l="0" t="0" r="0" b="0"/>
                  <wp:docPr id="69" name="Image 69" descr="P893C10T11#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P893C10T11#yIS1"/>
                          <pic:cNvPicPr/>
                        </pic:nvPicPr>
                        <pic:blipFill>
                          <a:blip r:embed="rId49" cstate="print"/>
                          <a:stretch>
                            <a:fillRect/>
                          </a:stretch>
                        </pic:blipFill>
                        <pic:spPr>
                          <a:xfrm>
                            <a:off x="0" y="0"/>
                            <a:ext cx="334678" cy="63531"/>
                          </a:xfrm>
                          <a:prstGeom prst="rect">
                            <a:avLst/>
                          </a:prstGeom>
                        </pic:spPr>
                      </pic:pic>
                    </a:graphicData>
                  </a:graphic>
                </wp:inline>
              </w:drawing>
            </w:r>
          </w:p>
        </w:tc>
      </w:tr>
    </w:tbl>
    <w:p w14:paraId="4A789C36" w14:textId="77777777" w:rsidR="00317A7E" w:rsidRDefault="00317A7E">
      <w:pPr>
        <w:spacing w:line="100" w:lineRule="exact"/>
        <w:rPr>
          <w:rFonts w:ascii="Calibri"/>
          <w:sz w:val="10"/>
        </w:rPr>
        <w:sectPr w:rsidR="00317A7E">
          <w:headerReference w:type="default" r:id="rId50"/>
          <w:footerReference w:type="default" r:id="rId51"/>
          <w:pgSz w:w="11930" w:h="16860"/>
          <w:pgMar w:top="980" w:right="140" w:bottom="1000" w:left="740" w:header="549" w:footer="807" w:gutter="0"/>
          <w:cols w:space="720"/>
        </w:sectPr>
      </w:pPr>
    </w:p>
    <w:tbl>
      <w:tblPr>
        <w:tblW w:w="0" w:type="auto"/>
        <w:tblInd w:w="129"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5105"/>
        <w:gridCol w:w="5103"/>
      </w:tblGrid>
      <w:tr w:rsidR="00317A7E" w14:paraId="2F9432D8" w14:textId="77777777">
        <w:trPr>
          <w:trHeight w:val="251"/>
        </w:trPr>
        <w:tc>
          <w:tcPr>
            <w:tcW w:w="5105" w:type="dxa"/>
          </w:tcPr>
          <w:p w14:paraId="100D93CB" w14:textId="77777777" w:rsidR="00317A7E" w:rsidRDefault="00000000">
            <w:pPr>
              <w:pStyle w:val="TableParagraph"/>
              <w:spacing w:line="232" w:lineRule="exact"/>
            </w:pPr>
            <w:r>
              <w:rPr>
                <w:color w:val="211F1F"/>
                <w:spacing w:val="-2"/>
              </w:rPr>
              <w:lastRenderedPageBreak/>
              <w:t>Course:</w:t>
            </w:r>
            <w:r>
              <w:rPr>
                <w:color w:val="211F1F"/>
                <w:spacing w:val="-9"/>
              </w:rPr>
              <w:t xml:space="preserve"> </w:t>
            </w:r>
            <w:r>
              <w:rPr>
                <w:color w:val="211F1F"/>
                <w:spacing w:val="-2"/>
              </w:rPr>
              <w:t>Course</w:t>
            </w:r>
            <w:r>
              <w:rPr>
                <w:color w:val="211F1F"/>
                <w:spacing w:val="-6"/>
              </w:rPr>
              <w:t xml:space="preserve"> </w:t>
            </w:r>
            <w:r>
              <w:rPr>
                <w:color w:val="211F1F"/>
                <w:spacing w:val="-2"/>
              </w:rPr>
              <w:t>Cost</w:t>
            </w:r>
            <w:r>
              <w:rPr>
                <w:color w:val="211F1F"/>
                <w:spacing w:val="-6"/>
              </w:rPr>
              <w:t xml:space="preserve"> </w:t>
            </w:r>
            <w:r>
              <w:rPr>
                <w:color w:val="211F1F"/>
                <w:spacing w:val="-5"/>
              </w:rPr>
              <w:t>$30</w:t>
            </w:r>
          </w:p>
        </w:tc>
        <w:tc>
          <w:tcPr>
            <w:tcW w:w="5103" w:type="dxa"/>
          </w:tcPr>
          <w:p w14:paraId="73EB93DB" w14:textId="77777777" w:rsidR="00317A7E" w:rsidRDefault="00000000">
            <w:pPr>
              <w:pStyle w:val="TableParagraph"/>
              <w:spacing w:line="232" w:lineRule="exact"/>
            </w:pPr>
            <w:r>
              <w:rPr>
                <w:color w:val="211F1F"/>
              </w:rPr>
              <w:t>Course</w:t>
            </w:r>
            <w:r>
              <w:rPr>
                <w:color w:val="211F1F"/>
                <w:spacing w:val="-13"/>
              </w:rPr>
              <w:t xml:space="preserve"> </w:t>
            </w:r>
            <w:r>
              <w:rPr>
                <w:color w:val="211F1F"/>
                <w:spacing w:val="-5"/>
              </w:rPr>
              <w:t>No:</w:t>
            </w:r>
          </w:p>
        </w:tc>
      </w:tr>
      <w:tr w:rsidR="00317A7E" w14:paraId="516AA4BF" w14:textId="77777777">
        <w:trPr>
          <w:trHeight w:val="505"/>
        </w:trPr>
        <w:tc>
          <w:tcPr>
            <w:tcW w:w="5105" w:type="dxa"/>
          </w:tcPr>
          <w:p w14:paraId="636F4CBA" w14:textId="77777777" w:rsidR="00317A7E" w:rsidRDefault="00000000">
            <w:pPr>
              <w:pStyle w:val="TableParagraph"/>
              <w:spacing w:line="246" w:lineRule="exact"/>
              <w:ind w:left="718" w:right="692"/>
              <w:jc w:val="center"/>
              <w:rPr>
                <w:b/>
              </w:rPr>
            </w:pPr>
            <w:r>
              <w:rPr>
                <w:b/>
                <w:color w:val="211F1F"/>
                <w:spacing w:val="-2"/>
              </w:rPr>
              <w:t>Chemistry</w:t>
            </w:r>
          </w:p>
        </w:tc>
        <w:tc>
          <w:tcPr>
            <w:tcW w:w="5103" w:type="dxa"/>
          </w:tcPr>
          <w:p w14:paraId="3FDF679E" w14:textId="77777777" w:rsidR="00317A7E" w:rsidRDefault="00000000">
            <w:pPr>
              <w:pStyle w:val="TableParagraph"/>
              <w:spacing w:line="236" w:lineRule="exact"/>
              <w:ind w:left="1714" w:right="1684"/>
              <w:jc w:val="center"/>
              <w:rPr>
                <w:b/>
              </w:rPr>
            </w:pPr>
            <w:r>
              <w:rPr>
                <w:b/>
                <w:color w:val="211F1F"/>
              </w:rPr>
              <w:t>11050</w:t>
            </w:r>
            <w:r>
              <w:rPr>
                <w:b/>
                <w:color w:val="211F1F"/>
                <w:spacing w:val="-11"/>
              </w:rPr>
              <w:t xml:space="preserve"> </w:t>
            </w:r>
            <w:r>
              <w:rPr>
                <w:b/>
                <w:color w:val="211F1F"/>
              </w:rPr>
              <w:t>Year</w:t>
            </w:r>
            <w:r>
              <w:rPr>
                <w:b/>
                <w:color w:val="211F1F"/>
                <w:spacing w:val="-6"/>
              </w:rPr>
              <w:t xml:space="preserve"> </w:t>
            </w:r>
            <w:r>
              <w:rPr>
                <w:b/>
                <w:color w:val="211F1F"/>
                <w:spacing w:val="-5"/>
              </w:rPr>
              <w:t>11</w:t>
            </w:r>
          </w:p>
          <w:p w14:paraId="7896EF63" w14:textId="77777777" w:rsidR="00317A7E" w:rsidRDefault="00000000">
            <w:pPr>
              <w:pStyle w:val="TableParagraph"/>
              <w:spacing w:line="248" w:lineRule="exact"/>
              <w:ind w:left="1714" w:right="1684"/>
              <w:jc w:val="center"/>
              <w:rPr>
                <w:b/>
              </w:rPr>
            </w:pPr>
            <w:r>
              <w:rPr>
                <w:b/>
                <w:color w:val="211F1F"/>
              </w:rPr>
              <w:t>15050</w:t>
            </w:r>
            <w:r>
              <w:rPr>
                <w:b/>
                <w:color w:val="211F1F"/>
                <w:spacing w:val="-11"/>
              </w:rPr>
              <w:t xml:space="preserve"> </w:t>
            </w:r>
            <w:r>
              <w:rPr>
                <w:b/>
                <w:color w:val="211F1F"/>
              </w:rPr>
              <w:t>Year</w:t>
            </w:r>
            <w:r>
              <w:rPr>
                <w:b/>
                <w:color w:val="211F1F"/>
                <w:spacing w:val="-6"/>
              </w:rPr>
              <w:t xml:space="preserve"> </w:t>
            </w:r>
            <w:r>
              <w:rPr>
                <w:b/>
                <w:color w:val="211F1F"/>
                <w:spacing w:val="-5"/>
              </w:rPr>
              <w:t>12</w:t>
            </w:r>
          </w:p>
        </w:tc>
      </w:tr>
      <w:tr w:rsidR="00317A7E" w14:paraId="3E472C09" w14:textId="77777777">
        <w:trPr>
          <w:trHeight w:val="755"/>
        </w:trPr>
        <w:tc>
          <w:tcPr>
            <w:tcW w:w="5105" w:type="dxa"/>
          </w:tcPr>
          <w:p w14:paraId="033F0FED" w14:textId="77777777" w:rsidR="00317A7E" w:rsidRDefault="00000000">
            <w:pPr>
              <w:pStyle w:val="TableParagraph"/>
              <w:spacing w:line="237" w:lineRule="auto"/>
              <w:ind w:left="718" w:right="692"/>
              <w:jc w:val="center"/>
              <w:rPr>
                <w:b/>
              </w:rPr>
            </w:pPr>
            <w:r>
              <w:rPr>
                <w:b/>
                <w:color w:val="211F1F"/>
              </w:rPr>
              <w:t>2</w:t>
            </w:r>
            <w:r>
              <w:rPr>
                <w:b/>
                <w:color w:val="211F1F"/>
                <w:spacing w:val="-13"/>
              </w:rPr>
              <w:t xml:space="preserve"> </w:t>
            </w:r>
            <w:r>
              <w:rPr>
                <w:b/>
                <w:color w:val="211F1F"/>
              </w:rPr>
              <w:t>Units</w:t>
            </w:r>
            <w:r>
              <w:rPr>
                <w:b/>
                <w:color w:val="211F1F"/>
                <w:spacing w:val="-16"/>
              </w:rPr>
              <w:t xml:space="preserve"> </w:t>
            </w:r>
            <w:r>
              <w:rPr>
                <w:b/>
                <w:color w:val="211F1F"/>
              </w:rPr>
              <w:t>for</w:t>
            </w:r>
            <w:r>
              <w:rPr>
                <w:b/>
                <w:color w:val="211F1F"/>
                <w:spacing w:val="-11"/>
              </w:rPr>
              <w:t xml:space="preserve"> </w:t>
            </w:r>
            <w:r>
              <w:rPr>
                <w:b/>
                <w:color w:val="211F1F"/>
              </w:rPr>
              <w:t>each</w:t>
            </w:r>
            <w:r>
              <w:rPr>
                <w:b/>
                <w:color w:val="211F1F"/>
                <w:spacing w:val="-10"/>
              </w:rPr>
              <w:t xml:space="preserve"> </w:t>
            </w:r>
            <w:r>
              <w:rPr>
                <w:b/>
                <w:color w:val="211F1F"/>
              </w:rPr>
              <w:t>of</w:t>
            </w:r>
            <w:r>
              <w:rPr>
                <w:b/>
                <w:color w:val="211F1F"/>
                <w:spacing w:val="-14"/>
              </w:rPr>
              <w:t xml:space="preserve"> </w:t>
            </w:r>
            <w:r>
              <w:rPr>
                <w:b/>
                <w:color w:val="211F1F"/>
              </w:rPr>
              <w:t>Preliminary</w:t>
            </w:r>
            <w:r>
              <w:rPr>
                <w:b/>
                <w:color w:val="211F1F"/>
                <w:spacing w:val="-15"/>
              </w:rPr>
              <w:t xml:space="preserve"> </w:t>
            </w:r>
            <w:r>
              <w:rPr>
                <w:b/>
                <w:color w:val="211F1F"/>
              </w:rPr>
              <w:t>and HSC Board Developed Course</w:t>
            </w:r>
          </w:p>
          <w:p w14:paraId="2552B717" w14:textId="77777777" w:rsidR="00317A7E" w:rsidRDefault="00000000">
            <w:pPr>
              <w:pStyle w:val="TableParagraph"/>
              <w:spacing w:line="240" w:lineRule="exact"/>
              <w:ind w:left="718" w:right="694"/>
              <w:jc w:val="center"/>
              <w:rPr>
                <w:b/>
              </w:rPr>
            </w:pPr>
            <w:r>
              <w:rPr>
                <w:b/>
                <w:color w:val="211F1F"/>
              </w:rPr>
              <w:t>Category</w:t>
            </w:r>
            <w:r>
              <w:rPr>
                <w:b/>
                <w:color w:val="211F1F"/>
                <w:spacing w:val="-8"/>
              </w:rPr>
              <w:t xml:space="preserve"> </w:t>
            </w:r>
            <w:r>
              <w:rPr>
                <w:b/>
                <w:color w:val="211F1F"/>
                <w:spacing w:val="-10"/>
              </w:rPr>
              <w:t>A</w:t>
            </w:r>
          </w:p>
        </w:tc>
        <w:tc>
          <w:tcPr>
            <w:tcW w:w="5103" w:type="dxa"/>
          </w:tcPr>
          <w:p w14:paraId="7146A57A" w14:textId="77777777" w:rsidR="00317A7E" w:rsidRDefault="00000000">
            <w:pPr>
              <w:pStyle w:val="TableParagraph"/>
              <w:ind w:left="1715" w:right="1682"/>
              <w:jc w:val="center"/>
              <w:rPr>
                <w:b/>
              </w:rPr>
            </w:pPr>
            <w:r>
              <w:rPr>
                <w:b/>
                <w:color w:val="211F1F"/>
                <w:spacing w:val="-4"/>
              </w:rPr>
              <w:t>Prerequisite:</w:t>
            </w:r>
            <w:r>
              <w:rPr>
                <w:b/>
                <w:color w:val="211F1F"/>
                <w:spacing w:val="-15"/>
              </w:rPr>
              <w:t xml:space="preserve"> </w:t>
            </w:r>
            <w:r>
              <w:rPr>
                <w:b/>
                <w:color w:val="211F1F"/>
                <w:spacing w:val="-4"/>
              </w:rPr>
              <w:t xml:space="preserve">Nil </w:t>
            </w:r>
            <w:r>
              <w:rPr>
                <w:b/>
                <w:color w:val="211F1F"/>
              </w:rPr>
              <w:t>Exclusions: Nil</w:t>
            </w:r>
          </w:p>
        </w:tc>
      </w:tr>
      <w:tr w:rsidR="00317A7E" w14:paraId="07F1B90E" w14:textId="77777777">
        <w:trPr>
          <w:trHeight w:val="5562"/>
        </w:trPr>
        <w:tc>
          <w:tcPr>
            <w:tcW w:w="10208" w:type="dxa"/>
            <w:gridSpan w:val="2"/>
          </w:tcPr>
          <w:p w14:paraId="4B7132B4" w14:textId="77777777" w:rsidR="00317A7E" w:rsidRDefault="00000000">
            <w:pPr>
              <w:pStyle w:val="TableParagraph"/>
              <w:spacing w:line="248" w:lineRule="exact"/>
            </w:pPr>
            <w:r>
              <w:rPr>
                <w:color w:val="211F1F"/>
              </w:rPr>
              <w:t>Course</w:t>
            </w:r>
            <w:r>
              <w:rPr>
                <w:color w:val="211F1F"/>
                <w:spacing w:val="-11"/>
              </w:rPr>
              <w:t xml:space="preserve"> </w:t>
            </w:r>
            <w:r>
              <w:rPr>
                <w:color w:val="211F1F"/>
                <w:spacing w:val="-2"/>
              </w:rPr>
              <w:t>Description:</w:t>
            </w:r>
          </w:p>
          <w:p w14:paraId="50B310A3" w14:textId="77777777" w:rsidR="00317A7E" w:rsidRDefault="00000000">
            <w:pPr>
              <w:pStyle w:val="TableParagraph"/>
              <w:spacing w:before="6"/>
              <w:ind w:right="156"/>
            </w:pPr>
            <w:r>
              <w:rPr>
                <w:color w:val="211F1F"/>
              </w:rPr>
              <w:t>The</w:t>
            </w:r>
            <w:r>
              <w:rPr>
                <w:color w:val="211F1F"/>
                <w:spacing w:val="-7"/>
              </w:rPr>
              <w:t xml:space="preserve"> </w:t>
            </w:r>
            <w:r>
              <w:rPr>
                <w:color w:val="211F1F"/>
              </w:rPr>
              <w:t>Chemistry</w:t>
            </w:r>
            <w:r>
              <w:rPr>
                <w:color w:val="211F1F"/>
                <w:spacing w:val="-4"/>
              </w:rPr>
              <w:t xml:space="preserve"> </w:t>
            </w:r>
            <w:r>
              <w:rPr>
                <w:color w:val="211F1F"/>
              </w:rPr>
              <w:t>Stage</w:t>
            </w:r>
            <w:r>
              <w:rPr>
                <w:color w:val="211F1F"/>
                <w:spacing w:val="-7"/>
              </w:rPr>
              <w:t xml:space="preserve"> </w:t>
            </w:r>
            <w:r>
              <w:rPr>
                <w:color w:val="211F1F"/>
              </w:rPr>
              <w:t>6</w:t>
            </w:r>
            <w:r>
              <w:rPr>
                <w:color w:val="211F1F"/>
                <w:spacing w:val="-7"/>
              </w:rPr>
              <w:t xml:space="preserve"> </w:t>
            </w:r>
            <w:r>
              <w:rPr>
                <w:color w:val="211F1F"/>
              </w:rPr>
              <w:t>Syllabus</w:t>
            </w:r>
            <w:r>
              <w:rPr>
                <w:color w:val="211F1F"/>
                <w:spacing w:val="-4"/>
              </w:rPr>
              <w:t xml:space="preserve"> </w:t>
            </w:r>
            <w:r>
              <w:rPr>
                <w:color w:val="211F1F"/>
              </w:rPr>
              <w:t>explores</w:t>
            </w:r>
            <w:r>
              <w:rPr>
                <w:color w:val="211F1F"/>
                <w:spacing w:val="-7"/>
              </w:rPr>
              <w:t xml:space="preserve"> </w:t>
            </w:r>
            <w:r>
              <w:rPr>
                <w:color w:val="211F1F"/>
              </w:rPr>
              <w:t>the</w:t>
            </w:r>
            <w:r>
              <w:rPr>
                <w:color w:val="211F1F"/>
                <w:spacing w:val="-10"/>
              </w:rPr>
              <w:t xml:space="preserve"> </w:t>
            </w:r>
            <w:r>
              <w:rPr>
                <w:color w:val="211F1F"/>
              </w:rPr>
              <w:t>structure,</w:t>
            </w:r>
            <w:r>
              <w:rPr>
                <w:color w:val="211F1F"/>
                <w:spacing w:val="-3"/>
              </w:rPr>
              <w:t xml:space="preserve"> </w:t>
            </w:r>
            <w:r>
              <w:rPr>
                <w:color w:val="211F1F"/>
              </w:rPr>
              <w:t>composition,</w:t>
            </w:r>
            <w:r>
              <w:rPr>
                <w:color w:val="211F1F"/>
                <w:spacing w:val="-8"/>
              </w:rPr>
              <w:t xml:space="preserve"> </w:t>
            </w:r>
            <w:r>
              <w:rPr>
                <w:color w:val="211F1F"/>
              </w:rPr>
              <w:t>and</w:t>
            </w:r>
            <w:r>
              <w:rPr>
                <w:color w:val="211F1F"/>
                <w:spacing w:val="-10"/>
              </w:rPr>
              <w:t xml:space="preserve"> </w:t>
            </w:r>
            <w:r>
              <w:rPr>
                <w:color w:val="211F1F"/>
              </w:rPr>
              <w:t>reactions</w:t>
            </w:r>
            <w:r>
              <w:rPr>
                <w:color w:val="211F1F"/>
                <w:spacing w:val="-4"/>
              </w:rPr>
              <w:t xml:space="preserve"> </w:t>
            </w:r>
            <w:r>
              <w:rPr>
                <w:color w:val="211F1F"/>
              </w:rPr>
              <w:t>of</w:t>
            </w:r>
            <w:r>
              <w:rPr>
                <w:color w:val="211F1F"/>
                <w:spacing w:val="-8"/>
              </w:rPr>
              <w:t xml:space="preserve"> </w:t>
            </w:r>
            <w:r>
              <w:rPr>
                <w:color w:val="211F1F"/>
              </w:rPr>
              <w:t>and</w:t>
            </w:r>
            <w:r>
              <w:rPr>
                <w:color w:val="211F1F"/>
                <w:spacing w:val="-7"/>
              </w:rPr>
              <w:t xml:space="preserve"> </w:t>
            </w:r>
            <w:r>
              <w:rPr>
                <w:color w:val="211F1F"/>
              </w:rPr>
              <w:t>between</w:t>
            </w:r>
            <w:r>
              <w:rPr>
                <w:color w:val="211F1F"/>
                <w:spacing w:val="-12"/>
              </w:rPr>
              <w:t xml:space="preserve"> </w:t>
            </w:r>
            <w:r>
              <w:rPr>
                <w:color w:val="211F1F"/>
              </w:rPr>
              <w:t>all elements, compounds and mixtures that exist in the Universe. The discovery and synthesis of new compounds,</w:t>
            </w:r>
            <w:r>
              <w:rPr>
                <w:color w:val="211F1F"/>
                <w:spacing w:val="-1"/>
              </w:rPr>
              <w:t xml:space="preserve"> </w:t>
            </w:r>
            <w:r>
              <w:rPr>
                <w:color w:val="211F1F"/>
              </w:rPr>
              <w:t>the</w:t>
            </w:r>
            <w:r>
              <w:rPr>
                <w:color w:val="211F1F"/>
                <w:spacing w:val="-7"/>
              </w:rPr>
              <w:t xml:space="preserve"> </w:t>
            </w:r>
            <w:r>
              <w:rPr>
                <w:color w:val="211F1F"/>
              </w:rPr>
              <w:t>monitoring</w:t>
            </w:r>
            <w:r>
              <w:rPr>
                <w:color w:val="211F1F"/>
                <w:spacing w:val="-2"/>
              </w:rPr>
              <w:t xml:space="preserve"> </w:t>
            </w:r>
            <w:r>
              <w:rPr>
                <w:color w:val="211F1F"/>
              </w:rPr>
              <w:t>of</w:t>
            </w:r>
            <w:r>
              <w:rPr>
                <w:color w:val="211F1F"/>
                <w:spacing w:val="-1"/>
              </w:rPr>
              <w:t xml:space="preserve"> </w:t>
            </w:r>
            <w:r>
              <w:rPr>
                <w:color w:val="211F1F"/>
              </w:rPr>
              <w:t>elements</w:t>
            </w:r>
            <w:r>
              <w:rPr>
                <w:color w:val="211F1F"/>
                <w:spacing w:val="-4"/>
              </w:rPr>
              <w:t xml:space="preserve"> </w:t>
            </w:r>
            <w:r>
              <w:rPr>
                <w:color w:val="211F1F"/>
              </w:rPr>
              <w:t>and</w:t>
            </w:r>
            <w:r>
              <w:rPr>
                <w:color w:val="211F1F"/>
                <w:spacing w:val="-5"/>
              </w:rPr>
              <w:t xml:space="preserve"> </w:t>
            </w:r>
            <w:r>
              <w:rPr>
                <w:color w:val="211F1F"/>
              </w:rPr>
              <w:t>compounds in</w:t>
            </w:r>
            <w:r>
              <w:rPr>
                <w:color w:val="211F1F"/>
                <w:spacing w:val="-5"/>
              </w:rPr>
              <w:t xml:space="preserve"> </w:t>
            </w:r>
            <w:r>
              <w:rPr>
                <w:color w:val="211F1F"/>
              </w:rPr>
              <w:t>the</w:t>
            </w:r>
            <w:r>
              <w:rPr>
                <w:color w:val="211F1F"/>
                <w:spacing w:val="-5"/>
              </w:rPr>
              <w:t xml:space="preserve"> </w:t>
            </w:r>
            <w:r>
              <w:rPr>
                <w:color w:val="211F1F"/>
              </w:rPr>
              <w:t>environment,</w:t>
            </w:r>
            <w:r>
              <w:rPr>
                <w:color w:val="211F1F"/>
                <w:spacing w:val="-1"/>
              </w:rPr>
              <w:t xml:space="preserve"> </w:t>
            </w:r>
            <w:r>
              <w:rPr>
                <w:color w:val="211F1F"/>
              </w:rPr>
              <w:t>and</w:t>
            </w:r>
            <w:r>
              <w:rPr>
                <w:color w:val="211F1F"/>
                <w:spacing w:val="-5"/>
              </w:rPr>
              <w:t xml:space="preserve"> </w:t>
            </w:r>
            <w:r>
              <w:rPr>
                <w:color w:val="211F1F"/>
              </w:rPr>
              <w:t>an</w:t>
            </w:r>
            <w:r>
              <w:rPr>
                <w:color w:val="211F1F"/>
                <w:spacing w:val="-5"/>
              </w:rPr>
              <w:t xml:space="preserve"> </w:t>
            </w:r>
            <w:r>
              <w:rPr>
                <w:color w:val="211F1F"/>
              </w:rPr>
              <w:t>understanding</w:t>
            </w:r>
            <w:r>
              <w:rPr>
                <w:color w:val="211F1F"/>
                <w:spacing w:val="-2"/>
              </w:rPr>
              <w:t xml:space="preserve"> </w:t>
            </w:r>
            <w:r>
              <w:rPr>
                <w:color w:val="211F1F"/>
              </w:rPr>
              <w:t>of industrial processes and their applications to life processes are central to human progress and our ability to develop future industries and sustainability.</w:t>
            </w:r>
          </w:p>
          <w:p w14:paraId="0092109D" w14:textId="77777777" w:rsidR="00317A7E" w:rsidRDefault="00000000">
            <w:pPr>
              <w:pStyle w:val="TableParagraph"/>
            </w:pPr>
            <w:r>
              <w:rPr>
                <w:color w:val="211F1F"/>
              </w:rPr>
              <w:t>The course further develops an understanding of chemistry through the application of Working Scientifically</w:t>
            </w:r>
            <w:r>
              <w:rPr>
                <w:color w:val="211F1F"/>
                <w:spacing w:val="-7"/>
              </w:rPr>
              <w:t xml:space="preserve"> </w:t>
            </w:r>
            <w:r>
              <w:rPr>
                <w:color w:val="211F1F"/>
              </w:rPr>
              <w:t>skills.</w:t>
            </w:r>
            <w:r>
              <w:rPr>
                <w:color w:val="211F1F"/>
                <w:spacing w:val="-3"/>
              </w:rPr>
              <w:t xml:space="preserve"> </w:t>
            </w:r>
            <w:r>
              <w:rPr>
                <w:color w:val="211F1F"/>
              </w:rPr>
              <w:t>It</w:t>
            </w:r>
            <w:r>
              <w:rPr>
                <w:color w:val="211F1F"/>
                <w:spacing w:val="-8"/>
              </w:rPr>
              <w:t xml:space="preserve"> </w:t>
            </w:r>
            <w:r>
              <w:rPr>
                <w:color w:val="211F1F"/>
              </w:rPr>
              <w:t>focuses</w:t>
            </w:r>
            <w:r>
              <w:rPr>
                <w:color w:val="211F1F"/>
                <w:spacing w:val="-7"/>
              </w:rPr>
              <w:t xml:space="preserve"> </w:t>
            </w:r>
            <w:r>
              <w:rPr>
                <w:color w:val="211F1F"/>
              </w:rPr>
              <w:t>on</w:t>
            </w:r>
            <w:r>
              <w:rPr>
                <w:color w:val="211F1F"/>
                <w:spacing w:val="-10"/>
              </w:rPr>
              <w:t xml:space="preserve"> </w:t>
            </w:r>
            <w:r>
              <w:rPr>
                <w:color w:val="211F1F"/>
              </w:rPr>
              <w:t>the</w:t>
            </w:r>
            <w:r>
              <w:rPr>
                <w:color w:val="211F1F"/>
                <w:spacing w:val="-10"/>
              </w:rPr>
              <w:t xml:space="preserve"> </w:t>
            </w:r>
            <w:r>
              <w:rPr>
                <w:color w:val="211F1F"/>
              </w:rPr>
              <w:t>exploration</w:t>
            </w:r>
            <w:r>
              <w:rPr>
                <w:color w:val="211F1F"/>
                <w:spacing w:val="-7"/>
              </w:rPr>
              <w:t xml:space="preserve"> </w:t>
            </w:r>
            <w:r>
              <w:rPr>
                <w:color w:val="211F1F"/>
              </w:rPr>
              <w:t>of</w:t>
            </w:r>
            <w:r>
              <w:rPr>
                <w:color w:val="211F1F"/>
                <w:spacing w:val="-6"/>
              </w:rPr>
              <w:t xml:space="preserve"> </w:t>
            </w:r>
            <w:r>
              <w:rPr>
                <w:color w:val="211F1F"/>
              </w:rPr>
              <w:t>models,</w:t>
            </w:r>
            <w:r>
              <w:rPr>
                <w:color w:val="211F1F"/>
                <w:spacing w:val="-8"/>
              </w:rPr>
              <w:t xml:space="preserve"> </w:t>
            </w:r>
            <w:r>
              <w:rPr>
                <w:color w:val="211F1F"/>
              </w:rPr>
              <w:t>understanding</w:t>
            </w:r>
            <w:r>
              <w:rPr>
                <w:color w:val="211F1F"/>
                <w:spacing w:val="-12"/>
              </w:rPr>
              <w:t xml:space="preserve"> </w:t>
            </w:r>
            <w:r>
              <w:rPr>
                <w:color w:val="211F1F"/>
              </w:rPr>
              <w:t>of</w:t>
            </w:r>
            <w:r>
              <w:rPr>
                <w:color w:val="211F1F"/>
                <w:spacing w:val="-6"/>
              </w:rPr>
              <w:t xml:space="preserve"> </w:t>
            </w:r>
            <w:r>
              <w:rPr>
                <w:color w:val="211F1F"/>
              </w:rPr>
              <w:t>theories</w:t>
            </w:r>
            <w:r>
              <w:rPr>
                <w:color w:val="211F1F"/>
                <w:spacing w:val="-7"/>
              </w:rPr>
              <w:t xml:space="preserve"> </w:t>
            </w:r>
            <w:r>
              <w:rPr>
                <w:color w:val="211F1F"/>
              </w:rPr>
              <w:t>and</w:t>
            </w:r>
            <w:r>
              <w:rPr>
                <w:color w:val="211F1F"/>
                <w:spacing w:val="-10"/>
              </w:rPr>
              <w:t xml:space="preserve"> </w:t>
            </w:r>
            <w:r>
              <w:rPr>
                <w:color w:val="211F1F"/>
              </w:rPr>
              <w:t>laws,</w:t>
            </w:r>
            <w:r>
              <w:rPr>
                <w:color w:val="211F1F"/>
                <w:spacing w:val="-8"/>
              </w:rPr>
              <w:t xml:space="preserve"> </w:t>
            </w:r>
            <w:r>
              <w:rPr>
                <w:color w:val="211F1F"/>
              </w:rPr>
              <w:t>and examination of the interconnectedness between seemingly dissimilar phenomena.</w:t>
            </w:r>
          </w:p>
          <w:p w14:paraId="7E9410E0" w14:textId="77777777" w:rsidR="00317A7E" w:rsidRDefault="00000000">
            <w:pPr>
              <w:pStyle w:val="TableParagraph"/>
            </w:pPr>
            <w:r>
              <w:rPr>
                <w:color w:val="211F1F"/>
              </w:rPr>
              <w:t>Chemistry</w:t>
            </w:r>
            <w:r>
              <w:rPr>
                <w:color w:val="211F1F"/>
                <w:spacing w:val="-2"/>
              </w:rPr>
              <w:t xml:space="preserve"> </w:t>
            </w:r>
            <w:r>
              <w:rPr>
                <w:color w:val="211F1F"/>
              </w:rPr>
              <w:t>involves using</w:t>
            </w:r>
            <w:r>
              <w:rPr>
                <w:color w:val="211F1F"/>
                <w:spacing w:val="-2"/>
              </w:rPr>
              <w:t xml:space="preserve"> </w:t>
            </w:r>
            <w:r>
              <w:rPr>
                <w:color w:val="211F1F"/>
              </w:rPr>
              <w:t xml:space="preserve">differing scales, </w:t>
            </w:r>
            <w:proofErr w:type="spellStart"/>
            <w:r>
              <w:rPr>
                <w:color w:val="211F1F"/>
              </w:rPr>
              <w:t>specialised</w:t>
            </w:r>
            <w:proofErr w:type="spellEnd"/>
            <w:r>
              <w:rPr>
                <w:color w:val="211F1F"/>
              </w:rPr>
              <w:t xml:space="preserve"> representations, explanations, predictions, and creativity,</w:t>
            </w:r>
            <w:r>
              <w:rPr>
                <w:color w:val="211F1F"/>
                <w:spacing w:val="-1"/>
              </w:rPr>
              <w:t xml:space="preserve"> </w:t>
            </w:r>
            <w:r>
              <w:rPr>
                <w:color w:val="211F1F"/>
              </w:rPr>
              <w:t>especially</w:t>
            </w:r>
            <w:r>
              <w:rPr>
                <w:color w:val="211F1F"/>
                <w:spacing w:val="-2"/>
              </w:rPr>
              <w:t xml:space="preserve"> </w:t>
            </w:r>
            <w:r>
              <w:rPr>
                <w:color w:val="211F1F"/>
              </w:rPr>
              <w:t>in</w:t>
            </w:r>
            <w:r>
              <w:rPr>
                <w:color w:val="211F1F"/>
                <w:spacing w:val="-3"/>
              </w:rPr>
              <w:t xml:space="preserve"> </w:t>
            </w:r>
            <w:r>
              <w:rPr>
                <w:color w:val="211F1F"/>
              </w:rPr>
              <w:t>the</w:t>
            </w:r>
            <w:r>
              <w:rPr>
                <w:color w:val="211F1F"/>
                <w:spacing w:val="-3"/>
              </w:rPr>
              <w:t xml:space="preserve"> </w:t>
            </w:r>
            <w:r>
              <w:rPr>
                <w:color w:val="211F1F"/>
              </w:rPr>
              <w:t>development</w:t>
            </w:r>
            <w:r>
              <w:rPr>
                <w:color w:val="211F1F"/>
                <w:spacing w:val="-1"/>
              </w:rPr>
              <w:t xml:space="preserve"> </w:t>
            </w:r>
            <w:r>
              <w:rPr>
                <w:color w:val="211F1F"/>
              </w:rPr>
              <w:t>and</w:t>
            </w:r>
            <w:r>
              <w:rPr>
                <w:color w:val="211F1F"/>
                <w:spacing w:val="-5"/>
              </w:rPr>
              <w:t xml:space="preserve"> </w:t>
            </w:r>
            <w:r>
              <w:rPr>
                <w:color w:val="211F1F"/>
              </w:rPr>
              <w:t>pursuit</w:t>
            </w:r>
            <w:r>
              <w:rPr>
                <w:color w:val="211F1F"/>
                <w:spacing w:val="-1"/>
              </w:rPr>
              <w:t xml:space="preserve"> </w:t>
            </w:r>
            <w:r>
              <w:rPr>
                <w:color w:val="211F1F"/>
              </w:rPr>
              <w:t>of</w:t>
            </w:r>
            <w:r>
              <w:rPr>
                <w:color w:val="211F1F"/>
                <w:spacing w:val="-4"/>
              </w:rPr>
              <w:t xml:space="preserve"> </w:t>
            </w:r>
            <w:r>
              <w:rPr>
                <w:color w:val="211F1F"/>
              </w:rPr>
              <w:t>new</w:t>
            </w:r>
            <w:r>
              <w:rPr>
                <w:color w:val="211F1F"/>
                <w:spacing w:val="-8"/>
              </w:rPr>
              <w:t xml:space="preserve"> </w:t>
            </w:r>
            <w:r>
              <w:rPr>
                <w:color w:val="211F1F"/>
              </w:rPr>
              <w:t>materials.</w:t>
            </w:r>
            <w:r>
              <w:rPr>
                <w:color w:val="211F1F"/>
                <w:spacing w:val="-4"/>
              </w:rPr>
              <w:t xml:space="preserve"> </w:t>
            </w:r>
            <w:r>
              <w:rPr>
                <w:color w:val="211F1F"/>
              </w:rPr>
              <w:t>It</w:t>
            </w:r>
            <w:r>
              <w:rPr>
                <w:color w:val="211F1F"/>
                <w:spacing w:val="-3"/>
              </w:rPr>
              <w:t xml:space="preserve"> </w:t>
            </w:r>
            <w:r>
              <w:rPr>
                <w:color w:val="211F1F"/>
              </w:rPr>
              <w:t>requires</w:t>
            </w:r>
            <w:r>
              <w:rPr>
                <w:color w:val="211F1F"/>
                <w:spacing w:val="-2"/>
              </w:rPr>
              <w:t xml:space="preserve"> </w:t>
            </w:r>
            <w:r>
              <w:rPr>
                <w:color w:val="211F1F"/>
              </w:rPr>
              <w:t>students</w:t>
            </w:r>
            <w:r>
              <w:rPr>
                <w:color w:val="211F1F"/>
                <w:spacing w:val="-7"/>
              </w:rPr>
              <w:t xml:space="preserve"> </w:t>
            </w:r>
            <w:r>
              <w:rPr>
                <w:color w:val="211F1F"/>
              </w:rPr>
              <w:t>to</w:t>
            </w:r>
            <w:r>
              <w:rPr>
                <w:color w:val="211F1F"/>
                <w:spacing w:val="-5"/>
              </w:rPr>
              <w:t xml:space="preserve"> </w:t>
            </w:r>
            <w:r>
              <w:rPr>
                <w:color w:val="211F1F"/>
              </w:rPr>
              <w:t>use</w:t>
            </w:r>
            <w:r>
              <w:rPr>
                <w:color w:val="211F1F"/>
                <w:spacing w:val="-5"/>
              </w:rPr>
              <w:t xml:space="preserve"> </w:t>
            </w:r>
            <w:r>
              <w:rPr>
                <w:color w:val="211F1F"/>
              </w:rPr>
              <w:t>their imagination</w:t>
            </w:r>
            <w:r>
              <w:rPr>
                <w:color w:val="211F1F"/>
                <w:spacing w:val="-2"/>
              </w:rPr>
              <w:t xml:space="preserve"> </w:t>
            </w:r>
            <w:r>
              <w:rPr>
                <w:color w:val="211F1F"/>
              </w:rPr>
              <w:t>to</w:t>
            </w:r>
            <w:r>
              <w:rPr>
                <w:color w:val="211F1F"/>
                <w:spacing w:val="-7"/>
              </w:rPr>
              <w:t xml:space="preserve"> </w:t>
            </w:r>
            <w:proofErr w:type="spellStart"/>
            <w:r>
              <w:rPr>
                <w:color w:val="211F1F"/>
              </w:rPr>
              <w:t>visualise</w:t>
            </w:r>
            <w:proofErr w:type="spellEnd"/>
            <w:r>
              <w:rPr>
                <w:color w:val="211F1F"/>
              </w:rPr>
              <w:t xml:space="preserve"> the</w:t>
            </w:r>
            <w:r>
              <w:rPr>
                <w:color w:val="211F1F"/>
                <w:spacing w:val="-2"/>
              </w:rPr>
              <w:t xml:space="preserve"> </w:t>
            </w:r>
            <w:r>
              <w:rPr>
                <w:color w:val="211F1F"/>
              </w:rPr>
              <w:t>dynamic,</w:t>
            </w:r>
            <w:r>
              <w:rPr>
                <w:color w:val="211F1F"/>
                <w:spacing w:val="-3"/>
              </w:rPr>
              <w:t xml:space="preserve"> </w:t>
            </w:r>
            <w:r>
              <w:rPr>
                <w:color w:val="211F1F"/>
              </w:rPr>
              <w:t>minuscule</w:t>
            </w:r>
            <w:r>
              <w:rPr>
                <w:color w:val="211F1F"/>
                <w:spacing w:val="-5"/>
              </w:rPr>
              <w:t xml:space="preserve"> </w:t>
            </w:r>
            <w:r>
              <w:rPr>
                <w:color w:val="211F1F"/>
              </w:rPr>
              <w:t>world</w:t>
            </w:r>
            <w:r>
              <w:rPr>
                <w:color w:val="211F1F"/>
                <w:spacing w:val="-2"/>
              </w:rPr>
              <w:t xml:space="preserve"> </w:t>
            </w:r>
            <w:r>
              <w:rPr>
                <w:color w:val="211F1F"/>
              </w:rPr>
              <w:t>of</w:t>
            </w:r>
            <w:r>
              <w:rPr>
                <w:color w:val="211F1F"/>
                <w:spacing w:val="-1"/>
              </w:rPr>
              <w:t xml:space="preserve"> </w:t>
            </w:r>
            <w:r>
              <w:rPr>
                <w:color w:val="211F1F"/>
              </w:rPr>
              <w:t>atoms</w:t>
            </w:r>
            <w:r>
              <w:rPr>
                <w:color w:val="211F1F"/>
                <w:spacing w:val="-7"/>
              </w:rPr>
              <w:t xml:space="preserve"> </w:t>
            </w:r>
            <w:r>
              <w:rPr>
                <w:color w:val="211F1F"/>
              </w:rPr>
              <w:t>to</w:t>
            </w:r>
            <w:r>
              <w:rPr>
                <w:color w:val="211F1F"/>
                <w:spacing w:val="-10"/>
              </w:rPr>
              <w:t xml:space="preserve"> </w:t>
            </w:r>
            <w:r>
              <w:rPr>
                <w:color w:val="211F1F"/>
              </w:rPr>
              <w:t>gain a</w:t>
            </w:r>
            <w:r>
              <w:rPr>
                <w:color w:val="211F1F"/>
                <w:spacing w:val="-5"/>
              </w:rPr>
              <w:t xml:space="preserve"> </w:t>
            </w:r>
            <w:r>
              <w:rPr>
                <w:color w:val="211F1F"/>
              </w:rPr>
              <w:t>better understanding of how chemicals interact.</w:t>
            </w:r>
          </w:p>
          <w:p w14:paraId="11586A46" w14:textId="77777777" w:rsidR="00317A7E" w:rsidRDefault="00000000">
            <w:pPr>
              <w:pStyle w:val="TableParagraph"/>
              <w:ind w:left="120" w:right="156"/>
            </w:pPr>
            <w:r>
              <w:rPr>
                <w:color w:val="211F1F"/>
              </w:rPr>
              <w:t>The Chemistry course builds on students' knowledge and skills developed in the Science Stage 5 course and increases their understanding of chemistry as a foundation for undertaking investigations in a wide range of Science, Technology, Engineering and Mathematics (STEM) related fields. A knowledge</w:t>
            </w:r>
            <w:r>
              <w:rPr>
                <w:color w:val="211F1F"/>
                <w:spacing w:val="-2"/>
              </w:rPr>
              <w:t xml:space="preserve"> </w:t>
            </w:r>
            <w:r>
              <w:rPr>
                <w:color w:val="211F1F"/>
              </w:rPr>
              <w:t>and</w:t>
            </w:r>
            <w:r>
              <w:rPr>
                <w:color w:val="211F1F"/>
                <w:spacing w:val="-2"/>
              </w:rPr>
              <w:t xml:space="preserve"> </w:t>
            </w:r>
            <w:r>
              <w:rPr>
                <w:color w:val="211F1F"/>
              </w:rPr>
              <w:t>understanding</w:t>
            </w:r>
            <w:r>
              <w:rPr>
                <w:color w:val="211F1F"/>
                <w:spacing w:val="-2"/>
              </w:rPr>
              <w:t xml:space="preserve"> </w:t>
            </w:r>
            <w:r>
              <w:rPr>
                <w:color w:val="211F1F"/>
              </w:rPr>
              <w:t>of chemistry</w:t>
            </w:r>
            <w:r>
              <w:rPr>
                <w:color w:val="211F1F"/>
                <w:spacing w:val="-3"/>
              </w:rPr>
              <w:t xml:space="preserve"> </w:t>
            </w:r>
            <w:proofErr w:type="gramStart"/>
            <w:r>
              <w:rPr>
                <w:color w:val="211F1F"/>
              </w:rPr>
              <w:t>is</w:t>
            </w:r>
            <w:proofErr w:type="gramEnd"/>
            <w:r>
              <w:rPr>
                <w:color w:val="211F1F"/>
                <w:spacing w:val="-1"/>
              </w:rPr>
              <w:t xml:space="preserve"> </w:t>
            </w:r>
            <w:r>
              <w:rPr>
                <w:color w:val="211F1F"/>
              </w:rPr>
              <w:t>often</w:t>
            </w:r>
            <w:r>
              <w:rPr>
                <w:color w:val="211F1F"/>
                <w:spacing w:val="-2"/>
              </w:rPr>
              <w:t xml:space="preserve"> </w:t>
            </w:r>
            <w:r>
              <w:rPr>
                <w:color w:val="211F1F"/>
              </w:rPr>
              <w:t>the</w:t>
            </w:r>
            <w:r>
              <w:rPr>
                <w:color w:val="211F1F"/>
                <w:spacing w:val="-4"/>
              </w:rPr>
              <w:t xml:space="preserve"> </w:t>
            </w:r>
            <w:r>
              <w:rPr>
                <w:color w:val="211F1F"/>
              </w:rPr>
              <w:t>unifying</w:t>
            </w:r>
            <w:r>
              <w:rPr>
                <w:color w:val="211F1F"/>
                <w:spacing w:val="-4"/>
              </w:rPr>
              <w:t xml:space="preserve"> </w:t>
            </w:r>
            <w:r>
              <w:rPr>
                <w:color w:val="211F1F"/>
              </w:rPr>
              <w:t>link</w:t>
            </w:r>
            <w:r>
              <w:rPr>
                <w:color w:val="211F1F"/>
                <w:spacing w:val="-1"/>
              </w:rPr>
              <w:t xml:space="preserve"> </w:t>
            </w:r>
            <w:r>
              <w:rPr>
                <w:color w:val="211F1F"/>
              </w:rPr>
              <w:t>between</w:t>
            </w:r>
            <w:r>
              <w:rPr>
                <w:color w:val="211F1F"/>
                <w:spacing w:val="-2"/>
              </w:rPr>
              <w:t xml:space="preserve"> </w:t>
            </w:r>
            <w:r>
              <w:rPr>
                <w:color w:val="211F1F"/>
              </w:rPr>
              <w:t>interdisciplinary</w:t>
            </w:r>
            <w:r>
              <w:rPr>
                <w:color w:val="211F1F"/>
                <w:spacing w:val="-1"/>
              </w:rPr>
              <w:t xml:space="preserve"> </w:t>
            </w:r>
            <w:r>
              <w:rPr>
                <w:color w:val="211F1F"/>
              </w:rPr>
              <w:t>studies. The</w:t>
            </w:r>
            <w:r>
              <w:rPr>
                <w:color w:val="211F1F"/>
                <w:spacing w:val="-3"/>
              </w:rPr>
              <w:t xml:space="preserve"> </w:t>
            </w:r>
            <w:r>
              <w:rPr>
                <w:color w:val="211F1F"/>
              </w:rPr>
              <w:t>course</w:t>
            </w:r>
            <w:r>
              <w:rPr>
                <w:color w:val="211F1F"/>
                <w:spacing w:val="-7"/>
              </w:rPr>
              <w:t xml:space="preserve"> </w:t>
            </w:r>
            <w:r>
              <w:rPr>
                <w:color w:val="211F1F"/>
              </w:rPr>
              <w:t>provides</w:t>
            </w:r>
            <w:r>
              <w:rPr>
                <w:color w:val="211F1F"/>
                <w:spacing w:val="-5"/>
              </w:rPr>
              <w:t xml:space="preserve"> </w:t>
            </w:r>
            <w:r>
              <w:rPr>
                <w:color w:val="211F1F"/>
              </w:rPr>
              <w:t>the</w:t>
            </w:r>
            <w:r>
              <w:rPr>
                <w:color w:val="211F1F"/>
                <w:spacing w:val="-10"/>
              </w:rPr>
              <w:t xml:space="preserve"> </w:t>
            </w:r>
            <w:r>
              <w:rPr>
                <w:color w:val="211F1F"/>
              </w:rPr>
              <w:t>foundation</w:t>
            </w:r>
            <w:r>
              <w:rPr>
                <w:color w:val="211F1F"/>
                <w:spacing w:val="-5"/>
              </w:rPr>
              <w:t xml:space="preserve"> </w:t>
            </w:r>
            <w:r>
              <w:rPr>
                <w:color w:val="211F1F"/>
              </w:rPr>
              <w:t>knowledge</w:t>
            </w:r>
            <w:r>
              <w:rPr>
                <w:color w:val="211F1F"/>
                <w:spacing w:val="-2"/>
              </w:rPr>
              <w:t xml:space="preserve"> </w:t>
            </w:r>
            <w:r>
              <w:rPr>
                <w:color w:val="211F1F"/>
              </w:rPr>
              <w:t>and</w:t>
            </w:r>
            <w:r>
              <w:rPr>
                <w:color w:val="211F1F"/>
                <w:spacing w:val="-2"/>
              </w:rPr>
              <w:t xml:space="preserve"> </w:t>
            </w:r>
            <w:r>
              <w:rPr>
                <w:color w:val="211F1F"/>
              </w:rPr>
              <w:t>skills</w:t>
            </w:r>
            <w:r>
              <w:rPr>
                <w:color w:val="211F1F"/>
                <w:spacing w:val="-2"/>
              </w:rPr>
              <w:t xml:space="preserve"> </w:t>
            </w:r>
            <w:r>
              <w:rPr>
                <w:color w:val="211F1F"/>
              </w:rPr>
              <w:t>required</w:t>
            </w:r>
            <w:r>
              <w:rPr>
                <w:color w:val="211F1F"/>
                <w:spacing w:val="-7"/>
              </w:rPr>
              <w:t xml:space="preserve"> </w:t>
            </w:r>
            <w:r>
              <w:rPr>
                <w:color w:val="211F1F"/>
              </w:rPr>
              <w:t>to</w:t>
            </w:r>
            <w:r>
              <w:rPr>
                <w:color w:val="211F1F"/>
                <w:spacing w:val="-7"/>
              </w:rPr>
              <w:t xml:space="preserve"> </w:t>
            </w:r>
            <w:r>
              <w:rPr>
                <w:color w:val="211F1F"/>
              </w:rPr>
              <w:t>study</w:t>
            </w:r>
            <w:r>
              <w:rPr>
                <w:color w:val="211F1F"/>
                <w:spacing w:val="-7"/>
              </w:rPr>
              <w:t xml:space="preserve"> </w:t>
            </w:r>
            <w:r>
              <w:rPr>
                <w:color w:val="211F1F"/>
              </w:rPr>
              <w:t>chemistry</w:t>
            </w:r>
            <w:r>
              <w:rPr>
                <w:color w:val="211F1F"/>
                <w:spacing w:val="-2"/>
              </w:rPr>
              <w:t xml:space="preserve"> </w:t>
            </w:r>
            <w:r>
              <w:rPr>
                <w:color w:val="211F1F"/>
              </w:rPr>
              <w:t>after</w:t>
            </w:r>
            <w:r>
              <w:rPr>
                <w:color w:val="211F1F"/>
                <w:spacing w:val="-4"/>
              </w:rPr>
              <w:t xml:space="preserve"> </w:t>
            </w:r>
            <w:r>
              <w:rPr>
                <w:color w:val="211F1F"/>
              </w:rPr>
              <w:t>completing school and supports participation in a range of careers in chemistry and related interdisciplinary industries.</w:t>
            </w:r>
            <w:r>
              <w:rPr>
                <w:color w:val="211F1F"/>
                <w:spacing w:val="-10"/>
              </w:rPr>
              <w:t xml:space="preserve"> </w:t>
            </w:r>
            <w:r>
              <w:rPr>
                <w:color w:val="211F1F"/>
              </w:rPr>
              <w:t>It</w:t>
            </w:r>
            <w:r>
              <w:rPr>
                <w:color w:val="211F1F"/>
                <w:spacing w:val="-8"/>
              </w:rPr>
              <w:t xml:space="preserve"> </w:t>
            </w:r>
            <w:r>
              <w:rPr>
                <w:color w:val="211F1F"/>
              </w:rPr>
              <w:t>is</w:t>
            </w:r>
            <w:r>
              <w:rPr>
                <w:color w:val="211F1F"/>
                <w:spacing w:val="-7"/>
              </w:rPr>
              <w:t xml:space="preserve"> </w:t>
            </w:r>
            <w:r>
              <w:rPr>
                <w:color w:val="211F1F"/>
              </w:rPr>
              <w:t>an</w:t>
            </w:r>
            <w:r>
              <w:rPr>
                <w:color w:val="211F1F"/>
                <w:spacing w:val="-10"/>
              </w:rPr>
              <w:t xml:space="preserve"> </w:t>
            </w:r>
            <w:r>
              <w:rPr>
                <w:color w:val="211F1F"/>
              </w:rPr>
              <w:t>essential</w:t>
            </w:r>
            <w:r>
              <w:rPr>
                <w:color w:val="211F1F"/>
                <w:spacing w:val="-5"/>
              </w:rPr>
              <w:t xml:space="preserve"> </w:t>
            </w:r>
            <w:r>
              <w:rPr>
                <w:color w:val="211F1F"/>
              </w:rPr>
              <w:t>discipline</w:t>
            </w:r>
            <w:r>
              <w:rPr>
                <w:color w:val="211F1F"/>
                <w:spacing w:val="-7"/>
              </w:rPr>
              <w:t xml:space="preserve"> </w:t>
            </w:r>
            <w:r>
              <w:rPr>
                <w:color w:val="211F1F"/>
              </w:rPr>
              <w:t>that</w:t>
            </w:r>
            <w:r>
              <w:rPr>
                <w:color w:val="211F1F"/>
                <w:spacing w:val="-6"/>
              </w:rPr>
              <w:t xml:space="preserve"> </w:t>
            </w:r>
            <w:r>
              <w:rPr>
                <w:color w:val="211F1F"/>
              </w:rPr>
              <w:t>currently</w:t>
            </w:r>
            <w:r>
              <w:rPr>
                <w:color w:val="211F1F"/>
                <w:spacing w:val="-4"/>
              </w:rPr>
              <w:t xml:space="preserve"> </w:t>
            </w:r>
            <w:r>
              <w:rPr>
                <w:color w:val="211F1F"/>
              </w:rPr>
              <w:t>addresses</w:t>
            </w:r>
            <w:r>
              <w:rPr>
                <w:color w:val="211F1F"/>
                <w:spacing w:val="-9"/>
              </w:rPr>
              <w:t xml:space="preserve"> </w:t>
            </w:r>
            <w:r>
              <w:rPr>
                <w:color w:val="211F1F"/>
              </w:rPr>
              <w:t>and</w:t>
            </w:r>
            <w:r>
              <w:rPr>
                <w:color w:val="211F1F"/>
                <w:spacing w:val="-10"/>
              </w:rPr>
              <w:t xml:space="preserve"> </w:t>
            </w:r>
            <w:r>
              <w:rPr>
                <w:color w:val="211F1F"/>
              </w:rPr>
              <w:t>will</w:t>
            </w:r>
            <w:r>
              <w:rPr>
                <w:color w:val="211F1F"/>
                <w:spacing w:val="-8"/>
              </w:rPr>
              <w:t xml:space="preserve"> </w:t>
            </w:r>
            <w:r>
              <w:rPr>
                <w:color w:val="211F1F"/>
              </w:rPr>
              <w:t>continue</w:t>
            </w:r>
            <w:r>
              <w:rPr>
                <w:color w:val="211F1F"/>
                <w:spacing w:val="-5"/>
              </w:rPr>
              <w:t xml:space="preserve"> </w:t>
            </w:r>
            <w:r>
              <w:rPr>
                <w:color w:val="211F1F"/>
              </w:rPr>
              <w:t>to</w:t>
            </w:r>
            <w:r>
              <w:rPr>
                <w:color w:val="211F1F"/>
                <w:spacing w:val="-10"/>
              </w:rPr>
              <w:t xml:space="preserve"> </w:t>
            </w:r>
            <w:r>
              <w:rPr>
                <w:color w:val="211F1F"/>
              </w:rPr>
              <w:t>address</w:t>
            </w:r>
            <w:r>
              <w:rPr>
                <w:color w:val="211F1F"/>
                <w:spacing w:val="-11"/>
              </w:rPr>
              <w:t xml:space="preserve"> </w:t>
            </w:r>
            <w:r>
              <w:rPr>
                <w:color w:val="211F1F"/>
              </w:rPr>
              <w:t>our</w:t>
            </w:r>
            <w:r>
              <w:rPr>
                <w:color w:val="211F1F"/>
                <w:spacing w:val="-6"/>
              </w:rPr>
              <w:t xml:space="preserve"> </w:t>
            </w:r>
            <w:r>
              <w:rPr>
                <w:color w:val="211F1F"/>
              </w:rPr>
              <w:t>energy needs and uses, the development of new materials, and sustainability issues as they arise.</w:t>
            </w:r>
          </w:p>
        </w:tc>
      </w:tr>
      <w:tr w:rsidR="00317A7E" w14:paraId="7469A3C0" w14:textId="77777777">
        <w:trPr>
          <w:trHeight w:val="1770"/>
        </w:trPr>
        <w:tc>
          <w:tcPr>
            <w:tcW w:w="5105" w:type="dxa"/>
          </w:tcPr>
          <w:p w14:paraId="5F54F559" w14:textId="77777777" w:rsidR="00317A7E" w:rsidRDefault="00000000">
            <w:pPr>
              <w:pStyle w:val="TableParagraph"/>
              <w:spacing w:line="246" w:lineRule="exact"/>
              <w:rPr>
                <w:b/>
              </w:rPr>
            </w:pPr>
            <w:r>
              <w:rPr>
                <w:b/>
                <w:color w:val="211F1F"/>
              </w:rPr>
              <w:t>Topics</w:t>
            </w:r>
            <w:r>
              <w:rPr>
                <w:b/>
                <w:color w:val="211F1F"/>
                <w:spacing w:val="-7"/>
              </w:rPr>
              <w:t xml:space="preserve"> </w:t>
            </w:r>
            <w:r>
              <w:rPr>
                <w:b/>
                <w:color w:val="211F1F"/>
                <w:spacing w:val="-2"/>
              </w:rPr>
              <w:t>Covered</w:t>
            </w:r>
          </w:p>
          <w:p w14:paraId="59553810" w14:textId="77777777" w:rsidR="00317A7E" w:rsidRDefault="00000000">
            <w:pPr>
              <w:pStyle w:val="TableParagraph"/>
              <w:spacing w:before="4"/>
            </w:pPr>
            <w:r>
              <w:rPr>
                <w:color w:val="211F1F"/>
                <w:spacing w:val="-2"/>
              </w:rPr>
              <w:t>Preliminary Course</w:t>
            </w:r>
          </w:p>
          <w:p w14:paraId="3554AAC2" w14:textId="77777777" w:rsidR="00317A7E" w:rsidRDefault="00000000">
            <w:pPr>
              <w:pStyle w:val="TableParagraph"/>
              <w:spacing w:before="3"/>
              <w:ind w:left="116" w:right="535"/>
            </w:pPr>
            <w:r>
              <w:rPr>
                <w:color w:val="211F1F"/>
                <w:spacing w:val="-2"/>
              </w:rPr>
              <w:t>Working</w:t>
            </w:r>
            <w:r>
              <w:rPr>
                <w:color w:val="211F1F"/>
                <w:spacing w:val="-5"/>
              </w:rPr>
              <w:t xml:space="preserve"> </w:t>
            </w:r>
            <w:r>
              <w:rPr>
                <w:color w:val="211F1F"/>
                <w:spacing w:val="-2"/>
              </w:rPr>
              <w:t xml:space="preserve">Scientifically Skills (embedded) </w:t>
            </w:r>
            <w:r>
              <w:rPr>
                <w:color w:val="211F1F"/>
              </w:rPr>
              <w:t>Properties and Structure of Matter Introduction to Quantitative Chemistry Reactive Chemistry</w:t>
            </w:r>
          </w:p>
          <w:p w14:paraId="0C27B25D" w14:textId="77777777" w:rsidR="00317A7E" w:rsidRDefault="00000000">
            <w:pPr>
              <w:pStyle w:val="TableParagraph"/>
              <w:spacing w:line="232" w:lineRule="exact"/>
            </w:pPr>
            <w:r>
              <w:rPr>
                <w:color w:val="211F1F"/>
              </w:rPr>
              <w:t>Drivers</w:t>
            </w:r>
            <w:r>
              <w:rPr>
                <w:color w:val="211F1F"/>
                <w:spacing w:val="-10"/>
              </w:rPr>
              <w:t xml:space="preserve"> </w:t>
            </w:r>
            <w:r>
              <w:rPr>
                <w:color w:val="211F1F"/>
              </w:rPr>
              <w:t>of</w:t>
            </w:r>
            <w:r>
              <w:rPr>
                <w:color w:val="211F1F"/>
                <w:spacing w:val="-9"/>
              </w:rPr>
              <w:t xml:space="preserve"> </w:t>
            </w:r>
            <w:r>
              <w:rPr>
                <w:color w:val="211F1F"/>
                <w:spacing w:val="-2"/>
              </w:rPr>
              <w:t>reactions</w:t>
            </w:r>
          </w:p>
        </w:tc>
        <w:tc>
          <w:tcPr>
            <w:tcW w:w="5103" w:type="dxa"/>
          </w:tcPr>
          <w:p w14:paraId="69F2641D" w14:textId="77777777" w:rsidR="00317A7E" w:rsidRDefault="00000000">
            <w:pPr>
              <w:pStyle w:val="TableParagraph"/>
              <w:spacing w:line="246" w:lineRule="exact"/>
              <w:rPr>
                <w:b/>
              </w:rPr>
            </w:pPr>
            <w:r>
              <w:rPr>
                <w:b/>
                <w:color w:val="211F1F"/>
              </w:rPr>
              <w:t>HSC</w:t>
            </w:r>
            <w:r>
              <w:rPr>
                <w:b/>
                <w:color w:val="211F1F"/>
                <w:spacing w:val="-10"/>
              </w:rPr>
              <w:t xml:space="preserve"> </w:t>
            </w:r>
            <w:r>
              <w:rPr>
                <w:b/>
                <w:color w:val="211F1F"/>
                <w:spacing w:val="-2"/>
              </w:rPr>
              <w:t>Course</w:t>
            </w:r>
          </w:p>
          <w:p w14:paraId="12F78D92" w14:textId="77777777" w:rsidR="00317A7E" w:rsidRDefault="00000000">
            <w:pPr>
              <w:pStyle w:val="TableParagraph"/>
              <w:spacing w:before="8"/>
              <w:ind w:left="116" w:right="1102"/>
            </w:pPr>
            <w:r>
              <w:rPr>
                <w:color w:val="211F1F"/>
              </w:rPr>
              <w:t>Working</w:t>
            </w:r>
            <w:r>
              <w:rPr>
                <w:color w:val="211F1F"/>
                <w:spacing w:val="-16"/>
              </w:rPr>
              <w:t xml:space="preserve"> </w:t>
            </w:r>
            <w:r>
              <w:rPr>
                <w:color w:val="211F1F"/>
              </w:rPr>
              <w:t>Scientifically</w:t>
            </w:r>
            <w:r>
              <w:rPr>
                <w:color w:val="211F1F"/>
                <w:spacing w:val="-15"/>
              </w:rPr>
              <w:t xml:space="preserve"> </w:t>
            </w:r>
            <w:r>
              <w:rPr>
                <w:color w:val="211F1F"/>
              </w:rPr>
              <w:t>Skills</w:t>
            </w:r>
            <w:r>
              <w:rPr>
                <w:color w:val="211F1F"/>
                <w:spacing w:val="-15"/>
              </w:rPr>
              <w:t xml:space="preserve"> </w:t>
            </w:r>
            <w:r>
              <w:rPr>
                <w:color w:val="211F1F"/>
              </w:rPr>
              <w:t>(embedded) Equilibrium and Acid Reactions Acid/Base Reactions</w:t>
            </w:r>
          </w:p>
          <w:p w14:paraId="3DFED622" w14:textId="77777777" w:rsidR="00317A7E" w:rsidRDefault="00000000">
            <w:pPr>
              <w:pStyle w:val="TableParagraph"/>
              <w:ind w:left="116" w:right="2496"/>
            </w:pPr>
            <w:r>
              <w:rPr>
                <w:color w:val="211F1F"/>
              </w:rPr>
              <w:t xml:space="preserve">Organic Chemistry </w:t>
            </w:r>
            <w:r>
              <w:rPr>
                <w:color w:val="211F1F"/>
                <w:spacing w:val="-2"/>
              </w:rPr>
              <w:t>Applying</w:t>
            </w:r>
            <w:r>
              <w:rPr>
                <w:color w:val="211F1F"/>
                <w:spacing w:val="-13"/>
              </w:rPr>
              <w:t xml:space="preserve"> </w:t>
            </w:r>
            <w:r>
              <w:rPr>
                <w:color w:val="211F1F"/>
                <w:spacing w:val="-2"/>
              </w:rPr>
              <w:t>Chemical</w:t>
            </w:r>
            <w:r>
              <w:rPr>
                <w:color w:val="211F1F"/>
                <w:spacing w:val="-12"/>
              </w:rPr>
              <w:t xml:space="preserve"> </w:t>
            </w:r>
            <w:r>
              <w:rPr>
                <w:color w:val="211F1F"/>
                <w:spacing w:val="-2"/>
              </w:rPr>
              <w:t>Ideas</w:t>
            </w:r>
          </w:p>
        </w:tc>
      </w:tr>
      <w:tr w:rsidR="00317A7E" w14:paraId="7889B0C7" w14:textId="77777777">
        <w:trPr>
          <w:trHeight w:val="5058"/>
        </w:trPr>
        <w:tc>
          <w:tcPr>
            <w:tcW w:w="10208" w:type="dxa"/>
            <w:gridSpan w:val="2"/>
          </w:tcPr>
          <w:p w14:paraId="13BBEEF2" w14:textId="77777777" w:rsidR="00317A7E" w:rsidRDefault="00317A7E">
            <w:pPr>
              <w:pStyle w:val="TableParagraph"/>
              <w:spacing w:before="2"/>
              <w:ind w:left="0"/>
              <w:rPr>
                <w:rFonts w:ascii="Calibri"/>
                <w:sz w:val="20"/>
              </w:rPr>
            </w:pPr>
          </w:p>
          <w:p w14:paraId="2BCA667F" w14:textId="77777777" w:rsidR="00317A7E" w:rsidRDefault="00000000">
            <w:pPr>
              <w:pStyle w:val="TableParagraph"/>
              <w:spacing w:before="1"/>
              <w:rPr>
                <w:b/>
              </w:rPr>
            </w:pPr>
            <w:r>
              <w:rPr>
                <w:b/>
                <w:color w:val="211F1F"/>
              </w:rPr>
              <w:t>Course</w:t>
            </w:r>
            <w:r>
              <w:rPr>
                <w:b/>
                <w:color w:val="211F1F"/>
                <w:spacing w:val="-12"/>
              </w:rPr>
              <w:t xml:space="preserve"> </w:t>
            </w:r>
            <w:r>
              <w:rPr>
                <w:b/>
                <w:color w:val="211F1F"/>
                <w:spacing w:val="-2"/>
              </w:rPr>
              <w:t>Requirements:</w:t>
            </w:r>
          </w:p>
          <w:p w14:paraId="0ECAF2E7" w14:textId="77777777" w:rsidR="00317A7E" w:rsidRDefault="00000000">
            <w:pPr>
              <w:pStyle w:val="TableParagraph"/>
              <w:spacing w:before="3"/>
            </w:pPr>
            <w:r>
              <w:rPr>
                <w:color w:val="211F1F"/>
              </w:rPr>
              <w:t>Scientific investigations include both practical investigations and secondary-sourced investigations. Practical</w:t>
            </w:r>
            <w:r>
              <w:rPr>
                <w:color w:val="211F1F"/>
                <w:spacing w:val="-7"/>
              </w:rPr>
              <w:t xml:space="preserve"> </w:t>
            </w:r>
            <w:r>
              <w:rPr>
                <w:color w:val="211F1F"/>
              </w:rPr>
              <w:t>investigations</w:t>
            </w:r>
            <w:r>
              <w:rPr>
                <w:color w:val="211F1F"/>
                <w:spacing w:val="-3"/>
              </w:rPr>
              <w:t xml:space="preserve"> </w:t>
            </w:r>
            <w:r>
              <w:rPr>
                <w:color w:val="211F1F"/>
              </w:rPr>
              <w:t>are</w:t>
            </w:r>
            <w:r>
              <w:rPr>
                <w:color w:val="211F1F"/>
                <w:spacing w:val="-6"/>
              </w:rPr>
              <w:t xml:space="preserve"> </w:t>
            </w:r>
            <w:r>
              <w:rPr>
                <w:color w:val="211F1F"/>
              </w:rPr>
              <w:t>an</w:t>
            </w:r>
            <w:r>
              <w:rPr>
                <w:color w:val="211F1F"/>
                <w:spacing w:val="-6"/>
              </w:rPr>
              <w:t xml:space="preserve"> </w:t>
            </w:r>
            <w:r>
              <w:rPr>
                <w:color w:val="211F1F"/>
              </w:rPr>
              <w:t>essential</w:t>
            </w:r>
            <w:r>
              <w:rPr>
                <w:color w:val="211F1F"/>
                <w:spacing w:val="-4"/>
              </w:rPr>
              <w:t xml:space="preserve"> </w:t>
            </w:r>
            <w:r>
              <w:rPr>
                <w:color w:val="211F1F"/>
              </w:rPr>
              <w:t>part</w:t>
            </w:r>
            <w:r>
              <w:rPr>
                <w:color w:val="211F1F"/>
                <w:spacing w:val="-5"/>
              </w:rPr>
              <w:t xml:space="preserve"> </w:t>
            </w:r>
            <w:r>
              <w:rPr>
                <w:color w:val="211F1F"/>
              </w:rPr>
              <w:t>of</w:t>
            </w:r>
            <w:r>
              <w:rPr>
                <w:color w:val="211F1F"/>
                <w:spacing w:val="-5"/>
              </w:rPr>
              <w:t xml:space="preserve"> </w:t>
            </w:r>
            <w:r>
              <w:rPr>
                <w:color w:val="211F1F"/>
              </w:rPr>
              <w:t>the</w:t>
            </w:r>
            <w:r>
              <w:rPr>
                <w:color w:val="211F1F"/>
                <w:spacing w:val="-6"/>
              </w:rPr>
              <w:t xml:space="preserve"> </w:t>
            </w:r>
            <w:r>
              <w:rPr>
                <w:color w:val="211F1F"/>
              </w:rPr>
              <w:t>Year</w:t>
            </w:r>
            <w:r>
              <w:rPr>
                <w:color w:val="211F1F"/>
                <w:spacing w:val="-3"/>
              </w:rPr>
              <w:t xml:space="preserve"> </w:t>
            </w:r>
            <w:r>
              <w:rPr>
                <w:color w:val="211F1F"/>
              </w:rPr>
              <w:t>12</w:t>
            </w:r>
            <w:r>
              <w:rPr>
                <w:color w:val="211F1F"/>
                <w:spacing w:val="-9"/>
              </w:rPr>
              <w:t xml:space="preserve"> </w:t>
            </w:r>
            <w:r>
              <w:rPr>
                <w:color w:val="211F1F"/>
              </w:rPr>
              <w:t>course</w:t>
            </w:r>
            <w:r>
              <w:rPr>
                <w:color w:val="211F1F"/>
                <w:spacing w:val="-9"/>
              </w:rPr>
              <w:t xml:space="preserve"> </w:t>
            </w:r>
            <w:r>
              <w:rPr>
                <w:color w:val="211F1F"/>
              </w:rPr>
              <w:t>and</w:t>
            </w:r>
            <w:r>
              <w:rPr>
                <w:color w:val="211F1F"/>
                <w:spacing w:val="-9"/>
              </w:rPr>
              <w:t xml:space="preserve"> </w:t>
            </w:r>
            <w:r>
              <w:rPr>
                <w:color w:val="211F1F"/>
              </w:rPr>
              <w:t>must</w:t>
            </w:r>
            <w:r>
              <w:rPr>
                <w:color w:val="211F1F"/>
                <w:spacing w:val="-2"/>
              </w:rPr>
              <w:t xml:space="preserve"> </w:t>
            </w:r>
            <w:r>
              <w:rPr>
                <w:color w:val="211F1F"/>
              </w:rPr>
              <w:t>occupy</w:t>
            </w:r>
            <w:r>
              <w:rPr>
                <w:color w:val="211F1F"/>
                <w:spacing w:val="-8"/>
              </w:rPr>
              <w:t xml:space="preserve"> </w:t>
            </w:r>
            <w:r>
              <w:rPr>
                <w:color w:val="211F1F"/>
              </w:rPr>
              <w:t>a</w:t>
            </w:r>
            <w:r>
              <w:rPr>
                <w:color w:val="211F1F"/>
                <w:spacing w:val="-6"/>
              </w:rPr>
              <w:t xml:space="preserve"> </w:t>
            </w:r>
            <w:r>
              <w:rPr>
                <w:color w:val="211F1F"/>
              </w:rPr>
              <w:t>minimum</w:t>
            </w:r>
            <w:r>
              <w:rPr>
                <w:color w:val="211F1F"/>
                <w:spacing w:val="-5"/>
              </w:rPr>
              <w:t xml:space="preserve"> </w:t>
            </w:r>
            <w:r>
              <w:rPr>
                <w:color w:val="211F1F"/>
              </w:rPr>
              <w:t>of</w:t>
            </w:r>
            <w:r>
              <w:rPr>
                <w:color w:val="211F1F"/>
                <w:spacing w:val="-7"/>
              </w:rPr>
              <w:t xml:space="preserve"> </w:t>
            </w:r>
            <w:r>
              <w:rPr>
                <w:color w:val="211F1F"/>
              </w:rPr>
              <w:t>35 hours of course time, including time allocated to practical investigations in depth studies.</w:t>
            </w:r>
          </w:p>
          <w:p w14:paraId="1AD53673" w14:textId="77777777" w:rsidR="00317A7E" w:rsidRDefault="00000000">
            <w:pPr>
              <w:pStyle w:val="TableParagraph"/>
              <w:spacing w:line="247" w:lineRule="exact"/>
              <w:ind w:left="118"/>
            </w:pPr>
            <w:r>
              <w:rPr>
                <w:color w:val="211F1F"/>
                <w:spacing w:val="-2"/>
              </w:rPr>
              <w:t>Practical</w:t>
            </w:r>
            <w:r>
              <w:rPr>
                <w:color w:val="211F1F"/>
                <w:spacing w:val="2"/>
              </w:rPr>
              <w:t xml:space="preserve"> </w:t>
            </w:r>
            <w:r>
              <w:rPr>
                <w:color w:val="211F1F"/>
                <w:spacing w:val="-2"/>
              </w:rPr>
              <w:t>investigations</w:t>
            </w:r>
            <w:r>
              <w:rPr>
                <w:color w:val="211F1F"/>
                <w:spacing w:val="4"/>
              </w:rPr>
              <w:t xml:space="preserve"> </w:t>
            </w:r>
            <w:r>
              <w:rPr>
                <w:color w:val="211F1F"/>
                <w:spacing w:val="-2"/>
              </w:rPr>
              <w:t>include:</w:t>
            </w:r>
          </w:p>
          <w:p w14:paraId="0096ABE7" w14:textId="77777777" w:rsidR="00317A7E" w:rsidRDefault="00000000">
            <w:pPr>
              <w:pStyle w:val="TableParagraph"/>
              <w:numPr>
                <w:ilvl w:val="0"/>
                <w:numId w:val="53"/>
              </w:numPr>
              <w:tabs>
                <w:tab w:val="left" w:pos="837"/>
              </w:tabs>
              <w:spacing w:before="2" w:line="252" w:lineRule="exact"/>
            </w:pPr>
            <w:r>
              <w:rPr>
                <w:color w:val="211F1F"/>
                <w:spacing w:val="-2"/>
              </w:rPr>
              <w:t>undertaking</w:t>
            </w:r>
            <w:r>
              <w:rPr>
                <w:color w:val="211F1F"/>
                <w:spacing w:val="-8"/>
              </w:rPr>
              <w:t xml:space="preserve"> </w:t>
            </w:r>
            <w:r>
              <w:rPr>
                <w:color w:val="211F1F"/>
                <w:spacing w:val="-2"/>
              </w:rPr>
              <w:t>laboratory experiments,</w:t>
            </w:r>
            <w:r>
              <w:rPr>
                <w:color w:val="211F1F"/>
                <w:spacing w:val="2"/>
              </w:rPr>
              <w:t xml:space="preserve"> </w:t>
            </w:r>
            <w:r>
              <w:rPr>
                <w:color w:val="211F1F"/>
                <w:spacing w:val="-2"/>
              </w:rPr>
              <w:t>including</w:t>
            </w:r>
            <w:r>
              <w:rPr>
                <w:color w:val="211F1F"/>
              </w:rPr>
              <w:t xml:space="preserve"> </w:t>
            </w:r>
            <w:r>
              <w:rPr>
                <w:color w:val="211F1F"/>
                <w:spacing w:val="-2"/>
              </w:rPr>
              <w:t>the</w:t>
            </w:r>
            <w:r>
              <w:rPr>
                <w:color w:val="211F1F"/>
                <w:spacing w:val="-3"/>
              </w:rPr>
              <w:t xml:space="preserve"> </w:t>
            </w:r>
            <w:r>
              <w:rPr>
                <w:color w:val="211F1F"/>
                <w:spacing w:val="-2"/>
              </w:rPr>
              <w:t>use</w:t>
            </w:r>
            <w:r>
              <w:rPr>
                <w:color w:val="211F1F"/>
                <w:spacing w:val="1"/>
              </w:rPr>
              <w:t xml:space="preserve"> </w:t>
            </w:r>
            <w:r>
              <w:rPr>
                <w:color w:val="211F1F"/>
                <w:spacing w:val="-2"/>
              </w:rPr>
              <w:t>of</w:t>
            </w:r>
            <w:r>
              <w:rPr>
                <w:color w:val="211F1F"/>
                <w:spacing w:val="-1"/>
              </w:rPr>
              <w:t xml:space="preserve"> </w:t>
            </w:r>
            <w:r>
              <w:rPr>
                <w:color w:val="211F1F"/>
                <w:spacing w:val="-2"/>
              </w:rPr>
              <w:t>appropriate digital</w:t>
            </w:r>
            <w:r>
              <w:rPr>
                <w:color w:val="211F1F"/>
              </w:rPr>
              <w:t xml:space="preserve"> </w:t>
            </w:r>
            <w:r>
              <w:rPr>
                <w:color w:val="211F1F"/>
                <w:spacing w:val="-2"/>
              </w:rPr>
              <w:t>technologies</w:t>
            </w:r>
          </w:p>
          <w:p w14:paraId="2F4D7364" w14:textId="77777777" w:rsidR="00317A7E" w:rsidRDefault="00000000">
            <w:pPr>
              <w:pStyle w:val="TableParagraph"/>
              <w:numPr>
                <w:ilvl w:val="0"/>
                <w:numId w:val="53"/>
              </w:numPr>
              <w:tabs>
                <w:tab w:val="left" w:pos="837"/>
              </w:tabs>
              <w:spacing w:line="252" w:lineRule="exact"/>
            </w:pPr>
            <w:r>
              <w:rPr>
                <w:color w:val="211F1F"/>
                <w:spacing w:val="-2"/>
              </w:rPr>
              <w:t>fieldwork.</w:t>
            </w:r>
          </w:p>
          <w:p w14:paraId="49509F31" w14:textId="77777777" w:rsidR="00317A7E" w:rsidRDefault="00317A7E">
            <w:pPr>
              <w:pStyle w:val="TableParagraph"/>
              <w:spacing w:before="7"/>
              <w:ind w:left="0"/>
              <w:rPr>
                <w:rFonts w:ascii="Calibri"/>
                <w:sz w:val="20"/>
              </w:rPr>
            </w:pPr>
          </w:p>
          <w:p w14:paraId="34F7F44E" w14:textId="77777777" w:rsidR="00317A7E" w:rsidRDefault="00000000">
            <w:pPr>
              <w:pStyle w:val="TableParagraph"/>
              <w:spacing w:line="252" w:lineRule="exact"/>
            </w:pPr>
            <w:r>
              <w:rPr>
                <w:color w:val="211F1F"/>
                <w:spacing w:val="-2"/>
              </w:rPr>
              <w:t>Secondary-sourced</w:t>
            </w:r>
            <w:r>
              <w:rPr>
                <w:color w:val="211F1F"/>
                <w:spacing w:val="2"/>
              </w:rPr>
              <w:t xml:space="preserve"> </w:t>
            </w:r>
            <w:r>
              <w:rPr>
                <w:color w:val="211F1F"/>
                <w:spacing w:val="-2"/>
              </w:rPr>
              <w:t>investigations</w:t>
            </w:r>
            <w:r>
              <w:rPr>
                <w:color w:val="211F1F"/>
                <w:spacing w:val="6"/>
              </w:rPr>
              <w:t xml:space="preserve"> </w:t>
            </w:r>
            <w:r>
              <w:rPr>
                <w:color w:val="211F1F"/>
                <w:spacing w:val="-2"/>
              </w:rPr>
              <w:t>include:</w:t>
            </w:r>
          </w:p>
          <w:p w14:paraId="276419DF" w14:textId="77777777" w:rsidR="00317A7E" w:rsidRDefault="00000000">
            <w:pPr>
              <w:pStyle w:val="TableParagraph"/>
              <w:numPr>
                <w:ilvl w:val="0"/>
                <w:numId w:val="53"/>
              </w:numPr>
              <w:tabs>
                <w:tab w:val="left" w:pos="837"/>
              </w:tabs>
              <w:spacing w:line="252" w:lineRule="exact"/>
            </w:pPr>
            <w:r>
              <w:rPr>
                <w:color w:val="211F1F"/>
              </w:rPr>
              <w:t>locating</w:t>
            </w:r>
            <w:r>
              <w:rPr>
                <w:color w:val="211F1F"/>
                <w:spacing w:val="-12"/>
              </w:rPr>
              <w:t xml:space="preserve"> </w:t>
            </w:r>
            <w:r>
              <w:rPr>
                <w:color w:val="211F1F"/>
              </w:rPr>
              <w:t>and</w:t>
            </w:r>
            <w:r>
              <w:rPr>
                <w:color w:val="211F1F"/>
                <w:spacing w:val="-11"/>
              </w:rPr>
              <w:t xml:space="preserve"> </w:t>
            </w:r>
            <w:r>
              <w:rPr>
                <w:color w:val="211F1F"/>
              </w:rPr>
              <w:t>accessing</w:t>
            </w:r>
            <w:r>
              <w:rPr>
                <w:color w:val="211F1F"/>
                <w:spacing w:val="-11"/>
              </w:rPr>
              <w:t xml:space="preserve"> </w:t>
            </w:r>
            <w:r>
              <w:rPr>
                <w:color w:val="211F1F"/>
              </w:rPr>
              <w:t>a</w:t>
            </w:r>
            <w:r>
              <w:rPr>
                <w:color w:val="211F1F"/>
                <w:spacing w:val="-13"/>
              </w:rPr>
              <w:t xml:space="preserve"> </w:t>
            </w:r>
            <w:r>
              <w:rPr>
                <w:color w:val="211F1F"/>
              </w:rPr>
              <w:t>wide</w:t>
            </w:r>
            <w:r>
              <w:rPr>
                <w:color w:val="211F1F"/>
                <w:spacing w:val="-11"/>
              </w:rPr>
              <w:t xml:space="preserve"> </w:t>
            </w:r>
            <w:r>
              <w:rPr>
                <w:color w:val="211F1F"/>
              </w:rPr>
              <w:t>range</w:t>
            </w:r>
            <w:r>
              <w:rPr>
                <w:color w:val="211F1F"/>
                <w:spacing w:val="-11"/>
              </w:rPr>
              <w:t xml:space="preserve"> </w:t>
            </w:r>
            <w:r>
              <w:rPr>
                <w:color w:val="211F1F"/>
              </w:rPr>
              <w:t>of</w:t>
            </w:r>
            <w:r>
              <w:rPr>
                <w:color w:val="211F1F"/>
                <w:spacing w:val="-7"/>
              </w:rPr>
              <w:t xml:space="preserve"> </w:t>
            </w:r>
            <w:r>
              <w:rPr>
                <w:color w:val="211F1F"/>
              </w:rPr>
              <w:t>secondary</w:t>
            </w:r>
            <w:r>
              <w:rPr>
                <w:color w:val="211F1F"/>
                <w:spacing w:val="-15"/>
              </w:rPr>
              <w:t xml:space="preserve"> </w:t>
            </w:r>
            <w:r>
              <w:rPr>
                <w:color w:val="211F1F"/>
              </w:rPr>
              <w:t>data</w:t>
            </w:r>
            <w:r>
              <w:rPr>
                <w:color w:val="211F1F"/>
                <w:spacing w:val="-11"/>
              </w:rPr>
              <w:t xml:space="preserve"> </w:t>
            </w:r>
            <w:r>
              <w:rPr>
                <w:color w:val="211F1F"/>
              </w:rPr>
              <w:t>and/or</w:t>
            </w:r>
            <w:r>
              <w:rPr>
                <w:color w:val="211F1F"/>
                <w:spacing w:val="-7"/>
              </w:rPr>
              <w:t xml:space="preserve"> </w:t>
            </w:r>
            <w:r>
              <w:rPr>
                <w:color w:val="211F1F"/>
                <w:spacing w:val="-2"/>
              </w:rPr>
              <w:t>information</w:t>
            </w:r>
          </w:p>
          <w:p w14:paraId="46414911" w14:textId="77777777" w:rsidR="00317A7E" w:rsidRDefault="00000000">
            <w:pPr>
              <w:pStyle w:val="TableParagraph"/>
              <w:numPr>
                <w:ilvl w:val="0"/>
                <w:numId w:val="53"/>
              </w:numPr>
              <w:tabs>
                <w:tab w:val="left" w:pos="837"/>
              </w:tabs>
              <w:spacing w:before="6"/>
            </w:pPr>
            <w:r>
              <w:rPr>
                <w:color w:val="211F1F"/>
              </w:rPr>
              <w:t>using</w:t>
            </w:r>
            <w:r>
              <w:rPr>
                <w:color w:val="211F1F"/>
                <w:spacing w:val="-15"/>
              </w:rPr>
              <w:t xml:space="preserve"> </w:t>
            </w:r>
            <w:r>
              <w:rPr>
                <w:color w:val="211F1F"/>
              </w:rPr>
              <w:t>and</w:t>
            </w:r>
            <w:r>
              <w:rPr>
                <w:color w:val="211F1F"/>
                <w:spacing w:val="-15"/>
              </w:rPr>
              <w:t xml:space="preserve"> </w:t>
            </w:r>
            <w:proofErr w:type="spellStart"/>
            <w:r>
              <w:rPr>
                <w:color w:val="211F1F"/>
              </w:rPr>
              <w:t>reorganising</w:t>
            </w:r>
            <w:proofErr w:type="spellEnd"/>
            <w:r>
              <w:rPr>
                <w:color w:val="211F1F"/>
                <w:spacing w:val="-11"/>
              </w:rPr>
              <w:t xml:space="preserve"> </w:t>
            </w:r>
            <w:r>
              <w:rPr>
                <w:color w:val="211F1F"/>
              </w:rPr>
              <w:t>secondary</w:t>
            </w:r>
            <w:r>
              <w:rPr>
                <w:color w:val="211F1F"/>
                <w:spacing w:val="-12"/>
              </w:rPr>
              <w:t xml:space="preserve"> </w:t>
            </w:r>
            <w:r>
              <w:rPr>
                <w:color w:val="211F1F"/>
              </w:rPr>
              <w:t>data</w:t>
            </w:r>
            <w:r>
              <w:rPr>
                <w:color w:val="211F1F"/>
                <w:spacing w:val="-12"/>
              </w:rPr>
              <w:t xml:space="preserve"> </w:t>
            </w:r>
            <w:r>
              <w:rPr>
                <w:color w:val="211F1F"/>
              </w:rPr>
              <w:t>and/or</w:t>
            </w:r>
            <w:r>
              <w:rPr>
                <w:color w:val="211F1F"/>
                <w:spacing w:val="-13"/>
              </w:rPr>
              <w:t xml:space="preserve"> </w:t>
            </w:r>
            <w:r>
              <w:rPr>
                <w:color w:val="211F1F"/>
                <w:spacing w:val="-2"/>
              </w:rPr>
              <w:t>information.</w:t>
            </w:r>
          </w:p>
          <w:p w14:paraId="519CEED6" w14:textId="77777777" w:rsidR="00317A7E" w:rsidRDefault="00317A7E">
            <w:pPr>
              <w:pStyle w:val="TableParagraph"/>
              <w:spacing w:before="9"/>
              <w:ind w:left="0"/>
              <w:rPr>
                <w:rFonts w:ascii="Calibri"/>
                <w:sz w:val="20"/>
              </w:rPr>
            </w:pPr>
          </w:p>
          <w:p w14:paraId="0C836388" w14:textId="77777777" w:rsidR="00317A7E" w:rsidRDefault="00000000">
            <w:pPr>
              <w:pStyle w:val="TableParagraph"/>
              <w:ind w:right="156"/>
            </w:pPr>
            <w:r>
              <w:rPr>
                <w:color w:val="211F1F"/>
              </w:rPr>
              <w:t>A depth study is any type of investigation/activity that a student completes individually or collaboratively</w:t>
            </w:r>
            <w:r>
              <w:rPr>
                <w:color w:val="211F1F"/>
                <w:spacing w:val="-7"/>
              </w:rPr>
              <w:t xml:space="preserve"> </w:t>
            </w:r>
            <w:r>
              <w:rPr>
                <w:color w:val="211F1F"/>
              </w:rPr>
              <w:t>that</w:t>
            </w:r>
            <w:r>
              <w:rPr>
                <w:color w:val="211F1F"/>
                <w:spacing w:val="-6"/>
              </w:rPr>
              <w:t xml:space="preserve"> </w:t>
            </w:r>
            <w:r>
              <w:rPr>
                <w:color w:val="211F1F"/>
              </w:rPr>
              <w:t>allows</w:t>
            </w:r>
            <w:r>
              <w:rPr>
                <w:color w:val="211F1F"/>
                <w:spacing w:val="-7"/>
              </w:rPr>
              <w:t xml:space="preserve"> </w:t>
            </w:r>
            <w:r>
              <w:rPr>
                <w:color w:val="211F1F"/>
              </w:rPr>
              <w:t>the</w:t>
            </w:r>
            <w:r>
              <w:rPr>
                <w:color w:val="211F1F"/>
                <w:spacing w:val="-11"/>
              </w:rPr>
              <w:t xml:space="preserve"> </w:t>
            </w:r>
            <w:r>
              <w:rPr>
                <w:color w:val="211F1F"/>
              </w:rPr>
              <w:t>further</w:t>
            </w:r>
            <w:r>
              <w:rPr>
                <w:color w:val="211F1F"/>
                <w:spacing w:val="-7"/>
              </w:rPr>
              <w:t xml:space="preserve"> </w:t>
            </w:r>
            <w:r>
              <w:rPr>
                <w:color w:val="211F1F"/>
              </w:rPr>
              <w:t>development</w:t>
            </w:r>
            <w:r>
              <w:rPr>
                <w:color w:val="211F1F"/>
                <w:spacing w:val="-3"/>
              </w:rPr>
              <w:t xml:space="preserve"> </w:t>
            </w:r>
            <w:r>
              <w:rPr>
                <w:color w:val="211F1F"/>
              </w:rPr>
              <w:t>of</w:t>
            </w:r>
            <w:r>
              <w:rPr>
                <w:color w:val="211F1F"/>
                <w:spacing w:val="-6"/>
              </w:rPr>
              <w:t xml:space="preserve"> </w:t>
            </w:r>
            <w:r>
              <w:rPr>
                <w:color w:val="211F1F"/>
              </w:rPr>
              <w:t>one</w:t>
            </w:r>
            <w:r>
              <w:rPr>
                <w:color w:val="211F1F"/>
                <w:spacing w:val="-9"/>
              </w:rPr>
              <w:t xml:space="preserve"> </w:t>
            </w:r>
            <w:r>
              <w:rPr>
                <w:color w:val="211F1F"/>
              </w:rPr>
              <w:t>or</w:t>
            </w:r>
            <w:r>
              <w:rPr>
                <w:color w:val="211F1F"/>
                <w:spacing w:val="-8"/>
              </w:rPr>
              <w:t xml:space="preserve"> </w:t>
            </w:r>
            <w:r>
              <w:rPr>
                <w:color w:val="211F1F"/>
              </w:rPr>
              <w:t>more</w:t>
            </w:r>
            <w:r>
              <w:rPr>
                <w:color w:val="211F1F"/>
                <w:spacing w:val="-9"/>
              </w:rPr>
              <w:t xml:space="preserve"> </w:t>
            </w:r>
            <w:r>
              <w:rPr>
                <w:color w:val="211F1F"/>
              </w:rPr>
              <w:t>concepts</w:t>
            </w:r>
            <w:r>
              <w:rPr>
                <w:color w:val="211F1F"/>
                <w:spacing w:val="-7"/>
              </w:rPr>
              <w:t xml:space="preserve"> </w:t>
            </w:r>
            <w:r>
              <w:rPr>
                <w:color w:val="211F1F"/>
              </w:rPr>
              <w:t>found</w:t>
            </w:r>
            <w:r>
              <w:rPr>
                <w:color w:val="211F1F"/>
                <w:spacing w:val="-9"/>
              </w:rPr>
              <w:t xml:space="preserve"> </w:t>
            </w:r>
            <w:r>
              <w:rPr>
                <w:color w:val="211F1F"/>
              </w:rPr>
              <w:t>within</w:t>
            </w:r>
            <w:r>
              <w:rPr>
                <w:color w:val="211F1F"/>
                <w:spacing w:val="-7"/>
              </w:rPr>
              <w:t xml:space="preserve"> </w:t>
            </w:r>
            <w:r>
              <w:rPr>
                <w:color w:val="211F1F"/>
              </w:rPr>
              <w:t>or</w:t>
            </w:r>
            <w:r>
              <w:rPr>
                <w:color w:val="211F1F"/>
                <w:spacing w:val="-4"/>
              </w:rPr>
              <w:t xml:space="preserve"> </w:t>
            </w:r>
            <w:r>
              <w:rPr>
                <w:color w:val="211F1F"/>
              </w:rPr>
              <w:t>inspired</w:t>
            </w:r>
            <w:r>
              <w:rPr>
                <w:color w:val="211F1F"/>
                <w:spacing w:val="-9"/>
              </w:rPr>
              <w:t xml:space="preserve"> </w:t>
            </w:r>
            <w:r>
              <w:rPr>
                <w:color w:val="211F1F"/>
              </w:rPr>
              <w:t>by the syllabus. It may be one investigation/activity or a series of investigations/activities. 15 hours</w:t>
            </w:r>
            <w:r>
              <w:rPr>
                <w:color w:val="211F1F"/>
                <w:spacing w:val="-1"/>
              </w:rPr>
              <w:t xml:space="preserve"> </w:t>
            </w:r>
            <w:r>
              <w:rPr>
                <w:color w:val="211F1F"/>
              </w:rPr>
              <w:t>must be allocated to depth studies within the 120 indicative course hours in both Year 11 and Year 12.</w:t>
            </w:r>
          </w:p>
          <w:p w14:paraId="278E1F71" w14:textId="77777777" w:rsidR="00317A7E" w:rsidRDefault="00317A7E">
            <w:pPr>
              <w:pStyle w:val="TableParagraph"/>
              <w:spacing w:before="7"/>
              <w:ind w:left="0"/>
              <w:rPr>
                <w:rFonts w:ascii="Calibri"/>
                <w:sz w:val="20"/>
              </w:rPr>
            </w:pPr>
          </w:p>
          <w:p w14:paraId="1258ED06" w14:textId="77777777" w:rsidR="00317A7E" w:rsidRDefault="00000000">
            <w:pPr>
              <w:pStyle w:val="TableParagraph"/>
            </w:pPr>
            <w:r>
              <w:rPr>
                <w:color w:val="211F1F"/>
                <w:spacing w:val="-2"/>
              </w:rPr>
              <w:t>Source:</w:t>
            </w:r>
            <w:r>
              <w:rPr>
                <w:color w:val="211F1F"/>
                <w:spacing w:val="11"/>
              </w:rPr>
              <w:t xml:space="preserve"> </w:t>
            </w:r>
            <w:hyperlink r:id="rId52">
              <w:r>
                <w:rPr>
                  <w:color w:val="211F1F"/>
                  <w:spacing w:val="-2"/>
                </w:rPr>
                <w:t>http://syllabus.nesa.nsw.edu.au/chemistry-stage6</w:t>
              </w:r>
            </w:hyperlink>
          </w:p>
        </w:tc>
      </w:tr>
    </w:tbl>
    <w:p w14:paraId="554FCBEF" w14:textId="77777777" w:rsidR="00317A7E" w:rsidRDefault="00317A7E">
      <w:pPr>
        <w:sectPr w:rsidR="00317A7E">
          <w:headerReference w:type="default" r:id="rId53"/>
          <w:footerReference w:type="default" r:id="rId54"/>
          <w:pgSz w:w="11930" w:h="16860"/>
          <w:pgMar w:top="1000" w:right="140" w:bottom="1763" w:left="740" w:header="549" w:footer="814" w:gutter="0"/>
          <w:cols w:space="720"/>
        </w:sectPr>
      </w:pPr>
    </w:p>
    <w:tbl>
      <w:tblPr>
        <w:tblW w:w="0" w:type="auto"/>
        <w:tblInd w:w="129"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5105"/>
        <w:gridCol w:w="5103"/>
      </w:tblGrid>
      <w:tr w:rsidR="00317A7E" w14:paraId="21322386" w14:textId="77777777">
        <w:trPr>
          <w:trHeight w:val="251"/>
        </w:trPr>
        <w:tc>
          <w:tcPr>
            <w:tcW w:w="5105" w:type="dxa"/>
          </w:tcPr>
          <w:p w14:paraId="714F8396" w14:textId="77777777" w:rsidR="00317A7E" w:rsidRDefault="00000000">
            <w:pPr>
              <w:pStyle w:val="TableParagraph"/>
              <w:spacing w:line="232" w:lineRule="exact"/>
            </w:pPr>
            <w:r>
              <w:rPr>
                <w:color w:val="211F1F"/>
                <w:spacing w:val="-2"/>
              </w:rPr>
              <w:lastRenderedPageBreak/>
              <w:t>Course:</w:t>
            </w:r>
            <w:r>
              <w:rPr>
                <w:color w:val="211F1F"/>
                <w:spacing w:val="-9"/>
              </w:rPr>
              <w:t xml:space="preserve"> </w:t>
            </w:r>
            <w:r>
              <w:rPr>
                <w:color w:val="211F1F"/>
                <w:spacing w:val="-2"/>
              </w:rPr>
              <w:t>Course</w:t>
            </w:r>
            <w:r>
              <w:rPr>
                <w:color w:val="211F1F"/>
                <w:spacing w:val="-6"/>
              </w:rPr>
              <w:t xml:space="preserve"> </w:t>
            </w:r>
            <w:r>
              <w:rPr>
                <w:color w:val="211F1F"/>
                <w:spacing w:val="-2"/>
              </w:rPr>
              <w:t>Cost</w:t>
            </w:r>
            <w:r>
              <w:rPr>
                <w:color w:val="211F1F"/>
                <w:spacing w:val="-6"/>
              </w:rPr>
              <w:t xml:space="preserve"> </w:t>
            </w:r>
            <w:r>
              <w:rPr>
                <w:color w:val="211F1F"/>
                <w:spacing w:val="-5"/>
              </w:rPr>
              <w:t>$30</w:t>
            </w:r>
          </w:p>
        </w:tc>
        <w:tc>
          <w:tcPr>
            <w:tcW w:w="5103" w:type="dxa"/>
          </w:tcPr>
          <w:p w14:paraId="127803B0" w14:textId="77777777" w:rsidR="00317A7E" w:rsidRDefault="00000000">
            <w:pPr>
              <w:pStyle w:val="TableParagraph"/>
              <w:spacing w:line="232" w:lineRule="exact"/>
            </w:pPr>
            <w:r>
              <w:rPr>
                <w:color w:val="211F1F"/>
              </w:rPr>
              <w:t>Course</w:t>
            </w:r>
            <w:r>
              <w:rPr>
                <w:color w:val="211F1F"/>
                <w:spacing w:val="-13"/>
              </w:rPr>
              <w:t xml:space="preserve"> </w:t>
            </w:r>
            <w:r>
              <w:rPr>
                <w:color w:val="211F1F"/>
                <w:spacing w:val="-5"/>
              </w:rPr>
              <w:t>No:</w:t>
            </w:r>
          </w:p>
        </w:tc>
      </w:tr>
      <w:tr w:rsidR="00317A7E" w14:paraId="79CC2F49" w14:textId="77777777">
        <w:trPr>
          <w:trHeight w:val="505"/>
        </w:trPr>
        <w:tc>
          <w:tcPr>
            <w:tcW w:w="5105" w:type="dxa"/>
          </w:tcPr>
          <w:p w14:paraId="1B898215" w14:textId="77777777" w:rsidR="00317A7E" w:rsidRDefault="00000000">
            <w:pPr>
              <w:pStyle w:val="TableParagraph"/>
              <w:spacing w:line="246" w:lineRule="exact"/>
              <w:ind w:left="811"/>
              <w:rPr>
                <w:b/>
              </w:rPr>
            </w:pPr>
            <w:r>
              <w:rPr>
                <w:b/>
                <w:color w:val="211F1F"/>
              </w:rPr>
              <w:t>Earth</w:t>
            </w:r>
            <w:r>
              <w:rPr>
                <w:b/>
                <w:color w:val="211F1F"/>
                <w:spacing w:val="-15"/>
              </w:rPr>
              <w:t xml:space="preserve"> </w:t>
            </w:r>
            <w:r>
              <w:rPr>
                <w:b/>
                <w:color w:val="211F1F"/>
              </w:rPr>
              <w:t>and</w:t>
            </w:r>
            <w:r>
              <w:rPr>
                <w:b/>
                <w:color w:val="211F1F"/>
                <w:spacing w:val="-13"/>
              </w:rPr>
              <w:t xml:space="preserve"> </w:t>
            </w:r>
            <w:r>
              <w:rPr>
                <w:b/>
                <w:color w:val="211F1F"/>
              </w:rPr>
              <w:t>Environmental</w:t>
            </w:r>
            <w:r>
              <w:rPr>
                <w:b/>
                <w:color w:val="211F1F"/>
                <w:spacing w:val="-10"/>
              </w:rPr>
              <w:t xml:space="preserve"> </w:t>
            </w:r>
            <w:r>
              <w:rPr>
                <w:b/>
                <w:color w:val="211F1F"/>
                <w:spacing w:val="-2"/>
              </w:rPr>
              <w:t>Science</w:t>
            </w:r>
          </w:p>
        </w:tc>
        <w:tc>
          <w:tcPr>
            <w:tcW w:w="5103" w:type="dxa"/>
          </w:tcPr>
          <w:p w14:paraId="05500E2A" w14:textId="77777777" w:rsidR="00317A7E" w:rsidRDefault="00000000">
            <w:pPr>
              <w:pStyle w:val="TableParagraph"/>
              <w:spacing w:line="236" w:lineRule="exact"/>
              <w:ind w:left="1714" w:right="1684"/>
              <w:jc w:val="center"/>
              <w:rPr>
                <w:b/>
              </w:rPr>
            </w:pPr>
            <w:r>
              <w:rPr>
                <w:b/>
                <w:color w:val="211F1F"/>
              </w:rPr>
              <w:t>11100</w:t>
            </w:r>
            <w:r>
              <w:rPr>
                <w:b/>
                <w:color w:val="211F1F"/>
                <w:spacing w:val="-11"/>
              </w:rPr>
              <w:t xml:space="preserve"> </w:t>
            </w:r>
            <w:r>
              <w:rPr>
                <w:b/>
                <w:color w:val="211F1F"/>
              </w:rPr>
              <w:t>Year</w:t>
            </w:r>
            <w:r>
              <w:rPr>
                <w:b/>
                <w:color w:val="211F1F"/>
                <w:spacing w:val="-6"/>
              </w:rPr>
              <w:t xml:space="preserve"> </w:t>
            </w:r>
            <w:r>
              <w:rPr>
                <w:b/>
                <w:color w:val="211F1F"/>
                <w:spacing w:val="-5"/>
              </w:rPr>
              <w:t>11</w:t>
            </w:r>
          </w:p>
          <w:p w14:paraId="6B3C0D03" w14:textId="77777777" w:rsidR="00317A7E" w:rsidRDefault="00000000">
            <w:pPr>
              <w:pStyle w:val="TableParagraph"/>
              <w:spacing w:line="248" w:lineRule="exact"/>
              <w:ind w:left="1714" w:right="1684"/>
              <w:jc w:val="center"/>
              <w:rPr>
                <w:b/>
              </w:rPr>
            </w:pPr>
            <w:r>
              <w:rPr>
                <w:b/>
                <w:color w:val="211F1F"/>
              </w:rPr>
              <w:t>15100</w:t>
            </w:r>
            <w:r>
              <w:rPr>
                <w:b/>
                <w:color w:val="211F1F"/>
                <w:spacing w:val="-11"/>
              </w:rPr>
              <w:t xml:space="preserve"> </w:t>
            </w:r>
            <w:r>
              <w:rPr>
                <w:b/>
                <w:color w:val="211F1F"/>
              </w:rPr>
              <w:t>Year</w:t>
            </w:r>
            <w:r>
              <w:rPr>
                <w:b/>
                <w:color w:val="211F1F"/>
                <w:spacing w:val="-6"/>
              </w:rPr>
              <w:t xml:space="preserve"> </w:t>
            </w:r>
            <w:r>
              <w:rPr>
                <w:b/>
                <w:color w:val="211F1F"/>
                <w:spacing w:val="-5"/>
              </w:rPr>
              <w:t>12</w:t>
            </w:r>
          </w:p>
        </w:tc>
      </w:tr>
      <w:tr w:rsidR="00317A7E" w14:paraId="676B05EE" w14:textId="77777777">
        <w:trPr>
          <w:trHeight w:val="755"/>
        </w:trPr>
        <w:tc>
          <w:tcPr>
            <w:tcW w:w="5105" w:type="dxa"/>
          </w:tcPr>
          <w:p w14:paraId="293F05D2" w14:textId="77777777" w:rsidR="00317A7E" w:rsidRDefault="00000000">
            <w:pPr>
              <w:pStyle w:val="TableParagraph"/>
              <w:spacing w:line="237" w:lineRule="auto"/>
              <w:ind w:left="718" w:right="692"/>
              <w:jc w:val="center"/>
              <w:rPr>
                <w:b/>
              </w:rPr>
            </w:pPr>
            <w:r>
              <w:rPr>
                <w:b/>
                <w:color w:val="211F1F"/>
              </w:rPr>
              <w:t>2</w:t>
            </w:r>
            <w:r>
              <w:rPr>
                <w:b/>
                <w:color w:val="211F1F"/>
                <w:spacing w:val="-13"/>
              </w:rPr>
              <w:t xml:space="preserve"> </w:t>
            </w:r>
            <w:r>
              <w:rPr>
                <w:b/>
                <w:color w:val="211F1F"/>
              </w:rPr>
              <w:t>Units</w:t>
            </w:r>
            <w:r>
              <w:rPr>
                <w:b/>
                <w:color w:val="211F1F"/>
                <w:spacing w:val="-16"/>
              </w:rPr>
              <w:t xml:space="preserve"> </w:t>
            </w:r>
            <w:r>
              <w:rPr>
                <w:b/>
                <w:color w:val="211F1F"/>
              </w:rPr>
              <w:t>for</w:t>
            </w:r>
            <w:r>
              <w:rPr>
                <w:b/>
                <w:color w:val="211F1F"/>
                <w:spacing w:val="-11"/>
              </w:rPr>
              <w:t xml:space="preserve"> </w:t>
            </w:r>
            <w:r>
              <w:rPr>
                <w:b/>
                <w:color w:val="211F1F"/>
              </w:rPr>
              <w:t>each</w:t>
            </w:r>
            <w:r>
              <w:rPr>
                <w:b/>
                <w:color w:val="211F1F"/>
                <w:spacing w:val="-10"/>
              </w:rPr>
              <w:t xml:space="preserve"> </w:t>
            </w:r>
            <w:r>
              <w:rPr>
                <w:b/>
                <w:color w:val="211F1F"/>
              </w:rPr>
              <w:t>of</w:t>
            </w:r>
            <w:r>
              <w:rPr>
                <w:b/>
                <w:color w:val="211F1F"/>
                <w:spacing w:val="-14"/>
              </w:rPr>
              <w:t xml:space="preserve"> </w:t>
            </w:r>
            <w:r>
              <w:rPr>
                <w:b/>
                <w:color w:val="211F1F"/>
              </w:rPr>
              <w:t>Preliminary</w:t>
            </w:r>
            <w:r>
              <w:rPr>
                <w:b/>
                <w:color w:val="211F1F"/>
                <w:spacing w:val="-15"/>
              </w:rPr>
              <w:t xml:space="preserve"> </w:t>
            </w:r>
            <w:r>
              <w:rPr>
                <w:b/>
                <w:color w:val="211F1F"/>
              </w:rPr>
              <w:t>and HSC Board Developed Course</w:t>
            </w:r>
          </w:p>
          <w:p w14:paraId="71CF1E54" w14:textId="77777777" w:rsidR="00317A7E" w:rsidRDefault="00000000">
            <w:pPr>
              <w:pStyle w:val="TableParagraph"/>
              <w:spacing w:line="240" w:lineRule="exact"/>
              <w:ind w:left="718" w:right="694"/>
              <w:jc w:val="center"/>
              <w:rPr>
                <w:b/>
              </w:rPr>
            </w:pPr>
            <w:r>
              <w:rPr>
                <w:b/>
                <w:color w:val="211F1F"/>
              </w:rPr>
              <w:t>Category</w:t>
            </w:r>
            <w:r>
              <w:rPr>
                <w:b/>
                <w:color w:val="211F1F"/>
                <w:spacing w:val="-8"/>
              </w:rPr>
              <w:t xml:space="preserve"> </w:t>
            </w:r>
            <w:r>
              <w:rPr>
                <w:b/>
                <w:color w:val="211F1F"/>
                <w:spacing w:val="-10"/>
              </w:rPr>
              <w:t>A</w:t>
            </w:r>
          </w:p>
        </w:tc>
        <w:tc>
          <w:tcPr>
            <w:tcW w:w="5103" w:type="dxa"/>
          </w:tcPr>
          <w:p w14:paraId="31CB82F0" w14:textId="77777777" w:rsidR="00317A7E" w:rsidRDefault="00000000">
            <w:pPr>
              <w:pStyle w:val="TableParagraph"/>
              <w:ind w:left="1715" w:right="1682"/>
              <w:jc w:val="center"/>
              <w:rPr>
                <w:b/>
              </w:rPr>
            </w:pPr>
            <w:r>
              <w:rPr>
                <w:b/>
                <w:color w:val="211F1F"/>
                <w:spacing w:val="-4"/>
              </w:rPr>
              <w:t>Prerequisite:</w:t>
            </w:r>
            <w:r>
              <w:rPr>
                <w:b/>
                <w:color w:val="211F1F"/>
                <w:spacing w:val="-15"/>
              </w:rPr>
              <w:t xml:space="preserve"> </w:t>
            </w:r>
            <w:r>
              <w:rPr>
                <w:b/>
                <w:color w:val="211F1F"/>
                <w:spacing w:val="-4"/>
              </w:rPr>
              <w:t xml:space="preserve">Nil </w:t>
            </w:r>
            <w:r>
              <w:rPr>
                <w:b/>
                <w:color w:val="211F1F"/>
              </w:rPr>
              <w:t>Exclusions: Nil</w:t>
            </w:r>
          </w:p>
        </w:tc>
      </w:tr>
      <w:tr w:rsidR="00317A7E" w14:paraId="5F9D01BD" w14:textId="77777777">
        <w:trPr>
          <w:trHeight w:val="7057"/>
        </w:trPr>
        <w:tc>
          <w:tcPr>
            <w:tcW w:w="10208" w:type="dxa"/>
            <w:gridSpan w:val="2"/>
          </w:tcPr>
          <w:p w14:paraId="0FCF6603" w14:textId="77777777" w:rsidR="00317A7E" w:rsidRDefault="00000000">
            <w:pPr>
              <w:pStyle w:val="TableParagraph"/>
              <w:spacing w:line="248" w:lineRule="exact"/>
              <w:rPr>
                <w:b/>
              </w:rPr>
            </w:pPr>
            <w:r>
              <w:rPr>
                <w:b/>
                <w:color w:val="211F1F"/>
              </w:rPr>
              <w:t>Course</w:t>
            </w:r>
            <w:r>
              <w:rPr>
                <w:b/>
                <w:color w:val="211F1F"/>
                <w:spacing w:val="-12"/>
              </w:rPr>
              <w:t xml:space="preserve"> </w:t>
            </w:r>
            <w:r>
              <w:rPr>
                <w:b/>
                <w:color w:val="211F1F"/>
                <w:spacing w:val="-2"/>
              </w:rPr>
              <w:t>Description:</w:t>
            </w:r>
          </w:p>
          <w:p w14:paraId="22893FCF" w14:textId="77777777" w:rsidR="00317A7E" w:rsidRDefault="00000000">
            <w:pPr>
              <w:pStyle w:val="TableParagraph"/>
              <w:spacing w:before="6"/>
              <w:ind w:right="156" w:hanging="5"/>
            </w:pPr>
            <w:r>
              <w:rPr>
                <w:color w:val="211F1F"/>
              </w:rPr>
              <w:t xml:space="preserve">The </w:t>
            </w:r>
            <w:r>
              <w:rPr>
                <w:i/>
                <w:color w:val="211F1F"/>
              </w:rPr>
              <w:t xml:space="preserve">Earth and Environmental Science Stage 6 Syllabus </w:t>
            </w:r>
            <w:r>
              <w:rPr>
                <w:color w:val="211F1F"/>
              </w:rPr>
              <w:t xml:space="preserve">explores the Earth’s renewable and non- renewable resources </w:t>
            </w:r>
            <w:proofErr w:type="gramStart"/>
            <w:r>
              <w:rPr>
                <w:color w:val="211F1F"/>
              </w:rPr>
              <w:t>and also</w:t>
            </w:r>
            <w:proofErr w:type="gramEnd"/>
            <w:r>
              <w:rPr>
                <w:color w:val="211F1F"/>
              </w:rPr>
              <w:t xml:space="preserve"> environmental issues. An understanding of the Earth’s resources and the</w:t>
            </w:r>
            <w:r>
              <w:rPr>
                <w:color w:val="211F1F"/>
                <w:spacing w:val="-6"/>
              </w:rPr>
              <w:t xml:space="preserve"> </w:t>
            </w:r>
            <w:r>
              <w:rPr>
                <w:color w:val="211F1F"/>
              </w:rPr>
              <w:t>ability</w:t>
            </w:r>
            <w:r>
              <w:rPr>
                <w:color w:val="211F1F"/>
                <w:spacing w:val="-6"/>
              </w:rPr>
              <w:t xml:space="preserve"> </w:t>
            </w:r>
            <w:r>
              <w:rPr>
                <w:color w:val="211F1F"/>
              </w:rPr>
              <w:t>to</w:t>
            </w:r>
            <w:r>
              <w:rPr>
                <w:color w:val="211F1F"/>
                <w:spacing w:val="-9"/>
              </w:rPr>
              <w:t xml:space="preserve"> </w:t>
            </w:r>
            <w:r>
              <w:rPr>
                <w:color w:val="211F1F"/>
              </w:rPr>
              <w:t>live</w:t>
            </w:r>
            <w:r>
              <w:rPr>
                <w:color w:val="211F1F"/>
                <w:spacing w:val="-4"/>
              </w:rPr>
              <w:t xml:space="preserve"> </w:t>
            </w:r>
            <w:r>
              <w:rPr>
                <w:color w:val="211F1F"/>
              </w:rPr>
              <w:t>sustainably</w:t>
            </w:r>
            <w:r>
              <w:rPr>
                <w:color w:val="211F1F"/>
                <w:spacing w:val="-3"/>
              </w:rPr>
              <w:t xml:space="preserve"> </w:t>
            </w:r>
            <w:r>
              <w:rPr>
                <w:color w:val="211F1F"/>
              </w:rPr>
              <w:t>on</w:t>
            </w:r>
            <w:r>
              <w:rPr>
                <w:color w:val="211F1F"/>
                <w:spacing w:val="-6"/>
              </w:rPr>
              <w:t xml:space="preserve"> </w:t>
            </w:r>
            <w:r>
              <w:rPr>
                <w:color w:val="211F1F"/>
              </w:rPr>
              <w:t>the</w:t>
            </w:r>
            <w:r>
              <w:rPr>
                <w:color w:val="211F1F"/>
                <w:spacing w:val="-9"/>
              </w:rPr>
              <w:t xml:space="preserve"> </w:t>
            </w:r>
            <w:r>
              <w:rPr>
                <w:color w:val="211F1F"/>
              </w:rPr>
              <w:t>planet</w:t>
            </w:r>
            <w:r>
              <w:rPr>
                <w:color w:val="211F1F"/>
                <w:spacing w:val="-5"/>
              </w:rPr>
              <w:t xml:space="preserve"> </w:t>
            </w:r>
            <w:r>
              <w:rPr>
                <w:color w:val="211F1F"/>
              </w:rPr>
              <w:t>is</w:t>
            </w:r>
            <w:r>
              <w:rPr>
                <w:color w:val="211F1F"/>
                <w:spacing w:val="-3"/>
              </w:rPr>
              <w:t xml:space="preserve"> </w:t>
            </w:r>
            <w:r>
              <w:rPr>
                <w:color w:val="211F1F"/>
              </w:rPr>
              <w:t>a</w:t>
            </w:r>
            <w:r>
              <w:rPr>
                <w:color w:val="211F1F"/>
                <w:spacing w:val="-9"/>
              </w:rPr>
              <w:t xml:space="preserve"> </w:t>
            </w:r>
            <w:r>
              <w:rPr>
                <w:color w:val="211F1F"/>
              </w:rPr>
              <w:t>central</w:t>
            </w:r>
            <w:r>
              <w:rPr>
                <w:color w:val="211F1F"/>
                <w:spacing w:val="-7"/>
              </w:rPr>
              <w:t xml:space="preserve"> </w:t>
            </w:r>
            <w:r>
              <w:rPr>
                <w:color w:val="211F1F"/>
              </w:rPr>
              <w:t>purpose</w:t>
            </w:r>
            <w:r>
              <w:rPr>
                <w:color w:val="211F1F"/>
                <w:spacing w:val="-6"/>
              </w:rPr>
              <w:t xml:space="preserve"> </w:t>
            </w:r>
            <w:r>
              <w:rPr>
                <w:color w:val="211F1F"/>
              </w:rPr>
              <w:t>of</w:t>
            </w:r>
            <w:r>
              <w:rPr>
                <w:color w:val="211F1F"/>
                <w:spacing w:val="-7"/>
              </w:rPr>
              <w:t xml:space="preserve"> </w:t>
            </w:r>
            <w:r>
              <w:rPr>
                <w:color w:val="211F1F"/>
              </w:rPr>
              <w:t>the</w:t>
            </w:r>
            <w:r>
              <w:rPr>
                <w:color w:val="211F1F"/>
                <w:spacing w:val="-9"/>
              </w:rPr>
              <w:t xml:space="preserve"> </w:t>
            </w:r>
            <w:r>
              <w:rPr>
                <w:color w:val="211F1F"/>
              </w:rPr>
              <w:t>study</w:t>
            </w:r>
            <w:r>
              <w:rPr>
                <w:color w:val="211F1F"/>
                <w:spacing w:val="-11"/>
              </w:rPr>
              <w:t xml:space="preserve"> </w:t>
            </w:r>
            <w:r>
              <w:rPr>
                <w:color w:val="211F1F"/>
              </w:rPr>
              <w:t>of Earth</w:t>
            </w:r>
            <w:r>
              <w:rPr>
                <w:color w:val="211F1F"/>
                <w:spacing w:val="-9"/>
              </w:rPr>
              <w:t xml:space="preserve"> </w:t>
            </w:r>
            <w:r>
              <w:rPr>
                <w:color w:val="211F1F"/>
              </w:rPr>
              <w:t>and</w:t>
            </w:r>
            <w:r>
              <w:rPr>
                <w:color w:val="211F1F"/>
                <w:spacing w:val="-6"/>
              </w:rPr>
              <w:t xml:space="preserve"> </w:t>
            </w:r>
            <w:r>
              <w:rPr>
                <w:color w:val="211F1F"/>
              </w:rPr>
              <w:t xml:space="preserve">Environmental </w:t>
            </w:r>
            <w:r>
              <w:rPr>
                <w:color w:val="211F1F"/>
                <w:spacing w:val="-2"/>
              </w:rPr>
              <w:t>Science.</w:t>
            </w:r>
          </w:p>
          <w:p w14:paraId="06619CF4" w14:textId="77777777" w:rsidR="00317A7E" w:rsidRDefault="00317A7E">
            <w:pPr>
              <w:pStyle w:val="TableParagraph"/>
              <w:spacing w:before="9"/>
              <w:ind w:left="0"/>
              <w:rPr>
                <w:rFonts w:ascii="Calibri"/>
                <w:sz w:val="18"/>
              </w:rPr>
            </w:pPr>
          </w:p>
          <w:p w14:paraId="69CEEB52" w14:textId="77777777" w:rsidR="00317A7E" w:rsidRDefault="00000000">
            <w:pPr>
              <w:pStyle w:val="TableParagraph"/>
            </w:pPr>
            <w:r>
              <w:rPr>
                <w:color w:val="211F1F"/>
              </w:rPr>
              <w:t>The</w:t>
            </w:r>
            <w:r>
              <w:rPr>
                <w:color w:val="211F1F"/>
                <w:spacing w:val="-7"/>
              </w:rPr>
              <w:t xml:space="preserve"> </w:t>
            </w:r>
            <w:r>
              <w:rPr>
                <w:color w:val="211F1F"/>
              </w:rPr>
              <w:t>course</w:t>
            </w:r>
            <w:r>
              <w:rPr>
                <w:color w:val="211F1F"/>
                <w:spacing w:val="-12"/>
              </w:rPr>
              <w:t xml:space="preserve"> </w:t>
            </w:r>
            <w:r>
              <w:rPr>
                <w:color w:val="211F1F"/>
              </w:rPr>
              <w:t>uses</w:t>
            </w:r>
            <w:r>
              <w:rPr>
                <w:color w:val="211F1F"/>
                <w:spacing w:val="-12"/>
              </w:rPr>
              <w:t xml:space="preserve"> </w:t>
            </w:r>
            <w:r>
              <w:rPr>
                <w:color w:val="211F1F"/>
              </w:rPr>
              <w:t>the</w:t>
            </w:r>
            <w:r>
              <w:rPr>
                <w:color w:val="211F1F"/>
                <w:spacing w:val="-12"/>
              </w:rPr>
              <w:t xml:space="preserve"> </w:t>
            </w:r>
            <w:r>
              <w:rPr>
                <w:color w:val="211F1F"/>
              </w:rPr>
              <w:t>Working</w:t>
            </w:r>
            <w:r>
              <w:rPr>
                <w:color w:val="211F1F"/>
                <w:spacing w:val="-5"/>
              </w:rPr>
              <w:t xml:space="preserve"> </w:t>
            </w:r>
            <w:r>
              <w:rPr>
                <w:color w:val="211F1F"/>
              </w:rPr>
              <w:t>Scientifically</w:t>
            </w:r>
            <w:r>
              <w:rPr>
                <w:color w:val="211F1F"/>
                <w:spacing w:val="-7"/>
              </w:rPr>
              <w:t xml:space="preserve"> </w:t>
            </w:r>
            <w:r>
              <w:rPr>
                <w:color w:val="211F1F"/>
              </w:rPr>
              <w:t>skills</w:t>
            </w:r>
            <w:r>
              <w:rPr>
                <w:color w:val="211F1F"/>
                <w:spacing w:val="-7"/>
              </w:rPr>
              <w:t xml:space="preserve"> </w:t>
            </w:r>
            <w:r>
              <w:rPr>
                <w:color w:val="211F1F"/>
              </w:rPr>
              <w:t>to</w:t>
            </w:r>
            <w:r>
              <w:rPr>
                <w:color w:val="211F1F"/>
                <w:spacing w:val="-10"/>
              </w:rPr>
              <w:t xml:space="preserve"> </w:t>
            </w:r>
            <w:r>
              <w:rPr>
                <w:color w:val="211F1F"/>
              </w:rPr>
              <w:t>develop</w:t>
            </w:r>
            <w:r>
              <w:rPr>
                <w:color w:val="211F1F"/>
                <w:spacing w:val="-5"/>
              </w:rPr>
              <w:t xml:space="preserve"> </w:t>
            </w:r>
            <w:r>
              <w:rPr>
                <w:color w:val="211F1F"/>
              </w:rPr>
              <w:t>knowledge</w:t>
            </w:r>
            <w:r>
              <w:rPr>
                <w:color w:val="211F1F"/>
                <w:spacing w:val="-9"/>
              </w:rPr>
              <w:t xml:space="preserve"> </w:t>
            </w:r>
            <w:r>
              <w:rPr>
                <w:color w:val="211F1F"/>
              </w:rPr>
              <w:t>through</w:t>
            </w:r>
            <w:r>
              <w:rPr>
                <w:color w:val="211F1F"/>
                <w:spacing w:val="-7"/>
              </w:rPr>
              <w:t xml:space="preserve"> </w:t>
            </w:r>
            <w:r>
              <w:rPr>
                <w:color w:val="211F1F"/>
              </w:rPr>
              <w:t>the</w:t>
            </w:r>
            <w:r>
              <w:rPr>
                <w:color w:val="211F1F"/>
                <w:spacing w:val="-10"/>
              </w:rPr>
              <w:t xml:space="preserve"> </w:t>
            </w:r>
            <w:r>
              <w:rPr>
                <w:color w:val="211F1F"/>
              </w:rPr>
              <w:t>application</w:t>
            </w:r>
            <w:r>
              <w:rPr>
                <w:color w:val="211F1F"/>
                <w:spacing w:val="-7"/>
              </w:rPr>
              <w:t xml:space="preserve"> </w:t>
            </w:r>
            <w:r>
              <w:rPr>
                <w:color w:val="211F1F"/>
              </w:rPr>
              <w:t>of</w:t>
            </w:r>
            <w:r>
              <w:rPr>
                <w:color w:val="211F1F"/>
                <w:spacing w:val="-8"/>
              </w:rPr>
              <w:t xml:space="preserve"> </w:t>
            </w:r>
            <w:r>
              <w:rPr>
                <w:color w:val="211F1F"/>
              </w:rPr>
              <w:t>those skills. Students engage</w:t>
            </w:r>
            <w:r>
              <w:rPr>
                <w:color w:val="211F1F"/>
                <w:spacing w:val="-4"/>
              </w:rPr>
              <w:t xml:space="preserve"> </w:t>
            </w:r>
            <w:r>
              <w:rPr>
                <w:color w:val="211F1F"/>
              </w:rPr>
              <w:t>with inquiry questions</w:t>
            </w:r>
            <w:r>
              <w:rPr>
                <w:color w:val="211F1F"/>
                <w:spacing w:val="-2"/>
              </w:rPr>
              <w:t xml:space="preserve"> </w:t>
            </w:r>
            <w:r>
              <w:rPr>
                <w:color w:val="211F1F"/>
              </w:rPr>
              <w:t>to</w:t>
            </w:r>
            <w:r>
              <w:rPr>
                <w:color w:val="211F1F"/>
                <w:spacing w:val="-2"/>
              </w:rPr>
              <w:t xml:space="preserve"> </w:t>
            </w:r>
            <w:r>
              <w:rPr>
                <w:color w:val="211F1F"/>
              </w:rPr>
              <w:t>explore knowledge of</w:t>
            </w:r>
            <w:r>
              <w:rPr>
                <w:color w:val="211F1F"/>
                <w:spacing w:val="-1"/>
              </w:rPr>
              <w:t xml:space="preserve"> </w:t>
            </w:r>
            <w:r>
              <w:rPr>
                <w:color w:val="211F1F"/>
              </w:rPr>
              <w:t>the</w:t>
            </w:r>
            <w:r>
              <w:rPr>
                <w:color w:val="211F1F"/>
                <w:spacing w:val="-2"/>
              </w:rPr>
              <w:t xml:space="preserve"> </w:t>
            </w:r>
            <w:r>
              <w:rPr>
                <w:color w:val="211F1F"/>
              </w:rPr>
              <w:t>Earth. They also</w:t>
            </w:r>
            <w:r>
              <w:rPr>
                <w:color w:val="211F1F"/>
                <w:spacing w:val="-2"/>
              </w:rPr>
              <w:t xml:space="preserve"> </w:t>
            </w:r>
            <w:r>
              <w:rPr>
                <w:color w:val="211F1F"/>
              </w:rPr>
              <w:t>undertake practical and secondary-sourced investigations to acquire a deeper understanding of the Earth’s features and naturally occurring phenomena and cycles. Fieldwork is an integral part of these investigation processes.</w:t>
            </w:r>
          </w:p>
          <w:p w14:paraId="422688D9" w14:textId="77777777" w:rsidR="00317A7E" w:rsidRDefault="00317A7E">
            <w:pPr>
              <w:pStyle w:val="TableParagraph"/>
              <w:spacing w:before="8"/>
              <w:ind w:left="0"/>
              <w:rPr>
                <w:rFonts w:ascii="Calibri"/>
                <w:sz w:val="20"/>
              </w:rPr>
            </w:pPr>
          </w:p>
          <w:p w14:paraId="5B5CC16D" w14:textId="77777777" w:rsidR="00317A7E" w:rsidRDefault="00000000">
            <w:pPr>
              <w:pStyle w:val="TableParagraph"/>
              <w:ind w:hanging="1"/>
            </w:pPr>
            <w:r>
              <w:rPr>
                <w:color w:val="211F1F"/>
              </w:rPr>
              <w:t>Earth and Environmental Science involves the analysis, processing, and evaluation of qualitative and quantitative</w:t>
            </w:r>
            <w:r>
              <w:rPr>
                <w:color w:val="211F1F"/>
                <w:spacing w:val="-9"/>
              </w:rPr>
              <w:t xml:space="preserve"> </w:t>
            </w:r>
            <w:r>
              <w:rPr>
                <w:color w:val="211F1F"/>
              </w:rPr>
              <w:t>data</w:t>
            </w:r>
            <w:r>
              <w:rPr>
                <w:color w:val="211F1F"/>
                <w:spacing w:val="-9"/>
              </w:rPr>
              <w:t xml:space="preserve"> </w:t>
            </w:r>
            <w:proofErr w:type="gramStart"/>
            <w:r>
              <w:rPr>
                <w:color w:val="211F1F"/>
              </w:rPr>
              <w:t>in</w:t>
            </w:r>
            <w:r>
              <w:rPr>
                <w:color w:val="211F1F"/>
                <w:spacing w:val="-6"/>
              </w:rPr>
              <w:t xml:space="preserve"> </w:t>
            </w:r>
            <w:r>
              <w:rPr>
                <w:color w:val="211F1F"/>
              </w:rPr>
              <w:t>order</w:t>
            </w:r>
            <w:r>
              <w:rPr>
                <w:color w:val="211F1F"/>
                <w:spacing w:val="-7"/>
              </w:rPr>
              <w:t xml:space="preserve"> </w:t>
            </w:r>
            <w:r>
              <w:rPr>
                <w:color w:val="211F1F"/>
              </w:rPr>
              <w:t>to</w:t>
            </w:r>
            <w:proofErr w:type="gramEnd"/>
            <w:r>
              <w:rPr>
                <w:color w:val="211F1F"/>
                <w:spacing w:val="-11"/>
              </w:rPr>
              <w:t xml:space="preserve"> </w:t>
            </w:r>
            <w:r>
              <w:rPr>
                <w:color w:val="211F1F"/>
              </w:rPr>
              <w:t>formulate</w:t>
            </w:r>
            <w:r>
              <w:rPr>
                <w:color w:val="211F1F"/>
                <w:spacing w:val="-9"/>
              </w:rPr>
              <w:t xml:space="preserve"> </w:t>
            </w:r>
            <w:r>
              <w:rPr>
                <w:color w:val="211F1F"/>
              </w:rPr>
              <w:t>explanations</w:t>
            </w:r>
            <w:r>
              <w:rPr>
                <w:color w:val="211F1F"/>
                <w:spacing w:val="-6"/>
              </w:rPr>
              <w:t xml:space="preserve"> </w:t>
            </w:r>
            <w:r>
              <w:rPr>
                <w:color w:val="211F1F"/>
              </w:rPr>
              <w:t>and</w:t>
            </w:r>
            <w:r>
              <w:rPr>
                <w:color w:val="211F1F"/>
                <w:spacing w:val="-6"/>
              </w:rPr>
              <w:t xml:space="preserve"> </w:t>
            </w:r>
            <w:r>
              <w:rPr>
                <w:color w:val="211F1F"/>
              </w:rPr>
              <w:t>solve</w:t>
            </w:r>
            <w:r>
              <w:rPr>
                <w:color w:val="211F1F"/>
                <w:spacing w:val="-9"/>
              </w:rPr>
              <w:t xml:space="preserve"> </w:t>
            </w:r>
            <w:r>
              <w:rPr>
                <w:color w:val="211F1F"/>
              </w:rPr>
              <w:t>problems.</w:t>
            </w:r>
            <w:r>
              <w:rPr>
                <w:color w:val="211F1F"/>
                <w:spacing w:val="-7"/>
              </w:rPr>
              <w:t xml:space="preserve"> </w:t>
            </w:r>
            <w:r>
              <w:rPr>
                <w:color w:val="211F1F"/>
              </w:rPr>
              <w:t>In</w:t>
            </w:r>
            <w:r>
              <w:rPr>
                <w:color w:val="211F1F"/>
                <w:spacing w:val="-11"/>
              </w:rPr>
              <w:t xml:space="preserve"> </w:t>
            </w:r>
            <w:r>
              <w:rPr>
                <w:color w:val="211F1F"/>
              </w:rPr>
              <w:t>conjunction</w:t>
            </w:r>
            <w:r>
              <w:rPr>
                <w:color w:val="211F1F"/>
                <w:spacing w:val="-6"/>
              </w:rPr>
              <w:t xml:space="preserve"> </w:t>
            </w:r>
            <w:r>
              <w:rPr>
                <w:color w:val="211F1F"/>
              </w:rPr>
              <w:t>with</w:t>
            </w:r>
            <w:r>
              <w:rPr>
                <w:color w:val="211F1F"/>
                <w:spacing w:val="-9"/>
              </w:rPr>
              <w:t xml:space="preserve"> </w:t>
            </w:r>
            <w:r>
              <w:rPr>
                <w:color w:val="211F1F"/>
              </w:rPr>
              <w:t xml:space="preserve">knowledge and understanding, communication skills are essential in forming evidence-based conclusions or </w:t>
            </w:r>
            <w:r>
              <w:rPr>
                <w:color w:val="211F1F"/>
                <w:spacing w:val="-2"/>
              </w:rPr>
              <w:t>arguments.</w:t>
            </w:r>
          </w:p>
          <w:p w14:paraId="10754F36" w14:textId="77777777" w:rsidR="00317A7E" w:rsidRDefault="00317A7E">
            <w:pPr>
              <w:pStyle w:val="TableParagraph"/>
              <w:spacing w:before="11"/>
              <w:ind w:left="0"/>
              <w:rPr>
                <w:rFonts w:ascii="Calibri"/>
                <w:sz w:val="20"/>
              </w:rPr>
            </w:pPr>
          </w:p>
          <w:p w14:paraId="7F6C9192" w14:textId="77777777" w:rsidR="00317A7E" w:rsidRDefault="00000000">
            <w:pPr>
              <w:pStyle w:val="TableParagraph"/>
            </w:pPr>
            <w:r>
              <w:rPr>
                <w:color w:val="211F1F"/>
              </w:rPr>
              <w:t>The Earth and Environmental Science course builds on the knowledge and skills of Earth and Space gained</w:t>
            </w:r>
            <w:r>
              <w:rPr>
                <w:color w:val="211F1F"/>
                <w:spacing w:val="-6"/>
              </w:rPr>
              <w:t xml:space="preserve"> </w:t>
            </w:r>
            <w:r>
              <w:rPr>
                <w:color w:val="211F1F"/>
              </w:rPr>
              <w:t>in</w:t>
            </w:r>
            <w:r>
              <w:rPr>
                <w:color w:val="211F1F"/>
                <w:spacing w:val="-4"/>
              </w:rPr>
              <w:t xml:space="preserve"> </w:t>
            </w:r>
            <w:r>
              <w:rPr>
                <w:color w:val="211F1F"/>
              </w:rPr>
              <w:t>the</w:t>
            </w:r>
            <w:r>
              <w:rPr>
                <w:color w:val="211F1F"/>
                <w:spacing w:val="-9"/>
              </w:rPr>
              <w:t xml:space="preserve"> </w:t>
            </w:r>
            <w:r>
              <w:rPr>
                <w:color w:val="211F1F"/>
              </w:rPr>
              <w:t>Science</w:t>
            </w:r>
            <w:r>
              <w:rPr>
                <w:color w:val="211F1F"/>
                <w:spacing w:val="-4"/>
              </w:rPr>
              <w:t xml:space="preserve"> </w:t>
            </w:r>
            <w:r>
              <w:rPr>
                <w:color w:val="211F1F"/>
              </w:rPr>
              <w:t>Stage</w:t>
            </w:r>
            <w:r>
              <w:rPr>
                <w:color w:val="211F1F"/>
                <w:spacing w:val="-6"/>
              </w:rPr>
              <w:t xml:space="preserve"> </w:t>
            </w:r>
            <w:r>
              <w:rPr>
                <w:color w:val="211F1F"/>
              </w:rPr>
              <w:t>5</w:t>
            </w:r>
            <w:r>
              <w:rPr>
                <w:color w:val="211F1F"/>
                <w:spacing w:val="-6"/>
              </w:rPr>
              <w:t xml:space="preserve"> </w:t>
            </w:r>
            <w:r>
              <w:rPr>
                <w:color w:val="211F1F"/>
              </w:rPr>
              <w:t>course.</w:t>
            </w:r>
            <w:r>
              <w:rPr>
                <w:color w:val="211F1F"/>
                <w:spacing w:val="-2"/>
              </w:rPr>
              <w:t xml:space="preserve"> </w:t>
            </w:r>
            <w:r>
              <w:rPr>
                <w:color w:val="211F1F"/>
              </w:rPr>
              <w:t>The</w:t>
            </w:r>
            <w:r>
              <w:rPr>
                <w:color w:val="211F1F"/>
                <w:spacing w:val="-9"/>
              </w:rPr>
              <w:t xml:space="preserve"> </w:t>
            </w:r>
            <w:r>
              <w:rPr>
                <w:color w:val="211F1F"/>
              </w:rPr>
              <w:t>course</w:t>
            </w:r>
            <w:r>
              <w:rPr>
                <w:color w:val="211F1F"/>
                <w:spacing w:val="-6"/>
              </w:rPr>
              <w:t xml:space="preserve"> </w:t>
            </w:r>
            <w:r>
              <w:rPr>
                <w:color w:val="211F1F"/>
              </w:rPr>
              <w:t>maintains</w:t>
            </w:r>
            <w:r>
              <w:rPr>
                <w:color w:val="211F1F"/>
                <w:spacing w:val="-6"/>
              </w:rPr>
              <w:t xml:space="preserve"> </w:t>
            </w:r>
            <w:r>
              <w:rPr>
                <w:color w:val="211F1F"/>
              </w:rPr>
              <w:t>a</w:t>
            </w:r>
            <w:r>
              <w:rPr>
                <w:color w:val="211F1F"/>
                <w:spacing w:val="-6"/>
              </w:rPr>
              <w:t xml:space="preserve"> </w:t>
            </w:r>
            <w:r>
              <w:rPr>
                <w:color w:val="211F1F"/>
              </w:rPr>
              <w:t>practical</w:t>
            </w:r>
            <w:r>
              <w:rPr>
                <w:color w:val="211F1F"/>
                <w:spacing w:val="-7"/>
              </w:rPr>
              <w:t xml:space="preserve"> </w:t>
            </w:r>
            <w:r>
              <w:rPr>
                <w:color w:val="211F1F"/>
              </w:rPr>
              <w:t>emphasis</w:t>
            </w:r>
            <w:r>
              <w:rPr>
                <w:color w:val="211F1F"/>
                <w:spacing w:val="-3"/>
              </w:rPr>
              <w:t xml:space="preserve"> </w:t>
            </w:r>
            <w:r>
              <w:rPr>
                <w:color w:val="211F1F"/>
              </w:rPr>
              <w:t>in</w:t>
            </w:r>
            <w:r>
              <w:rPr>
                <w:color w:val="211F1F"/>
                <w:spacing w:val="-9"/>
              </w:rPr>
              <w:t xml:space="preserve"> </w:t>
            </w:r>
            <w:r>
              <w:rPr>
                <w:color w:val="211F1F"/>
              </w:rPr>
              <w:t>the</w:t>
            </w:r>
            <w:r>
              <w:rPr>
                <w:color w:val="211F1F"/>
                <w:spacing w:val="-6"/>
              </w:rPr>
              <w:t xml:space="preserve"> </w:t>
            </w:r>
            <w:r>
              <w:rPr>
                <w:color w:val="211F1F"/>
              </w:rPr>
              <w:t>delivery</w:t>
            </w:r>
            <w:r>
              <w:rPr>
                <w:color w:val="211F1F"/>
                <w:spacing w:val="-8"/>
              </w:rPr>
              <w:t xml:space="preserve"> </w:t>
            </w:r>
            <w:r>
              <w:rPr>
                <w:color w:val="211F1F"/>
              </w:rPr>
              <w:t>of</w:t>
            </w:r>
            <w:r>
              <w:rPr>
                <w:color w:val="211F1F"/>
                <w:spacing w:val="-2"/>
              </w:rPr>
              <w:t xml:space="preserve"> </w:t>
            </w:r>
            <w:r>
              <w:rPr>
                <w:color w:val="211F1F"/>
              </w:rPr>
              <w:t>the course content and engages with technologies that assist in developing earth and environmental science applications.</w:t>
            </w:r>
          </w:p>
          <w:p w14:paraId="03198EC5" w14:textId="77777777" w:rsidR="00317A7E" w:rsidRDefault="00317A7E">
            <w:pPr>
              <w:pStyle w:val="TableParagraph"/>
              <w:spacing w:before="4"/>
              <w:ind w:left="0"/>
              <w:rPr>
                <w:rFonts w:ascii="Calibri"/>
                <w:sz w:val="20"/>
              </w:rPr>
            </w:pPr>
          </w:p>
          <w:p w14:paraId="0686D172" w14:textId="77777777" w:rsidR="00317A7E" w:rsidRDefault="00000000">
            <w:pPr>
              <w:pStyle w:val="TableParagraph"/>
              <w:ind w:hanging="3"/>
            </w:pPr>
            <w:r>
              <w:rPr>
                <w:color w:val="211F1F"/>
              </w:rPr>
              <w:t>The course</w:t>
            </w:r>
            <w:r>
              <w:rPr>
                <w:color w:val="211F1F"/>
                <w:spacing w:val="-2"/>
              </w:rPr>
              <w:t xml:space="preserve"> </w:t>
            </w:r>
            <w:r>
              <w:rPr>
                <w:color w:val="211F1F"/>
              </w:rPr>
              <w:t>provides the</w:t>
            </w:r>
            <w:r>
              <w:rPr>
                <w:color w:val="211F1F"/>
                <w:spacing w:val="-2"/>
              </w:rPr>
              <w:t xml:space="preserve"> </w:t>
            </w:r>
            <w:r>
              <w:rPr>
                <w:color w:val="211F1F"/>
              </w:rPr>
              <w:t>foundation knowledge and skills required</w:t>
            </w:r>
            <w:r>
              <w:rPr>
                <w:color w:val="211F1F"/>
                <w:spacing w:val="-2"/>
              </w:rPr>
              <w:t xml:space="preserve"> </w:t>
            </w:r>
            <w:r>
              <w:rPr>
                <w:color w:val="211F1F"/>
              </w:rPr>
              <w:t>to</w:t>
            </w:r>
            <w:r>
              <w:rPr>
                <w:color w:val="211F1F"/>
                <w:spacing w:val="-2"/>
              </w:rPr>
              <w:t xml:space="preserve"> </w:t>
            </w:r>
            <w:r>
              <w:rPr>
                <w:color w:val="211F1F"/>
              </w:rPr>
              <w:t>study</w:t>
            </w:r>
            <w:r>
              <w:rPr>
                <w:color w:val="211F1F"/>
                <w:spacing w:val="-2"/>
              </w:rPr>
              <w:t xml:space="preserve"> </w:t>
            </w:r>
            <w:r>
              <w:rPr>
                <w:color w:val="211F1F"/>
              </w:rPr>
              <w:t>earth</w:t>
            </w:r>
            <w:r>
              <w:rPr>
                <w:color w:val="211F1F"/>
                <w:spacing w:val="-2"/>
              </w:rPr>
              <w:t xml:space="preserve"> </w:t>
            </w:r>
            <w:r>
              <w:rPr>
                <w:color w:val="211F1F"/>
              </w:rPr>
              <w:t>and environmental science</w:t>
            </w:r>
            <w:r>
              <w:rPr>
                <w:color w:val="211F1F"/>
                <w:spacing w:val="-11"/>
              </w:rPr>
              <w:t xml:space="preserve"> </w:t>
            </w:r>
            <w:r>
              <w:rPr>
                <w:color w:val="211F1F"/>
              </w:rPr>
              <w:t>after</w:t>
            </w:r>
            <w:r>
              <w:rPr>
                <w:color w:val="211F1F"/>
                <w:spacing w:val="-11"/>
              </w:rPr>
              <w:t xml:space="preserve"> </w:t>
            </w:r>
            <w:r>
              <w:rPr>
                <w:color w:val="211F1F"/>
              </w:rPr>
              <w:t>completing</w:t>
            </w:r>
            <w:r>
              <w:rPr>
                <w:color w:val="211F1F"/>
                <w:spacing w:val="-13"/>
              </w:rPr>
              <w:t xml:space="preserve"> </w:t>
            </w:r>
            <w:r>
              <w:rPr>
                <w:color w:val="211F1F"/>
              </w:rPr>
              <w:t>school</w:t>
            </w:r>
            <w:r>
              <w:rPr>
                <w:color w:val="211F1F"/>
                <w:spacing w:val="-6"/>
              </w:rPr>
              <w:t xml:space="preserve"> </w:t>
            </w:r>
            <w:r>
              <w:rPr>
                <w:color w:val="211F1F"/>
              </w:rPr>
              <w:t>and</w:t>
            </w:r>
            <w:r>
              <w:rPr>
                <w:color w:val="211F1F"/>
                <w:spacing w:val="-12"/>
              </w:rPr>
              <w:t xml:space="preserve"> </w:t>
            </w:r>
            <w:r>
              <w:rPr>
                <w:color w:val="211F1F"/>
              </w:rPr>
              <w:t>supports</w:t>
            </w:r>
            <w:r>
              <w:rPr>
                <w:color w:val="211F1F"/>
                <w:spacing w:val="-8"/>
              </w:rPr>
              <w:t xml:space="preserve"> </w:t>
            </w:r>
            <w:r>
              <w:rPr>
                <w:color w:val="211F1F"/>
              </w:rPr>
              <w:t>participation</w:t>
            </w:r>
            <w:r>
              <w:rPr>
                <w:color w:val="211F1F"/>
                <w:spacing w:val="-9"/>
              </w:rPr>
              <w:t xml:space="preserve"> </w:t>
            </w:r>
            <w:r>
              <w:rPr>
                <w:color w:val="211F1F"/>
              </w:rPr>
              <w:t>in</w:t>
            </w:r>
            <w:r>
              <w:rPr>
                <w:color w:val="211F1F"/>
                <w:spacing w:val="-9"/>
              </w:rPr>
              <w:t xml:space="preserve"> </w:t>
            </w:r>
            <w:r>
              <w:rPr>
                <w:color w:val="211F1F"/>
              </w:rPr>
              <w:t>careers</w:t>
            </w:r>
            <w:r>
              <w:rPr>
                <w:color w:val="211F1F"/>
                <w:spacing w:val="-8"/>
              </w:rPr>
              <w:t xml:space="preserve"> </w:t>
            </w:r>
            <w:r>
              <w:rPr>
                <w:color w:val="211F1F"/>
              </w:rPr>
              <w:t>in</w:t>
            </w:r>
            <w:r>
              <w:rPr>
                <w:color w:val="211F1F"/>
                <w:spacing w:val="-12"/>
              </w:rPr>
              <w:t xml:space="preserve"> </w:t>
            </w:r>
            <w:r>
              <w:rPr>
                <w:color w:val="211F1F"/>
              </w:rPr>
              <w:t>a</w:t>
            </w:r>
            <w:r>
              <w:rPr>
                <w:color w:val="211F1F"/>
                <w:spacing w:val="-13"/>
              </w:rPr>
              <w:t xml:space="preserve"> </w:t>
            </w:r>
            <w:r>
              <w:rPr>
                <w:color w:val="211F1F"/>
              </w:rPr>
              <w:t>range</w:t>
            </w:r>
            <w:r>
              <w:rPr>
                <w:color w:val="211F1F"/>
                <w:spacing w:val="-6"/>
              </w:rPr>
              <w:t xml:space="preserve"> </w:t>
            </w:r>
            <w:r>
              <w:rPr>
                <w:color w:val="211F1F"/>
              </w:rPr>
              <w:t>of</w:t>
            </w:r>
            <w:r>
              <w:rPr>
                <w:color w:val="211F1F"/>
                <w:spacing w:val="-8"/>
              </w:rPr>
              <w:t xml:space="preserve"> </w:t>
            </w:r>
            <w:r>
              <w:rPr>
                <w:color w:val="211F1F"/>
              </w:rPr>
              <w:t>related</w:t>
            </w:r>
            <w:r>
              <w:rPr>
                <w:color w:val="211F1F"/>
                <w:spacing w:val="-11"/>
              </w:rPr>
              <w:t xml:space="preserve"> </w:t>
            </w:r>
            <w:r>
              <w:rPr>
                <w:color w:val="211F1F"/>
                <w:spacing w:val="-2"/>
              </w:rPr>
              <w:t>industries.</w:t>
            </w:r>
          </w:p>
          <w:p w14:paraId="7D1DA687" w14:textId="77777777" w:rsidR="00317A7E" w:rsidRDefault="00317A7E">
            <w:pPr>
              <w:pStyle w:val="TableParagraph"/>
              <w:spacing w:before="6"/>
              <w:ind w:left="0"/>
              <w:rPr>
                <w:rFonts w:ascii="Calibri"/>
                <w:sz w:val="21"/>
              </w:rPr>
            </w:pPr>
          </w:p>
          <w:p w14:paraId="758A8F01" w14:textId="77777777" w:rsidR="00317A7E" w:rsidRDefault="00000000">
            <w:pPr>
              <w:pStyle w:val="TableParagraph"/>
              <w:spacing w:before="1" w:line="230" w:lineRule="auto"/>
            </w:pPr>
            <w:r>
              <w:rPr>
                <w:color w:val="211F1F"/>
              </w:rPr>
              <w:t>The application of earth and environmental science is essential in addressing current and future environmental</w:t>
            </w:r>
            <w:r>
              <w:rPr>
                <w:color w:val="211F1F"/>
                <w:spacing w:val="-8"/>
              </w:rPr>
              <w:t xml:space="preserve"> </w:t>
            </w:r>
            <w:r>
              <w:rPr>
                <w:color w:val="211F1F"/>
              </w:rPr>
              <w:t>issues</w:t>
            </w:r>
            <w:r>
              <w:rPr>
                <w:color w:val="211F1F"/>
                <w:spacing w:val="-7"/>
              </w:rPr>
              <w:t xml:space="preserve"> </w:t>
            </w:r>
            <w:r>
              <w:rPr>
                <w:color w:val="211F1F"/>
              </w:rPr>
              <w:t>and</w:t>
            </w:r>
            <w:r>
              <w:rPr>
                <w:color w:val="211F1F"/>
                <w:spacing w:val="-5"/>
              </w:rPr>
              <w:t xml:space="preserve"> </w:t>
            </w:r>
            <w:r>
              <w:rPr>
                <w:color w:val="211F1F"/>
              </w:rPr>
              <w:t>challenges.</w:t>
            </w:r>
            <w:r>
              <w:rPr>
                <w:color w:val="211F1F"/>
                <w:spacing w:val="-8"/>
              </w:rPr>
              <w:t xml:space="preserve"> </w:t>
            </w:r>
            <w:r>
              <w:rPr>
                <w:color w:val="211F1F"/>
              </w:rPr>
              <w:t>It</w:t>
            </w:r>
            <w:r>
              <w:rPr>
                <w:color w:val="211F1F"/>
                <w:spacing w:val="-6"/>
              </w:rPr>
              <w:t xml:space="preserve"> </w:t>
            </w:r>
            <w:r>
              <w:rPr>
                <w:color w:val="211F1F"/>
              </w:rPr>
              <w:t>is</w:t>
            </w:r>
            <w:r>
              <w:rPr>
                <w:color w:val="211F1F"/>
                <w:spacing w:val="-7"/>
              </w:rPr>
              <w:t xml:space="preserve"> </w:t>
            </w:r>
            <w:r>
              <w:rPr>
                <w:color w:val="211F1F"/>
              </w:rPr>
              <w:t>also</w:t>
            </w:r>
            <w:r>
              <w:rPr>
                <w:color w:val="211F1F"/>
                <w:spacing w:val="-10"/>
              </w:rPr>
              <w:t xml:space="preserve"> </w:t>
            </w:r>
            <w:r>
              <w:rPr>
                <w:color w:val="211F1F"/>
              </w:rPr>
              <w:t>necessary</w:t>
            </w:r>
            <w:r>
              <w:rPr>
                <w:color w:val="211F1F"/>
                <w:spacing w:val="-12"/>
              </w:rPr>
              <w:t xml:space="preserve"> </w:t>
            </w:r>
            <w:r>
              <w:rPr>
                <w:color w:val="211F1F"/>
              </w:rPr>
              <w:t>for</w:t>
            </w:r>
            <w:r>
              <w:rPr>
                <w:color w:val="211F1F"/>
                <w:spacing w:val="-8"/>
              </w:rPr>
              <w:t xml:space="preserve"> </w:t>
            </w:r>
            <w:r>
              <w:rPr>
                <w:color w:val="211F1F"/>
              </w:rPr>
              <w:t>the</w:t>
            </w:r>
            <w:r>
              <w:rPr>
                <w:color w:val="211F1F"/>
                <w:spacing w:val="-10"/>
              </w:rPr>
              <w:t xml:space="preserve"> </w:t>
            </w:r>
            <w:r>
              <w:rPr>
                <w:color w:val="211F1F"/>
              </w:rPr>
              <w:t>use</w:t>
            </w:r>
            <w:r>
              <w:rPr>
                <w:color w:val="211F1F"/>
                <w:spacing w:val="-10"/>
              </w:rPr>
              <w:t xml:space="preserve"> </w:t>
            </w:r>
            <w:r>
              <w:rPr>
                <w:color w:val="211F1F"/>
              </w:rPr>
              <w:t>and</w:t>
            </w:r>
            <w:r>
              <w:rPr>
                <w:color w:val="211F1F"/>
                <w:spacing w:val="-12"/>
              </w:rPr>
              <w:t xml:space="preserve"> </w:t>
            </w:r>
            <w:r>
              <w:rPr>
                <w:color w:val="211F1F"/>
              </w:rPr>
              <w:t>management</w:t>
            </w:r>
            <w:r>
              <w:rPr>
                <w:color w:val="211F1F"/>
                <w:spacing w:val="-6"/>
              </w:rPr>
              <w:t xml:space="preserve"> </w:t>
            </w:r>
            <w:r>
              <w:rPr>
                <w:color w:val="211F1F"/>
              </w:rPr>
              <w:t>of</w:t>
            </w:r>
            <w:r>
              <w:rPr>
                <w:color w:val="211F1F"/>
                <w:spacing w:val="-8"/>
              </w:rPr>
              <w:t xml:space="preserve"> </w:t>
            </w:r>
            <w:r>
              <w:rPr>
                <w:color w:val="211F1F"/>
              </w:rPr>
              <w:t>geological. resources</w:t>
            </w:r>
            <w:r>
              <w:rPr>
                <w:color w:val="211F1F"/>
                <w:spacing w:val="-2"/>
              </w:rPr>
              <w:t xml:space="preserve"> </w:t>
            </w:r>
            <w:r>
              <w:rPr>
                <w:color w:val="211F1F"/>
              </w:rPr>
              <w:t>that are important to Australia’s sustainable future.</w:t>
            </w:r>
          </w:p>
        </w:tc>
      </w:tr>
      <w:tr w:rsidR="00317A7E" w14:paraId="4151CF3E" w14:textId="77777777">
        <w:trPr>
          <w:trHeight w:val="1768"/>
        </w:trPr>
        <w:tc>
          <w:tcPr>
            <w:tcW w:w="5105" w:type="dxa"/>
          </w:tcPr>
          <w:p w14:paraId="25588A8D" w14:textId="77777777" w:rsidR="00317A7E" w:rsidRDefault="00000000">
            <w:pPr>
              <w:pStyle w:val="TableParagraph"/>
              <w:ind w:right="2781"/>
              <w:rPr>
                <w:b/>
              </w:rPr>
            </w:pPr>
            <w:r>
              <w:rPr>
                <w:b/>
                <w:color w:val="211F1F"/>
              </w:rPr>
              <w:t xml:space="preserve">Topics Covered </w:t>
            </w:r>
            <w:r>
              <w:rPr>
                <w:b/>
                <w:color w:val="211F1F"/>
                <w:spacing w:val="-4"/>
              </w:rPr>
              <w:t>Preliminary</w:t>
            </w:r>
            <w:r>
              <w:rPr>
                <w:b/>
                <w:color w:val="211F1F"/>
                <w:spacing w:val="-16"/>
              </w:rPr>
              <w:t xml:space="preserve"> </w:t>
            </w:r>
            <w:r>
              <w:rPr>
                <w:b/>
                <w:color w:val="211F1F"/>
                <w:spacing w:val="-4"/>
              </w:rPr>
              <w:t>Course</w:t>
            </w:r>
          </w:p>
          <w:p w14:paraId="50C8035C" w14:textId="77777777" w:rsidR="00317A7E" w:rsidRDefault="00000000">
            <w:pPr>
              <w:pStyle w:val="TableParagraph"/>
              <w:spacing w:line="249" w:lineRule="exact"/>
              <w:rPr>
                <w:b/>
              </w:rPr>
            </w:pPr>
            <w:r>
              <w:rPr>
                <w:b/>
                <w:color w:val="211F1F"/>
              </w:rPr>
              <w:t>Working</w:t>
            </w:r>
            <w:r>
              <w:rPr>
                <w:b/>
                <w:color w:val="211F1F"/>
                <w:spacing w:val="-15"/>
              </w:rPr>
              <w:t xml:space="preserve"> </w:t>
            </w:r>
            <w:r>
              <w:rPr>
                <w:b/>
                <w:color w:val="211F1F"/>
              </w:rPr>
              <w:t>Scientifically</w:t>
            </w:r>
            <w:r>
              <w:rPr>
                <w:b/>
                <w:color w:val="211F1F"/>
                <w:spacing w:val="-15"/>
              </w:rPr>
              <w:t xml:space="preserve"> </w:t>
            </w:r>
            <w:r>
              <w:rPr>
                <w:b/>
                <w:color w:val="211F1F"/>
              </w:rPr>
              <w:t>Skills</w:t>
            </w:r>
            <w:r>
              <w:rPr>
                <w:b/>
                <w:color w:val="211F1F"/>
                <w:spacing w:val="-12"/>
              </w:rPr>
              <w:t xml:space="preserve"> </w:t>
            </w:r>
            <w:r>
              <w:rPr>
                <w:b/>
                <w:color w:val="211F1F"/>
                <w:spacing w:val="-2"/>
              </w:rPr>
              <w:t>(embedded)</w:t>
            </w:r>
          </w:p>
          <w:p w14:paraId="2435CCD8" w14:textId="77777777" w:rsidR="00317A7E" w:rsidRDefault="00000000">
            <w:pPr>
              <w:pStyle w:val="TableParagraph"/>
              <w:spacing w:before="3"/>
              <w:ind w:right="2781"/>
            </w:pPr>
            <w:r>
              <w:rPr>
                <w:color w:val="211F1F"/>
                <w:spacing w:val="-4"/>
              </w:rPr>
              <w:t>Earth’s</w:t>
            </w:r>
            <w:r>
              <w:rPr>
                <w:color w:val="211F1F"/>
                <w:spacing w:val="-18"/>
              </w:rPr>
              <w:t xml:space="preserve"> </w:t>
            </w:r>
            <w:r>
              <w:rPr>
                <w:color w:val="211F1F"/>
                <w:spacing w:val="-4"/>
              </w:rPr>
              <w:t xml:space="preserve">Resources </w:t>
            </w:r>
            <w:r>
              <w:rPr>
                <w:color w:val="211F1F"/>
              </w:rPr>
              <w:t>Plate Tectonics</w:t>
            </w:r>
          </w:p>
          <w:p w14:paraId="3F004DF0" w14:textId="77777777" w:rsidR="00317A7E" w:rsidRDefault="00000000">
            <w:pPr>
              <w:pStyle w:val="TableParagraph"/>
              <w:spacing w:line="252" w:lineRule="exact"/>
              <w:ind w:right="1995"/>
            </w:pPr>
            <w:r>
              <w:rPr>
                <w:color w:val="211F1F"/>
                <w:spacing w:val="-2"/>
              </w:rPr>
              <w:t>Energy</w:t>
            </w:r>
            <w:r>
              <w:rPr>
                <w:color w:val="211F1F"/>
                <w:spacing w:val="-12"/>
              </w:rPr>
              <w:t xml:space="preserve"> </w:t>
            </w:r>
            <w:r>
              <w:rPr>
                <w:color w:val="211F1F"/>
                <w:spacing w:val="-2"/>
              </w:rPr>
              <w:t xml:space="preserve">Transformations </w:t>
            </w:r>
            <w:r>
              <w:rPr>
                <w:color w:val="211F1F"/>
              </w:rPr>
              <w:t>Human Impacts</w:t>
            </w:r>
          </w:p>
        </w:tc>
        <w:tc>
          <w:tcPr>
            <w:tcW w:w="5103" w:type="dxa"/>
          </w:tcPr>
          <w:p w14:paraId="09BAD75E" w14:textId="77777777" w:rsidR="00317A7E" w:rsidRDefault="00000000">
            <w:pPr>
              <w:pStyle w:val="TableParagraph"/>
              <w:spacing w:line="246" w:lineRule="exact"/>
              <w:rPr>
                <w:b/>
              </w:rPr>
            </w:pPr>
            <w:r>
              <w:rPr>
                <w:b/>
                <w:color w:val="211F1F"/>
              </w:rPr>
              <w:t>HSC</w:t>
            </w:r>
            <w:r>
              <w:rPr>
                <w:b/>
                <w:color w:val="211F1F"/>
                <w:spacing w:val="-10"/>
              </w:rPr>
              <w:t xml:space="preserve"> </w:t>
            </w:r>
            <w:r>
              <w:rPr>
                <w:b/>
                <w:color w:val="211F1F"/>
                <w:spacing w:val="-2"/>
              </w:rPr>
              <w:t>Course</w:t>
            </w:r>
          </w:p>
          <w:p w14:paraId="5FE4E931" w14:textId="77777777" w:rsidR="00317A7E" w:rsidRDefault="00000000">
            <w:pPr>
              <w:pStyle w:val="TableParagraph"/>
              <w:spacing w:before="6"/>
              <w:rPr>
                <w:b/>
              </w:rPr>
            </w:pPr>
            <w:r>
              <w:rPr>
                <w:b/>
                <w:color w:val="211F1F"/>
              </w:rPr>
              <w:t>Working</w:t>
            </w:r>
            <w:r>
              <w:rPr>
                <w:b/>
                <w:color w:val="211F1F"/>
                <w:spacing w:val="-15"/>
              </w:rPr>
              <w:t xml:space="preserve"> </w:t>
            </w:r>
            <w:r>
              <w:rPr>
                <w:b/>
                <w:color w:val="211F1F"/>
              </w:rPr>
              <w:t>Scientifically</w:t>
            </w:r>
            <w:r>
              <w:rPr>
                <w:b/>
                <w:color w:val="211F1F"/>
                <w:spacing w:val="-15"/>
              </w:rPr>
              <w:t xml:space="preserve"> </w:t>
            </w:r>
            <w:r>
              <w:rPr>
                <w:b/>
                <w:color w:val="211F1F"/>
              </w:rPr>
              <w:t>Skills</w:t>
            </w:r>
            <w:r>
              <w:rPr>
                <w:b/>
                <w:color w:val="211F1F"/>
                <w:spacing w:val="-12"/>
              </w:rPr>
              <w:t xml:space="preserve"> </w:t>
            </w:r>
            <w:r>
              <w:rPr>
                <w:b/>
                <w:color w:val="211F1F"/>
                <w:spacing w:val="-2"/>
              </w:rPr>
              <w:t>(embedded)</w:t>
            </w:r>
          </w:p>
          <w:p w14:paraId="6BD2F7E8" w14:textId="77777777" w:rsidR="00317A7E" w:rsidRDefault="00000000">
            <w:pPr>
              <w:pStyle w:val="TableParagraph"/>
              <w:spacing w:before="1"/>
              <w:ind w:right="2466" w:hanging="1"/>
            </w:pPr>
            <w:r>
              <w:rPr>
                <w:color w:val="211F1F"/>
                <w:spacing w:val="-2"/>
              </w:rPr>
              <w:t>Earth’s</w:t>
            </w:r>
            <w:r>
              <w:rPr>
                <w:color w:val="211F1F"/>
                <w:spacing w:val="-16"/>
              </w:rPr>
              <w:t xml:space="preserve"> </w:t>
            </w:r>
            <w:r>
              <w:rPr>
                <w:color w:val="211F1F"/>
                <w:spacing w:val="-2"/>
              </w:rPr>
              <w:t>Processes Hazards</w:t>
            </w:r>
          </w:p>
          <w:p w14:paraId="177D69D5" w14:textId="77777777" w:rsidR="00317A7E" w:rsidRDefault="00000000">
            <w:pPr>
              <w:pStyle w:val="TableParagraph"/>
              <w:spacing w:before="1"/>
              <w:ind w:right="2496"/>
            </w:pPr>
            <w:r>
              <w:rPr>
                <w:color w:val="211F1F"/>
              </w:rPr>
              <w:t xml:space="preserve">Climate Science </w:t>
            </w:r>
            <w:r>
              <w:rPr>
                <w:color w:val="211F1F"/>
                <w:spacing w:val="-4"/>
              </w:rPr>
              <w:t>Resource</w:t>
            </w:r>
            <w:r>
              <w:rPr>
                <w:color w:val="211F1F"/>
                <w:spacing w:val="-19"/>
              </w:rPr>
              <w:t xml:space="preserve"> </w:t>
            </w:r>
            <w:r>
              <w:rPr>
                <w:color w:val="211F1F"/>
                <w:spacing w:val="-4"/>
              </w:rPr>
              <w:t>Management</w:t>
            </w:r>
          </w:p>
        </w:tc>
      </w:tr>
      <w:tr w:rsidR="00317A7E" w14:paraId="6273526A" w14:textId="77777777">
        <w:trPr>
          <w:trHeight w:val="4130"/>
        </w:trPr>
        <w:tc>
          <w:tcPr>
            <w:tcW w:w="10208" w:type="dxa"/>
            <w:gridSpan w:val="2"/>
          </w:tcPr>
          <w:p w14:paraId="7A886692" w14:textId="77777777" w:rsidR="00317A7E" w:rsidRDefault="00000000">
            <w:pPr>
              <w:pStyle w:val="TableParagraph"/>
              <w:spacing w:line="246" w:lineRule="exact"/>
              <w:rPr>
                <w:b/>
              </w:rPr>
            </w:pPr>
            <w:r>
              <w:rPr>
                <w:b/>
                <w:color w:val="211F1F"/>
              </w:rPr>
              <w:t>Course</w:t>
            </w:r>
            <w:r>
              <w:rPr>
                <w:b/>
                <w:color w:val="211F1F"/>
                <w:spacing w:val="-12"/>
              </w:rPr>
              <w:t xml:space="preserve"> </w:t>
            </w:r>
            <w:r>
              <w:rPr>
                <w:b/>
                <w:color w:val="211F1F"/>
                <w:spacing w:val="-2"/>
              </w:rPr>
              <w:t>Requirements:</w:t>
            </w:r>
          </w:p>
          <w:p w14:paraId="5DD3E234" w14:textId="77777777" w:rsidR="00317A7E" w:rsidRDefault="00000000">
            <w:pPr>
              <w:pStyle w:val="TableParagraph"/>
              <w:spacing w:before="8"/>
            </w:pPr>
            <w:r>
              <w:rPr>
                <w:color w:val="211F1F"/>
              </w:rPr>
              <w:t>Scientific investigations include both practical investigations and secondary-sourced investigations. Practical</w:t>
            </w:r>
            <w:r>
              <w:rPr>
                <w:color w:val="211F1F"/>
                <w:spacing w:val="-7"/>
              </w:rPr>
              <w:t xml:space="preserve"> </w:t>
            </w:r>
            <w:r>
              <w:rPr>
                <w:color w:val="211F1F"/>
              </w:rPr>
              <w:t>investigations</w:t>
            </w:r>
            <w:r>
              <w:rPr>
                <w:color w:val="211F1F"/>
                <w:spacing w:val="-3"/>
              </w:rPr>
              <w:t xml:space="preserve"> </w:t>
            </w:r>
            <w:r>
              <w:rPr>
                <w:color w:val="211F1F"/>
              </w:rPr>
              <w:t>are</w:t>
            </w:r>
            <w:r>
              <w:rPr>
                <w:color w:val="211F1F"/>
                <w:spacing w:val="-6"/>
              </w:rPr>
              <w:t xml:space="preserve"> </w:t>
            </w:r>
            <w:r>
              <w:rPr>
                <w:color w:val="211F1F"/>
              </w:rPr>
              <w:t>an</w:t>
            </w:r>
            <w:r>
              <w:rPr>
                <w:color w:val="211F1F"/>
                <w:spacing w:val="-6"/>
              </w:rPr>
              <w:t xml:space="preserve"> </w:t>
            </w:r>
            <w:r>
              <w:rPr>
                <w:color w:val="211F1F"/>
              </w:rPr>
              <w:t>essential</w:t>
            </w:r>
            <w:r>
              <w:rPr>
                <w:color w:val="211F1F"/>
                <w:spacing w:val="-4"/>
              </w:rPr>
              <w:t xml:space="preserve"> </w:t>
            </w:r>
            <w:r>
              <w:rPr>
                <w:color w:val="211F1F"/>
              </w:rPr>
              <w:t>part</w:t>
            </w:r>
            <w:r>
              <w:rPr>
                <w:color w:val="211F1F"/>
                <w:spacing w:val="-5"/>
              </w:rPr>
              <w:t xml:space="preserve"> </w:t>
            </w:r>
            <w:r>
              <w:rPr>
                <w:color w:val="211F1F"/>
              </w:rPr>
              <w:t>of</w:t>
            </w:r>
            <w:r>
              <w:rPr>
                <w:color w:val="211F1F"/>
                <w:spacing w:val="-5"/>
              </w:rPr>
              <w:t xml:space="preserve"> </w:t>
            </w:r>
            <w:r>
              <w:rPr>
                <w:color w:val="211F1F"/>
              </w:rPr>
              <w:t>the</w:t>
            </w:r>
            <w:r>
              <w:rPr>
                <w:color w:val="211F1F"/>
                <w:spacing w:val="-6"/>
              </w:rPr>
              <w:t xml:space="preserve"> </w:t>
            </w:r>
            <w:r>
              <w:rPr>
                <w:color w:val="211F1F"/>
              </w:rPr>
              <w:t>Year</w:t>
            </w:r>
            <w:r>
              <w:rPr>
                <w:color w:val="211F1F"/>
                <w:spacing w:val="-3"/>
              </w:rPr>
              <w:t xml:space="preserve"> </w:t>
            </w:r>
            <w:r>
              <w:rPr>
                <w:color w:val="211F1F"/>
              </w:rPr>
              <w:t>12</w:t>
            </w:r>
            <w:r>
              <w:rPr>
                <w:color w:val="211F1F"/>
                <w:spacing w:val="-9"/>
              </w:rPr>
              <w:t xml:space="preserve"> </w:t>
            </w:r>
            <w:r>
              <w:rPr>
                <w:color w:val="211F1F"/>
              </w:rPr>
              <w:t>course</w:t>
            </w:r>
            <w:r>
              <w:rPr>
                <w:color w:val="211F1F"/>
                <w:spacing w:val="-9"/>
              </w:rPr>
              <w:t xml:space="preserve"> </w:t>
            </w:r>
            <w:r>
              <w:rPr>
                <w:color w:val="211F1F"/>
              </w:rPr>
              <w:t>and</w:t>
            </w:r>
            <w:r>
              <w:rPr>
                <w:color w:val="211F1F"/>
                <w:spacing w:val="-9"/>
              </w:rPr>
              <w:t xml:space="preserve"> </w:t>
            </w:r>
            <w:r>
              <w:rPr>
                <w:color w:val="211F1F"/>
              </w:rPr>
              <w:t>must</w:t>
            </w:r>
            <w:r>
              <w:rPr>
                <w:color w:val="211F1F"/>
                <w:spacing w:val="-2"/>
              </w:rPr>
              <w:t xml:space="preserve"> </w:t>
            </w:r>
            <w:r>
              <w:rPr>
                <w:color w:val="211F1F"/>
              </w:rPr>
              <w:t>occupy</w:t>
            </w:r>
            <w:r>
              <w:rPr>
                <w:color w:val="211F1F"/>
                <w:spacing w:val="-8"/>
              </w:rPr>
              <w:t xml:space="preserve"> </w:t>
            </w:r>
            <w:r>
              <w:rPr>
                <w:color w:val="211F1F"/>
              </w:rPr>
              <w:t>a</w:t>
            </w:r>
            <w:r>
              <w:rPr>
                <w:color w:val="211F1F"/>
                <w:spacing w:val="-6"/>
              </w:rPr>
              <w:t xml:space="preserve"> </w:t>
            </w:r>
            <w:r>
              <w:rPr>
                <w:color w:val="211F1F"/>
              </w:rPr>
              <w:t>minimum</w:t>
            </w:r>
            <w:r>
              <w:rPr>
                <w:color w:val="211F1F"/>
                <w:spacing w:val="-5"/>
              </w:rPr>
              <w:t xml:space="preserve"> </w:t>
            </w:r>
            <w:r>
              <w:rPr>
                <w:color w:val="211F1F"/>
              </w:rPr>
              <w:t>of</w:t>
            </w:r>
            <w:r>
              <w:rPr>
                <w:color w:val="211F1F"/>
                <w:spacing w:val="-7"/>
              </w:rPr>
              <w:t xml:space="preserve"> </w:t>
            </w:r>
            <w:r>
              <w:rPr>
                <w:color w:val="211F1F"/>
              </w:rPr>
              <w:t>35 hours of course time, including time allocated to practical investigations in depth studies.</w:t>
            </w:r>
          </w:p>
          <w:p w14:paraId="2499C5C6" w14:textId="77777777" w:rsidR="00317A7E" w:rsidRDefault="00317A7E">
            <w:pPr>
              <w:pStyle w:val="TableParagraph"/>
              <w:spacing w:before="7"/>
              <w:ind w:left="0"/>
              <w:rPr>
                <w:rFonts w:ascii="Calibri"/>
                <w:sz w:val="20"/>
              </w:rPr>
            </w:pPr>
          </w:p>
          <w:p w14:paraId="3A451173" w14:textId="77777777" w:rsidR="00317A7E" w:rsidRDefault="00000000">
            <w:pPr>
              <w:pStyle w:val="TableParagraph"/>
              <w:spacing w:before="1"/>
            </w:pPr>
            <w:r>
              <w:rPr>
                <w:color w:val="211F1F"/>
                <w:spacing w:val="-2"/>
              </w:rPr>
              <w:t>Practical</w:t>
            </w:r>
            <w:r>
              <w:rPr>
                <w:color w:val="211F1F"/>
                <w:spacing w:val="2"/>
              </w:rPr>
              <w:t xml:space="preserve"> </w:t>
            </w:r>
            <w:r>
              <w:rPr>
                <w:color w:val="211F1F"/>
                <w:spacing w:val="-2"/>
              </w:rPr>
              <w:t>investigations</w:t>
            </w:r>
            <w:r>
              <w:rPr>
                <w:color w:val="211F1F"/>
                <w:spacing w:val="4"/>
              </w:rPr>
              <w:t xml:space="preserve"> </w:t>
            </w:r>
            <w:r>
              <w:rPr>
                <w:color w:val="211F1F"/>
                <w:spacing w:val="-2"/>
              </w:rPr>
              <w:t>include:</w:t>
            </w:r>
          </w:p>
          <w:p w14:paraId="06BB3E6D" w14:textId="77777777" w:rsidR="00317A7E" w:rsidRDefault="00000000">
            <w:pPr>
              <w:pStyle w:val="TableParagraph"/>
              <w:numPr>
                <w:ilvl w:val="0"/>
                <w:numId w:val="52"/>
              </w:numPr>
              <w:tabs>
                <w:tab w:val="left" w:pos="474"/>
              </w:tabs>
              <w:spacing w:before="80"/>
              <w:ind w:left="474"/>
            </w:pPr>
            <w:r>
              <w:rPr>
                <w:color w:val="211F1F"/>
                <w:spacing w:val="-2"/>
              </w:rPr>
              <w:t>undertaking</w:t>
            </w:r>
            <w:r>
              <w:rPr>
                <w:color w:val="211F1F"/>
                <w:spacing w:val="-8"/>
              </w:rPr>
              <w:t xml:space="preserve"> </w:t>
            </w:r>
            <w:r>
              <w:rPr>
                <w:color w:val="211F1F"/>
                <w:spacing w:val="-2"/>
              </w:rPr>
              <w:t>laboratory experiments,</w:t>
            </w:r>
            <w:r>
              <w:rPr>
                <w:color w:val="211F1F"/>
                <w:spacing w:val="2"/>
              </w:rPr>
              <w:t xml:space="preserve"> </w:t>
            </w:r>
            <w:r>
              <w:rPr>
                <w:color w:val="211F1F"/>
                <w:spacing w:val="-2"/>
              </w:rPr>
              <w:t>including</w:t>
            </w:r>
            <w:r>
              <w:rPr>
                <w:color w:val="211F1F"/>
              </w:rPr>
              <w:t xml:space="preserve"> </w:t>
            </w:r>
            <w:r>
              <w:rPr>
                <w:color w:val="211F1F"/>
                <w:spacing w:val="-2"/>
              </w:rPr>
              <w:t>the</w:t>
            </w:r>
            <w:r>
              <w:rPr>
                <w:color w:val="211F1F"/>
                <w:spacing w:val="-3"/>
              </w:rPr>
              <w:t xml:space="preserve"> </w:t>
            </w:r>
            <w:r>
              <w:rPr>
                <w:color w:val="211F1F"/>
                <w:spacing w:val="-2"/>
              </w:rPr>
              <w:t>use</w:t>
            </w:r>
            <w:r>
              <w:rPr>
                <w:color w:val="211F1F"/>
                <w:spacing w:val="1"/>
              </w:rPr>
              <w:t xml:space="preserve"> </w:t>
            </w:r>
            <w:r>
              <w:rPr>
                <w:color w:val="211F1F"/>
                <w:spacing w:val="-2"/>
              </w:rPr>
              <w:t>of</w:t>
            </w:r>
            <w:r>
              <w:rPr>
                <w:color w:val="211F1F"/>
                <w:spacing w:val="-1"/>
              </w:rPr>
              <w:t xml:space="preserve"> </w:t>
            </w:r>
            <w:r>
              <w:rPr>
                <w:color w:val="211F1F"/>
                <w:spacing w:val="-2"/>
              </w:rPr>
              <w:t>appropriate digital</w:t>
            </w:r>
            <w:r>
              <w:rPr>
                <w:color w:val="211F1F"/>
              </w:rPr>
              <w:t xml:space="preserve"> </w:t>
            </w:r>
            <w:r>
              <w:rPr>
                <w:color w:val="211F1F"/>
                <w:spacing w:val="-2"/>
              </w:rPr>
              <w:t>technologies</w:t>
            </w:r>
          </w:p>
          <w:p w14:paraId="58568050" w14:textId="77777777" w:rsidR="00317A7E" w:rsidRDefault="00000000">
            <w:pPr>
              <w:pStyle w:val="TableParagraph"/>
              <w:numPr>
                <w:ilvl w:val="0"/>
                <w:numId w:val="52"/>
              </w:numPr>
              <w:tabs>
                <w:tab w:val="left" w:pos="474"/>
              </w:tabs>
              <w:spacing w:before="40"/>
              <w:ind w:left="474"/>
            </w:pPr>
            <w:r>
              <w:rPr>
                <w:color w:val="211F1F"/>
                <w:spacing w:val="-2"/>
              </w:rPr>
              <w:t>fieldwork.</w:t>
            </w:r>
          </w:p>
          <w:p w14:paraId="0985570E" w14:textId="77777777" w:rsidR="00317A7E" w:rsidRDefault="00000000">
            <w:pPr>
              <w:pStyle w:val="TableParagraph"/>
              <w:spacing w:before="174"/>
            </w:pPr>
            <w:r>
              <w:rPr>
                <w:color w:val="211F1F"/>
                <w:spacing w:val="-2"/>
              </w:rPr>
              <w:t>Secondary-sourced</w:t>
            </w:r>
            <w:r>
              <w:rPr>
                <w:color w:val="211F1F"/>
                <w:spacing w:val="2"/>
              </w:rPr>
              <w:t xml:space="preserve"> </w:t>
            </w:r>
            <w:r>
              <w:rPr>
                <w:color w:val="211F1F"/>
                <w:spacing w:val="-2"/>
              </w:rPr>
              <w:t>investigations</w:t>
            </w:r>
            <w:r>
              <w:rPr>
                <w:color w:val="211F1F"/>
                <w:spacing w:val="6"/>
              </w:rPr>
              <w:t xml:space="preserve"> </w:t>
            </w:r>
            <w:r>
              <w:rPr>
                <w:color w:val="211F1F"/>
                <w:spacing w:val="-2"/>
              </w:rPr>
              <w:t>include:</w:t>
            </w:r>
          </w:p>
          <w:p w14:paraId="5B696D54" w14:textId="77777777" w:rsidR="00317A7E" w:rsidRDefault="00000000">
            <w:pPr>
              <w:pStyle w:val="TableParagraph"/>
              <w:numPr>
                <w:ilvl w:val="0"/>
                <w:numId w:val="52"/>
              </w:numPr>
              <w:tabs>
                <w:tab w:val="left" w:pos="474"/>
              </w:tabs>
              <w:spacing w:before="81"/>
              <w:ind w:left="474"/>
            </w:pPr>
            <w:r>
              <w:rPr>
                <w:color w:val="211F1F"/>
              </w:rPr>
              <w:t>locating</w:t>
            </w:r>
            <w:r>
              <w:rPr>
                <w:color w:val="211F1F"/>
                <w:spacing w:val="-12"/>
              </w:rPr>
              <w:t xml:space="preserve"> </w:t>
            </w:r>
            <w:r>
              <w:rPr>
                <w:color w:val="211F1F"/>
              </w:rPr>
              <w:t>and</w:t>
            </w:r>
            <w:r>
              <w:rPr>
                <w:color w:val="211F1F"/>
                <w:spacing w:val="-11"/>
              </w:rPr>
              <w:t xml:space="preserve"> </w:t>
            </w:r>
            <w:r>
              <w:rPr>
                <w:color w:val="211F1F"/>
              </w:rPr>
              <w:t>accessing</w:t>
            </w:r>
            <w:r>
              <w:rPr>
                <w:color w:val="211F1F"/>
                <w:spacing w:val="-11"/>
              </w:rPr>
              <w:t xml:space="preserve"> </w:t>
            </w:r>
            <w:r>
              <w:rPr>
                <w:color w:val="211F1F"/>
              </w:rPr>
              <w:t>a</w:t>
            </w:r>
            <w:r>
              <w:rPr>
                <w:color w:val="211F1F"/>
                <w:spacing w:val="-13"/>
              </w:rPr>
              <w:t xml:space="preserve"> </w:t>
            </w:r>
            <w:r>
              <w:rPr>
                <w:color w:val="211F1F"/>
              </w:rPr>
              <w:t>wide</w:t>
            </w:r>
            <w:r>
              <w:rPr>
                <w:color w:val="211F1F"/>
                <w:spacing w:val="-11"/>
              </w:rPr>
              <w:t xml:space="preserve"> </w:t>
            </w:r>
            <w:r>
              <w:rPr>
                <w:color w:val="211F1F"/>
              </w:rPr>
              <w:t>range</w:t>
            </w:r>
            <w:r>
              <w:rPr>
                <w:color w:val="211F1F"/>
                <w:spacing w:val="-11"/>
              </w:rPr>
              <w:t xml:space="preserve"> </w:t>
            </w:r>
            <w:r>
              <w:rPr>
                <w:color w:val="211F1F"/>
              </w:rPr>
              <w:t>of</w:t>
            </w:r>
            <w:r>
              <w:rPr>
                <w:color w:val="211F1F"/>
                <w:spacing w:val="-7"/>
              </w:rPr>
              <w:t xml:space="preserve"> </w:t>
            </w:r>
            <w:r>
              <w:rPr>
                <w:color w:val="211F1F"/>
              </w:rPr>
              <w:t>secondary</w:t>
            </w:r>
            <w:r>
              <w:rPr>
                <w:color w:val="211F1F"/>
                <w:spacing w:val="-15"/>
              </w:rPr>
              <w:t xml:space="preserve"> </w:t>
            </w:r>
            <w:r>
              <w:rPr>
                <w:color w:val="211F1F"/>
              </w:rPr>
              <w:t>data</w:t>
            </w:r>
            <w:r>
              <w:rPr>
                <w:color w:val="211F1F"/>
                <w:spacing w:val="-11"/>
              </w:rPr>
              <w:t xml:space="preserve"> </w:t>
            </w:r>
            <w:r>
              <w:rPr>
                <w:color w:val="211F1F"/>
              </w:rPr>
              <w:t>and/or</w:t>
            </w:r>
            <w:r>
              <w:rPr>
                <w:color w:val="211F1F"/>
                <w:spacing w:val="-7"/>
              </w:rPr>
              <w:t xml:space="preserve"> </w:t>
            </w:r>
            <w:r>
              <w:rPr>
                <w:color w:val="211F1F"/>
                <w:spacing w:val="-2"/>
              </w:rPr>
              <w:t>information</w:t>
            </w:r>
          </w:p>
          <w:p w14:paraId="76942706" w14:textId="77777777" w:rsidR="00317A7E" w:rsidRDefault="00000000">
            <w:pPr>
              <w:pStyle w:val="TableParagraph"/>
              <w:numPr>
                <w:ilvl w:val="0"/>
                <w:numId w:val="52"/>
              </w:numPr>
              <w:tabs>
                <w:tab w:val="left" w:pos="474"/>
              </w:tabs>
              <w:spacing w:before="37"/>
              <w:ind w:left="474"/>
            </w:pPr>
            <w:r>
              <w:rPr>
                <w:color w:val="211F1F"/>
              </w:rPr>
              <w:t>using</w:t>
            </w:r>
            <w:r>
              <w:rPr>
                <w:color w:val="211F1F"/>
                <w:spacing w:val="-15"/>
              </w:rPr>
              <w:t xml:space="preserve"> </w:t>
            </w:r>
            <w:r>
              <w:rPr>
                <w:color w:val="211F1F"/>
              </w:rPr>
              <w:t>and</w:t>
            </w:r>
            <w:r>
              <w:rPr>
                <w:color w:val="211F1F"/>
                <w:spacing w:val="-15"/>
              </w:rPr>
              <w:t xml:space="preserve"> </w:t>
            </w:r>
            <w:proofErr w:type="spellStart"/>
            <w:r>
              <w:rPr>
                <w:color w:val="211F1F"/>
              </w:rPr>
              <w:t>reorganising</w:t>
            </w:r>
            <w:proofErr w:type="spellEnd"/>
            <w:r>
              <w:rPr>
                <w:color w:val="211F1F"/>
                <w:spacing w:val="-11"/>
              </w:rPr>
              <w:t xml:space="preserve"> </w:t>
            </w:r>
            <w:r>
              <w:rPr>
                <w:color w:val="211F1F"/>
              </w:rPr>
              <w:t>secondary</w:t>
            </w:r>
            <w:r>
              <w:rPr>
                <w:color w:val="211F1F"/>
                <w:spacing w:val="-12"/>
              </w:rPr>
              <w:t xml:space="preserve"> </w:t>
            </w:r>
            <w:r>
              <w:rPr>
                <w:color w:val="211F1F"/>
              </w:rPr>
              <w:t>data</w:t>
            </w:r>
            <w:r>
              <w:rPr>
                <w:color w:val="211F1F"/>
                <w:spacing w:val="-12"/>
              </w:rPr>
              <w:t xml:space="preserve"> </w:t>
            </w:r>
            <w:r>
              <w:rPr>
                <w:color w:val="211F1F"/>
              </w:rPr>
              <w:t>and/or</w:t>
            </w:r>
            <w:r>
              <w:rPr>
                <w:color w:val="211F1F"/>
                <w:spacing w:val="-13"/>
              </w:rPr>
              <w:t xml:space="preserve"> </w:t>
            </w:r>
            <w:r>
              <w:rPr>
                <w:color w:val="211F1F"/>
                <w:spacing w:val="-2"/>
              </w:rPr>
              <w:t>information.</w:t>
            </w:r>
          </w:p>
          <w:p w14:paraId="2CAA0685" w14:textId="77777777" w:rsidR="00317A7E" w:rsidRDefault="00000000">
            <w:pPr>
              <w:pStyle w:val="TableParagraph"/>
              <w:spacing w:before="170" w:line="252" w:lineRule="exact"/>
            </w:pPr>
            <w:r>
              <w:rPr>
                <w:color w:val="211F1F"/>
              </w:rPr>
              <w:t>One</w:t>
            </w:r>
            <w:r>
              <w:rPr>
                <w:color w:val="211F1F"/>
                <w:spacing w:val="-13"/>
              </w:rPr>
              <w:t xml:space="preserve"> </w:t>
            </w:r>
            <w:r>
              <w:rPr>
                <w:color w:val="211F1F"/>
              </w:rPr>
              <w:t>fieldwork</w:t>
            </w:r>
            <w:r>
              <w:rPr>
                <w:color w:val="211F1F"/>
                <w:spacing w:val="-8"/>
              </w:rPr>
              <w:t xml:space="preserve"> </w:t>
            </w:r>
            <w:r>
              <w:rPr>
                <w:color w:val="211F1F"/>
              </w:rPr>
              <w:t>exercise</w:t>
            </w:r>
            <w:r>
              <w:rPr>
                <w:color w:val="211F1F"/>
                <w:spacing w:val="-15"/>
              </w:rPr>
              <w:t xml:space="preserve"> </w:t>
            </w:r>
            <w:r>
              <w:rPr>
                <w:color w:val="211F1F"/>
              </w:rPr>
              <w:t>must</w:t>
            </w:r>
            <w:r>
              <w:rPr>
                <w:color w:val="211F1F"/>
                <w:spacing w:val="-7"/>
              </w:rPr>
              <w:t xml:space="preserve"> </w:t>
            </w:r>
            <w:r>
              <w:rPr>
                <w:color w:val="211F1F"/>
              </w:rPr>
              <w:t>be</w:t>
            </w:r>
            <w:r>
              <w:rPr>
                <w:color w:val="211F1F"/>
                <w:spacing w:val="-11"/>
              </w:rPr>
              <w:t xml:space="preserve"> </w:t>
            </w:r>
            <w:r>
              <w:rPr>
                <w:color w:val="211F1F"/>
              </w:rPr>
              <w:t>included</w:t>
            </w:r>
            <w:r>
              <w:rPr>
                <w:color w:val="211F1F"/>
                <w:spacing w:val="-10"/>
              </w:rPr>
              <w:t xml:space="preserve"> </w:t>
            </w:r>
            <w:r>
              <w:rPr>
                <w:color w:val="211F1F"/>
              </w:rPr>
              <w:t>in</w:t>
            </w:r>
            <w:r>
              <w:rPr>
                <w:color w:val="211F1F"/>
                <w:spacing w:val="-6"/>
              </w:rPr>
              <w:t xml:space="preserve"> </w:t>
            </w:r>
            <w:r>
              <w:rPr>
                <w:color w:val="211F1F"/>
              </w:rPr>
              <w:t>Year</w:t>
            </w:r>
            <w:r>
              <w:rPr>
                <w:color w:val="211F1F"/>
                <w:spacing w:val="-9"/>
              </w:rPr>
              <w:t xml:space="preserve"> </w:t>
            </w:r>
            <w:r>
              <w:rPr>
                <w:color w:val="211F1F"/>
                <w:spacing w:val="-5"/>
              </w:rPr>
              <w:t>12.</w:t>
            </w:r>
          </w:p>
          <w:p w14:paraId="11C8E12E" w14:textId="77777777" w:rsidR="00317A7E" w:rsidRDefault="00000000">
            <w:pPr>
              <w:pStyle w:val="TableParagraph"/>
              <w:spacing w:line="254" w:lineRule="exact"/>
              <w:ind w:right="273" w:hanging="1"/>
            </w:pPr>
            <w:r>
              <w:rPr>
                <w:b/>
                <w:color w:val="211F1F"/>
                <w:spacing w:val="-2"/>
              </w:rPr>
              <w:t>Source:</w:t>
            </w:r>
            <w:r>
              <w:rPr>
                <w:b/>
                <w:color w:val="211F1F"/>
                <w:spacing w:val="-10"/>
              </w:rPr>
              <w:t xml:space="preserve"> </w:t>
            </w:r>
            <w:r>
              <w:rPr>
                <w:color w:val="1D3A6F"/>
                <w:spacing w:val="-2"/>
                <w:u w:val="single" w:color="1D3A6F"/>
              </w:rPr>
              <w:t>https://educationstandards.nsw.edu.au/wps/portal/nesa/11-12/stage-6-learning-areas/stage-</w:t>
            </w:r>
            <w:r>
              <w:rPr>
                <w:color w:val="1D3A6F"/>
                <w:spacing w:val="-2"/>
              </w:rPr>
              <w:t xml:space="preserve"> </w:t>
            </w:r>
            <w:r>
              <w:rPr>
                <w:color w:val="1D3A6F"/>
                <w:spacing w:val="-2"/>
                <w:u w:val="single" w:color="1D3A6F"/>
              </w:rPr>
              <w:t>6-science/earth-and-environmental-science-2017</w:t>
            </w:r>
          </w:p>
        </w:tc>
      </w:tr>
    </w:tbl>
    <w:p w14:paraId="7D2D88E4" w14:textId="77777777" w:rsidR="00317A7E" w:rsidRDefault="00317A7E">
      <w:pPr>
        <w:spacing w:line="254" w:lineRule="exact"/>
        <w:sectPr w:rsidR="00317A7E">
          <w:type w:val="continuous"/>
          <w:pgSz w:w="11930" w:h="16860"/>
          <w:pgMar w:top="1000" w:right="140" w:bottom="1020" w:left="740" w:header="549" w:footer="814" w:gutter="0"/>
          <w:cols w:space="720"/>
        </w:sectPr>
      </w:pPr>
    </w:p>
    <w:p w14:paraId="56E9919B" w14:textId="77777777" w:rsidR="00317A7E" w:rsidRDefault="00317A7E">
      <w:pPr>
        <w:pStyle w:val="BodyText"/>
        <w:spacing w:before="7"/>
        <w:rPr>
          <w:rFonts w:ascii="Calibri"/>
        </w:rPr>
      </w:pPr>
    </w:p>
    <w:tbl>
      <w:tblPr>
        <w:tblW w:w="0" w:type="auto"/>
        <w:tblInd w:w="129"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5102"/>
        <w:gridCol w:w="5697"/>
      </w:tblGrid>
      <w:tr w:rsidR="00317A7E" w14:paraId="548966E7" w14:textId="77777777">
        <w:trPr>
          <w:trHeight w:val="251"/>
        </w:trPr>
        <w:tc>
          <w:tcPr>
            <w:tcW w:w="5102" w:type="dxa"/>
          </w:tcPr>
          <w:p w14:paraId="5983CE09" w14:textId="77777777" w:rsidR="00317A7E" w:rsidRDefault="00000000">
            <w:pPr>
              <w:pStyle w:val="TableParagraph"/>
              <w:spacing w:line="231" w:lineRule="exact"/>
            </w:pPr>
            <w:r>
              <w:rPr>
                <w:color w:val="211F1F"/>
              </w:rPr>
              <w:t>Course</w:t>
            </w:r>
            <w:r>
              <w:rPr>
                <w:color w:val="211F1F"/>
                <w:spacing w:val="-15"/>
              </w:rPr>
              <w:t xml:space="preserve"> </w:t>
            </w:r>
            <w:r>
              <w:rPr>
                <w:color w:val="211F1F"/>
              </w:rPr>
              <w:t>Cost</w:t>
            </w:r>
            <w:r>
              <w:rPr>
                <w:color w:val="211F1F"/>
                <w:spacing w:val="-11"/>
              </w:rPr>
              <w:t xml:space="preserve"> </w:t>
            </w:r>
            <w:r>
              <w:rPr>
                <w:color w:val="211F1F"/>
              </w:rPr>
              <w:t>$</w:t>
            </w:r>
            <w:r>
              <w:rPr>
                <w:color w:val="211F1F"/>
                <w:spacing w:val="-12"/>
              </w:rPr>
              <w:t xml:space="preserve"> </w:t>
            </w:r>
            <w:r>
              <w:rPr>
                <w:color w:val="211F1F"/>
                <w:spacing w:val="-5"/>
              </w:rPr>
              <w:t>30</w:t>
            </w:r>
          </w:p>
        </w:tc>
        <w:tc>
          <w:tcPr>
            <w:tcW w:w="5697" w:type="dxa"/>
          </w:tcPr>
          <w:p w14:paraId="30840A3C" w14:textId="77777777" w:rsidR="00317A7E" w:rsidRDefault="00000000">
            <w:pPr>
              <w:pStyle w:val="TableParagraph"/>
              <w:spacing w:line="231" w:lineRule="exact"/>
              <w:ind w:left="120"/>
            </w:pPr>
            <w:r>
              <w:rPr>
                <w:color w:val="211F1F"/>
              </w:rPr>
              <w:t>Course</w:t>
            </w:r>
            <w:r>
              <w:rPr>
                <w:color w:val="211F1F"/>
                <w:spacing w:val="-13"/>
              </w:rPr>
              <w:t xml:space="preserve"> </w:t>
            </w:r>
            <w:r>
              <w:rPr>
                <w:color w:val="211F1F"/>
                <w:spacing w:val="-5"/>
              </w:rPr>
              <w:t>No:</w:t>
            </w:r>
          </w:p>
        </w:tc>
      </w:tr>
      <w:tr w:rsidR="00317A7E" w14:paraId="10B6A118" w14:textId="77777777">
        <w:trPr>
          <w:trHeight w:val="254"/>
        </w:trPr>
        <w:tc>
          <w:tcPr>
            <w:tcW w:w="5102" w:type="dxa"/>
          </w:tcPr>
          <w:p w14:paraId="363D9438" w14:textId="77777777" w:rsidR="00317A7E" w:rsidRDefault="00000000">
            <w:pPr>
              <w:pStyle w:val="TableParagraph"/>
              <w:spacing w:line="233" w:lineRule="exact"/>
              <w:ind w:left="762" w:right="738"/>
              <w:jc w:val="center"/>
              <w:rPr>
                <w:b/>
              </w:rPr>
            </w:pPr>
            <w:r>
              <w:rPr>
                <w:b/>
                <w:color w:val="211F1F"/>
                <w:spacing w:val="-2"/>
              </w:rPr>
              <w:t>Physics</w:t>
            </w:r>
          </w:p>
        </w:tc>
        <w:tc>
          <w:tcPr>
            <w:tcW w:w="5697" w:type="dxa"/>
          </w:tcPr>
          <w:p w14:paraId="736BFC30" w14:textId="77777777" w:rsidR="00317A7E" w:rsidRDefault="00000000">
            <w:pPr>
              <w:pStyle w:val="TableParagraph"/>
              <w:spacing w:line="233" w:lineRule="exact"/>
              <w:ind w:left="2028" w:right="1999"/>
              <w:jc w:val="center"/>
              <w:rPr>
                <w:b/>
              </w:rPr>
            </w:pPr>
            <w:r>
              <w:rPr>
                <w:b/>
                <w:color w:val="211F1F"/>
                <w:spacing w:val="-2"/>
              </w:rPr>
              <w:t>15300</w:t>
            </w:r>
          </w:p>
        </w:tc>
      </w:tr>
      <w:tr w:rsidR="00317A7E" w14:paraId="5B8A367B" w14:textId="77777777">
        <w:trPr>
          <w:trHeight w:val="755"/>
        </w:trPr>
        <w:tc>
          <w:tcPr>
            <w:tcW w:w="5102" w:type="dxa"/>
          </w:tcPr>
          <w:p w14:paraId="494EDFAC" w14:textId="77777777" w:rsidR="00317A7E" w:rsidRDefault="00000000">
            <w:pPr>
              <w:pStyle w:val="TableParagraph"/>
              <w:spacing w:before="14" w:line="237" w:lineRule="auto"/>
              <w:ind w:left="767" w:right="738"/>
              <w:jc w:val="center"/>
              <w:rPr>
                <w:b/>
              </w:rPr>
            </w:pPr>
            <w:r>
              <w:rPr>
                <w:b/>
                <w:color w:val="211F1F"/>
              </w:rPr>
              <w:t>2</w:t>
            </w:r>
            <w:r>
              <w:rPr>
                <w:b/>
                <w:color w:val="211F1F"/>
                <w:spacing w:val="-15"/>
              </w:rPr>
              <w:t xml:space="preserve"> </w:t>
            </w:r>
            <w:r>
              <w:rPr>
                <w:b/>
                <w:color w:val="211F1F"/>
              </w:rPr>
              <w:t>Units</w:t>
            </w:r>
            <w:r>
              <w:rPr>
                <w:b/>
                <w:color w:val="211F1F"/>
                <w:spacing w:val="-16"/>
              </w:rPr>
              <w:t xml:space="preserve"> </w:t>
            </w:r>
            <w:r>
              <w:rPr>
                <w:b/>
                <w:color w:val="211F1F"/>
              </w:rPr>
              <w:t>for</w:t>
            </w:r>
            <w:r>
              <w:rPr>
                <w:b/>
                <w:color w:val="211F1F"/>
                <w:spacing w:val="-9"/>
              </w:rPr>
              <w:t xml:space="preserve"> </w:t>
            </w:r>
            <w:r>
              <w:rPr>
                <w:b/>
                <w:color w:val="211F1F"/>
              </w:rPr>
              <w:t>each</w:t>
            </w:r>
            <w:r>
              <w:rPr>
                <w:b/>
                <w:color w:val="211F1F"/>
                <w:spacing w:val="-15"/>
              </w:rPr>
              <w:t xml:space="preserve"> </w:t>
            </w:r>
            <w:r>
              <w:rPr>
                <w:b/>
                <w:color w:val="211F1F"/>
              </w:rPr>
              <w:t>of</w:t>
            </w:r>
            <w:r>
              <w:rPr>
                <w:b/>
                <w:color w:val="211F1F"/>
                <w:spacing w:val="-14"/>
              </w:rPr>
              <w:t xml:space="preserve"> </w:t>
            </w:r>
            <w:r>
              <w:rPr>
                <w:b/>
                <w:color w:val="211F1F"/>
              </w:rPr>
              <w:t>Preliminary</w:t>
            </w:r>
            <w:r>
              <w:rPr>
                <w:b/>
                <w:color w:val="211F1F"/>
                <w:spacing w:val="-15"/>
              </w:rPr>
              <w:t xml:space="preserve"> </w:t>
            </w:r>
            <w:r>
              <w:rPr>
                <w:b/>
                <w:color w:val="211F1F"/>
              </w:rPr>
              <w:t>and HSC Board Developed Course</w:t>
            </w:r>
          </w:p>
          <w:p w14:paraId="71E7AE09" w14:textId="77777777" w:rsidR="00317A7E" w:rsidRDefault="00000000">
            <w:pPr>
              <w:pStyle w:val="TableParagraph"/>
              <w:spacing w:line="220" w:lineRule="exact"/>
              <w:ind w:left="765" w:right="738"/>
              <w:jc w:val="center"/>
              <w:rPr>
                <w:b/>
              </w:rPr>
            </w:pPr>
            <w:r>
              <w:rPr>
                <w:b/>
                <w:color w:val="211F1F"/>
              </w:rPr>
              <w:t>Category</w:t>
            </w:r>
            <w:r>
              <w:rPr>
                <w:b/>
                <w:color w:val="211F1F"/>
                <w:spacing w:val="-8"/>
              </w:rPr>
              <w:t xml:space="preserve"> </w:t>
            </w:r>
            <w:r>
              <w:rPr>
                <w:b/>
                <w:color w:val="211F1F"/>
                <w:spacing w:val="-10"/>
              </w:rPr>
              <w:t>A</w:t>
            </w:r>
          </w:p>
        </w:tc>
        <w:tc>
          <w:tcPr>
            <w:tcW w:w="5697" w:type="dxa"/>
          </w:tcPr>
          <w:p w14:paraId="600C8654" w14:textId="77777777" w:rsidR="00317A7E" w:rsidRDefault="00000000">
            <w:pPr>
              <w:pStyle w:val="TableParagraph"/>
              <w:spacing w:before="20"/>
              <w:ind w:left="2040" w:right="1999"/>
              <w:jc w:val="center"/>
              <w:rPr>
                <w:b/>
              </w:rPr>
            </w:pPr>
            <w:r>
              <w:rPr>
                <w:b/>
                <w:color w:val="211F1F"/>
                <w:spacing w:val="-4"/>
              </w:rPr>
              <w:t>Prerequisite:</w:t>
            </w:r>
            <w:r>
              <w:rPr>
                <w:b/>
                <w:color w:val="211F1F"/>
                <w:spacing w:val="-15"/>
              </w:rPr>
              <w:t xml:space="preserve"> </w:t>
            </w:r>
            <w:r>
              <w:rPr>
                <w:b/>
                <w:color w:val="211F1F"/>
                <w:spacing w:val="-4"/>
              </w:rPr>
              <w:t xml:space="preserve">Nil </w:t>
            </w:r>
            <w:r>
              <w:rPr>
                <w:b/>
                <w:color w:val="211F1F"/>
              </w:rPr>
              <w:t>Exclusions: Nil</w:t>
            </w:r>
          </w:p>
        </w:tc>
      </w:tr>
      <w:tr w:rsidR="00317A7E" w14:paraId="444CFED5" w14:textId="77777777">
        <w:trPr>
          <w:trHeight w:val="5814"/>
        </w:trPr>
        <w:tc>
          <w:tcPr>
            <w:tcW w:w="10799" w:type="dxa"/>
            <w:gridSpan w:val="2"/>
          </w:tcPr>
          <w:p w14:paraId="6058F116" w14:textId="77777777" w:rsidR="00317A7E" w:rsidRDefault="00317A7E">
            <w:pPr>
              <w:pStyle w:val="TableParagraph"/>
              <w:spacing w:before="10"/>
              <w:ind w:left="0"/>
              <w:rPr>
                <w:rFonts w:ascii="Calibri"/>
                <w:sz w:val="21"/>
              </w:rPr>
            </w:pPr>
          </w:p>
          <w:p w14:paraId="4F25C21E" w14:textId="77777777" w:rsidR="00317A7E" w:rsidRDefault="00000000">
            <w:pPr>
              <w:pStyle w:val="TableParagraph"/>
              <w:rPr>
                <w:b/>
              </w:rPr>
            </w:pPr>
            <w:r>
              <w:rPr>
                <w:b/>
                <w:color w:val="211F1F"/>
              </w:rPr>
              <w:t>Course</w:t>
            </w:r>
            <w:r>
              <w:rPr>
                <w:b/>
                <w:color w:val="211F1F"/>
                <w:spacing w:val="-12"/>
              </w:rPr>
              <w:t xml:space="preserve"> </w:t>
            </w:r>
            <w:r>
              <w:rPr>
                <w:b/>
                <w:color w:val="211F1F"/>
                <w:spacing w:val="-2"/>
              </w:rPr>
              <w:t>Description:</w:t>
            </w:r>
          </w:p>
          <w:p w14:paraId="7694CCAA" w14:textId="77777777" w:rsidR="00317A7E" w:rsidRDefault="00000000">
            <w:pPr>
              <w:pStyle w:val="TableParagraph"/>
              <w:spacing w:before="4"/>
              <w:ind w:right="197"/>
            </w:pPr>
            <w:r>
              <w:rPr>
                <w:color w:val="211F1F"/>
              </w:rPr>
              <w:t>The Physics Stage 6 Syllabus involves the study of matter and its motion through space and time, along with</w:t>
            </w:r>
            <w:r>
              <w:rPr>
                <w:color w:val="211F1F"/>
                <w:spacing w:val="-6"/>
              </w:rPr>
              <w:t xml:space="preserve"> </w:t>
            </w:r>
            <w:r>
              <w:rPr>
                <w:color w:val="211F1F"/>
              </w:rPr>
              <w:t>related</w:t>
            </w:r>
            <w:r>
              <w:rPr>
                <w:color w:val="211F1F"/>
                <w:spacing w:val="-11"/>
              </w:rPr>
              <w:t xml:space="preserve"> </w:t>
            </w:r>
            <w:r>
              <w:rPr>
                <w:color w:val="211F1F"/>
              </w:rPr>
              <w:t>concepts</w:t>
            </w:r>
            <w:r>
              <w:rPr>
                <w:color w:val="211F1F"/>
                <w:spacing w:val="-8"/>
              </w:rPr>
              <w:t xml:space="preserve"> </w:t>
            </w:r>
            <w:r>
              <w:rPr>
                <w:color w:val="211F1F"/>
              </w:rPr>
              <w:t>that</w:t>
            </w:r>
            <w:r>
              <w:rPr>
                <w:color w:val="211F1F"/>
                <w:spacing w:val="-2"/>
              </w:rPr>
              <w:t xml:space="preserve"> </w:t>
            </w:r>
            <w:r>
              <w:rPr>
                <w:color w:val="211F1F"/>
              </w:rPr>
              <w:t>include</w:t>
            </w:r>
            <w:r>
              <w:rPr>
                <w:color w:val="211F1F"/>
                <w:spacing w:val="-6"/>
              </w:rPr>
              <w:t xml:space="preserve"> </w:t>
            </w:r>
            <w:r>
              <w:rPr>
                <w:color w:val="211F1F"/>
              </w:rPr>
              <w:t>energy</w:t>
            </w:r>
            <w:r>
              <w:rPr>
                <w:color w:val="211F1F"/>
                <w:spacing w:val="-8"/>
              </w:rPr>
              <w:t xml:space="preserve"> </w:t>
            </w:r>
            <w:r>
              <w:rPr>
                <w:color w:val="211F1F"/>
              </w:rPr>
              <w:t>and</w:t>
            </w:r>
            <w:r>
              <w:rPr>
                <w:color w:val="211F1F"/>
                <w:spacing w:val="-9"/>
              </w:rPr>
              <w:t xml:space="preserve"> </w:t>
            </w:r>
            <w:r>
              <w:rPr>
                <w:color w:val="211F1F"/>
              </w:rPr>
              <w:t>force.</w:t>
            </w:r>
            <w:r>
              <w:rPr>
                <w:color w:val="211F1F"/>
                <w:spacing w:val="-2"/>
              </w:rPr>
              <w:t xml:space="preserve"> </w:t>
            </w:r>
            <w:r>
              <w:rPr>
                <w:color w:val="211F1F"/>
              </w:rPr>
              <w:t>Physics</w:t>
            </w:r>
            <w:r>
              <w:rPr>
                <w:color w:val="211F1F"/>
                <w:spacing w:val="-8"/>
              </w:rPr>
              <w:t xml:space="preserve"> </w:t>
            </w:r>
            <w:r>
              <w:rPr>
                <w:color w:val="211F1F"/>
              </w:rPr>
              <w:t>deals</w:t>
            </w:r>
            <w:r>
              <w:rPr>
                <w:color w:val="211F1F"/>
                <w:spacing w:val="-8"/>
              </w:rPr>
              <w:t xml:space="preserve"> </w:t>
            </w:r>
            <w:r>
              <w:rPr>
                <w:color w:val="211F1F"/>
              </w:rPr>
              <w:t>with</w:t>
            </w:r>
            <w:r>
              <w:rPr>
                <w:color w:val="211F1F"/>
                <w:spacing w:val="-6"/>
              </w:rPr>
              <w:t xml:space="preserve"> </w:t>
            </w:r>
            <w:r>
              <w:rPr>
                <w:color w:val="211F1F"/>
              </w:rPr>
              <w:t>the</w:t>
            </w:r>
            <w:r>
              <w:rPr>
                <w:color w:val="211F1F"/>
                <w:spacing w:val="-14"/>
              </w:rPr>
              <w:t xml:space="preserve"> </w:t>
            </w:r>
            <w:r>
              <w:rPr>
                <w:color w:val="211F1F"/>
              </w:rPr>
              <w:t>study</w:t>
            </w:r>
            <w:r>
              <w:rPr>
                <w:color w:val="211F1F"/>
                <w:spacing w:val="-8"/>
              </w:rPr>
              <w:t xml:space="preserve"> </w:t>
            </w:r>
            <w:r>
              <w:rPr>
                <w:color w:val="211F1F"/>
              </w:rPr>
              <w:t>of</w:t>
            </w:r>
            <w:r>
              <w:rPr>
                <w:color w:val="211F1F"/>
                <w:spacing w:val="-5"/>
              </w:rPr>
              <w:t xml:space="preserve"> </w:t>
            </w:r>
            <w:r>
              <w:rPr>
                <w:color w:val="211F1F"/>
              </w:rPr>
              <w:t>phenomena</w:t>
            </w:r>
            <w:r>
              <w:rPr>
                <w:color w:val="211F1F"/>
                <w:spacing w:val="-2"/>
              </w:rPr>
              <w:t xml:space="preserve"> </w:t>
            </w:r>
            <w:r>
              <w:rPr>
                <w:color w:val="211F1F"/>
              </w:rPr>
              <w:t>on</w:t>
            </w:r>
            <w:r>
              <w:rPr>
                <w:color w:val="211F1F"/>
                <w:spacing w:val="-6"/>
              </w:rPr>
              <w:t xml:space="preserve"> </w:t>
            </w:r>
            <w:r>
              <w:rPr>
                <w:color w:val="211F1F"/>
              </w:rPr>
              <w:t>scales</w:t>
            </w:r>
            <w:r>
              <w:rPr>
                <w:color w:val="211F1F"/>
                <w:spacing w:val="-1"/>
              </w:rPr>
              <w:t xml:space="preserve"> </w:t>
            </w:r>
            <w:r>
              <w:rPr>
                <w:color w:val="211F1F"/>
              </w:rPr>
              <w:t>of space and time – from nuclear particles and their interactions up to the size and age of the Universe. This allows students to better understand the physical world and how it works, appreciate the uniqueness of the Universe, and participate in navigating and influencing the future.</w:t>
            </w:r>
          </w:p>
          <w:p w14:paraId="457C98CF" w14:textId="77777777" w:rsidR="00317A7E" w:rsidRDefault="00000000">
            <w:pPr>
              <w:pStyle w:val="TableParagraph"/>
              <w:ind w:left="116" w:right="786"/>
              <w:jc w:val="both"/>
            </w:pPr>
            <w:r>
              <w:rPr>
                <w:color w:val="211F1F"/>
              </w:rPr>
              <w:t>The problem-solving nature of physics further develops students’ Working Scientifically skills by focusing on the exploration of models and the analysis of theories and laws, which promotes an understanding of the connectedness of seemingly dissimilar phenomena.</w:t>
            </w:r>
          </w:p>
          <w:p w14:paraId="57FF0B33" w14:textId="77777777" w:rsidR="00317A7E" w:rsidRDefault="00000000">
            <w:pPr>
              <w:pStyle w:val="TableParagraph"/>
              <w:spacing w:before="2"/>
              <w:ind w:left="116" w:right="197"/>
            </w:pPr>
            <w:r>
              <w:rPr>
                <w:color w:val="211F1F"/>
              </w:rPr>
              <w:t>Students</w:t>
            </w:r>
            <w:r>
              <w:rPr>
                <w:color w:val="211F1F"/>
                <w:spacing w:val="-4"/>
              </w:rPr>
              <w:t xml:space="preserve"> </w:t>
            </w:r>
            <w:r>
              <w:rPr>
                <w:color w:val="211F1F"/>
              </w:rPr>
              <w:t>who</w:t>
            </w:r>
            <w:r>
              <w:rPr>
                <w:color w:val="211F1F"/>
                <w:spacing w:val="-2"/>
              </w:rPr>
              <w:t xml:space="preserve"> </w:t>
            </w:r>
            <w:r>
              <w:rPr>
                <w:color w:val="211F1F"/>
              </w:rPr>
              <w:t>study</w:t>
            </w:r>
            <w:r>
              <w:rPr>
                <w:color w:val="211F1F"/>
                <w:spacing w:val="-1"/>
              </w:rPr>
              <w:t xml:space="preserve"> </w:t>
            </w:r>
            <w:r>
              <w:rPr>
                <w:color w:val="211F1F"/>
              </w:rPr>
              <w:t>physics</w:t>
            </w:r>
            <w:r>
              <w:rPr>
                <w:color w:val="211F1F"/>
                <w:spacing w:val="-1"/>
              </w:rPr>
              <w:t xml:space="preserve"> </w:t>
            </w:r>
            <w:r>
              <w:rPr>
                <w:color w:val="211F1F"/>
              </w:rPr>
              <w:t>are</w:t>
            </w:r>
            <w:r>
              <w:rPr>
                <w:color w:val="211F1F"/>
                <w:spacing w:val="-4"/>
              </w:rPr>
              <w:t xml:space="preserve"> </w:t>
            </w:r>
            <w:r>
              <w:rPr>
                <w:color w:val="211F1F"/>
              </w:rPr>
              <w:t>encouraged</w:t>
            </w:r>
            <w:r>
              <w:rPr>
                <w:color w:val="211F1F"/>
                <w:spacing w:val="-4"/>
              </w:rPr>
              <w:t xml:space="preserve"> </w:t>
            </w:r>
            <w:r>
              <w:rPr>
                <w:color w:val="211F1F"/>
              </w:rPr>
              <w:t>to</w:t>
            </w:r>
            <w:r>
              <w:rPr>
                <w:color w:val="211F1F"/>
                <w:spacing w:val="-4"/>
              </w:rPr>
              <w:t xml:space="preserve"> </w:t>
            </w:r>
            <w:r>
              <w:rPr>
                <w:color w:val="211F1F"/>
              </w:rPr>
              <w:t>use</w:t>
            </w:r>
            <w:r>
              <w:rPr>
                <w:color w:val="211F1F"/>
                <w:spacing w:val="-2"/>
              </w:rPr>
              <w:t xml:space="preserve"> </w:t>
            </w:r>
            <w:r>
              <w:rPr>
                <w:color w:val="211F1F"/>
              </w:rPr>
              <w:t>observations</w:t>
            </w:r>
            <w:r>
              <w:rPr>
                <w:color w:val="211F1F"/>
                <w:spacing w:val="-4"/>
              </w:rPr>
              <w:t xml:space="preserve"> </w:t>
            </w:r>
            <w:r>
              <w:rPr>
                <w:color w:val="211F1F"/>
              </w:rPr>
              <w:t>to</w:t>
            </w:r>
            <w:r>
              <w:rPr>
                <w:color w:val="211F1F"/>
                <w:spacing w:val="-2"/>
              </w:rPr>
              <w:t xml:space="preserve"> </w:t>
            </w:r>
            <w:r>
              <w:rPr>
                <w:color w:val="211F1F"/>
              </w:rPr>
              <w:t>develop</w:t>
            </w:r>
            <w:r>
              <w:rPr>
                <w:color w:val="211F1F"/>
                <w:spacing w:val="-2"/>
              </w:rPr>
              <w:t xml:space="preserve"> </w:t>
            </w:r>
            <w:r>
              <w:rPr>
                <w:color w:val="211F1F"/>
              </w:rPr>
              <w:t>quantitative</w:t>
            </w:r>
            <w:r>
              <w:rPr>
                <w:color w:val="211F1F"/>
                <w:spacing w:val="-4"/>
              </w:rPr>
              <w:t xml:space="preserve"> </w:t>
            </w:r>
            <w:r>
              <w:rPr>
                <w:color w:val="211F1F"/>
              </w:rPr>
              <w:t>models</w:t>
            </w:r>
            <w:r>
              <w:rPr>
                <w:color w:val="211F1F"/>
                <w:spacing w:val="-1"/>
              </w:rPr>
              <w:t xml:space="preserve"> </w:t>
            </w:r>
            <w:r>
              <w:rPr>
                <w:color w:val="211F1F"/>
              </w:rPr>
              <w:t>of</w:t>
            </w:r>
            <w:r>
              <w:rPr>
                <w:color w:val="211F1F"/>
                <w:spacing w:val="-3"/>
              </w:rPr>
              <w:t xml:space="preserve"> </w:t>
            </w:r>
            <w:r>
              <w:rPr>
                <w:color w:val="211F1F"/>
              </w:rPr>
              <w:t>real- world problems and derive relationships between variables. They are required to engage in solving equations based</w:t>
            </w:r>
            <w:r>
              <w:rPr>
                <w:color w:val="211F1F"/>
                <w:spacing w:val="-1"/>
              </w:rPr>
              <w:t xml:space="preserve"> </w:t>
            </w:r>
            <w:r>
              <w:rPr>
                <w:color w:val="211F1F"/>
              </w:rPr>
              <w:t xml:space="preserve">on these models, make predictions, and </w:t>
            </w:r>
            <w:proofErr w:type="spellStart"/>
            <w:r>
              <w:rPr>
                <w:color w:val="211F1F"/>
              </w:rPr>
              <w:t>analyse</w:t>
            </w:r>
            <w:proofErr w:type="spellEnd"/>
            <w:r>
              <w:rPr>
                <w:color w:val="211F1F"/>
              </w:rPr>
              <w:t xml:space="preserve"> the interconnectedness of physical </w:t>
            </w:r>
            <w:r>
              <w:rPr>
                <w:color w:val="211F1F"/>
                <w:spacing w:val="-2"/>
              </w:rPr>
              <w:t>entities.</w:t>
            </w:r>
          </w:p>
          <w:p w14:paraId="6E5D80BC" w14:textId="77777777" w:rsidR="00317A7E" w:rsidRDefault="00000000">
            <w:pPr>
              <w:pStyle w:val="TableParagraph"/>
              <w:spacing w:before="1"/>
              <w:ind w:left="119" w:hanging="3"/>
            </w:pPr>
            <w:r>
              <w:rPr>
                <w:color w:val="211F1F"/>
              </w:rPr>
              <w:t>The Physics course builds on students’</w:t>
            </w:r>
            <w:r>
              <w:rPr>
                <w:color w:val="211F1F"/>
                <w:spacing w:val="-1"/>
              </w:rPr>
              <w:t xml:space="preserve"> </w:t>
            </w:r>
            <w:r>
              <w:rPr>
                <w:color w:val="211F1F"/>
              </w:rPr>
              <w:t>knowledge and skills developed in</w:t>
            </w:r>
            <w:r>
              <w:rPr>
                <w:color w:val="211F1F"/>
                <w:spacing w:val="-1"/>
              </w:rPr>
              <w:t xml:space="preserve"> </w:t>
            </w:r>
            <w:r>
              <w:rPr>
                <w:color w:val="211F1F"/>
              </w:rPr>
              <w:t>the Science Stage 5</w:t>
            </w:r>
            <w:r>
              <w:rPr>
                <w:color w:val="211F1F"/>
                <w:spacing w:val="-1"/>
              </w:rPr>
              <w:t xml:space="preserve"> </w:t>
            </w:r>
            <w:r>
              <w:rPr>
                <w:color w:val="211F1F"/>
              </w:rPr>
              <w:t>course and help</w:t>
            </w:r>
            <w:r>
              <w:rPr>
                <w:color w:val="211F1F"/>
                <w:spacing w:val="-6"/>
              </w:rPr>
              <w:t xml:space="preserve"> </w:t>
            </w:r>
            <w:r>
              <w:rPr>
                <w:color w:val="211F1F"/>
              </w:rPr>
              <w:t>them</w:t>
            </w:r>
            <w:r>
              <w:rPr>
                <w:color w:val="211F1F"/>
                <w:spacing w:val="-8"/>
              </w:rPr>
              <w:t xml:space="preserve"> </w:t>
            </w:r>
            <w:r>
              <w:rPr>
                <w:color w:val="211F1F"/>
              </w:rPr>
              <w:t>develop</w:t>
            </w:r>
            <w:r>
              <w:rPr>
                <w:color w:val="211F1F"/>
                <w:spacing w:val="-6"/>
              </w:rPr>
              <w:t xml:space="preserve"> </w:t>
            </w:r>
            <w:r>
              <w:rPr>
                <w:color w:val="211F1F"/>
              </w:rPr>
              <w:t>a</w:t>
            </w:r>
            <w:r>
              <w:rPr>
                <w:color w:val="211F1F"/>
                <w:spacing w:val="-11"/>
              </w:rPr>
              <w:t xml:space="preserve"> </w:t>
            </w:r>
            <w:r>
              <w:rPr>
                <w:color w:val="211F1F"/>
              </w:rPr>
              <w:t>greater</w:t>
            </w:r>
            <w:r>
              <w:rPr>
                <w:color w:val="211F1F"/>
                <w:spacing w:val="-5"/>
              </w:rPr>
              <w:t xml:space="preserve"> </w:t>
            </w:r>
            <w:r>
              <w:rPr>
                <w:color w:val="211F1F"/>
              </w:rPr>
              <w:t>understanding</w:t>
            </w:r>
            <w:r>
              <w:rPr>
                <w:color w:val="211F1F"/>
                <w:spacing w:val="-6"/>
              </w:rPr>
              <w:t xml:space="preserve"> </w:t>
            </w:r>
            <w:r>
              <w:rPr>
                <w:color w:val="211F1F"/>
              </w:rPr>
              <w:t>of</w:t>
            </w:r>
            <w:r>
              <w:rPr>
                <w:color w:val="211F1F"/>
                <w:spacing w:val="-7"/>
              </w:rPr>
              <w:t xml:space="preserve"> </w:t>
            </w:r>
            <w:r>
              <w:rPr>
                <w:color w:val="211F1F"/>
              </w:rPr>
              <w:t>physics</w:t>
            </w:r>
            <w:r>
              <w:rPr>
                <w:color w:val="211F1F"/>
                <w:spacing w:val="-6"/>
              </w:rPr>
              <w:t xml:space="preserve"> </w:t>
            </w:r>
            <w:r>
              <w:rPr>
                <w:color w:val="211F1F"/>
              </w:rPr>
              <w:t>as</w:t>
            </w:r>
            <w:r>
              <w:rPr>
                <w:color w:val="211F1F"/>
                <w:spacing w:val="-11"/>
              </w:rPr>
              <w:t xml:space="preserve"> </w:t>
            </w:r>
            <w:r>
              <w:rPr>
                <w:color w:val="211F1F"/>
              </w:rPr>
              <w:t>a</w:t>
            </w:r>
            <w:r>
              <w:rPr>
                <w:color w:val="211F1F"/>
                <w:spacing w:val="-9"/>
              </w:rPr>
              <w:t xml:space="preserve"> </w:t>
            </w:r>
            <w:r>
              <w:rPr>
                <w:color w:val="211F1F"/>
              </w:rPr>
              <w:t>foundation</w:t>
            </w:r>
            <w:r>
              <w:rPr>
                <w:color w:val="211F1F"/>
                <w:spacing w:val="-14"/>
              </w:rPr>
              <w:t xml:space="preserve"> </w:t>
            </w:r>
            <w:r>
              <w:rPr>
                <w:color w:val="211F1F"/>
              </w:rPr>
              <w:t>for</w:t>
            </w:r>
            <w:r>
              <w:rPr>
                <w:color w:val="211F1F"/>
                <w:spacing w:val="-7"/>
              </w:rPr>
              <w:t xml:space="preserve"> </w:t>
            </w:r>
            <w:r>
              <w:rPr>
                <w:color w:val="211F1F"/>
              </w:rPr>
              <w:t>undertaking</w:t>
            </w:r>
            <w:r>
              <w:rPr>
                <w:color w:val="211F1F"/>
                <w:spacing w:val="-8"/>
              </w:rPr>
              <w:t xml:space="preserve"> </w:t>
            </w:r>
            <w:r>
              <w:rPr>
                <w:color w:val="211F1F"/>
              </w:rPr>
              <w:t>post-school</w:t>
            </w:r>
            <w:r>
              <w:rPr>
                <w:color w:val="211F1F"/>
                <w:spacing w:val="-5"/>
              </w:rPr>
              <w:t xml:space="preserve"> </w:t>
            </w:r>
            <w:r>
              <w:rPr>
                <w:color w:val="211F1F"/>
              </w:rPr>
              <w:t>studies</w:t>
            </w:r>
            <w:r>
              <w:rPr>
                <w:color w:val="211F1F"/>
                <w:spacing w:val="-1"/>
              </w:rPr>
              <w:t xml:space="preserve"> </w:t>
            </w:r>
            <w:r>
              <w:rPr>
                <w:color w:val="211F1F"/>
              </w:rPr>
              <w:t>in</w:t>
            </w:r>
            <w:r>
              <w:rPr>
                <w:color w:val="211F1F"/>
                <w:spacing w:val="-2"/>
              </w:rPr>
              <w:t xml:space="preserve"> </w:t>
            </w:r>
            <w:r>
              <w:rPr>
                <w:color w:val="211F1F"/>
              </w:rPr>
              <w:t>a wide range of Science, Technology, Engineering and Mathematics (STEM) fields. A knowledge and understanding of physics often provide the unifying link between interdisciplinary studies.</w:t>
            </w:r>
          </w:p>
          <w:p w14:paraId="1420AB01" w14:textId="77777777" w:rsidR="00317A7E" w:rsidRDefault="00000000">
            <w:pPr>
              <w:pStyle w:val="TableParagraph"/>
              <w:ind w:left="119" w:right="197" w:hanging="3"/>
            </w:pPr>
            <w:r>
              <w:rPr>
                <w:color w:val="211F1F"/>
              </w:rPr>
              <w:t>The study of physics provides the</w:t>
            </w:r>
            <w:r>
              <w:rPr>
                <w:color w:val="211F1F"/>
                <w:spacing w:val="-2"/>
              </w:rPr>
              <w:t xml:space="preserve"> </w:t>
            </w:r>
            <w:r>
              <w:rPr>
                <w:color w:val="211F1F"/>
              </w:rPr>
              <w:t>foundation knowledge and skills required to support participation</w:t>
            </w:r>
            <w:r>
              <w:rPr>
                <w:color w:val="211F1F"/>
                <w:spacing w:val="-2"/>
              </w:rPr>
              <w:t xml:space="preserve"> </w:t>
            </w:r>
            <w:r>
              <w:rPr>
                <w:color w:val="211F1F"/>
              </w:rPr>
              <w:t>in a range</w:t>
            </w:r>
            <w:r>
              <w:rPr>
                <w:color w:val="211F1F"/>
                <w:spacing w:val="-2"/>
              </w:rPr>
              <w:t xml:space="preserve"> </w:t>
            </w:r>
            <w:r>
              <w:rPr>
                <w:color w:val="211F1F"/>
              </w:rPr>
              <w:t>of careers.</w:t>
            </w:r>
            <w:r>
              <w:rPr>
                <w:color w:val="211F1F"/>
                <w:spacing w:val="-2"/>
              </w:rPr>
              <w:t xml:space="preserve"> </w:t>
            </w:r>
            <w:r>
              <w:rPr>
                <w:color w:val="211F1F"/>
              </w:rPr>
              <w:t>It is</w:t>
            </w:r>
            <w:r>
              <w:rPr>
                <w:color w:val="211F1F"/>
                <w:spacing w:val="-1"/>
              </w:rPr>
              <w:t xml:space="preserve"> </w:t>
            </w:r>
            <w:r>
              <w:rPr>
                <w:color w:val="211F1F"/>
              </w:rPr>
              <w:t>a</w:t>
            </w:r>
            <w:r>
              <w:rPr>
                <w:color w:val="211F1F"/>
                <w:spacing w:val="-4"/>
              </w:rPr>
              <w:t xml:space="preserve"> </w:t>
            </w:r>
            <w:r>
              <w:rPr>
                <w:color w:val="211F1F"/>
              </w:rPr>
              <w:t>discipline</w:t>
            </w:r>
            <w:r>
              <w:rPr>
                <w:color w:val="211F1F"/>
                <w:spacing w:val="-2"/>
              </w:rPr>
              <w:t xml:space="preserve"> </w:t>
            </w:r>
            <w:r>
              <w:rPr>
                <w:color w:val="211F1F"/>
              </w:rPr>
              <w:t xml:space="preserve">that </w:t>
            </w:r>
            <w:proofErr w:type="spellStart"/>
            <w:r>
              <w:rPr>
                <w:color w:val="211F1F"/>
              </w:rPr>
              <w:t>utilises</w:t>
            </w:r>
            <w:proofErr w:type="spellEnd"/>
            <w:r>
              <w:rPr>
                <w:color w:val="211F1F"/>
                <w:spacing w:val="-1"/>
              </w:rPr>
              <w:t xml:space="preserve"> </w:t>
            </w:r>
            <w:r>
              <w:rPr>
                <w:color w:val="211F1F"/>
              </w:rPr>
              <w:t>innovative</w:t>
            </w:r>
            <w:r>
              <w:rPr>
                <w:color w:val="211F1F"/>
                <w:spacing w:val="-2"/>
              </w:rPr>
              <w:t xml:space="preserve"> </w:t>
            </w:r>
            <w:r>
              <w:rPr>
                <w:color w:val="211F1F"/>
              </w:rPr>
              <w:t>and</w:t>
            </w:r>
            <w:r>
              <w:rPr>
                <w:color w:val="211F1F"/>
                <w:spacing w:val="-4"/>
              </w:rPr>
              <w:t xml:space="preserve"> </w:t>
            </w:r>
            <w:r>
              <w:rPr>
                <w:color w:val="211F1F"/>
              </w:rPr>
              <w:t>creative</w:t>
            </w:r>
            <w:r>
              <w:rPr>
                <w:color w:val="211F1F"/>
                <w:spacing w:val="-4"/>
              </w:rPr>
              <w:t xml:space="preserve"> </w:t>
            </w:r>
            <w:r>
              <w:rPr>
                <w:color w:val="211F1F"/>
              </w:rPr>
              <w:t>thinking</w:t>
            </w:r>
            <w:r>
              <w:rPr>
                <w:color w:val="211F1F"/>
                <w:spacing w:val="-2"/>
              </w:rPr>
              <w:t xml:space="preserve"> </w:t>
            </w:r>
            <w:r>
              <w:rPr>
                <w:color w:val="211F1F"/>
              </w:rPr>
              <w:t>to</w:t>
            </w:r>
            <w:r>
              <w:rPr>
                <w:color w:val="211F1F"/>
                <w:spacing w:val="-4"/>
              </w:rPr>
              <w:t xml:space="preserve"> </w:t>
            </w:r>
            <w:r>
              <w:rPr>
                <w:color w:val="211F1F"/>
              </w:rPr>
              <w:t>address</w:t>
            </w:r>
            <w:r>
              <w:rPr>
                <w:color w:val="211F1F"/>
                <w:spacing w:val="-4"/>
              </w:rPr>
              <w:t xml:space="preserve"> </w:t>
            </w:r>
            <w:r>
              <w:rPr>
                <w:color w:val="211F1F"/>
              </w:rPr>
              <w:t>new</w:t>
            </w:r>
            <w:r>
              <w:rPr>
                <w:color w:val="211F1F"/>
                <w:spacing w:val="-5"/>
              </w:rPr>
              <w:t xml:space="preserve"> </w:t>
            </w:r>
            <w:r>
              <w:rPr>
                <w:color w:val="211F1F"/>
              </w:rPr>
              <w:t>challenges, such as sustainability, energy efficiency and the creation of new materials.</w:t>
            </w:r>
          </w:p>
        </w:tc>
      </w:tr>
      <w:tr w:rsidR="00317A7E" w14:paraId="162771D0" w14:textId="77777777">
        <w:trPr>
          <w:trHeight w:val="1770"/>
        </w:trPr>
        <w:tc>
          <w:tcPr>
            <w:tcW w:w="5102" w:type="dxa"/>
          </w:tcPr>
          <w:p w14:paraId="58D9176E" w14:textId="77777777" w:rsidR="00317A7E" w:rsidRDefault="00000000">
            <w:pPr>
              <w:pStyle w:val="TableParagraph"/>
              <w:spacing w:before="12"/>
              <w:rPr>
                <w:b/>
              </w:rPr>
            </w:pPr>
            <w:r>
              <w:rPr>
                <w:b/>
                <w:color w:val="211F1F"/>
              </w:rPr>
              <w:t>Topics</w:t>
            </w:r>
            <w:r>
              <w:rPr>
                <w:b/>
                <w:color w:val="211F1F"/>
                <w:spacing w:val="-7"/>
              </w:rPr>
              <w:t xml:space="preserve"> </w:t>
            </w:r>
            <w:r>
              <w:rPr>
                <w:b/>
                <w:color w:val="211F1F"/>
                <w:spacing w:val="-2"/>
              </w:rPr>
              <w:t>Covered</w:t>
            </w:r>
          </w:p>
          <w:p w14:paraId="1B64BFF0" w14:textId="77777777" w:rsidR="00317A7E" w:rsidRDefault="00000000">
            <w:pPr>
              <w:pStyle w:val="TableParagraph"/>
              <w:spacing w:before="4"/>
            </w:pPr>
            <w:r>
              <w:rPr>
                <w:color w:val="211F1F"/>
                <w:spacing w:val="-2"/>
              </w:rPr>
              <w:t>Preliminary</w:t>
            </w:r>
            <w:r>
              <w:rPr>
                <w:color w:val="211F1F"/>
                <w:spacing w:val="1"/>
              </w:rPr>
              <w:t xml:space="preserve"> </w:t>
            </w:r>
            <w:r>
              <w:rPr>
                <w:color w:val="211F1F"/>
                <w:spacing w:val="-2"/>
              </w:rPr>
              <w:t>Course</w:t>
            </w:r>
          </w:p>
          <w:p w14:paraId="03242006" w14:textId="77777777" w:rsidR="00317A7E" w:rsidRDefault="00000000">
            <w:pPr>
              <w:pStyle w:val="TableParagraph"/>
              <w:spacing w:before="4"/>
              <w:ind w:right="688"/>
            </w:pPr>
            <w:r>
              <w:rPr>
                <w:color w:val="211F1F"/>
                <w:spacing w:val="-2"/>
              </w:rPr>
              <w:t>Working</w:t>
            </w:r>
            <w:r>
              <w:rPr>
                <w:color w:val="211F1F"/>
                <w:spacing w:val="-5"/>
              </w:rPr>
              <w:t xml:space="preserve"> </w:t>
            </w:r>
            <w:r>
              <w:rPr>
                <w:color w:val="211F1F"/>
                <w:spacing w:val="-2"/>
              </w:rPr>
              <w:t>Scientifically Skills (embedded) Kinematics</w:t>
            </w:r>
          </w:p>
          <w:p w14:paraId="1BED44BF" w14:textId="77777777" w:rsidR="00317A7E" w:rsidRDefault="00000000">
            <w:pPr>
              <w:pStyle w:val="TableParagraph"/>
              <w:spacing w:line="246" w:lineRule="exact"/>
            </w:pPr>
            <w:r>
              <w:rPr>
                <w:color w:val="211F1F"/>
                <w:spacing w:val="-2"/>
              </w:rPr>
              <w:t>Dynamics</w:t>
            </w:r>
          </w:p>
          <w:p w14:paraId="78732090" w14:textId="77777777" w:rsidR="00317A7E" w:rsidRDefault="00000000">
            <w:pPr>
              <w:pStyle w:val="TableParagraph"/>
              <w:spacing w:line="252" w:lineRule="exact"/>
              <w:ind w:right="1272"/>
            </w:pPr>
            <w:r>
              <w:rPr>
                <w:color w:val="211F1F"/>
                <w:spacing w:val="-2"/>
              </w:rPr>
              <w:t>Waves</w:t>
            </w:r>
            <w:r>
              <w:rPr>
                <w:color w:val="211F1F"/>
                <w:spacing w:val="-12"/>
              </w:rPr>
              <w:t xml:space="preserve"> </w:t>
            </w:r>
            <w:r>
              <w:rPr>
                <w:color w:val="211F1F"/>
                <w:spacing w:val="-2"/>
              </w:rPr>
              <w:t>and</w:t>
            </w:r>
            <w:r>
              <w:rPr>
                <w:color w:val="211F1F"/>
                <w:spacing w:val="-12"/>
              </w:rPr>
              <w:t xml:space="preserve"> </w:t>
            </w:r>
            <w:r>
              <w:rPr>
                <w:color w:val="211F1F"/>
                <w:spacing w:val="-2"/>
              </w:rPr>
              <w:t xml:space="preserve">Thermodynamics </w:t>
            </w:r>
            <w:r>
              <w:rPr>
                <w:color w:val="211F1F"/>
              </w:rPr>
              <w:t>Electricity and Magnetism</w:t>
            </w:r>
          </w:p>
        </w:tc>
        <w:tc>
          <w:tcPr>
            <w:tcW w:w="5697" w:type="dxa"/>
          </w:tcPr>
          <w:p w14:paraId="73B52899" w14:textId="77777777" w:rsidR="00317A7E" w:rsidRDefault="00000000">
            <w:pPr>
              <w:pStyle w:val="TableParagraph"/>
              <w:spacing w:before="12"/>
              <w:ind w:left="120"/>
              <w:rPr>
                <w:b/>
              </w:rPr>
            </w:pPr>
            <w:r>
              <w:rPr>
                <w:b/>
                <w:color w:val="211F1F"/>
              </w:rPr>
              <w:t>HSC</w:t>
            </w:r>
            <w:r>
              <w:rPr>
                <w:b/>
                <w:color w:val="211F1F"/>
                <w:spacing w:val="-10"/>
              </w:rPr>
              <w:t xml:space="preserve"> </w:t>
            </w:r>
            <w:r>
              <w:rPr>
                <w:b/>
                <w:color w:val="211F1F"/>
                <w:spacing w:val="-2"/>
              </w:rPr>
              <w:t>Course</w:t>
            </w:r>
          </w:p>
          <w:p w14:paraId="07E37231" w14:textId="77777777" w:rsidR="00317A7E" w:rsidRDefault="00000000">
            <w:pPr>
              <w:pStyle w:val="TableParagraph"/>
              <w:spacing w:before="13" w:line="237" w:lineRule="auto"/>
              <w:ind w:left="119" w:right="1283"/>
            </w:pPr>
            <w:r>
              <w:rPr>
                <w:color w:val="211F1F"/>
              </w:rPr>
              <w:t>Working Scientifically Skills (embedded) Advanced</w:t>
            </w:r>
            <w:r>
              <w:rPr>
                <w:color w:val="211F1F"/>
                <w:spacing w:val="6"/>
              </w:rPr>
              <w:t xml:space="preserve"> </w:t>
            </w:r>
            <w:r>
              <w:rPr>
                <w:color w:val="211F1F"/>
              </w:rPr>
              <w:t>Mechanics</w:t>
            </w:r>
            <w:r>
              <w:rPr>
                <w:color w:val="211F1F"/>
                <w:spacing w:val="6"/>
              </w:rPr>
              <w:t xml:space="preserve"> </w:t>
            </w:r>
            <w:r>
              <w:rPr>
                <w:color w:val="211F1F"/>
              </w:rPr>
              <w:t xml:space="preserve">Electromagnetism </w:t>
            </w:r>
            <w:proofErr w:type="gramStart"/>
            <w:r>
              <w:rPr>
                <w:color w:val="211F1F"/>
              </w:rPr>
              <w:t>The</w:t>
            </w:r>
            <w:proofErr w:type="gramEnd"/>
            <w:r>
              <w:rPr>
                <w:color w:val="211F1F"/>
              </w:rPr>
              <w:t xml:space="preserve"> Nature of Light</w:t>
            </w:r>
          </w:p>
          <w:p w14:paraId="3BA077F9" w14:textId="77777777" w:rsidR="00317A7E" w:rsidRDefault="00000000">
            <w:pPr>
              <w:pStyle w:val="TableParagraph"/>
              <w:spacing w:line="251" w:lineRule="exact"/>
              <w:ind w:left="119"/>
            </w:pPr>
            <w:r>
              <w:rPr>
                <w:color w:val="211F1F"/>
              </w:rPr>
              <w:t>From</w:t>
            </w:r>
            <w:r>
              <w:rPr>
                <w:color w:val="211F1F"/>
                <w:spacing w:val="-8"/>
              </w:rPr>
              <w:t xml:space="preserve"> </w:t>
            </w:r>
            <w:r>
              <w:rPr>
                <w:color w:val="211F1F"/>
              </w:rPr>
              <w:t>the</w:t>
            </w:r>
            <w:r>
              <w:rPr>
                <w:color w:val="211F1F"/>
                <w:spacing w:val="-5"/>
              </w:rPr>
              <w:t xml:space="preserve"> </w:t>
            </w:r>
            <w:r>
              <w:rPr>
                <w:color w:val="211F1F"/>
              </w:rPr>
              <w:t>Universe</w:t>
            </w:r>
            <w:r>
              <w:rPr>
                <w:color w:val="211F1F"/>
                <w:spacing w:val="-9"/>
              </w:rPr>
              <w:t xml:space="preserve"> </w:t>
            </w:r>
            <w:r>
              <w:rPr>
                <w:color w:val="211F1F"/>
              </w:rPr>
              <w:t>to</w:t>
            </w:r>
            <w:r>
              <w:rPr>
                <w:color w:val="211F1F"/>
                <w:spacing w:val="-8"/>
              </w:rPr>
              <w:t xml:space="preserve"> </w:t>
            </w:r>
            <w:r>
              <w:rPr>
                <w:color w:val="211F1F"/>
              </w:rPr>
              <w:t>the</w:t>
            </w:r>
            <w:r>
              <w:rPr>
                <w:color w:val="211F1F"/>
                <w:spacing w:val="-5"/>
              </w:rPr>
              <w:t xml:space="preserve"> </w:t>
            </w:r>
            <w:r>
              <w:rPr>
                <w:color w:val="211F1F"/>
                <w:spacing w:val="-4"/>
              </w:rPr>
              <w:t>Atom</w:t>
            </w:r>
          </w:p>
        </w:tc>
      </w:tr>
      <w:tr w:rsidR="00317A7E" w14:paraId="72EA9726" w14:textId="77777777">
        <w:trPr>
          <w:trHeight w:val="5551"/>
        </w:trPr>
        <w:tc>
          <w:tcPr>
            <w:tcW w:w="10799" w:type="dxa"/>
            <w:gridSpan w:val="2"/>
          </w:tcPr>
          <w:p w14:paraId="0245F0B0" w14:textId="77777777" w:rsidR="00317A7E" w:rsidRDefault="00317A7E">
            <w:pPr>
              <w:pStyle w:val="TableParagraph"/>
              <w:spacing w:before="4"/>
              <w:ind w:left="0"/>
              <w:rPr>
                <w:rFonts w:ascii="Calibri"/>
                <w:sz w:val="21"/>
              </w:rPr>
            </w:pPr>
          </w:p>
          <w:p w14:paraId="502F4549" w14:textId="77777777" w:rsidR="00317A7E" w:rsidRDefault="00000000">
            <w:pPr>
              <w:pStyle w:val="TableParagraph"/>
              <w:jc w:val="both"/>
              <w:rPr>
                <w:b/>
              </w:rPr>
            </w:pPr>
            <w:proofErr w:type="gramStart"/>
            <w:r>
              <w:rPr>
                <w:b/>
                <w:color w:val="211F1F"/>
              </w:rPr>
              <w:t>Particular</w:t>
            </w:r>
            <w:r>
              <w:rPr>
                <w:b/>
                <w:color w:val="211F1F"/>
                <w:spacing w:val="-14"/>
              </w:rPr>
              <w:t xml:space="preserve"> </w:t>
            </w:r>
            <w:r>
              <w:rPr>
                <w:b/>
                <w:color w:val="211F1F"/>
              </w:rPr>
              <w:t>Course</w:t>
            </w:r>
            <w:proofErr w:type="gramEnd"/>
            <w:r>
              <w:rPr>
                <w:b/>
                <w:color w:val="211F1F"/>
                <w:spacing w:val="-13"/>
              </w:rPr>
              <w:t xml:space="preserve"> </w:t>
            </w:r>
            <w:r>
              <w:rPr>
                <w:b/>
                <w:color w:val="211F1F"/>
                <w:spacing w:val="-2"/>
              </w:rPr>
              <w:t>Requirements:</w:t>
            </w:r>
          </w:p>
          <w:p w14:paraId="4081E7F3" w14:textId="77777777" w:rsidR="00317A7E" w:rsidRDefault="00000000">
            <w:pPr>
              <w:pStyle w:val="TableParagraph"/>
              <w:spacing w:before="2"/>
              <w:ind w:right="150"/>
              <w:jc w:val="both"/>
            </w:pPr>
            <w:r>
              <w:rPr>
                <w:color w:val="211F1F"/>
              </w:rPr>
              <w:t>Scientific</w:t>
            </w:r>
            <w:r>
              <w:rPr>
                <w:color w:val="211F1F"/>
                <w:spacing w:val="-3"/>
              </w:rPr>
              <w:t xml:space="preserve"> </w:t>
            </w:r>
            <w:r>
              <w:rPr>
                <w:color w:val="211F1F"/>
              </w:rPr>
              <w:t>investigations</w:t>
            </w:r>
            <w:r>
              <w:rPr>
                <w:color w:val="211F1F"/>
                <w:spacing w:val="-6"/>
              </w:rPr>
              <w:t xml:space="preserve"> </w:t>
            </w:r>
            <w:r>
              <w:rPr>
                <w:color w:val="211F1F"/>
              </w:rPr>
              <w:t>include</w:t>
            </w:r>
            <w:r>
              <w:rPr>
                <w:color w:val="211F1F"/>
                <w:spacing w:val="-4"/>
              </w:rPr>
              <w:t xml:space="preserve"> </w:t>
            </w:r>
            <w:r>
              <w:rPr>
                <w:color w:val="211F1F"/>
              </w:rPr>
              <w:t>both</w:t>
            </w:r>
            <w:r>
              <w:rPr>
                <w:color w:val="211F1F"/>
                <w:spacing w:val="-6"/>
              </w:rPr>
              <w:t xml:space="preserve"> </w:t>
            </w:r>
            <w:r>
              <w:rPr>
                <w:color w:val="211F1F"/>
              </w:rPr>
              <w:t>practical</w:t>
            </w:r>
            <w:r>
              <w:rPr>
                <w:color w:val="211F1F"/>
                <w:spacing w:val="-4"/>
              </w:rPr>
              <w:t xml:space="preserve"> </w:t>
            </w:r>
            <w:r>
              <w:rPr>
                <w:color w:val="211F1F"/>
              </w:rPr>
              <w:t>investigations</w:t>
            </w:r>
            <w:r>
              <w:rPr>
                <w:color w:val="211F1F"/>
                <w:spacing w:val="-3"/>
              </w:rPr>
              <w:t xml:space="preserve"> </w:t>
            </w:r>
            <w:r>
              <w:rPr>
                <w:color w:val="211F1F"/>
              </w:rPr>
              <w:t>and</w:t>
            </w:r>
            <w:r>
              <w:rPr>
                <w:color w:val="211F1F"/>
                <w:spacing w:val="-6"/>
              </w:rPr>
              <w:t xml:space="preserve"> </w:t>
            </w:r>
            <w:r>
              <w:rPr>
                <w:color w:val="211F1F"/>
              </w:rPr>
              <w:t>secondary-sourced</w:t>
            </w:r>
            <w:r>
              <w:rPr>
                <w:color w:val="211F1F"/>
                <w:spacing w:val="-6"/>
              </w:rPr>
              <w:t xml:space="preserve"> </w:t>
            </w:r>
            <w:r>
              <w:rPr>
                <w:color w:val="211F1F"/>
              </w:rPr>
              <w:t>investigations.</w:t>
            </w:r>
            <w:r>
              <w:rPr>
                <w:color w:val="211F1F"/>
                <w:spacing w:val="-4"/>
              </w:rPr>
              <w:t xml:space="preserve"> </w:t>
            </w:r>
            <w:r>
              <w:rPr>
                <w:color w:val="211F1F"/>
              </w:rPr>
              <w:t>Practical investigations</w:t>
            </w:r>
            <w:r>
              <w:rPr>
                <w:color w:val="211F1F"/>
                <w:spacing w:val="-1"/>
              </w:rPr>
              <w:t xml:space="preserve"> </w:t>
            </w:r>
            <w:r>
              <w:rPr>
                <w:color w:val="211F1F"/>
              </w:rPr>
              <w:t>are</w:t>
            </w:r>
            <w:r>
              <w:rPr>
                <w:color w:val="211F1F"/>
                <w:spacing w:val="-2"/>
              </w:rPr>
              <w:t xml:space="preserve"> </w:t>
            </w:r>
            <w:r>
              <w:rPr>
                <w:color w:val="211F1F"/>
              </w:rPr>
              <w:t>an</w:t>
            </w:r>
            <w:r>
              <w:rPr>
                <w:color w:val="211F1F"/>
                <w:spacing w:val="-7"/>
              </w:rPr>
              <w:t xml:space="preserve"> </w:t>
            </w:r>
            <w:r>
              <w:rPr>
                <w:color w:val="211F1F"/>
              </w:rPr>
              <w:t>essential</w:t>
            </w:r>
            <w:r>
              <w:rPr>
                <w:color w:val="211F1F"/>
                <w:spacing w:val="-2"/>
              </w:rPr>
              <w:t xml:space="preserve"> </w:t>
            </w:r>
            <w:r>
              <w:rPr>
                <w:color w:val="211F1F"/>
              </w:rPr>
              <w:t>part</w:t>
            </w:r>
            <w:r>
              <w:rPr>
                <w:color w:val="211F1F"/>
                <w:spacing w:val="-3"/>
              </w:rPr>
              <w:t xml:space="preserve"> </w:t>
            </w:r>
            <w:r>
              <w:rPr>
                <w:color w:val="211F1F"/>
              </w:rPr>
              <w:t>of</w:t>
            </w:r>
            <w:r>
              <w:rPr>
                <w:color w:val="211F1F"/>
                <w:spacing w:val="-5"/>
              </w:rPr>
              <w:t xml:space="preserve"> </w:t>
            </w:r>
            <w:r>
              <w:rPr>
                <w:color w:val="211F1F"/>
              </w:rPr>
              <w:t>the</w:t>
            </w:r>
            <w:r>
              <w:rPr>
                <w:color w:val="211F1F"/>
                <w:spacing w:val="-2"/>
              </w:rPr>
              <w:t xml:space="preserve"> </w:t>
            </w:r>
            <w:r>
              <w:rPr>
                <w:color w:val="211F1F"/>
              </w:rPr>
              <w:t>Year</w:t>
            </w:r>
            <w:r>
              <w:rPr>
                <w:color w:val="211F1F"/>
                <w:spacing w:val="-5"/>
              </w:rPr>
              <w:t xml:space="preserve"> </w:t>
            </w:r>
            <w:r>
              <w:rPr>
                <w:color w:val="211F1F"/>
              </w:rPr>
              <w:t>12</w:t>
            </w:r>
            <w:r>
              <w:rPr>
                <w:color w:val="211F1F"/>
                <w:spacing w:val="-7"/>
              </w:rPr>
              <w:t xml:space="preserve"> </w:t>
            </w:r>
            <w:r>
              <w:rPr>
                <w:color w:val="211F1F"/>
              </w:rPr>
              <w:t>course</w:t>
            </w:r>
            <w:r>
              <w:rPr>
                <w:color w:val="211F1F"/>
                <w:spacing w:val="-4"/>
              </w:rPr>
              <w:t xml:space="preserve"> </w:t>
            </w:r>
            <w:r>
              <w:rPr>
                <w:color w:val="211F1F"/>
              </w:rPr>
              <w:t>and</w:t>
            </w:r>
            <w:r>
              <w:rPr>
                <w:color w:val="211F1F"/>
                <w:spacing w:val="-9"/>
              </w:rPr>
              <w:t xml:space="preserve"> </w:t>
            </w:r>
            <w:r>
              <w:rPr>
                <w:color w:val="211F1F"/>
              </w:rPr>
              <w:t>must</w:t>
            </w:r>
            <w:r>
              <w:rPr>
                <w:color w:val="211F1F"/>
                <w:spacing w:val="-3"/>
              </w:rPr>
              <w:t xml:space="preserve"> </w:t>
            </w:r>
            <w:r>
              <w:rPr>
                <w:color w:val="211F1F"/>
              </w:rPr>
              <w:t>occupy</w:t>
            </w:r>
            <w:r>
              <w:rPr>
                <w:color w:val="211F1F"/>
                <w:spacing w:val="-6"/>
              </w:rPr>
              <w:t xml:space="preserve"> </w:t>
            </w:r>
            <w:r>
              <w:rPr>
                <w:color w:val="211F1F"/>
              </w:rPr>
              <w:t>a</w:t>
            </w:r>
            <w:r>
              <w:rPr>
                <w:color w:val="211F1F"/>
                <w:spacing w:val="-7"/>
              </w:rPr>
              <w:t xml:space="preserve"> </w:t>
            </w:r>
            <w:r>
              <w:rPr>
                <w:color w:val="211F1F"/>
              </w:rPr>
              <w:t>minimum</w:t>
            </w:r>
            <w:r>
              <w:rPr>
                <w:color w:val="211F1F"/>
                <w:spacing w:val="-5"/>
              </w:rPr>
              <w:t xml:space="preserve"> </w:t>
            </w:r>
            <w:r>
              <w:rPr>
                <w:color w:val="211F1F"/>
              </w:rPr>
              <w:t>of</w:t>
            </w:r>
            <w:r>
              <w:rPr>
                <w:color w:val="211F1F"/>
                <w:spacing w:val="-3"/>
              </w:rPr>
              <w:t xml:space="preserve"> </w:t>
            </w:r>
            <w:r>
              <w:rPr>
                <w:color w:val="211F1F"/>
              </w:rPr>
              <w:t>35 hours</w:t>
            </w:r>
            <w:r>
              <w:rPr>
                <w:color w:val="211F1F"/>
                <w:spacing w:val="-2"/>
              </w:rPr>
              <w:t xml:space="preserve"> </w:t>
            </w:r>
            <w:r>
              <w:rPr>
                <w:color w:val="211F1F"/>
              </w:rPr>
              <w:t>of course time, including time allocated to practical investigations in depth studies.</w:t>
            </w:r>
          </w:p>
          <w:p w14:paraId="52AC2B5E" w14:textId="77777777" w:rsidR="00317A7E" w:rsidRDefault="00317A7E">
            <w:pPr>
              <w:pStyle w:val="TableParagraph"/>
              <w:ind w:left="0"/>
              <w:rPr>
                <w:rFonts w:ascii="Calibri"/>
                <w:sz w:val="20"/>
              </w:rPr>
            </w:pPr>
          </w:p>
          <w:p w14:paraId="3208AA0A" w14:textId="77777777" w:rsidR="00317A7E" w:rsidRDefault="00000000">
            <w:pPr>
              <w:pStyle w:val="TableParagraph"/>
              <w:spacing w:line="252" w:lineRule="exact"/>
            </w:pPr>
            <w:r>
              <w:rPr>
                <w:color w:val="211F1F"/>
                <w:spacing w:val="-2"/>
              </w:rPr>
              <w:t>Practical</w:t>
            </w:r>
            <w:r>
              <w:rPr>
                <w:color w:val="211F1F"/>
                <w:spacing w:val="2"/>
              </w:rPr>
              <w:t xml:space="preserve"> </w:t>
            </w:r>
            <w:r>
              <w:rPr>
                <w:color w:val="211F1F"/>
                <w:spacing w:val="-2"/>
              </w:rPr>
              <w:t>investigations</w:t>
            </w:r>
            <w:r>
              <w:rPr>
                <w:color w:val="211F1F"/>
                <w:spacing w:val="4"/>
              </w:rPr>
              <w:t xml:space="preserve"> </w:t>
            </w:r>
            <w:r>
              <w:rPr>
                <w:color w:val="211F1F"/>
                <w:spacing w:val="-2"/>
              </w:rPr>
              <w:t>include:</w:t>
            </w:r>
          </w:p>
          <w:p w14:paraId="117002E6" w14:textId="77777777" w:rsidR="00317A7E" w:rsidRDefault="00000000">
            <w:pPr>
              <w:pStyle w:val="TableParagraph"/>
              <w:numPr>
                <w:ilvl w:val="0"/>
                <w:numId w:val="51"/>
              </w:numPr>
              <w:tabs>
                <w:tab w:val="left" w:pos="837"/>
              </w:tabs>
              <w:spacing w:line="252" w:lineRule="exact"/>
            </w:pPr>
            <w:r>
              <w:rPr>
                <w:color w:val="211F1F"/>
                <w:spacing w:val="-2"/>
              </w:rPr>
              <w:t>undertaking</w:t>
            </w:r>
            <w:r>
              <w:rPr>
                <w:color w:val="211F1F"/>
                <w:spacing w:val="-8"/>
              </w:rPr>
              <w:t xml:space="preserve"> </w:t>
            </w:r>
            <w:r>
              <w:rPr>
                <w:color w:val="211F1F"/>
                <w:spacing w:val="-2"/>
              </w:rPr>
              <w:t>laboratory experiments,</w:t>
            </w:r>
            <w:r>
              <w:rPr>
                <w:color w:val="211F1F"/>
                <w:spacing w:val="2"/>
              </w:rPr>
              <w:t xml:space="preserve"> </w:t>
            </w:r>
            <w:r>
              <w:rPr>
                <w:color w:val="211F1F"/>
                <w:spacing w:val="-2"/>
              </w:rPr>
              <w:t>including</w:t>
            </w:r>
            <w:r>
              <w:rPr>
                <w:color w:val="211F1F"/>
              </w:rPr>
              <w:t xml:space="preserve"> </w:t>
            </w:r>
            <w:r>
              <w:rPr>
                <w:color w:val="211F1F"/>
                <w:spacing w:val="-2"/>
              </w:rPr>
              <w:t>the</w:t>
            </w:r>
            <w:r>
              <w:rPr>
                <w:color w:val="211F1F"/>
                <w:spacing w:val="-3"/>
              </w:rPr>
              <w:t xml:space="preserve"> </w:t>
            </w:r>
            <w:r>
              <w:rPr>
                <w:color w:val="211F1F"/>
                <w:spacing w:val="-2"/>
              </w:rPr>
              <w:t>use</w:t>
            </w:r>
            <w:r>
              <w:rPr>
                <w:color w:val="211F1F"/>
                <w:spacing w:val="1"/>
              </w:rPr>
              <w:t xml:space="preserve"> </w:t>
            </w:r>
            <w:r>
              <w:rPr>
                <w:color w:val="211F1F"/>
                <w:spacing w:val="-2"/>
              </w:rPr>
              <w:t>of</w:t>
            </w:r>
            <w:r>
              <w:rPr>
                <w:color w:val="211F1F"/>
                <w:spacing w:val="-1"/>
              </w:rPr>
              <w:t xml:space="preserve"> </w:t>
            </w:r>
            <w:r>
              <w:rPr>
                <w:color w:val="211F1F"/>
                <w:spacing w:val="-2"/>
              </w:rPr>
              <w:t>appropriate</w:t>
            </w:r>
            <w:r>
              <w:rPr>
                <w:color w:val="211F1F"/>
                <w:spacing w:val="1"/>
              </w:rPr>
              <w:t xml:space="preserve"> </w:t>
            </w:r>
            <w:r>
              <w:rPr>
                <w:color w:val="211F1F"/>
                <w:spacing w:val="-2"/>
              </w:rPr>
              <w:t>digital</w:t>
            </w:r>
            <w:r>
              <w:rPr>
                <w:color w:val="211F1F"/>
                <w:spacing w:val="-3"/>
              </w:rPr>
              <w:t xml:space="preserve"> </w:t>
            </w:r>
            <w:r>
              <w:rPr>
                <w:color w:val="211F1F"/>
                <w:spacing w:val="-2"/>
              </w:rPr>
              <w:t>technologies</w:t>
            </w:r>
          </w:p>
          <w:p w14:paraId="112BED0D" w14:textId="77777777" w:rsidR="00317A7E" w:rsidRDefault="00000000">
            <w:pPr>
              <w:pStyle w:val="TableParagraph"/>
              <w:numPr>
                <w:ilvl w:val="0"/>
                <w:numId w:val="51"/>
              </w:numPr>
              <w:tabs>
                <w:tab w:val="left" w:pos="837"/>
              </w:tabs>
              <w:spacing w:before="8"/>
            </w:pPr>
            <w:r>
              <w:rPr>
                <w:color w:val="211F1F"/>
                <w:spacing w:val="-2"/>
              </w:rPr>
              <w:t>fieldwork.</w:t>
            </w:r>
          </w:p>
          <w:p w14:paraId="5D31C7BD" w14:textId="77777777" w:rsidR="00317A7E" w:rsidRDefault="00317A7E">
            <w:pPr>
              <w:pStyle w:val="TableParagraph"/>
              <w:ind w:left="0"/>
              <w:rPr>
                <w:rFonts w:ascii="Calibri"/>
                <w:sz w:val="20"/>
              </w:rPr>
            </w:pPr>
          </w:p>
          <w:p w14:paraId="59C88A74" w14:textId="77777777" w:rsidR="00317A7E" w:rsidRDefault="00000000">
            <w:pPr>
              <w:pStyle w:val="TableParagraph"/>
              <w:spacing w:line="251" w:lineRule="exact"/>
            </w:pPr>
            <w:r>
              <w:rPr>
                <w:color w:val="211F1F"/>
                <w:spacing w:val="-2"/>
              </w:rPr>
              <w:t>Secondary-sourced</w:t>
            </w:r>
            <w:r>
              <w:rPr>
                <w:color w:val="211F1F"/>
                <w:spacing w:val="-1"/>
              </w:rPr>
              <w:t xml:space="preserve"> </w:t>
            </w:r>
            <w:r>
              <w:rPr>
                <w:color w:val="211F1F"/>
                <w:spacing w:val="-2"/>
              </w:rPr>
              <w:t>investigations</w:t>
            </w:r>
            <w:r>
              <w:rPr>
                <w:color w:val="211F1F"/>
                <w:spacing w:val="6"/>
              </w:rPr>
              <w:t xml:space="preserve"> </w:t>
            </w:r>
            <w:r>
              <w:rPr>
                <w:color w:val="211F1F"/>
                <w:spacing w:val="-2"/>
              </w:rPr>
              <w:t>include:</w:t>
            </w:r>
          </w:p>
          <w:p w14:paraId="7D747A73" w14:textId="77777777" w:rsidR="00317A7E" w:rsidRDefault="00000000">
            <w:pPr>
              <w:pStyle w:val="TableParagraph"/>
              <w:numPr>
                <w:ilvl w:val="0"/>
                <w:numId w:val="51"/>
              </w:numPr>
              <w:tabs>
                <w:tab w:val="left" w:pos="837"/>
              </w:tabs>
              <w:spacing w:line="251" w:lineRule="exact"/>
            </w:pPr>
            <w:r>
              <w:rPr>
                <w:color w:val="211F1F"/>
              </w:rPr>
              <w:t>locating</w:t>
            </w:r>
            <w:r>
              <w:rPr>
                <w:color w:val="211F1F"/>
                <w:spacing w:val="-16"/>
              </w:rPr>
              <w:t xml:space="preserve"> </w:t>
            </w:r>
            <w:r>
              <w:rPr>
                <w:color w:val="211F1F"/>
              </w:rPr>
              <w:t>and</w:t>
            </w:r>
            <w:r>
              <w:rPr>
                <w:color w:val="211F1F"/>
                <w:spacing w:val="-10"/>
              </w:rPr>
              <w:t xml:space="preserve"> </w:t>
            </w:r>
            <w:r>
              <w:rPr>
                <w:color w:val="211F1F"/>
              </w:rPr>
              <w:t>accessing</w:t>
            </w:r>
            <w:r>
              <w:rPr>
                <w:color w:val="211F1F"/>
                <w:spacing w:val="-11"/>
              </w:rPr>
              <w:t xml:space="preserve"> </w:t>
            </w:r>
            <w:r>
              <w:rPr>
                <w:color w:val="211F1F"/>
              </w:rPr>
              <w:t>a</w:t>
            </w:r>
            <w:r>
              <w:rPr>
                <w:color w:val="211F1F"/>
                <w:spacing w:val="-16"/>
              </w:rPr>
              <w:t xml:space="preserve"> </w:t>
            </w:r>
            <w:r>
              <w:rPr>
                <w:color w:val="211F1F"/>
              </w:rPr>
              <w:t>wide</w:t>
            </w:r>
            <w:r>
              <w:rPr>
                <w:color w:val="211F1F"/>
                <w:spacing w:val="-11"/>
              </w:rPr>
              <w:t xml:space="preserve"> </w:t>
            </w:r>
            <w:r>
              <w:rPr>
                <w:color w:val="211F1F"/>
              </w:rPr>
              <w:t>range</w:t>
            </w:r>
            <w:r>
              <w:rPr>
                <w:color w:val="211F1F"/>
                <w:spacing w:val="-11"/>
              </w:rPr>
              <w:t xml:space="preserve"> </w:t>
            </w:r>
            <w:r>
              <w:rPr>
                <w:color w:val="211F1F"/>
              </w:rPr>
              <w:t>of</w:t>
            </w:r>
            <w:r>
              <w:rPr>
                <w:color w:val="211F1F"/>
                <w:spacing w:val="-7"/>
              </w:rPr>
              <w:t xml:space="preserve"> </w:t>
            </w:r>
            <w:r>
              <w:rPr>
                <w:color w:val="211F1F"/>
              </w:rPr>
              <w:t>secondary</w:t>
            </w:r>
            <w:r>
              <w:rPr>
                <w:color w:val="211F1F"/>
                <w:spacing w:val="-14"/>
              </w:rPr>
              <w:t xml:space="preserve"> </w:t>
            </w:r>
            <w:r>
              <w:rPr>
                <w:color w:val="211F1F"/>
              </w:rPr>
              <w:t>data</w:t>
            </w:r>
            <w:r>
              <w:rPr>
                <w:color w:val="211F1F"/>
                <w:spacing w:val="-11"/>
              </w:rPr>
              <w:t xml:space="preserve"> </w:t>
            </w:r>
            <w:r>
              <w:rPr>
                <w:color w:val="211F1F"/>
              </w:rPr>
              <w:t>and/or</w:t>
            </w:r>
            <w:r>
              <w:rPr>
                <w:color w:val="211F1F"/>
                <w:spacing w:val="-7"/>
              </w:rPr>
              <w:t xml:space="preserve"> </w:t>
            </w:r>
            <w:r>
              <w:rPr>
                <w:color w:val="211F1F"/>
                <w:spacing w:val="-2"/>
              </w:rPr>
              <w:t>information</w:t>
            </w:r>
          </w:p>
          <w:p w14:paraId="788A86B5" w14:textId="77777777" w:rsidR="00317A7E" w:rsidRDefault="00000000">
            <w:pPr>
              <w:pStyle w:val="TableParagraph"/>
              <w:numPr>
                <w:ilvl w:val="0"/>
                <w:numId w:val="51"/>
              </w:numPr>
              <w:tabs>
                <w:tab w:val="left" w:pos="837"/>
              </w:tabs>
              <w:spacing w:line="252" w:lineRule="exact"/>
            </w:pPr>
            <w:r>
              <w:rPr>
                <w:color w:val="211F1F"/>
              </w:rPr>
              <w:t>using</w:t>
            </w:r>
            <w:r>
              <w:rPr>
                <w:color w:val="211F1F"/>
                <w:spacing w:val="-15"/>
              </w:rPr>
              <w:t xml:space="preserve"> </w:t>
            </w:r>
            <w:r>
              <w:rPr>
                <w:color w:val="211F1F"/>
              </w:rPr>
              <w:t>and</w:t>
            </w:r>
            <w:r>
              <w:rPr>
                <w:color w:val="211F1F"/>
                <w:spacing w:val="-14"/>
              </w:rPr>
              <w:t xml:space="preserve"> </w:t>
            </w:r>
            <w:proofErr w:type="spellStart"/>
            <w:r>
              <w:rPr>
                <w:color w:val="211F1F"/>
              </w:rPr>
              <w:t>reorganising</w:t>
            </w:r>
            <w:proofErr w:type="spellEnd"/>
            <w:r>
              <w:rPr>
                <w:color w:val="211F1F"/>
                <w:spacing w:val="-11"/>
              </w:rPr>
              <w:t xml:space="preserve"> </w:t>
            </w:r>
            <w:r>
              <w:rPr>
                <w:color w:val="211F1F"/>
              </w:rPr>
              <w:t>secondary</w:t>
            </w:r>
            <w:r>
              <w:rPr>
                <w:color w:val="211F1F"/>
                <w:spacing w:val="-15"/>
              </w:rPr>
              <w:t xml:space="preserve"> </w:t>
            </w:r>
            <w:r>
              <w:rPr>
                <w:color w:val="211F1F"/>
              </w:rPr>
              <w:t>data</w:t>
            </w:r>
            <w:r>
              <w:rPr>
                <w:color w:val="211F1F"/>
                <w:spacing w:val="-15"/>
              </w:rPr>
              <w:t xml:space="preserve"> </w:t>
            </w:r>
            <w:r>
              <w:rPr>
                <w:color w:val="211F1F"/>
              </w:rPr>
              <w:t>and/or</w:t>
            </w:r>
            <w:r>
              <w:rPr>
                <w:color w:val="211F1F"/>
                <w:spacing w:val="-11"/>
              </w:rPr>
              <w:t xml:space="preserve"> </w:t>
            </w:r>
            <w:r>
              <w:rPr>
                <w:color w:val="211F1F"/>
                <w:spacing w:val="-2"/>
              </w:rPr>
              <w:t>information.</w:t>
            </w:r>
          </w:p>
          <w:p w14:paraId="755ED48C" w14:textId="77777777" w:rsidR="00317A7E" w:rsidRDefault="00317A7E">
            <w:pPr>
              <w:pStyle w:val="TableParagraph"/>
              <w:spacing w:before="7"/>
              <w:ind w:left="0"/>
              <w:rPr>
                <w:rFonts w:ascii="Calibri"/>
                <w:sz w:val="21"/>
              </w:rPr>
            </w:pPr>
          </w:p>
          <w:p w14:paraId="520CF65F" w14:textId="77777777" w:rsidR="00317A7E" w:rsidRDefault="00000000">
            <w:pPr>
              <w:pStyle w:val="TableParagraph"/>
              <w:ind w:right="197"/>
            </w:pPr>
            <w:r>
              <w:rPr>
                <w:color w:val="211F1F"/>
              </w:rPr>
              <w:t>A</w:t>
            </w:r>
            <w:r>
              <w:rPr>
                <w:color w:val="211F1F"/>
                <w:spacing w:val="-2"/>
              </w:rPr>
              <w:t xml:space="preserve"> </w:t>
            </w:r>
            <w:r>
              <w:rPr>
                <w:color w:val="211F1F"/>
              </w:rPr>
              <w:t>depth</w:t>
            </w:r>
            <w:r>
              <w:rPr>
                <w:color w:val="211F1F"/>
                <w:spacing w:val="-4"/>
              </w:rPr>
              <w:t xml:space="preserve"> </w:t>
            </w:r>
            <w:r>
              <w:rPr>
                <w:color w:val="211F1F"/>
              </w:rPr>
              <w:t>study</w:t>
            </w:r>
            <w:r>
              <w:rPr>
                <w:color w:val="211F1F"/>
                <w:spacing w:val="-4"/>
              </w:rPr>
              <w:t xml:space="preserve"> </w:t>
            </w:r>
            <w:r>
              <w:rPr>
                <w:color w:val="211F1F"/>
              </w:rPr>
              <w:t>is</w:t>
            </w:r>
            <w:r>
              <w:rPr>
                <w:color w:val="211F1F"/>
                <w:spacing w:val="-1"/>
              </w:rPr>
              <w:t xml:space="preserve"> </w:t>
            </w:r>
            <w:r>
              <w:rPr>
                <w:color w:val="211F1F"/>
              </w:rPr>
              <w:t>any</w:t>
            </w:r>
            <w:r>
              <w:rPr>
                <w:color w:val="211F1F"/>
                <w:spacing w:val="-6"/>
              </w:rPr>
              <w:t xml:space="preserve"> </w:t>
            </w:r>
            <w:r>
              <w:rPr>
                <w:color w:val="211F1F"/>
              </w:rPr>
              <w:t>type</w:t>
            </w:r>
            <w:r>
              <w:rPr>
                <w:color w:val="211F1F"/>
                <w:spacing w:val="-2"/>
              </w:rPr>
              <w:t xml:space="preserve"> </w:t>
            </w:r>
            <w:r>
              <w:rPr>
                <w:color w:val="211F1F"/>
              </w:rPr>
              <w:t>of</w:t>
            </w:r>
            <w:r>
              <w:rPr>
                <w:color w:val="211F1F"/>
                <w:spacing w:val="-2"/>
              </w:rPr>
              <w:t xml:space="preserve"> </w:t>
            </w:r>
            <w:r>
              <w:rPr>
                <w:color w:val="211F1F"/>
              </w:rPr>
              <w:t>investigation/activity</w:t>
            </w:r>
            <w:r>
              <w:rPr>
                <w:color w:val="211F1F"/>
                <w:spacing w:val="-6"/>
              </w:rPr>
              <w:t xml:space="preserve"> </w:t>
            </w:r>
            <w:r>
              <w:rPr>
                <w:color w:val="211F1F"/>
              </w:rPr>
              <w:t>that</w:t>
            </w:r>
            <w:r>
              <w:rPr>
                <w:color w:val="211F1F"/>
                <w:spacing w:val="-2"/>
              </w:rPr>
              <w:t xml:space="preserve"> </w:t>
            </w:r>
            <w:r>
              <w:rPr>
                <w:color w:val="211F1F"/>
              </w:rPr>
              <w:t>a</w:t>
            </w:r>
            <w:r>
              <w:rPr>
                <w:color w:val="211F1F"/>
                <w:spacing w:val="-2"/>
              </w:rPr>
              <w:t xml:space="preserve"> </w:t>
            </w:r>
            <w:r>
              <w:rPr>
                <w:color w:val="211F1F"/>
              </w:rPr>
              <w:t>student</w:t>
            </w:r>
            <w:r>
              <w:rPr>
                <w:color w:val="211F1F"/>
                <w:spacing w:val="-2"/>
              </w:rPr>
              <w:t xml:space="preserve"> </w:t>
            </w:r>
            <w:r>
              <w:rPr>
                <w:color w:val="211F1F"/>
              </w:rPr>
              <w:t>completes</w:t>
            </w:r>
            <w:r>
              <w:rPr>
                <w:color w:val="211F1F"/>
                <w:spacing w:val="-4"/>
              </w:rPr>
              <w:t xml:space="preserve"> </w:t>
            </w:r>
            <w:r>
              <w:rPr>
                <w:color w:val="211F1F"/>
              </w:rPr>
              <w:t>individually</w:t>
            </w:r>
            <w:r>
              <w:rPr>
                <w:color w:val="211F1F"/>
                <w:spacing w:val="-1"/>
              </w:rPr>
              <w:t xml:space="preserve"> </w:t>
            </w:r>
            <w:r>
              <w:rPr>
                <w:color w:val="211F1F"/>
              </w:rPr>
              <w:t>or collaboratively</w:t>
            </w:r>
            <w:r>
              <w:rPr>
                <w:color w:val="211F1F"/>
                <w:spacing w:val="-5"/>
              </w:rPr>
              <w:t xml:space="preserve"> </w:t>
            </w:r>
            <w:r>
              <w:rPr>
                <w:color w:val="211F1F"/>
              </w:rPr>
              <w:t>that allows the</w:t>
            </w:r>
            <w:r>
              <w:rPr>
                <w:color w:val="211F1F"/>
                <w:spacing w:val="-1"/>
              </w:rPr>
              <w:t xml:space="preserve"> </w:t>
            </w:r>
            <w:r>
              <w:rPr>
                <w:color w:val="211F1F"/>
              </w:rPr>
              <w:t>further development of one or more</w:t>
            </w:r>
            <w:r>
              <w:rPr>
                <w:color w:val="211F1F"/>
                <w:spacing w:val="-1"/>
              </w:rPr>
              <w:t xml:space="preserve"> </w:t>
            </w:r>
            <w:r>
              <w:rPr>
                <w:color w:val="211F1F"/>
              </w:rPr>
              <w:t>concepts found within</w:t>
            </w:r>
            <w:r>
              <w:rPr>
                <w:color w:val="211F1F"/>
                <w:spacing w:val="-1"/>
              </w:rPr>
              <w:t xml:space="preserve"> </w:t>
            </w:r>
            <w:r>
              <w:rPr>
                <w:color w:val="211F1F"/>
              </w:rPr>
              <w:t>or inspired</w:t>
            </w:r>
            <w:r>
              <w:rPr>
                <w:color w:val="211F1F"/>
                <w:spacing w:val="-1"/>
              </w:rPr>
              <w:t xml:space="preserve"> </w:t>
            </w:r>
            <w:r>
              <w:rPr>
                <w:color w:val="211F1F"/>
              </w:rPr>
              <w:t>by the syllabus. It may be one investigation/activity</w:t>
            </w:r>
            <w:r>
              <w:rPr>
                <w:color w:val="211F1F"/>
                <w:spacing w:val="-2"/>
              </w:rPr>
              <w:t xml:space="preserve"> </w:t>
            </w:r>
            <w:r>
              <w:rPr>
                <w:color w:val="211F1F"/>
              </w:rPr>
              <w:t>or a series of investigations/activities. 15 hours</w:t>
            </w:r>
            <w:r>
              <w:rPr>
                <w:color w:val="211F1F"/>
                <w:spacing w:val="-2"/>
              </w:rPr>
              <w:t xml:space="preserve"> </w:t>
            </w:r>
            <w:r>
              <w:rPr>
                <w:color w:val="211F1F"/>
              </w:rPr>
              <w:t>must be allocated to depth studies within the 120 indicative course hours in both Year 11 and Year 12.</w:t>
            </w:r>
          </w:p>
          <w:p w14:paraId="5654698F" w14:textId="77777777" w:rsidR="00317A7E" w:rsidRDefault="00317A7E">
            <w:pPr>
              <w:pStyle w:val="TableParagraph"/>
              <w:spacing w:before="11"/>
              <w:ind w:left="0"/>
              <w:rPr>
                <w:rFonts w:ascii="Calibri"/>
                <w:sz w:val="18"/>
              </w:rPr>
            </w:pPr>
          </w:p>
          <w:p w14:paraId="7F6284FD" w14:textId="77777777" w:rsidR="00317A7E" w:rsidRDefault="00000000">
            <w:pPr>
              <w:pStyle w:val="TableParagraph"/>
            </w:pPr>
            <w:r>
              <w:rPr>
                <w:color w:val="211F1F"/>
                <w:spacing w:val="-2"/>
              </w:rPr>
              <w:t>Source:</w:t>
            </w:r>
            <w:r>
              <w:rPr>
                <w:color w:val="211F1F"/>
                <w:spacing w:val="14"/>
              </w:rPr>
              <w:t xml:space="preserve"> </w:t>
            </w:r>
            <w:hyperlink r:id="rId55">
              <w:r>
                <w:rPr>
                  <w:color w:val="211F1F"/>
                  <w:spacing w:val="-2"/>
                </w:rPr>
                <w:t>http://syllabus.nesa.nsw.edu.au/physics-stage6</w:t>
              </w:r>
            </w:hyperlink>
          </w:p>
          <w:p w14:paraId="0194C949" w14:textId="77777777" w:rsidR="00317A7E" w:rsidRDefault="00000000">
            <w:pPr>
              <w:pStyle w:val="TableParagraph"/>
              <w:spacing w:line="20" w:lineRule="exact"/>
              <w:ind w:left="4"/>
              <w:rPr>
                <w:rFonts w:ascii="Calibri"/>
                <w:sz w:val="2"/>
              </w:rPr>
            </w:pPr>
            <w:r>
              <w:rPr>
                <w:rFonts w:ascii="Calibri"/>
                <w:noProof/>
                <w:sz w:val="2"/>
              </w:rPr>
              <w:drawing>
                <wp:inline distT="0" distB="0" distL="0" distR="0" wp14:anchorId="5B24216B" wp14:editId="1422F9CA">
                  <wp:extent cx="155352" cy="12001"/>
                  <wp:effectExtent l="0" t="0" r="0" b="0"/>
                  <wp:docPr id="76" name="Image 76" descr="P1028C10T14#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P1028C10T14#yIS1"/>
                          <pic:cNvPicPr/>
                        </pic:nvPicPr>
                        <pic:blipFill>
                          <a:blip r:embed="rId56" cstate="print"/>
                          <a:stretch>
                            <a:fillRect/>
                          </a:stretch>
                        </pic:blipFill>
                        <pic:spPr>
                          <a:xfrm>
                            <a:off x="0" y="0"/>
                            <a:ext cx="155352" cy="12001"/>
                          </a:xfrm>
                          <a:prstGeom prst="rect">
                            <a:avLst/>
                          </a:prstGeom>
                        </pic:spPr>
                      </pic:pic>
                    </a:graphicData>
                  </a:graphic>
                </wp:inline>
              </w:drawing>
            </w:r>
          </w:p>
          <w:p w14:paraId="43FAB43C" w14:textId="77777777" w:rsidR="00317A7E" w:rsidRDefault="00317A7E">
            <w:pPr>
              <w:pStyle w:val="TableParagraph"/>
              <w:ind w:left="0"/>
              <w:rPr>
                <w:rFonts w:ascii="Calibri"/>
                <w:sz w:val="20"/>
              </w:rPr>
            </w:pPr>
          </w:p>
          <w:p w14:paraId="03E13CEA" w14:textId="77777777" w:rsidR="00317A7E" w:rsidRDefault="00317A7E">
            <w:pPr>
              <w:pStyle w:val="TableParagraph"/>
              <w:spacing w:before="1"/>
              <w:ind w:left="0"/>
              <w:rPr>
                <w:rFonts w:ascii="Calibri"/>
                <w:sz w:val="20"/>
              </w:rPr>
            </w:pPr>
          </w:p>
        </w:tc>
      </w:tr>
    </w:tbl>
    <w:p w14:paraId="2CB58B36" w14:textId="77777777" w:rsidR="00317A7E" w:rsidRDefault="00317A7E">
      <w:pPr>
        <w:rPr>
          <w:rFonts w:ascii="Calibri"/>
          <w:sz w:val="20"/>
        </w:rPr>
        <w:sectPr w:rsidR="00317A7E">
          <w:pgSz w:w="11930" w:h="16860"/>
          <w:pgMar w:top="980" w:right="140" w:bottom="1080" w:left="740" w:header="549" w:footer="814" w:gutter="0"/>
          <w:cols w:space="720"/>
        </w:sectPr>
      </w:pPr>
    </w:p>
    <w:p w14:paraId="4BAA5A94" w14:textId="77777777" w:rsidR="00317A7E" w:rsidRDefault="00000000">
      <w:pPr>
        <w:spacing w:line="1072" w:lineRule="exact"/>
        <w:ind w:left="92" w:right="102"/>
        <w:jc w:val="center"/>
        <w:rPr>
          <w:rFonts w:ascii="Calibri"/>
          <w:b/>
          <w:sz w:val="96"/>
        </w:rPr>
      </w:pPr>
      <w:r>
        <w:rPr>
          <w:rFonts w:ascii="Calibri"/>
          <w:b/>
          <w:color w:val="1F1F1F"/>
          <w:sz w:val="96"/>
          <w:u w:val="single" w:color="1F1F1F"/>
        </w:rPr>
        <w:lastRenderedPageBreak/>
        <w:t>Creative</w:t>
      </w:r>
      <w:r>
        <w:rPr>
          <w:rFonts w:ascii="Calibri"/>
          <w:b/>
          <w:color w:val="1F1F1F"/>
          <w:spacing w:val="-15"/>
          <w:sz w:val="96"/>
          <w:u w:val="single" w:color="1F1F1F"/>
        </w:rPr>
        <w:t xml:space="preserve"> </w:t>
      </w:r>
      <w:r>
        <w:rPr>
          <w:rFonts w:ascii="Calibri"/>
          <w:b/>
          <w:color w:val="1F1F1F"/>
          <w:sz w:val="96"/>
          <w:u w:val="single" w:color="1F1F1F"/>
        </w:rPr>
        <w:t>and</w:t>
      </w:r>
      <w:r>
        <w:rPr>
          <w:rFonts w:ascii="Calibri"/>
          <w:b/>
          <w:color w:val="1F1F1F"/>
          <w:spacing w:val="-15"/>
          <w:sz w:val="96"/>
          <w:u w:val="single" w:color="1F1F1F"/>
        </w:rPr>
        <w:t xml:space="preserve"> </w:t>
      </w:r>
      <w:r>
        <w:rPr>
          <w:rFonts w:ascii="Calibri"/>
          <w:b/>
          <w:color w:val="1F1F1F"/>
          <w:spacing w:val="-2"/>
          <w:sz w:val="96"/>
          <w:u w:val="single" w:color="1F1F1F"/>
        </w:rPr>
        <w:t>Performing</w:t>
      </w:r>
    </w:p>
    <w:p w14:paraId="6161AFF0" w14:textId="77777777" w:rsidR="00317A7E" w:rsidRDefault="00000000">
      <w:pPr>
        <w:spacing w:line="1172" w:lineRule="exact"/>
        <w:ind w:left="92" w:right="996"/>
        <w:jc w:val="center"/>
        <w:rPr>
          <w:rFonts w:ascii="Calibri"/>
          <w:b/>
          <w:sz w:val="96"/>
        </w:rPr>
      </w:pPr>
      <w:r>
        <w:rPr>
          <w:rFonts w:ascii="Calibri"/>
          <w:b/>
          <w:color w:val="1F1F1F"/>
          <w:spacing w:val="-4"/>
          <w:sz w:val="96"/>
          <w:u w:val="single" w:color="1F1F1F"/>
        </w:rPr>
        <w:t>Arts</w:t>
      </w:r>
    </w:p>
    <w:p w14:paraId="7BA771A9" w14:textId="77777777" w:rsidR="00317A7E" w:rsidRDefault="00317A7E">
      <w:pPr>
        <w:pStyle w:val="BodyText"/>
        <w:rPr>
          <w:rFonts w:ascii="Calibri"/>
          <w:b/>
          <w:sz w:val="20"/>
        </w:rPr>
      </w:pPr>
    </w:p>
    <w:p w14:paraId="61C05AAD" w14:textId="77777777" w:rsidR="00317A7E" w:rsidRDefault="00317A7E">
      <w:pPr>
        <w:pStyle w:val="BodyText"/>
        <w:rPr>
          <w:rFonts w:ascii="Calibri"/>
          <w:b/>
          <w:sz w:val="20"/>
        </w:rPr>
      </w:pPr>
    </w:p>
    <w:p w14:paraId="2B638979" w14:textId="77777777" w:rsidR="00317A7E" w:rsidRDefault="00000000">
      <w:pPr>
        <w:pStyle w:val="BodyText"/>
        <w:spacing w:before="1"/>
        <w:rPr>
          <w:rFonts w:ascii="Calibri"/>
          <w:b/>
          <w:sz w:val="10"/>
        </w:rPr>
      </w:pPr>
      <w:r>
        <w:rPr>
          <w:noProof/>
        </w:rPr>
        <w:drawing>
          <wp:anchor distT="0" distB="0" distL="0" distR="0" simplePos="0" relativeHeight="487597056" behindDoc="1" locked="0" layoutInCell="1" allowOverlap="1" wp14:anchorId="1CD56DC9" wp14:editId="42E182B9">
            <wp:simplePos x="0" y="0"/>
            <wp:positionH relativeFrom="page">
              <wp:posOffset>2552700</wp:posOffset>
            </wp:positionH>
            <wp:positionV relativeFrom="paragraph">
              <wp:posOffset>93464</wp:posOffset>
            </wp:positionV>
            <wp:extent cx="2094914" cy="3012948"/>
            <wp:effectExtent l="0" t="0" r="0" b="0"/>
            <wp:wrapTopAndBottom/>
            <wp:docPr id="77" name="Image 77" descr="P1037#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P1037#y1"/>
                    <pic:cNvPicPr/>
                  </pic:nvPicPr>
                  <pic:blipFill>
                    <a:blip r:embed="rId57" cstate="print"/>
                    <a:stretch>
                      <a:fillRect/>
                    </a:stretch>
                  </pic:blipFill>
                  <pic:spPr>
                    <a:xfrm>
                      <a:off x="0" y="0"/>
                      <a:ext cx="2094914" cy="3012948"/>
                    </a:xfrm>
                    <a:prstGeom prst="rect">
                      <a:avLst/>
                    </a:prstGeom>
                  </pic:spPr>
                </pic:pic>
              </a:graphicData>
            </a:graphic>
          </wp:anchor>
        </w:drawing>
      </w:r>
    </w:p>
    <w:p w14:paraId="249DACA4" w14:textId="77777777" w:rsidR="00317A7E" w:rsidRDefault="00317A7E">
      <w:pPr>
        <w:pStyle w:val="BodyText"/>
        <w:rPr>
          <w:rFonts w:ascii="Calibri"/>
          <w:b/>
          <w:sz w:val="20"/>
        </w:rPr>
      </w:pPr>
    </w:p>
    <w:p w14:paraId="4FF4E692" w14:textId="77777777" w:rsidR="00317A7E" w:rsidRDefault="00317A7E">
      <w:pPr>
        <w:pStyle w:val="BodyText"/>
        <w:spacing w:before="10"/>
        <w:rPr>
          <w:rFonts w:ascii="Calibri"/>
          <w:b/>
          <w:sz w:val="23"/>
        </w:rPr>
      </w:pPr>
    </w:p>
    <w:p w14:paraId="013E4476" w14:textId="77777777" w:rsidR="00317A7E" w:rsidRDefault="00000000">
      <w:pPr>
        <w:pStyle w:val="Heading4"/>
        <w:spacing w:before="12"/>
        <w:ind w:left="2939" w:right="3025" w:firstLine="479"/>
      </w:pPr>
      <w:bookmarkStart w:id="25" w:name="HEAD_TEACHER_MRS_LAURA_MARTIN"/>
      <w:bookmarkEnd w:id="25"/>
      <w:r>
        <w:t>HEAD TEACHER MRS</w:t>
      </w:r>
      <w:r>
        <w:rPr>
          <w:spacing w:val="-16"/>
        </w:rPr>
        <w:t xml:space="preserve"> </w:t>
      </w:r>
      <w:r>
        <w:t>LAURA</w:t>
      </w:r>
      <w:r>
        <w:rPr>
          <w:spacing w:val="-14"/>
        </w:rPr>
        <w:t xml:space="preserve"> </w:t>
      </w:r>
      <w:r>
        <w:t>MARTIN</w:t>
      </w:r>
    </w:p>
    <w:p w14:paraId="79F1B625" w14:textId="77777777" w:rsidR="00317A7E" w:rsidRDefault="00317A7E">
      <w:pPr>
        <w:pStyle w:val="BodyText"/>
        <w:rPr>
          <w:rFonts w:ascii="Calibri"/>
          <w:sz w:val="42"/>
        </w:rPr>
      </w:pPr>
    </w:p>
    <w:p w14:paraId="262E7AFD" w14:textId="77777777" w:rsidR="00317A7E" w:rsidRDefault="00000000">
      <w:pPr>
        <w:spacing w:before="315"/>
        <w:ind w:left="3736" w:hanging="284"/>
        <w:rPr>
          <w:rFonts w:ascii="Calibri"/>
          <w:sz w:val="43"/>
        </w:rPr>
      </w:pPr>
      <w:r>
        <w:rPr>
          <w:rFonts w:ascii="Calibri"/>
          <w:sz w:val="43"/>
        </w:rPr>
        <w:t>Courses</w:t>
      </w:r>
      <w:r>
        <w:rPr>
          <w:rFonts w:ascii="Calibri"/>
          <w:spacing w:val="-3"/>
          <w:sz w:val="43"/>
        </w:rPr>
        <w:t xml:space="preserve"> </w:t>
      </w:r>
      <w:r>
        <w:rPr>
          <w:rFonts w:ascii="Calibri"/>
          <w:spacing w:val="-2"/>
          <w:sz w:val="43"/>
        </w:rPr>
        <w:t>Offered</w:t>
      </w:r>
    </w:p>
    <w:p w14:paraId="6030FF7E" w14:textId="77777777" w:rsidR="00317A7E" w:rsidRDefault="00000000">
      <w:pPr>
        <w:pStyle w:val="BodyText"/>
        <w:spacing w:before="1"/>
        <w:rPr>
          <w:rFonts w:ascii="Calibri"/>
          <w:sz w:val="20"/>
        </w:rPr>
      </w:pPr>
      <w:r>
        <w:rPr>
          <w:noProof/>
        </w:rPr>
        <mc:AlternateContent>
          <mc:Choice Requires="wps">
            <w:drawing>
              <wp:anchor distT="0" distB="0" distL="0" distR="0" simplePos="0" relativeHeight="487597568" behindDoc="1" locked="0" layoutInCell="1" allowOverlap="1" wp14:anchorId="6060D0B7" wp14:editId="7D33F0B1">
                <wp:simplePos x="0" y="0"/>
                <wp:positionH relativeFrom="page">
                  <wp:posOffset>2381250</wp:posOffset>
                </wp:positionH>
                <wp:positionV relativeFrom="paragraph">
                  <wp:posOffset>171401</wp:posOffset>
                </wp:positionV>
                <wp:extent cx="2519680" cy="1270"/>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9680" cy="1270"/>
                        </a:xfrm>
                        <a:custGeom>
                          <a:avLst/>
                          <a:gdLst/>
                          <a:ahLst/>
                          <a:cxnLst/>
                          <a:rect l="l" t="t" r="r" b="b"/>
                          <a:pathLst>
                            <a:path w="2519680">
                              <a:moveTo>
                                <a:pt x="0" y="0"/>
                              </a:moveTo>
                              <a:lnTo>
                                <a:pt x="2519680" y="0"/>
                              </a:lnTo>
                            </a:path>
                          </a:pathLst>
                        </a:custGeom>
                        <a:ln w="9525">
                          <a:solidFill>
                            <a:srgbClr val="487CB9"/>
                          </a:solidFill>
                          <a:prstDash val="solid"/>
                        </a:ln>
                      </wps:spPr>
                      <wps:bodyPr wrap="square" lIns="0" tIns="0" rIns="0" bIns="0" rtlCol="0">
                        <a:prstTxWarp prst="textNoShape">
                          <a:avLst/>
                        </a:prstTxWarp>
                        <a:noAutofit/>
                      </wps:bodyPr>
                    </wps:wsp>
                  </a:graphicData>
                </a:graphic>
              </wp:anchor>
            </w:drawing>
          </mc:Choice>
          <mc:Fallback>
            <w:pict>
              <v:shape w14:anchorId="0A5F6174" id="Graphic 78" o:spid="_x0000_s1026" style="position:absolute;margin-left:187.5pt;margin-top:13.5pt;width:198.4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2519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" path="m,l2519680,e" filled="f" strokecolor="#487cb9">
                <v:path arrowok="t"/>
                <w10:wrap type="topAndBottom" anchorx="page"/>
              </v:shape>
            </w:pict>
          </mc:Fallback>
        </mc:AlternateContent>
      </w:r>
    </w:p>
    <w:p w14:paraId="52C67ED5" w14:textId="77777777" w:rsidR="00317A7E" w:rsidRDefault="00000000">
      <w:pPr>
        <w:spacing w:before="273" w:line="244" w:lineRule="auto"/>
        <w:ind w:left="3375" w:right="3610" w:firstLine="360"/>
        <w:jc w:val="both"/>
        <w:rPr>
          <w:rFonts w:ascii="Calibri"/>
          <w:sz w:val="43"/>
        </w:rPr>
      </w:pPr>
      <w:r>
        <w:rPr>
          <w:rFonts w:ascii="Calibri"/>
          <w:sz w:val="43"/>
        </w:rPr>
        <w:t>Drama - $30 Music 1 - $40 Visual Arts - $60</w:t>
      </w:r>
    </w:p>
    <w:p w14:paraId="23FC8719" w14:textId="77777777" w:rsidR="00317A7E" w:rsidRDefault="00317A7E">
      <w:pPr>
        <w:spacing w:line="244" w:lineRule="auto"/>
        <w:jc w:val="both"/>
        <w:rPr>
          <w:rFonts w:ascii="Calibri"/>
          <w:sz w:val="43"/>
        </w:rPr>
        <w:sectPr w:rsidR="00317A7E">
          <w:headerReference w:type="default" r:id="rId58"/>
          <w:footerReference w:type="default" r:id="rId59"/>
          <w:pgSz w:w="11940" w:h="16860"/>
          <w:pgMar w:top="1940" w:right="1160" w:bottom="280" w:left="860" w:header="0" w:footer="0" w:gutter="0"/>
          <w:cols w:space="720"/>
        </w:sectPr>
      </w:pPr>
    </w:p>
    <w:p w14:paraId="29D79C21" w14:textId="77777777" w:rsidR="00317A7E" w:rsidRDefault="00000000">
      <w:pPr>
        <w:pStyle w:val="BodyText"/>
        <w:rPr>
          <w:rFonts w:ascii="Calibri"/>
          <w:sz w:val="20"/>
        </w:rPr>
      </w:pPr>
      <w:r>
        <w:rPr>
          <w:noProof/>
        </w:rPr>
        <w:lastRenderedPageBreak/>
        <mc:AlternateContent>
          <mc:Choice Requires="wpg">
            <w:drawing>
              <wp:anchor distT="0" distB="0" distL="0" distR="0" simplePos="0" relativeHeight="15738880" behindDoc="0" locked="0" layoutInCell="1" allowOverlap="1" wp14:anchorId="4CA5ABF0" wp14:editId="0AC1F6EC">
                <wp:simplePos x="0" y="0"/>
                <wp:positionH relativeFrom="page">
                  <wp:posOffset>371475</wp:posOffset>
                </wp:positionH>
                <wp:positionV relativeFrom="page">
                  <wp:posOffset>589577</wp:posOffset>
                </wp:positionV>
                <wp:extent cx="5425440" cy="15367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5440" cy="153670"/>
                          <a:chOff x="0" y="0"/>
                          <a:chExt cx="5425440" cy="153670"/>
                        </a:xfrm>
                      </wpg:grpSpPr>
                      <wps:wsp>
                        <wps:cNvPr id="83" name="Graphic 83"/>
                        <wps:cNvSpPr/>
                        <wps:spPr>
                          <a:xfrm>
                            <a:off x="169545" y="7937"/>
                            <a:ext cx="5255895" cy="1270"/>
                          </a:xfrm>
                          <a:custGeom>
                            <a:avLst/>
                            <a:gdLst/>
                            <a:ahLst/>
                            <a:cxnLst/>
                            <a:rect l="l" t="t" r="r" b="b"/>
                            <a:pathLst>
                              <a:path w="5255895">
                                <a:moveTo>
                                  <a:pt x="0" y="0"/>
                                </a:moveTo>
                                <a:lnTo>
                                  <a:pt x="5255895" y="0"/>
                                </a:lnTo>
                              </a:path>
                            </a:pathLst>
                          </a:custGeom>
                          <a:ln w="15875">
                            <a:solidFill>
                              <a:srgbClr val="010202"/>
                            </a:solidFill>
                            <a:prstDash val="solid"/>
                          </a:ln>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60" cstate="print"/>
                          <a:stretch>
                            <a:fillRect/>
                          </a:stretch>
                        </pic:blipFill>
                        <pic:spPr>
                          <a:xfrm>
                            <a:off x="0" y="973"/>
                            <a:ext cx="518158" cy="152399"/>
                          </a:xfrm>
                          <a:prstGeom prst="rect">
                            <a:avLst/>
                          </a:prstGeom>
                        </pic:spPr>
                      </pic:pic>
                    </wpg:wgp>
                  </a:graphicData>
                </a:graphic>
              </wp:anchor>
            </w:drawing>
          </mc:Choice>
          <mc:Fallback>
            <w:pict>
              <v:group w14:anchorId="6CCD67F6" id="Group 82" o:spid="_x0000_s1026" style="position:absolute;margin-left:29.25pt;margin-top:46.4pt;width:427.2pt;height:12.1pt;z-index:15738880;mso-wrap-distance-left:0;mso-wrap-distance-right:0;mso-position-horizontal-relative:page;mso-position-vertical-relative:page" coordsize="54254,1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">
                <v:shape id="Graphic 83" o:spid="_x0000_s1027" style="position:absolute;left:1695;top:79;width:52559;height:13;visibility:visible;mso-wrap-style:square;v-text-anchor:top" coordsize="5255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" path="m,l5255895,e" filled="f" strokecolor="#010202" strokeweight="1.25pt">
                  <v:path arrowok="t"/>
                </v:shape>
                <v:shape id="Image 84" o:spid="_x0000_s1028" type="#_x0000_t75" style="position:absolute;top:9;width:518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">
                  <v:imagedata r:id="rId61" o:title=""/>
                </v:shape>
                <w10:wrap anchorx="page" anchory="page"/>
              </v:group>
            </w:pict>
          </mc:Fallback>
        </mc:AlternateContent>
      </w:r>
    </w:p>
    <w:p w14:paraId="4F8D73DB" w14:textId="77777777" w:rsidR="00317A7E" w:rsidRDefault="00317A7E">
      <w:pPr>
        <w:pStyle w:val="BodyText"/>
        <w:spacing w:before="6"/>
        <w:rPr>
          <w:rFonts w:ascii="Calibri"/>
          <w:sz w:val="26"/>
        </w:rPr>
      </w:pPr>
    </w:p>
    <w:tbl>
      <w:tblPr>
        <w:tblW w:w="0" w:type="auto"/>
        <w:tblInd w:w="119" w:type="dxa"/>
        <w:tblBorders>
          <w:top w:val="single" w:sz="2" w:space="0" w:color="211F1F"/>
          <w:left w:val="single" w:sz="2" w:space="0" w:color="211F1F"/>
          <w:bottom w:val="single" w:sz="2" w:space="0" w:color="211F1F"/>
          <w:right w:val="single" w:sz="2" w:space="0" w:color="211F1F"/>
          <w:insideH w:val="single" w:sz="2" w:space="0" w:color="211F1F"/>
          <w:insideV w:val="single" w:sz="2" w:space="0" w:color="211F1F"/>
        </w:tblBorders>
        <w:tblLayout w:type="fixed"/>
        <w:tblCellMar>
          <w:left w:w="0" w:type="dxa"/>
          <w:right w:w="0" w:type="dxa"/>
        </w:tblCellMar>
        <w:tblLook w:val="01E0" w:firstRow="1" w:lastRow="1" w:firstColumn="1" w:lastColumn="1" w:noHBand="0" w:noVBand="0"/>
      </w:tblPr>
      <w:tblGrid>
        <w:gridCol w:w="4673"/>
        <w:gridCol w:w="5177"/>
      </w:tblGrid>
      <w:tr w:rsidR="00317A7E" w14:paraId="6E7D97FE" w14:textId="77777777">
        <w:trPr>
          <w:trHeight w:val="364"/>
        </w:trPr>
        <w:tc>
          <w:tcPr>
            <w:tcW w:w="4673" w:type="dxa"/>
          </w:tcPr>
          <w:p w14:paraId="00A2788C" w14:textId="77777777" w:rsidR="00317A7E" w:rsidRDefault="00000000">
            <w:pPr>
              <w:pStyle w:val="TableParagraph"/>
              <w:spacing w:before="57"/>
              <w:ind w:left="112"/>
            </w:pPr>
            <w:r>
              <w:rPr>
                <w:color w:val="211F1F"/>
                <w:spacing w:val="-2"/>
              </w:rPr>
              <w:t>Course:</w:t>
            </w:r>
            <w:r>
              <w:rPr>
                <w:color w:val="211F1F"/>
                <w:spacing w:val="-9"/>
              </w:rPr>
              <w:t xml:space="preserve"> </w:t>
            </w:r>
            <w:r>
              <w:rPr>
                <w:color w:val="211F1F"/>
                <w:spacing w:val="-2"/>
              </w:rPr>
              <w:t>Course</w:t>
            </w:r>
            <w:r>
              <w:rPr>
                <w:color w:val="211F1F"/>
                <w:spacing w:val="-6"/>
              </w:rPr>
              <w:t xml:space="preserve"> </w:t>
            </w:r>
            <w:r>
              <w:rPr>
                <w:color w:val="211F1F"/>
                <w:spacing w:val="-2"/>
              </w:rPr>
              <w:t>Cost</w:t>
            </w:r>
            <w:r>
              <w:rPr>
                <w:color w:val="211F1F"/>
                <w:spacing w:val="-6"/>
              </w:rPr>
              <w:t xml:space="preserve"> </w:t>
            </w:r>
            <w:r>
              <w:rPr>
                <w:color w:val="211F1F"/>
                <w:spacing w:val="-5"/>
              </w:rPr>
              <w:t>$30</w:t>
            </w:r>
          </w:p>
        </w:tc>
        <w:tc>
          <w:tcPr>
            <w:tcW w:w="5177" w:type="dxa"/>
          </w:tcPr>
          <w:p w14:paraId="73F73A1E" w14:textId="77777777" w:rsidR="00317A7E" w:rsidRDefault="00000000">
            <w:pPr>
              <w:pStyle w:val="TableParagraph"/>
              <w:spacing w:before="57"/>
              <w:ind w:left="347"/>
            </w:pPr>
            <w:r>
              <w:rPr>
                <w:color w:val="211F1F"/>
              </w:rPr>
              <w:t>Course</w:t>
            </w:r>
            <w:r>
              <w:rPr>
                <w:color w:val="211F1F"/>
                <w:spacing w:val="-12"/>
              </w:rPr>
              <w:t xml:space="preserve"> </w:t>
            </w:r>
            <w:r>
              <w:rPr>
                <w:color w:val="211F1F"/>
                <w:spacing w:val="-5"/>
              </w:rPr>
              <w:t>No:</w:t>
            </w:r>
          </w:p>
        </w:tc>
      </w:tr>
      <w:tr w:rsidR="00317A7E" w14:paraId="5C7D30AF" w14:textId="77777777">
        <w:trPr>
          <w:trHeight w:val="367"/>
        </w:trPr>
        <w:tc>
          <w:tcPr>
            <w:tcW w:w="4673" w:type="dxa"/>
          </w:tcPr>
          <w:p w14:paraId="633CE3D5" w14:textId="77777777" w:rsidR="00317A7E" w:rsidRDefault="00317A7E">
            <w:pPr>
              <w:pStyle w:val="TableParagraph"/>
              <w:ind w:left="0"/>
              <w:rPr>
                <w:rFonts w:ascii="Times New Roman"/>
              </w:rPr>
            </w:pPr>
          </w:p>
        </w:tc>
        <w:tc>
          <w:tcPr>
            <w:tcW w:w="5177" w:type="dxa"/>
          </w:tcPr>
          <w:p w14:paraId="31FD4642" w14:textId="77777777" w:rsidR="00317A7E" w:rsidRDefault="00317A7E">
            <w:pPr>
              <w:pStyle w:val="TableParagraph"/>
              <w:ind w:left="0"/>
              <w:rPr>
                <w:rFonts w:ascii="Times New Roman"/>
              </w:rPr>
            </w:pPr>
          </w:p>
        </w:tc>
      </w:tr>
      <w:tr w:rsidR="00317A7E" w14:paraId="289CDA50" w14:textId="77777777">
        <w:trPr>
          <w:trHeight w:val="619"/>
        </w:trPr>
        <w:tc>
          <w:tcPr>
            <w:tcW w:w="4673" w:type="dxa"/>
          </w:tcPr>
          <w:p w14:paraId="49C19A31" w14:textId="77777777" w:rsidR="00317A7E" w:rsidRDefault="00000000">
            <w:pPr>
              <w:pStyle w:val="TableParagraph"/>
              <w:spacing w:before="57"/>
              <w:ind w:left="543" w:right="534"/>
              <w:jc w:val="center"/>
              <w:rPr>
                <w:b/>
              </w:rPr>
            </w:pPr>
            <w:r>
              <w:rPr>
                <w:b/>
                <w:color w:val="211F1F"/>
                <w:spacing w:val="-2"/>
              </w:rPr>
              <w:t>Drama</w:t>
            </w:r>
          </w:p>
        </w:tc>
        <w:tc>
          <w:tcPr>
            <w:tcW w:w="5177" w:type="dxa"/>
          </w:tcPr>
          <w:p w14:paraId="234523DE" w14:textId="77777777" w:rsidR="00317A7E" w:rsidRDefault="00000000">
            <w:pPr>
              <w:pStyle w:val="TableParagraph"/>
              <w:spacing w:before="52" w:line="252" w:lineRule="exact"/>
              <w:ind w:left="1973" w:right="1729"/>
              <w:jc w:val="center"/>
              <w:rPr>
                <w:b/>
              </w:rPr>
            </w:pPr>
            <w:r>
              <w:rPr>
                <w:b/>
                <w:color w:val="211F1F"/>
              </w:rPr>
              <w:t>11090</w:t>
            </w:r>
            <w:r>
              <w:rPr>
                <w:b/>
                <w:color w:val="211F1F"/>
                <w:spacing w:val="-10"/>
              </w:rPr>
              <w:t xml:space="preserve"> </w:t>
            </w:r>
            <w:r>
              <w:rPr>
                <w:b/>
                <w:color w:val="211F1F"/>
              </w:rPr>
              <w:t>Year</w:t>
            </w:r>
            <w:r>
              <w:rPr>
                <w:b/>
                <w:color w:val="211F1F"/>
                <w:spacing w:val="-6"/>
              </w:rPr>
              <w:t xml:space="preserve"> </w:t>
            </w:r>
            <w:r>
              <w:rPr>
                <w:b/>
                <w:color w:val="211F1F"/>
                <w:spacing w:val="-5"/>
              </w:rPr>
              <w:t>11</w:t>
            </w:r>
          </w:p>
          <w:p w14:paraId="2E7DBBDD" w14:textId="77777777" w:rsidR="00317A7E" w:rsidRDefault="00000000">
            <w:pPr>
              <w:pStyle w:val="TableParagraph"/>
              <w:spacing w:line="252" w:lineRule="exact"/>
              <w:ind w:left="1973" w:right="1729"/>
              <w:jc w:val="center"/>
              <w:rPr>
                <w:b/>
              </w:rPr>
            </w:pPr>
            <w:r>
              <w:rPr>
                <w:b/>
                <w:color w:val="211F1F"/>
              </w:rPr>
              <w:t>15090</w:t>
            </w:r>
            <w:r>
              <w:rPr>
                <w:b/>
                <w:color w:val="211F1F"/>
                <w:spacing w:val="-10"/>
              </w:rPr>
              <w:t xml:space="preserve"> </w:t>
            </w:r>
            <w:r>
              <w:rPr>
                <w:b/>
                <w:color w:val="211F1F"/>
              </w:rPr>
              <w:t>Year</w:t>
            </w:r>
            <w:r>
              <w:rPr>
                <w:b/>
                <w:color w:val="211F1F"/>
                <w:spacing w:val="-6"/>
              </w:rPr>
              <w:t xml:space="preserve"> </w:t>
            </w:r>
            <w:r>
              <w:rPr>
                <w:b/>
                <w:color w:val="211F1F"/>
                <w:spacing w:val="-5"/>
              </w:rPr>
              <w:t>12</w:t>
            </w:r>
          </w:p>
        </w:tc>
      </w:tr>
      <w:tr w:rsidR="00317A7E" w14:paraId="69F9B563" w14:textId="77777777">
        <w:trPr>
          <w:trHeight w:val="1377"/>
        </w:trPr>
        <w:tc>
          <w:tcPr>
            <w:tcW w:w="4673" w:type="dxa"/>
          </w:tcPr>
          <w:p w14:paraId="246FFE6A" w14:textId="77777777" w:rsidR="00317A7E" w:rsidRDefault="00000000">
            <w:pPr>
              <w:pStyle w:val="TableParagraph"/>
              <w:spacing w:before="57"/>
              <w:ind w:left="552" w:right="534"/>
              <w:jc w:val="center"/>
              <w:rPr>
                <w:b/>
              </w:rPr>
            </w:pPr>
            <w:r>
              <w:rPr>
                <w:b/>
                <w:color w:val="211F1F"/>
              </w:rPr>
              <w:t>2</w:t>
            </w:r>
            <w:r>
              <w:rPr>
                <w:b/>
                <w:color w:val="211F1F"/>
                <w:spacing w:val="-15"/>
              </w:rPr>
              <w:t xml:space="preserve"> </w:t>
            </w:r>
            <w:r>
              <w:rPr>
                <w:b/>
                <w:color w:val="211F1F"/>
              </w:rPr>
              <w:t>Units</w:t>
            </w:r>
            <w:r>
              <w:rPr>
                <w:b/>
                <w:color w:val="211F1F"/>
                <w:spacing w:val="-15"/>
              </w:rPr>
              <w:t xml:space="preserve"> </w:t>
            </w:r>
            <w:r>
              <w:rPr>
                <w:b/>
                <w:color w:val="211F1F"/>
              </w:rPr>
              <w:t>for</w:t>
            </w:r>
            <w:r>
              <w:rPr>
                <w:b/>
                <w:color w:val="211F1F"/>
                <w:spacing w:val="-14"/>
              </w:rPr>
              <w:t xml:space="preserve"> </w:t>
            </w:r>
            <w:r>
              <w:rPr>
                <w:b/>
                <w:color w:val="211F1F"/>
              </w:rPr>
              <w:t>each</w:t>
            </w:r>
            <w:r>
              <w:rPr>
                <w:b/>
                <w:color w:val="211F1F"/>
                <w:spacing w:val="-15"/>
              </w:rPr>
              <w:t xml:space="preserve"> </w:t>
            </w:r>
            <w:r>
              <w:rPr>
                <w:b/>
                <w:color w:val="211F1F"/>
              </w:rPr>
              <w:t>of</w:t>
            </w:r>
            <w:r>
              <w:rPr>
                <w:b/>
                <w:color w:val="211F1F"/>
                <w:spacing w:val="-14"/>
              </w:rPr>
              <w:t xml:space="preserve"> </w:t>
            </w:r>
            <w:r>
              <w:rPr>
                <w:b/>
                <w:color w:val="211F1F"/>
              </w:rPr>
              <w:t>Preliminary</w:t>
            </w:r>
            <w:r>
              <w:rPr>
                <w:b/>
                <w:color w:val="211F1F"/>
                <w:spacing w:val="-16"/>
              </w:rPr>
              <w:t xml:space="preserve"> </w:t>
            </w:r>
            <w:r>
              <w:rPr>
                <w:b/>
                <w:color w:val="211F1F"/>
              </w:rPr>
              <w:t>and HSC Board Developed Course</w:t>
            </w:r>
          </w:p>
          <w:p w14:paraId="777FE9B1" w14:textId="77777777" w:rsidR="00317A7E" w:rsidRDefault="00317A7E">
            <w:pPr>
              <w:pStyle w:val="TableParagraph"/>
              <w:spacing w:before="6"/>
              <w:ind w:left="0"/>
              <w:rPr>
                <w:rFonts w:ascii="Calibri"/>
                <w:sz w:val="20"/>
              </w:rPr>
            </w:pPr>
          </w:p>
          <w:p w14:paraId="01352C8E" w14:textId="77777777" w:rsidR="00317A7E" w:rsidRDefault="00000000">
            <w:pPr>
              <w:pStyle w:val="TableParagraph"/>
              <w:ind w:left="552" w:right="528"/>
              <w:jc w:val="center"/>
              <w:rPr>
                <w:b/>
              </w:rPr>
            </w:pPr>
            <w:r>
              <w:rPr>
                <w:b/>
                <w:color w:val="211F1F"/>
                <w:spacing w:val="-2"/>
              </w:rPr>
              <w:t xml:space="preserve">Category </w:t>
            </w:r>
            <w:r>
              <w:rPr>
                <w:b/>
                <w:color w:val="211F1F"/>
                <w:spacing w:val="-10"/>
              </w:rPr>
              <w:t>A</w:t>
            </w:r>
          </w:p>
        </w:tc>
        <w:tc>
          <w:tcPr>
            <w:tcW w:w="5177" w:type="dxa"/>
          </w:tcPr>
          <w:p w14:paraId="6FFB03CC" w14:textId="77777777" w:rsidR="00317A7E" w:rsidRDefault="00000000">
            <w:pPr>
              <w:pStyle w:val="TableParagraph"/>
              <w:spacing w:before="57"/>
              <w:ind w:left="1530" w:right="81" w:hanging="1421"/>
              <w:jc w:val="both"/>
              <w:rPr>
                <w:b/>
              </w:rPr>
            </w:pPr>
            <w:r>
              <w:rPr>
                <w:b/>
                <w:color w:val="211F1F"/>
              </w:rPr>
              <w:t>Exclusions:</w:t>
            </w:r>
            <w:r>
              <w:rPr>
                <w:b/>
                <w:color w:val="211F1F"/>
                <w:spacing w:val="-8"/>
              </w:rPr>
              <w:t xml:space="preserve"> </w:t>
            </w:r>
            <w:r>
              <w:rPr>
                <w:b/>
                <w:color w:val="211F1F"/>
              </w:rPr>
              <w:t>projects</w:t>
            </w:r>
            <w:r>
              <w:rPr>
                <w:b/>
                <w:color w:val="211F1F"/>
                <w:spacing w:val="-9"/>
              </w:rPr>
              <w:t xml:space="preserve"> </w:t>
            </w:r>
            <w:r>
              <w:rPr>
                <w:b/>
                <w:color w:val="211F1F"/>
              </w:rPr>
              <w:t>developed</w:t>
            </w:r>
            <w:r>
              <w:rPr>
                <w:b/>
                <w:color w:val="211F1F"/>
                <w:spacing w:val="-12"/>
              </w:rPr>
              <w:t xml:space="preserve"> </w:t>
            </w:r>
            <w:r>
              <w:rPr>
                <w:b/>
                <w:color w:val="211F1F"/>
              </w:rPr>
              <w:t>for</w:t>
            </w:r>
            <w:r>
              <w:rPr>
                <w:b/>
                <w:color w:val="211F1F"/>
                <w:spacing w:val="-8"/>
              </w:rPr>
              <w:t xml:space="preserve"> </w:t>
            </w:r>
            <w:r>
              <w:rPr>
                <w:b/>
                <w:color w:val="211F1F"/>
              </w:rPr>
              <w:t>assessment in one subject are not to be used either in full or in part for assessment in any other subject.</w:t>
            </w:r>
          </w:p>
          <w:p w14:paraId="0BCD9C81" w14:textId="77777777" w:rsidR="00317A7E" w:rsidRDefault="00000000">
            <w:pPr>
              <w:pStyle w:val="TableParagraph"/>
              <w:spacing w:line="247" w:lineRule="exact"/>
              <w:ind w:left="110"/>
              <w:jc w:val="both"/>
              <w:rPr>
                <w:b/>
              </w:rPr>
            </w:pPr>
            <w:r>
              <w:rPr>
                <w:b/>
                <w:color w:val="211F1F"/>
                <w:spacing w:val="-2"/>
              </w:rPr>
              <w:t>Prerequisite:</w:t>
            </w:r>
            <w:r>
              <w:rPr>
                <w:b/>
                <w:color w:val="211F1F"/>
                <w:spacing w:val="7"/>
              </w:rPr>
              <w:t xml:space="preserve"> </w:t>
            </w:r>
            <w:r>
              <w:rPr>
                <w:b/>
                <w:color w:val="211F1F"/>
                <w:spacing w:val="-5"/>
              </w:rPr>
              <w:t>Nil</w:t>
            </w:r>
          </w:p>
        </w:tc>
      </w:tr>
      <w:tr w:rsidR="00317A7E" w14:paraId="470005CF" w14:textId="77777777">
        <w:trPr>
          <w:trHeight w:val="4665"/>
        </w:trPr>
        <w:tc>
          <w:tcPr>
            <w:tcW w:w="9850" w:type="dxa"/>
            <w:gridSpan w:val="2"/>
          </w:tcPr>
          <w:p w14:paraId="2BB07D78" w14:textId="77777777" w:rsidR="00317A7E" w:rsidRDefault="00317A7E">
            <w:pPr>
              <w:pStyle w:val="TableParagraph"/>
              <w:spacing w:before="11"/>
              <w:ind w:left="0"/>
              <w:rPr>
                <w:rFonts w:ascii="Calibri"/>
                <w:sz w:val="24"/>
              </w:rPr>
            </w:pPr>
          </w:p>
          <w:p w14:paraId="2CCA2AA7" w14:textId="77777777" w:rsidR="00317A7E" w:rsidRDefault="00000000">
            <w:pPr>
              <w:pStyle w:val="TableParagraph"/>
              <w:ind w:left="112"/>
              <w:rPr>
                <w:b/>
              </w:rPr>
            </w:pPr>
            <w:r>
              <w:rPr>
                <w:b/>
                <w:color w:val="211F1F"/>
              </w:rPr>
              <w:t>Course</w:t>
            </w:r>
            <w:r>
              <w:rPr>
                <w:b/>
                <w:color w:val="211F1F"/>
                <w:spacing w:val="-14"/>
              </w:rPr>
              <w:t xml:space="preserve"> </w:t>
            </w:r>
            <w:r>
              <w:rPr>
                <w:b/>
                <w:color w:val="211F1F"/>
                <w:spacing w:val="-2"/>
              </w:rPr>
              <w:t>Description</w:t>
            </w:r>
          </w:p>
          <w:p w14:paraId="62D31C23" w14:textId="77777777" w:rsidR="00317A7E" w:rsidRDefault="00000000">
            <w:pPr>
              <w:pStyle w:val="TableParagraph"/>
              <w:spacing w:before="4"/>
              <w:ind w:left="112"/>
            </w:pPr>
            <w:r>
              <w:rPr>
                <w:color w:val="211F1F"/>
              </w:rPr>
              <w:t>Students</w:t>
            </w:r>
            <w:r>
              <w:rPr>
                <w:color w:val="211F1F"/>
                <w:spacing w:val="-11"/>
              </w:rPr>
              <w:t xml:space="preserve"> </w:t>
            </w:r>
            <w:r>
              <w:rPr>
                <w:color w:val="211F1F"/>
              </w:rPr>
              <w:t>in</w:t>
            </w:r>
            <w:r>
              <w:rPr>
                <w:color w:val="211F1F"/>
                <w:spacing w:val="-6"/>
              </w:rPr>
              <w:t xml:space="preserve"> </w:t>
            </w:r>
            <w:r>
              <w:rPr>
                <w:color w:val="211F1F"/>
              </w:rPr>
              <w:t>Drama</w:t>
            </w:r>
            <w:r>
              <w:rPr>
                <w:color w:val="211F1F"/>
                <w:spacing w:val="-9"/>
              </w:rPr>
              <w:t xml:space="preserve"> </w:t>
            </w:r>
            <w:r>
              <w:rPr>
                <w:color w:val="211F1F"/>
              </w:rPr>
              <w:t>study</w:t>
            </w:r>
            <w:r>
              <w:rPr>
                <w:color w:val="211F1F"/>
                <w:spacing w:val="-13"/>
              </w:rPr>
              <w:t xml:space="preserve"> </w:t>
            </w:r>
            <w:r>
              <w:rPr>
                <w:color w:val="211F1F"/>
              </w:rPr>
              <w:t>the</w:t>
            </w:r>
            <w:r>
              <w:rPr>
                <w:color w:val="211F1F"/>
                <w:spacing w:val="-6"/>
              </w:rPr>
              <w:t xml:space="preserve"> </w:t>
            </w:r>
            <w:r>
              <w:rPr>
                <w:color w:val="211F1F"/>
              </w:rPr>
              <w:t>practices</w:t>
            </w:r>
            <w:r>
              <w:rPr>
                <w:color w:val="211F1F"/>
                <w:spacing w:val="-8"/>
              </w:rPr>
              <w:t xml:space="preserve"> </w:t>
            </w:r>
            <w:r>
              <w:rPr>
                <w:color w:val="211F1F"/>
              </w:rPr>
              <w:t>of</w:t>
            </w:r>
            <w:r>
              <w:rPr>
                <w:color w:val="211F1F"/>
                <w:spacing w:val="-10"/>
              </w:rPr>
              <w:t xml:space="preserve"> </w:t>
            </w:r>
            <w:r>
              <w:rPr>
                <w:color w:val="211F1F"/>
              </w:rPr>
              <w:t>Making,</w:t>
            </w:r>
            <w:r>
              <w:rPr>
                <w:color w:val="211F1F"/>
                <w:spacing w:val="-12"/>
              </w:rPr>
              <w:t xml:space="preserve"> </w:t>
            </w:r>
            <w:r>
              <w:rPr>
                <w:color w:val="211F1F"/>
              </w:rPr>
              <w:t>Performing</w:t>
            </w:r>
            <w:r>
              <w:rPr>
                <w:color w:val="211F1F"/>
                <w:spacing w:val="-6"/>
              </w:rPr>
              <w:t xml:space="preserve"> </w:t>
            </w:r>
            <w:r>
              <w:rPr>
                <w:color w:val="211F1F"/>
              </w:rPr>
              <w:t>and</w:t>
            </w:r>
            <w:r>
              <w:rPr>
                <w:color w:val="211F1F"/>
                <w:spacing w:val="-9"/>
              </w:rPr>
              <w:t xml:space="preserve"> </w:t>
            </w:r>
            <w:r>
              <w:rPr>
                <w:color w:val="211F1F"/>
              </w:rPr>
              <w:t>Critically</w:t>
            </w:r>
            <w:r>
              <w:rPr>
                <w:color w:val="211F1F"/>
                <w:spacing w:val="-11"/>
              </w:rPr>
              <w:t xml:space="preserve"> </w:t>
            </w:r>
            <w:r>
              <w:rPr>
                <w:color w:val="211F1F"/>
              </w:rPr>
              <w:t>Studying.</w:t>
            </w:r>
            <w:r>
              <w:rPr>
                <w:color w:val="211F1F"/>
                <w:spacing w:val="-5"/>
              </w:rPr>
              <w:t xml:space="preserve"> </w:t>
            </w:r>
            <w:r>
              <w:rPr>
                <w:color w:val="211F1F"/>
              </w:rPr>
              <w:t>Students engage with these components through collaborative and individual experiences.</w:t>
            </w:r>
          </w:p>
          <w:p w14:paraId="57EB51E4" w14:textId="77777777" w:rsidR="00317A7E" w:rsidRDefault="00000000">
            <w:pPr>
              <w:pStyle w:val="TableParagraph"/>
              <w:spacing w:before="1"/>
              <w:ind w:left="112"/>
              <w:rPr>
                <w:b/>
              </w:rPr>
            </w:pPr>
            <w:r>
              <w:rPr>
                <w:b/>
                <w:color w:val="211F1F"/>
              </w:rPr>
              <w:t>Preliminary</w:t>
            </w:r>
            <w:r>
              <w:rPr>
                <w:b/>
                <w:color w:val="211F1F"/>
                <w:spacing w:val="-13"/>
              </w:rPr>
              <w:t xml:space="preserve"> </w:t>
            </w:r>
            <w:r>
              <w:rPr>
                <w:b/>
                <w:color w:val="211F1F"/>
                <w:spacing w:val="-2"/>
              </w:rPr>
              <w:t>Course</w:t>
            </w:r>
          </w:p>
          <w:p w14:paraId="79B1763C" w14:textId="77777777" w:rsidR="00317A7E" w:rsidRDefault="00000000">
            <w:pPr>
              <w:pStyle w:val="TableParagraph"/>
              <w:spacing w:before="1"/>
              <w:ind w:left="112"/>
            </w:pPr>
            <w:r>
              <w:rPr>
                <w:color w:val="211F1F"/>
              </w:rPr>
              <w:t xml:space="preserve">Content comprises an interaction between the components of Improvisation, </w:t>
            </w:r>
            <w:proofErr w:type="gramStart"/>
            <w:r>
              <w:rPr>
                <w:color w:val="211F1F"/>
              </w:rPr>
              <w:t>Play</w:t>
            </w:r>
            <w:proofErr w:type="gramEnd"/>
            <w:r>
              <w:rPr>
                <w:color w:val="211F1F"/>
              </w:rPr>
              <w:t xml:space="preserve"> building and Acting,</w:t>
            </w:r>
            <w:r>
              <w:rPr>
                <w:color w:val="211F1F"/>
                <w:spacing w:val="-9"/>
              </w:rPr>
              <w:t xml:space="preserve"> </w:t>
            </w:r>
            <w:r>
              <w:rPr>
                <w:color w:val="211F1F"/>
              </w:rPr>
              <w:t>Elements</w:t>
            </w:r>
            <w:r>
              <w:rPr>
                <w:color w:val="211F1F"/>
                <w:spacing w:val="-10"/>
              </w:rPr>
              <w:t xml:space="preserve"> </w:t>
            </w:r>
            <w:r>
              <w:rPr>
                <w:color w:val="211F1F"/>
              </w:rPr>
              <w:t>of</w:t>
            </w:r>
            <w:r>
              <w:rPr>
                <w:color w:val="211F1F"/>
                <w:spacing w:val="-9"/>
              </w:rPr>
              <w:t xml:space="preserve"> </w:t>
            </w:r>
            <w:r>
              <w:rPr>
                <w:color w:val="211F1F"/>
              </w:rPr>
              <w:t>Production</w:t>
            </w:r>
            <w:r>
              <w:rPr>
                <w:color w:val="211F1F"/>
                <w:spacing w:val="-8"/>
              </w:rPr>
              <w:t xml:space="preserve"> </w:t>
            </w:r>
            <w:r>
              <w:rPr>
                <w:color w:val="211F1F"/>
              </w:rPr>
              <w:t>in</w:t>
            </w:r>
            <w:r>
              <w:rPr>
                <w:color w:val="211F1F"/>
                <w:spacing w:val="-11"/>
              </w:rPr>
              <w:t xml:space="preserve"> </w:t>
            </w:r>
            <w:r>
              <w:rPr>
                <w:color w:val="211F1F"/>
              </w:rPr>
              <w:t>Performance</w:t>
            </w:r>
            <w:r>
              <w:rPr>
                <w:color w:val="211F1F"/>
                <w:spacing w:val="-11"/>
              </w:rPr>
              <w:t xml:space="preserve"> </w:t>
            </w:r>
            <w:r>
              <w:rPr>
                <w:color w:val="211F1F"/>
              </w:rPr>
              <w:t>and</w:t>
            </w:r>
            <w:r>
              <w:rPr>
                <w:color w:val="211F1F"/>
                <w:spacing w:val="-8"/>
              </w:rPr>
              <w:t xml:space="preserve"> </w:t>
            </w:r>
            <w:r>
              <w:rPr>
                <w:color w:val="211F1F"/>
              </w:rPr>
              <w:t>Theatrical</w:t>
            </w:r>
            <w:r>
              <w:rPr>
                <w:color w:val="211F1F"/>
                <w:spacing w:val="-9"/>
              </w:rPr>
              <w:t xml:space="preserve"> </w:t>
            </w:r>
            <w:r>
              <w:rPr>
                <w:color w:val="211F1F"/>
              </w:rPr>
              <w:t>Traditions</w:t>
            </w:r>
            <w:r>
              <w:rPr>
                <w:color w:val="211F1F"/>
                <w:spacing w:val="-12"/>
              </w:rPr>
              <w:t xml:space="preserve"> </w:t>
            </w:r>
            <w:r>
              <w:rPr>
                <w:color w:val="211F1F"/>
              </w:rPr>
              <w:t>and</w:t>
            </w:r>
            <w:r>
              <w:rPr>
                <w:color w:val="211F1F"/>
                <w:spacing w:val="-8"/>
              </w:rPr>
              <w:t xml:space="preserve"> </w:t>
            </w:r>
            <w:r>
              <w:rPr>
                <w:color w:val="211F1F"/>
              </w:rPr>
              <w:t>Performance</w:t>
            </w:r>
            <w:r>
              <w:rPr>
                <w:color w:val="211F1F"/>
                <w:spacing w:val="-8"/>
              </w:rPr>
              <w:t xml:space="preserve"> </w:t>
            </w:r>
            <w:r>
              <w:rPr>
                <w:color w:val="211F1F"/>
              </w:rPr>
              <w:t>Styles. Learning comes from practical experiences in each of these areas.</w:t>
            </w:r>
          </w:p>
          <w:p w14:paraId="2811D6E8" w14:textId="77777777" w:rsidR="00317A7E" w:rsidRDefault="00317A7E">
            <w:pPr>
              <w:pStyle w:val="TableParagraph"/>
              <w:spacing w:before="7"/>
              <w:ind w:left="0"/>
              <w:rPr>
                <w:rFonts w:ascii="Calibri"/>
                <w:sz w:val="20"/>
              </w:rPr>
            </w:pPr>
          </w:p>
          <w:p w14:paraId="4F6E468A" w14:textId="77777777" w:rsidR="00317A7E" w:rsidRDefault="00000000">
            <w:pPr>
              <w:pStyle w:val="TableParagraph"/>
              <w:ind w:left="112"/>
              <w:rPr>
                <w:b/>
              </w:rPr>
            </w:pPr>
            <w:r>
              <w:rPr>
                <w:b/>
                <w:color w:val="211F1F"/>
              </w:rPr>
              <w:t>HSC</w:t>
            </w:r>
            <w:r>
              <w:rPr>
                <w:b/>
                <w:color w:val="211F1F"/>
                <w:spacing w:val="-11"/>
              </w:rPr>
              <w:t xml:space="preserve"> </w:t>
            </w:r>
            <w:r>
              <w:rPr>
                <w:b/>
                <w:color w:val="211F1F"/>
                <w:spacing w:val="-2"/>
              </w:rPr>
              <w:t>Course</w:t>
            </w:r>
          </w:p>
          <w:p w14:paraId="5495082E" w14:textId="77777777" w:rsidR="00317A7E" w:rsidRDefault="00000000">
            <w:pPr>
              <w:pStyle w:val="TableParagraph"/>
              <w:spacing w:before="2"/>
              <w:ind w:left="111" w:right="579" w:hanging="2"/>
              <w:jc w:val="both"/>
            </w:pPr>
            <w:r>
              <w:rPr>
                <w:color w:val="211F1F"/>
              </w:rPr>
              <w:t>Australian Drama</w:t>
            </w:r>
            <w:r>
              <w:rPr>
                <w:color w:val="211F1F"/>
                <w:spacing w:val="-2"/>
              </w:rPr>
              <w:t xml:space="preserve"> </w:t>
            </w:r>
            <w:r>
              <w:rPr>
                <w:color w:val="211F1F"/>
              </w:rPr>
              <w:t>and</w:t>
            </w:r>
            <w:r>
              <w:rPr>
                <w:color w:val="211F1F"/>
                <w:spacing w:val="-6"/>
              </w:rPr>
              <w:t xml:space="preserve"> </w:t>
            </w:r>
            <w:r>
              <w:rPr>
                <w:color w:val="211F1F"/>
              </w:rPr>
              <w:t>Theatre</w:t>
            </w:r>
            <w:r>
              <w:rPr>
                <w:color w:val="211F1F"/>
                <w:spacing w:val="-4"/>
              </w:rPr>
              <w:t xml:space="preserve"> </w:t>
            </w:r>
            <w:r>
              <w:rPr>
                <w:color w:val="211F1F"/>
              </w:rPr>
              <w:t>and</w:t>
            </w:r>
            <w:r>
              <w:rPr>
                <w:color w:val="211F1F"/>
                <w:spacing w:val="-2"/>
              </w:rPr>
              <w:t xml:space="preserve"> </w:t>
            </w:r>
            <w:r>
              <w:rPr>
                <w:color w:val="211F1F"/>
              </w:rPr>
              <w:t>Studies</w:t>
            </w:r>
            <w:r>
              <w:rPr>
                <w:color w:val="211F1F"/>
                <w:spacing w:val="-1"/>
              </w:rPr>
              <w:t xml:space="preserve"> </w:t>
            </w:r>
            <w:r>
              <w:rPr>
                <w:color w:val="211F1F"/>
              </w:rPr>
              <w:t>in</w:t>
            </w:r>
            <w:r>
              <w:rPr>
                <w:color w:val="211F1F"/>
                <w:spacing w:val="-2"/>
              </w:rPr>
              <w:t xml:space="preserve"> </w:t>
            </w:r>
            <w:r>
              <w:rPr>
                <w:color w:val="211F1F"/>
              </w:rPr>
              <w:t>Drama</w:t>
            </w:r>
            <w:r>
              <w:rPr>
                <w:color w:val="211F1F"/>
                <w:spacing w:val="-2"/>
              </w:rPr>
              <w:t xml:space="preserve"> </w:t>
            </w:r>
            <w:r>
              <w:rPr>
                <w:color w:val="211F1F"/>
              </w:rPr>
              <w:t>and</w:t>
            </w:r>
            <w:r>
              <w:rPr>
                <w:color w:val="211F1F"/>
                <w:spacing w:val="-4"/>
              </w:rPr>
              <w:t xml:space="preserve"> </w:t>
            </w:r>
            <w:r>
              <w:rPr>
                <w:color w:val="211F1F"/>
              </w:rPr>
              <w:t>Theatre</w:t>
            </w:r>
            <w:r>
              <w:rPr>
                <w:color w:val="211F1F"/>
                <w:spacing w:val="-2"/>
              </w:rPr>
              <w:t xml:space="preserve"> </w:t>
            </w:r>
            <w:r>
              <w:rPr>
                <w:color w:val="211F1F"/>
              </w:rPr>
              <w:t>involve</w:t>
            </w:r>
            <w:r>
              <w:rPr>
                <w:color w:val="211F1F"/>
                <w:spacing w:val="-6"/>
              </w:rPr>
              <w:t xml:space="preserve"> </w:t>
            </w:r>
            <w:r>
              <w:rPr>
                <w:color w:val="211F1F"/>
              </w:rPr>
              <w:t>the</w:t>
            </w:r>
            <w:r>
              <w:rPr>
                <w:color w:val="211F1F"/>
                <w:spacing w:val="-2"/>
              </w:rPr>
              <w:t xml:space="preserve"> </w:t>
            </w:r>
            <w:r>
              <w:rPr>
                <w:color w:val="211F1F"/>
              </w:rPr>
              <w:t>theoretical</w:t>
            </w:r>
            <w:r>
              <w:rPr>
                <w:color w:val="211F1F"/>
                <w:spacing w:val="-2"/>
              </w:rPr>
              <w:t xml:space="preserve"> </w:t>
            </w:r>
            <w:r>
              <w:rPr>
                <w:color w:val="211F1F"/>
              </w:rPr>
              <w:t xml:space="preserve">study through practical exploration of themes, issues, </w:t>
            </w:r>
            <w:proofErr w:type="gramStart"/>
            <w:r>
              <w:rPr>
                <w:color w:val="211F1F"/>
              </w:rPr>
              <w:t>styles</w:t>
            </w:r>
            <w:proofErr w:type="gramEnd"/>
            <w:r>
              <w:rPr>
                <w:color w:val="211F1F"/>
              </w:rPr>
              <w:t xml:space="preserve"> and movements of</w:t>
            </w:r>
            <w:r>
              <w:rPr>
                <w:color w:val="211F1F"/>
                <w:spacing w:val="-1"/>
              </w:rPr>
              <w:t xml:space="preserve"> </w:t>
            </w:r>
            <w:r>
              <w:rPr>
                <w:color w:val="211F1F"/>
              </w:rPr>
              <w:t>traditions of theatre, exploring relevant acting techniques, performance styles and spaces.</w:t>
            </w:r>
          </w:p>
          <w:p w14:paraId="7467A3B3" w14:textId="77777777" w:rsidR="00317A7E" w:rsidRDefault="00000000">
            <w:pPr>
              <w:pStyle w:val="TableParagraph"/>
              <w:ind w:left="111"/>
            </w:pPr>
            <w:r>
              <w:rPr>
                <w:color w:val="211F1F"/>
              </w:rPr>
              <w:t>The</w:t>
            </w:r>
            <w:r>
              <w:rPr>
                <w:color w:val="211F1F"/>
                <w:spacing w:val="-6"/>
              </w:rPr>
              <w:t xml:space="preserve"> </w:t>
            </w:r>
            <w:r>
              <w:rPr>
                <w:b/>
                <w:color w:val="211F1F"/>
              </w:rPr>
              <w:t>Group</w:t>
            </w:r>
            <w:r>
              <w:rPr>
                <w:b/>
                <w:color w:val="211F1F"/>
                <w:spacing w:val="-4"/>
              </w:rPr>
              <w:t xml:space="preserve"> </w:t>
            </w:r>
            <w:r>
              <w:rPr>
                <w:b/>
                <w:color w:val="211F1F"/>
              </w:rPr>
              <w:t>Performance</w:t>
            </w:r>
            <w:r>
              <w:rPr>
                <w:b/>
                <w:color w:val="211F1F"/>
                <w:spacing w:val="-2"/>
              </w:rPr>
              <w:t xml:space="preserve"> </w:t>
            </w:r>
            <w:r>
              <w:rPr>
                <w:color w:val="211F1F"/>
              </w:rPr>
              <w:t>(3-6</w:t>
            </w:r>
            <w:r>
              <w:rPr>
                <w:color w:val="211F1F"/>
                <w:spacing w:val="-6"/>
              </w:rPr>
              <w:t xml:space="preserve"> </w:t>
            </w:r>
            <w:r>
              <w:rPr>
                <w:color w:val="211F1F"/>
              </w:rPr>
              <w:t>students)</w:t>
            </w:r>
            <w:r>
              <w:rPr>
                <w:color w:val="211F1F"/>
                <w:spacing w:val="-5"/>
              </w:rPr>
              <w:t xml:space="preserve"> </w:t>
            </w:r>
            <w:r>
              <w:rPr>
                <w:color w:val="211F1F"/>
              </w:rPr>
              <w:t>involves</w:t>
            </w:r>
            <w:r>
              <w:rPr>
                <w:color w:val="211F1F"/>
                <w:spacing w:val="-11"/>
              </w:rPr>
              <w:t xml:space="preserve"> </w:t>
            </w:r>
            <w:r>
              <w:rPr>
                <w:color w:val="211F1F"/>
              </w:rPr>
              <w:t>creating</w:t>
            </w:r>
            <w:r>
              <w:rPr>
                <w:color w:val="211F1F"/>
                <w:spacing w:val="-6"/>
              </w:rPr>
              <w:t xml:space="preserve"> </w:t>
            </w:r>
            <w:r>
              <w:rPr>
                <w:color w:val="211F1F"/>
              </w:rPr>
              <w:t>a</w:t>
            </w:r>
            <w:r>
              <w:rPr>
                <w:color w:val="211F1F"/>
                <w:spacing w:val="-7"/>
              </w:rPr>
              <w:t xml:space="preserve"> </w:t>
            </w:r>
            <w:r>
              <w:rPr>
                <w:color w:val="211F1F"/>
              </w:rPr>
              <w:t>piece</w:t>
            </w:r>
            <w:r>
              <w:rPr>
                <w:color w:val="211F1F"/>
                <w:spacing w:val="-6"/>
              </w:rPr>
              <w:t xml:space="preserve"> </w:t>
            </w:r>
            <w:r>
              <w:rPr>
                <w:color w:val="211F1F"/>
              </w:rPr>
              <w:t>of</w:t>
            </w:r>
            <w:r>
              <w:rPr>
                <w:color w:val="211F1F"/>
                <w:spacing w:val="-5"/>
              </w:rPr>
              <w:t xml:space="preserve"> </w:t>
            </w:r>
            <w:r>
              <w:rPr>
                <w:color w:val="211F1F"/>
              </w:rPr>
              <w:t>original</w:t>
            </w:r>
            <w:r>
              <w:rPr>
                <w:color w:val="211F1F"/>
                <w:spacing w:val="-7"/>
              </w:rPr>
              <w:t xml:space="preserve"> </w:t>
            </w:r>
            <w:r>
              <w:rPr>
                <w:color w:val="211F1F"/>
              </w:rPr>
              <w:t>theatre</w:t>
            </w:r>
            <w:r>
              <w:rPr>
                <w:color w:val="211F1F"/>
                <w:spacing w:val="-11"/>
              </w:rPr>
              <w:t xml:space="preserve"> </w:t>
            </w:r>
            <w:r>
              <w:rPr>
                <w:color w:val="211F1F"/>
              </w:rPr>
              <w:t>(8–12</w:t>
            </w:r>
            <w:r>
              <w:rPr>
                <w:color w:val="211F1F"/>
                <w:spacing w:val="-11"/>
              </w:rPr>
              <w:t xml:space="preserve"> </w:t>
            </w:r>
            <w:r>
              <w:rPr>
                <w:color w:val="211F1F"/>
              </w:rPr>
              <w:t>minutes duration). It provides an opportunity for each student to demonstrate his or her performance skills. For</w:t>
            </w:r>
            <w:r>
              <w:rPr>
                <w:color w:val="211F1F"/>
                <w:spacing w:val="-2"/>
              </w:rPr>
              <w:t xml:space="preserve"> </w:t>
            </w:r>
            <w:r>
              <w:rPr>
                <w:color w:val="211F1F"/>
              </w:rPr>
              <w:t>the</w:t>
            </w:r>
            <w:r>
              <w:rPr>
                <w:color w:val="211F1F"/>
                <w:spacing w:val="-3"/>
              </w:rPr>
              <w:t xml:space="preserve"> </w:t>
            </w:r>
            <w:r>
              <w:rPr>
                <w:b/>
                <w:color w:val="211F1F"/>
              </w:rPr>
              <w:t>Individual</w:t>
            </w:r>
            <w:r>
              <w:rPr>
                <w:b/>
                <w:color w:val="211F1F"/>
                <w:spacing w:val="-1"/>
              </w:rPr>
              <w:t xml:space="preserve"> </w:t>
            </w:r>
            <w:r>
              <w:rPr>
                <w:b/>
                <w:color w:val="211F1F"/>
              </w:rPr>
              <w:t>Project</w:t>
            </w:r>
            <w:r>
              <w:rPr>
                <w:color w:val="211F1F"/>
              </w:rPr>
              <w:t>,</w:t>
            </w:r>
            <w:r>
              <w:rPr>
                <w:color w:val="211F1F"/>
                <w:spacing w:val="-1"/>
              </w:rPr>
              <w:t xml:space="preserve"> </w:t>
            </w:r>
            <w:r>
              <w:rPr>
                <w:color w:val="211F1F"/>
              </w:rPr>
              <w:t>students</w:t>
            </w:r>
            <w:r>
              <w:rPr>
                <w:color w:val="211F1F"/>
                <w:spacing w:val="-3"/>
              </w:rPr>
              <w:t xml:space="preserve"> </w:t>
            </w:r>
            <w:r>
              <w:rPr>
                <w:color w:val="211F1F"/>
              </w:rPr>
              <w:t>demonstrate</w:t>
            </w:r>
            <w:r>
              <w:rPr>
                <w:color w:val="211F1F"/>
                <w:spacing w:val="-3"/>
              </w:rPr>
              <w:t xml:space="preserve"> </w:t>
            </w:r>
            <w:r>
              <w:rPr>
                <w:color w:val="211F1F"/>
              </w:rPr>
              <w:t>their</w:t>
            </w:r>
            <w:r>
              <w:rPr>
                <w:color w:val="211F1F"/>
                <w:spacing w:val="-2"/>
              </w:rPr>
              <w:t xml:space="preserve"> </w:t>
            </w:r>
            <w:r>
              <w:rPr>
                <w:color w:val="211F1F"/>
              </w:rPr>
              <w:t>expertise</w:t>
            </w:r>
            <w:r>
              <w:rPr>
                <w:color w:val="211F1F"/>
                <w:spacing w:val="-1"/>
              </w:rPr>
              <w:t xml:space="preserve"> </w:t>
            </w:r>
            <w:r>
              <w:rPr>
                <w:color w:val="211F1F"/>
              </w:rPr>
              <w:t>in</w:t>
            </w:r>
            <w:r>
              <w:rPr>
                <w:color w:val="211F1F"/>
                <w:spacing w:val="-1"/>
              </w:rPr>
              <w:t xml:space="preserve"> </w:t>
            </w:r>
            <w:r>
              <w:rPr>
                <w:color w:val="211F1F"/>
              </w:rPr>
              <w:t>a</w:t>
            </w:r>
            <w:r>
              <w:rPr>
                <w:color w:val="211F1F"/>
                <w:spacing w:val="-3"/>
              </w:rPr>
              <w:t xml:space="preserve"> </w:t>
            </w:r>
            <w:r>
              <w:rPr>
                <w:color w:val="211F1F"/>
              </w:rPr>
              <w:t xml:space="preserve">particular area. They choose one project from Critical Analysis </w:t>
            </w:r>
            <w:r>
              <w:rPr>
                <w:b/>
                <w:color w:val="211F1F"/>
              </w:rPr>
              <w:t xml:space="preserve">or </w:t>
            </w:r>
            <w:r>
              <w:rPr>
                <w:color w:val="211F1F"/>
              </w:rPr>
              <w:t xml:space="preserve">Design </w:t>
            </w:r>
            <w:r>
              <w:rPr>
                <w:b/>
                <w:color w:val="211F1F"/>
              </w:rPr>
              <w:t xml:space="preserve">or </w:t>
            </w:r>
            <w:r>
              <w:rPr>
                <w:color w:val="211F1F"/>
              </w:rPr>
              <w:t xml:space="preserve">Performance </w:t>
            </w:r>
            <w:r>
              <w:rPr>
                <w:b/>
                <w:color w:val="211F1F"/>
              </w:rPr>
              <w:t xml:space="preserve">or </w:t>
            </w:r>
            <w:r>
              <w:rPr>
                <w:color w:val="211F1F"/>
              </w:rPr>
              <w:t xml:space="preserve">Scriptwriting </w:t>
            </w:r>
            <w:r>
              <w:rPr>
                <w:b/>
                <w:color w:val="211F1F"/>
              </w:rPr>
              <w:t xml:space="preserve">or </w:t>
            </w:r>
            <w:r>
              <w:rPr>
                <w:color w:val="211F1F"/>
              </w:rPr>
              <w:t>Video Drama.</w:t>
            </w:r>
          </w:p>
        </w:tc>
      </w:tr>
      <w:tr w:rsidR="00317A7E" w14:paraId="7748BA72" w14:textId="77777777">
        <w:trPr>
          <w:trHeight w:val="3655"/>
        </w:trPr>
        <w:tc>
          <w:tcPr>
            <w:tcW w:w="9850" w:type="dxa"/>
            <w:gridSpan w:val="2"/>
          </w:tcPr>
          <w:p w14:paraId="66EBB2BC" w14:textId="77777777" w:rsidR="00317A7E" w:rsidRDefault="00000000">
            <w:pPr>
              <w:pStyle w:val="TableParagraph"/>
              <w:spacing w:before="62" w:line="500" w:lineRule="atLeast"/>
              <w:ind w:left="112" w:right="6408"/>
              <w:rPr>
                <w:b/>
              </w:rPr>
            </w:pPr>
            <w:r>
              <w:rPr>
                <w:b/>
                <w:color w:val="211F1F"/>
                <w:spacing w:val="-2"/>
              </w:rPr>
              <w:t>Main</w:t>
            </w:r>
            <w:r>
              <w:rPr>
                <w:b/>
                <w:color w:val="211F1F"/>
                <w:spacing w:val="-18"/>
              </w:rPr>
              <w:t xml:space="preserve"> </w:t>
            </w:r>
            <w:r>
              <w:rPr>
                <w:b/>
                <w:color w:val="211F1F"/>
                <w:spacing w:val="-2"/>
              </w:rPr>
              <w:t>Topics</w:t>
            </w:r>
            <w:r>
              <w:rPr>
                <w:b/>
                <w:color w:val="211F1F"/>
                <w:spacing w:val="-15"/>
              </w:rPr>
              <w:t xml:space="preserve"> </w:t>
            </w:r>
            <w:r>
              <w:rPr>
                <w:b/>
                <w:color w:val="211F1F"/>
                <w:spacing w:val="-2"/>
              </w:rPr>
              <w:t xml:space="preserve">Covered </w:t>
            </w:r>
            <w:r>
              <w:rPr>
                <w:b/>
                <w:color w:val="211F1F"/>
              </w:rPr>
              <w:t>Preliminary Course</w:t>
            </w:r>
          </w:p>
          <w:p w14:paraId="7B34BCA5" w14:textId="77777777" w:rsidR="00317A7E" w:rsidRDefault="00000000">
            <w:pPr>
              <w:pStyle w:val="TableParagraph"/>
              <w:spacing w:before="12" w:line="235" w:lineRule="auto"/>
              <w:ind w:left="112" w:right="5372"/>
            </w:pPr>
            <w:r>
              <w:rPr>
                <w:color w:val="211F1F"/>
              </w:rPr>
              <w:t>Improvisation, play building, Acting</w:t>
            </w:r>
            <w:r>
              <w:rPr>
                <w:color w:val="211F1F"/>
                <w:spacing w:val="40"/>
              </w:rPr>
              <w:t xml:space="preserve"> </w:t>
            </w:r>
            <w:r>
              <w:rPr>
                <w:color w:val="211F1F"/>
              </w:rPr>
              <w:t>Elements of Production in Performance Theatrical</w:t>
            </w:r>
            <w:r>
              <w:rPr>
                <w:color w:val="211F1F"/>
                <w:spacing w:val="-16"/>
              </w:rPr>
              <w:t xml:space="preserve"> </w:t>
            </w:r>
            <w:r>
              <w:rPr>
                <w:color w:val="211F1F"/>
              </w:rPr>
              <w:t>Traditions</w:t>
            </w:r>
            <w:r>
              <w:rPr>
                <w:color w:val="211F1F"/>
                <w:spacing w:val="-15"/>
              </w:rPr>
              <w:t xml:space="preserve"> </w:t>
            </w:r>
            <w:r>
              <w:rPr>
                <w:color w:val="211F1F"/>
              </w:rPr>
              <w:t>and</w:t>
            </w:r>
            <w:r>
              <w:rPr>
                <w:color w:val="211F1F"/>
                <w:spacing w:val="-15"/>
              </w:rPr>
              <w:t xml:space="preserve"> </w:t>
            </w:r>
            <w:r>
              <w:rPr>
                <w:color w:val="211F1F"/>
              </w:rPr>
              <w:t>Performance</w:t>
            </w:r>
            <w:r>
              <w:rPr>
                <w:color w:val="211F1F"/>
                <w:spacing w:val="-16"/>
              </w:rPr>
              <w:t xml:space="preserve"> </w:t>
            </w:r>
            <w:r>
              <w:rPr>
                <w:color w:val="211F1F"/>
              </w:rPr>
              <w:t>Styles</w:t>
            </w:r>
          </w:p>
          <w:p w14:paraId="31360ACA" w14:textId="77777777" w:rsidR="00317A7E" w:rsidRDefault="00317A7E">
            <w:pPr>
              <w:pStyle w:val="TableParagraph"/>
              <w:spacing w:before="1"/>
              <w:ind w:left="0"/>
              <w:rPr>
                <w:rFonts w:ascii="Calibri"/>
                <w:sz w:val="21"/>
              </w:rPr>
            </w:pPr>
          </w:p>
          <w:p w14:paraId="0148C32D" w14:textId="77777777" w:rsidR="00317A7E" w:rsidRDefault="00000000">
            <w:pPr>
              <w:pStyle w:val="TableParagraph"/>
              <w:spacing w:before="1"/>
              <w:ind w:left="112"/>
              <w:rPr>
                <w:b/>
              </w:rPr>
            </w:pPr>
            <w:r>
              <w:rPr>
                <w:b/>
                <w:color w:val="211F1F"/>
              </w:rPr>
              <w:t>HSC</w:t>
            </w:r>
            <w:r>
              <w:rPr>
                <w:b/>
                <w:color w:val="211F1F"/>
                <w:spacing w:val="-10"/>
              </w:rPr>
              <w:t xml:space="preserve"> </w:t>
            </w:r>
            <w:r>
              <w:rPr>
                <w:b/>
                <w:color w:val="211F1F"/>
                <w:spacing w:val="-2"/>
              </w:rPr>
              <w:t>Course</w:t>
            </w:r>
          </w:p>
          <w:p w14:paraId="5F743604" w14:textId="77777777" w:rsidR="00317A7E" w:rsidRDefault="00000000">
            <w:pPr>
              <w:pStyle w:val="TableParagraph"/>
              <w:spacing w:before="3"/>
              <w:ind w:left="112" w:right="4684" w:hanging="3"/>
            </w:pPr>
            <w:r>
              <w:rPr>
                <w:color w:val="211F1F"/>
              </w:rPr>
              <w:t>Australian</w:t>
            </w:r>
            <w:r>
              <w:rPr>
                <w:color w:val="211F1F"/>
                <w:spacing w:val="-16"/>
              </w:rPr>
              <w:t xml:space="preserve"> </w:t>
            </w:r>
            <w:r>
              <w:rPr>
                <w:color w:val="211F1F"/>
              </w:rPr>
              <w:t>Drama</w:t>
            </w:r>
            <w:r>
              <w:rPr>
                <w:color w:val="211F1F"/>
                <w:spacing w:val="-15"/>
              </w:rPr>
              <w:t xml:space="preserve"> </w:t>
            </w:r>
            <w:r>
              <w:rPr>
                <w:color w:val="211F1F"/>
              </w:rPr>
              <w:t>and</w:t>
            </w:r>
            <w:r>
              <w:rPr>
                <w:color w:val="211F1F"/>
                <w:spacing w:val="-15"/>
              </w:rPr>
              <w:t xml:space="preserve"> </w:t>
            </w:r>
            <w:r>
              <w:rPr>
                <w:color w:val="211F1F"/>
              </w:rPr>
              <w:t>Theatre</w:t>
            </w:r>
            <w:r>
              <w:rPr>
                <w:color w:val="211F1F"/>
                <w:spacing w:val="-16"/>
              </w:rPr>
              <w:t xml:space="preserve"> </w:t>
            </w:r>
            <w:r>
              <w:rPr>
                <w:color w:val="211F1F"/>
              </w:rPr>
              <w:t>(Core</w:t>
            </w:r>
            <w:r>
              <w:rPr>
                <w:color w:val="211F1F"/>
                <w:spacing w:val="-15"/>
              </w:rPr>
              <w:t xml:space="preserve"> </w:t>
            </w:r>
            <w:r>
              <w:rPr>
                <w:color w:val="211F1F"/>
              </w:rPr>
              <w:t>content) Studies in Drama and Theatre</w:t>
            </w:r>
          </w:p>
          <w:p w14:paraId="084918CA" w14:textId="77777777" w:rsidR="00317A7E" w:rsidRDefault="00000000">
            <w:pPr>
              <w:pStyle w:val="TableParagraph"/>
              <w:spacing w:line="242" w:lineRule="auto"/>
              <w:ind w:left="112" w:right="6360"/>
            </w:pPr>
            <w:r>
              <w:rPr>
                <w:color w:val="211F1F"/>
              </w:rPr>
              <w:t>Group</w:t>
            </w:r>
            <w:r>
              <w:rPr>
                <w:color w:val="211F1F"/>
                <w:spacing w:val="-16"/>
              </w:rPr>
              <w:t xml:space="preserve"> </w:t>
            </w:r>
            <w:r>
              <w:rPr>
                <w:color w:val="211F1F"/>
              </w:rPr>
              <w:t>Performance</w:t>
            </w:r>
            <w:r>
              <w:rPr>
                <w:color w:val="211F1F"/>
                <w:spacing w:val="-16"/>
              </w:rPr>
              <w:t xml:space="preserve"> </w:t>
            </w:r>
            <w:r>
              <w:rPr>
                <w:color w:val="211F1F"/>
              </w:rPr>
              <w:t>(Core</w:t>
            </w:r>
            <w:r>
              <w:rPr>
                <w:color w:val="211F1F"/>
                <w:spacing w:val="-15"/>
              </w:rPr>
              <w:t xml:space="preserve"> </w:t>
            </w:r>
            <w:r>
              <w:rPr>
                <w:color w:val="211F1F"/>
              </w:rPr>
              <w:t>content) Individual Project</w:t>
            </w:r>
          </w:p>
        </w:tc>
      </w:tr>
      <w:tr w:rsidR="00317A7E" w14:paraId="30466998" w14:textId="77777777">
        <w:trPr>
          <w:trHeight w:val="2642"/>
        </w:trPr>
        <w:tc>
          <w:tcPr>
            <w:tcW w:w="9850" w:type="dxa"/>
            <w:gridSpan w:val="2"/>
          </w:tcPr>
          <w:p w14:paraId="3C25A90A" w14:textId="77777777" w:rsidR="00317A7E" w:rsidRDefault="00000000">
            <w:pPr>
              <w:pStyle w:val="TableParagraph"/>
              <w:spacing w:before="50"/>
              <w:ind w:left="112"/>
              <w:rPr>
                <w:b/>
              </w:rPr>
            </w:pPr>
            <w:r>
              <w:rPr>
                <w:b/>
                <w:color w:val="211F1F"/>
              </w:rPr>
              <w:t>Course</w:t>
            </w:r>
            <w:r>
              <w:rPr>
                <w:b/>
                <w:color w:val="211F1F"/>
                <w:spacing w:val="-12"/>
              </w:rPr>
              <w:t xml:space="preserve"> </w:t>
            </w:r>
            <w:r>
              <w:rPr>
                <w:b/>
                <w:color w:val="211F1F"/>
                <w:spacing w:val="-2"/>
              </w:rPr>
              <w:t>Requirements</w:t>
            </w:r>
          </w:p>
          <w:p w14:paraId="0BD2C7C4" w14:textId="77777777" w:rsidR="00317A7E" w:rsidRDefault="00000000">
            <w:pPr>
              <w:pStyle w:val="TableParagraph"/>
              <w:spacing w:before="4"/>
              <w:ind w:left="112" w:right="43" w:hanging="3"/>
            </w:pPr>
            <w:r>
              <w:rPr>
                <w:color w:val="211F1F"/>
              </w:rPr>
              <w:t>The</w:t>
            </w:r>
            <w:r>
              <w:rPr>
                <w:color w:val="211F1F"/>
                <w:spacing w:val="-6"/>
              </w:rPr>
              <w:t xml:space="preserve"> </w:t>
            </w:r>
            <w:r>
              <w:rPr>
                <w:color w:val="211F1F"/>
              </w:rPr>
              <w:t>Preliminary</w:t>
            </w:r>
            <w:r>
              <w:rPr>
                <w:color w:val="211F1F"/>
                <w:spacing w:val="-6"/>
              </w:rPr>
              <w:t xml:space="preserve"> </w:t>
            </w:r>
            <w:r>
              <w:rPr>
                <w:color w:val="211F1F"/>
              </w:rPr>
              <w:t>course</w:t>
            </w:r>
            <w:r>
              <w:rPr>
                <w:color w:val="211F1F"/>
                <w:spacing w:val="-9"/>
              </w:rPr>
              <w:t xml:space="preserve"> </w:t>
            </w:r>
            <w:r>
              <w:rPr>
                <w:color w:val="211F1F"/>
              </w:rPr>
              <w:t>informs</w:t>
            </w:r>
            <w:r>
              <w:rPr>
                <w:color w:val="211F1F"/>
                <w:spacing w:val="-6"/>
              </w:rPr>
              <w:t xml:space="preserve"> </w:t>
            </w:r>
            <w:r>
              <w:rPr>
                <w:color w:val="211F1F"/>
              </w:rPr>
              <w:t>learning</w:t>
            </w:r>
            <w:r>
              <w:rPr>
                <w:color w:val="211F1F"/>
                <w:spacing w:val="-6"/>
              </w:rPr>
              <w:t xml:space="preserve"> </w:t>
            </w:r>
            <w:r>
              <w:rPr>
                <w:color w:val="211F1F"/>
              </w:rPr>
              <w:t>in</w:t>
            </w:r>
            <w:r>
              <w:rPr>
                <w:color w:val="211F1F"/>
                <w:spacing w:val="-6"/>
              </w:rPr>
              <w:t xml:space="preserve"> </w:t>
            </w:r>
            <w:r>
              <w:rPr>
                <w:color w:val="211F1F"/>
              </w:rPr>
              <w:t>the</w:t>
            </w:r>
            <w:r>
              <w:rPr>
                <w:color w:val="211F1F"/>
                <w:spacing w:val="-6"/>
              </w:rPr>
              <w:t xml:space="preserve"> </w:t>
            </w:r>
            <w:r>
              <w:rPr>
                <w:color w:val="211F1F"/>
              </w:rPr>
              <w:t>HSC</w:t>
            </w:r>
            <w:r>
              <w:rPr>
                <w:color w:val="211F1F"/>
                <w:spacing w:val="-7"/>
              </w:rPr>
              <w:t xml:space="preserve"> </w:t>
            </w:r>
            <w:r>
              <w:rPr>
                <w:color w:val="211F1F"/>
              </w:rPr>
              <w:t>course.</w:t>
            </w:r>
            <w:r>
              <w:rPr>
                <w:color w:val="211F1F"/>
                <w:spacing w:val="-7"/>
              </w:rPr>
              <w:t xml:space="preserve"> </w:t>
            </w:r>
            <w:r>
              <w:rPr>
                <w:color w:val="211F1F"/>
              </w:rPr>
              <w:t>In</w:t>
            </w:r>
            <w:r>
              <w:rPr>
                <w:color w:val="211F1F"/>
                <w:spacing w:val="-9"/>
              </w:rPr>
              <w:t xml:space="preserve"> </w:t>
            </w:r>
            <w:r>
              <w:rPr>
                <w:color w:val="211F1F"/>
              </w:rPr>
              <w:t>the</w:t>
            </w:r>
            <w:r>
              <w:rPr>
                <w:color w:val="211F1F"/>
                <w:spacing w:val="-9"/>
              </w:rPr>
              <w:t xml:space="preserve"> </w:t>
            </w:r>
            <w:r>
              <w:rPr>
                <w:color w:val="211F1F"/>
              </w:rPr>
              <w:t>study</w:t>
            </w:r>
            <w:r>
              <w:rPr>
                <w:color w:val="211F1F"/>
                <w:spacing w:val="-11"/>
              </w:rPr>
              <w:t xml:space="preserve"> </w:t>
            </w:r>
            <w:r>
              <w:rPr>
                <w:color w:val="211F1F"/>
              </w:rPr>
              <w:t>of</w:t>
            </w:r>
            <w:r>
              <w:rPr>
                <w:color w:val="211F1F"/>
                <w:spacing w:val="-2"/>
              </w:rPr>
              <w:t xml:space="preserve"> </w:t>
            </w:r>
            <w:r>
              <w:rPr>
                <w:color w:val="211F1F"/>
              </w:rPr>
              <w:t>theoretical</w:t>
            </w:r>
            <w:r>
              <w:rPr>
                <w:color w:val="211F1F"/>
                <w:spacing w:val="-7"/>
              </w:rPr>
              <w:t xml:space="preserve"> </w:t>
            </w:r>
            <w:r>
              <w:rPr>
                <w:color w:val="211F1F"/>
              </w:rPr>
              <w:t xml:space="preserve">components, students engage in practical workshop activities and performances to assist their understanding, analysis and synthesis of material covered in areas of study. In preparing for the group performance, the published </w:t>
            </w:r>
            <w:r>
              <w:rPr>
                <w:i/>
                <w:color w:val="211F1F"/>
              </w:rPr>
              <w:t xml:space="preserve">Course Prescriptions </w:t>
            </w:r>
            <w:r>
              <w:rPr>
                <w:color w:val="211F1F"/>
              </w:rPr>
              <w:t>include a topic list which is used as a starting point. The</w:t>
            </w:r>
            <w:r>
              <w:rPr>
                <w:color w:val="211F1F"/>
                <w:spacing w:val="-1"/>
              </w:rPr>
              <w:t xml:space="preserve"> </w:t>
            </w:r>
            <w:r>
              <w:rPr>
                <w:color w:val="211F1F"/>
              </w:rPr>
              <w:t>Individual Project is</w:t>
            </w:r>
            <w:r>
              <w:rPr>
                <w:color w:val="211F1F"/>
                <w:spacing w:val="-1"/>
              </w:rPr>
              <w:t xml:space="preserve"> </w:t>
            </w:r>
            <w:r>
              <w:rPr>
                <w:color w:val="211F1F"/>
              </w:rPr>
              <w:t>negotiated</w:t>
            </w:r>
            <w:r>
              <w:rPr>
                <w:color w:val="211F1F"/>
                <w:spacing w:val="-1"/>
              </w:rPr>
              <w:t xml:space="preserve"> </w:t>
            </w:r>
            <w:r>
              <w:rPr>
                <w:color w:val="211F1F"/>
              </w:rPr>
              <w:t>between the</w:t>
            </w:r>
            <w:r>
              <w:rPr>
                <w:color w:val="211F1F"/>
                <w:spacing w:val="-1"/>
              </w:rPr>
              <w:t xml:space="preserve"> </w:t>
            </w:r>
            <w:r>
              <w:rPr>
                <w:color w:val="211F1F"/>
              </w:rPr>
              <w:t>student and</w:t>
            </w:r>
            <w:r>
              <w:rPr>
                <w:color w:val="211F1F"/>
                <w:spacing w:val="-3"/>
              </w:rPr>
              <w:t xml:space="preserve"> </w:t>
            </w:r>
            <w:r>
              <w:rPr>
                <w:color w:val="211F1F"/>
              </w:rPr>
              <w:t>the</w:t>
            </w:r>
            <w:r>
              <w:rPr>
                <w:color w:val="211F1F"/>
                <w:spacing w:val="-1"/>
              </w:rPr>
              <w:t xml:space="preserve"> </w:t>
            </w:r>
            <w:r>
              <w:rPr>
                <w:color w:val="211F1F"/>
              </w:rPr>
              <w:t>teacher at the beginning of the</w:t>
            </w:r>
            <w:r>
              <w:rPr>
                <w:color w:val="211F1F"/>
                <w:spacing w:val="-3"/>
              </w:rPr>
              <w:t xml:space="preserve"> </w:t>
            </w:r>
            <w:r>
              <w:rPr>
                <w:color w:val="211F1F"/>
              </w:rPr>
              <w:t>HSC</w:t>
            </w:r>
            <w:r>
              <w:rPr>
                <w:color w:val="211F1F"/>
                <w:spacing w:val="-3"/>
              </w:rPr>
              <w:t xml:space="preserve"> </w:t>
            </w:r>
            <w:r>
              <w:rPr>
                <w:color w:val="211F1F"/>
              </w:rPr>
              <w:t>course.</w:t>
            </w:r>
            <w:r>
              <w:rPr>
                <w:color w:val="211F1F"/>
                <w:spacing w:val="-3"/>
              </w:rPr>
              <w:t xml:space="preserve"> </w:t>
            </w:r>
            <w:r>
              <w:rPr>
                <w:color w:val="211F1F"/>
              </w:rPr>
              <w:t>Students</w:t>
            </w:r>
            <w:r>
              <w:rPr>
                <w:color w:val="211F1F"/>
                <w:spacing w:val="-2"/>
              </w:rPr>
              <w:t xml:space="preserve"> </w:t>
            </w:r>
            <w:r>
              <w:rPr>
                <w:color w:val="211F1F"/>
              </w:rPr>
              <w:t>choosing</w:t>
            </w:r>
            <w:r>
              <w:rPr>
                <w:color w:val="211F1F"/>
                <w:spacing w:val="-7"/>
              </w:rPr>
              <w:t xml:space="preserve"> </w:t>
            </w:r>
            <w:r>
              <w:rPr>
                <w:color w:val="211F1F"/>
              </w:rPr>
              <w:t>Individual</w:t>
            </w:r>
            <w:r>
              <w:rPr>
                <w:color w:val="211F1F"/>
                <w:spacing w:val="-3"/>
              </w:rPr>
              <w:t xml:space="preserve"> </w:t>
            </w:r>
            <w:r>
              <w:rPr>
                <w:color w:val="211F1F"/>
              </w:rPr>
              <w:t>Project</w:t>
            </w:r>
            <w:r>
              <w:rPr>
                <w:color w:val="211F1F"/>
                <w:spacing w:val="-3"/>
              </w:rPr>
              <w:t xml:space="preserve"> </w:t>
            </w:r>
            <w:r>
              <w:rPr>
                <w:color w:val="211F1F"/>
              </w:rPr>
              <w:t>Design</w:t>
            </w:r>
            <w:r>
              <w:rPr>
                <w:color w:val="211F1F"/>
                <w:spacing w:val="-3"/>
              </w:rPr>
              <w:t xml:space="preserve"> </w:t>
            </w:r>
            <w:r>
              <w:rPr>
                <w:color w:val="211F1F"/>
              </w:rPr>
              <w:t>or</w:t>
            </w:r>
            <w:r>
              <w:rPr>
                <w:color w:val="211F1F"/>
                <w:spacing w:val="-1"/>
              </w:rPr>
              <w:t xml:space="preserve"> </w:t>
            </w:r>
            <w:r>
              <w:rPr>
                <w:color w:val="211F1F"/>
              </w:rPr>
              <w:t>Critical</w:t>
            </w:r>
            <w:r>
              <w:rPr>
                <w:color w:val="211F1F"/>
                <w:spacing w:val="-3"/>
              </w:rPr>
              <w:t xml:space="preserve"> </w:t>
            </w:r>
            <w:r>
              <w:rPr>
                <w:color w:val="211F1F"/>
              </w:rPr>
              <w:t>Analysis</w:t>
            </w:r>
            <w:r>
              <w:rPr>
                <w:color w:val="211F1F"/>
                <w:spacing w:val="-2"/>
              </w:rPr>
              <w:t xml:space="preserve"> </w:t>
            </w:r>
            <w:r>
              <w:rPr>
                <w:color w:val="211F1F"/>
              </w:rPr>
              <w:t>should</w:t>
            </w:r>
            <w:r>
              <w:rPr>
                <w:color w:val="211F1F"/>
                <w:spacing w:val="-3"/>
              </w:rPr>
              <w:t xml:space="preserve"> </w:t>
            </w:r>
            <w:r>
              <w:rPr>
                <w:color w:val="211F1F"/>
              </w:rPr>
              <w:t>base</w:t>
            </w:r>
            <w:r>
              <w:rPr>
                <w:color w:val="211F1F"/>
                <w:spacing w:val="-7"/>
              </w:rPr>
              <w:t xml:space="preserve"> </w:t>
            </w:r>
            <w:r>
              <w:rPr>
                <w:color w:val="211F1F"/>
              </w:rPr>
              <w:t>their work</w:t>
            </w:r>
            <w:r>
              <w:rPr>
                <w:color w:val="211F1F"/>
                <w:spacing w:val="-1"/>
              </w:rPr>
              <w:t xml:space="preserve"> </w:t>
            </w:r>
            <w:r>
              <w:rPr>
                <w:color w:val="211F1F"/>
              </w:rPr>
              <w:t>on</w:t>
            </w:r>
            <w:r>
              <w:rPr>
                <w:color w:val="211F1F"/>
                <w:spacing w:val="-9"/>
              </w:rPr>
              <w:t xml:space="preserve"> </w:t>
            </w:r>
            <w:r>
              <w:rPr>
                <w:color w:val="211F1F"/>
              </w:rPr>
              <w:t>one</w:t>
            </w:r>
            <w:r>
              <w:rPr>
                <w:color w:val="211F1F"/>
                <w:spacing w:val="-4"/>
              </w:rPr>
              <w:t xml:space="preserve"> </w:t>
            </w:r>
            <w:r>
              <w:rPr>
                <w:color w:val="211F1F"/>
              </w:rPr>
              <w:t>of</w:t>
            </w:r>
            <w:r>
              <w:rPr>
                <w:color w:val="211F1F"/>
                <w:spacing w:val="-5"/>
              </w:rPr>
              <w:t xml:space="preserve"> </w:t>
            </w:r>
            <w:r>
              <w:rPr>
                <w:color w:val="211F1F"/>
              </w:rPr>
              <w:t>the</w:t>
            </w:r>
            <w:r>
              <w:rPr>
                <w:color w:val="211F1F"/>
                <w:spacing w:val="-9"/>
              </w:rPr>
              <w:t xml:space="preserve"> </w:t>
            </w:r>
            <w:r>
              <w:rPr>
                <w:color w:val="211F1F"/>
              </w:rPr>
              <w:t>texts</w:t>
            </w:r>
            <w:r>
              <w:rPr>
                <w:color w:val="211F1F"/>
                <w:spacing w:val="-1"/>
              </w:rPr>
              <w:t xml:space="preserve"> </w:t>
            </w:r>
            <w:r>
              <w:rPr>
                <w:color w:val="211F1F"/>
              </w:rPr>
              <w:t>listed</w:t>
            </w:r>
            <w:r>
              <w:rPr>
                <w:color w:val="211F1F"/>
                <w:spacing w:val="-4"/>
              </w:rPr>
              <w:t xml:space="preserve"> </w:t>
            </w:r>
            <w:r>
              <w:rPr>
                <w:color w:val="211F1F"/>
              </w:rPr>
              <w:t>in</w:t>
            </w:r>
            <w:r>
              <w:rPr>
                <w:color w:val="211F1F"/>
                <w:spacing w:val="-6"/>
              </w:rPr>
              <w:t xml:space="preserve"> </w:t>
            </w:r>
            <w:r>
              <w:rPr>
                <w:color w:val="211F1F"/>
              </w:rPr>
              <w:t>the</w:t>
            </w:r>
            <w:r>
              <w:rPr>
                <w:color w:val="211F1F"/>
                <w:spacing w:val="-6"/>
              </w:rPr>
              <w:t xml:space="preserve"> </w:t>
            </w:r>
            <w:r>
              <w:rPr>
                <w:color w:val="211F1F"/>
              </w:rPr>
              <w:t>published</w:t>
            </w:r>
            <w:r>
              <w:rPr>
                <w:color w:val="211F1F"/>
                <w:spacing w:val="-6"/>
              </w:rPr>
              <w:t xml:space="preserve"> </w:t>
            </w:r>
            <w:r>
              <w:rPr>
                <w:color w:val="211F1F"/>
              </w:rPr>
              <w:t>text list. This</w:t>
            </w:r>
            <w:r>
              <w:rPr>
                <w:color w:val="211F1F"/>
                <w:spacing w:val="-3"/>
              </w:rPr>
              <w:t xml:space="preserve"> </w:t>
            </w:r>
            <w:r>
              <w:rPr>
                <w:color w:val="211F1F"/>
              </w:rPr>
              <w:t>list</w:t>
            </w:r>
            <w:r>
              <w:rPr>
                <w:color w:val="211F1F"/>
                <w:spacing w:val="-2"/>
              </w:rPr>
              <w:t xml:space="preserve"> </w:t>
            </w:r>
            <w:r>
              <w:rPr>
                <w:color w:val="211F1F"/>
              </w:rPr>
              <w:t>changes</w:t>
            </w:r>
            <w:r>
              <w:rPr>
                <w:color w:val="211F1F"/>
                <w:spacing w:val="-6"/>
              </w:rPr>
              <w:t xml:space="preserve"> </w:t>
            </w:r>
            <w:r>
              <w:rPr>
                <w:color w:val="211F1F"/>
              </w:rPr>
              <w:t>every</w:t>
            </w:r>
            <w:r>
              <w:rPr>
                <w:color w:val="211F1F"/>
                <w:spacing w:val="-6"/>
              </w:rPr>
              <w:t xml:space="preserve"> </w:t>
            </w:r>
            <w:r>
              <w:rPr>
                <w:color w:val="211F1F"/>
              </w:rPr>
              <w:t>two</w:t>
            </w:r>
            <w:r>
              <w:rPr>
                <w:color w:val="211F1F"/>
                <w:spacing w:val="-6"/>
              </w:rPr>
              <w:t xml:space="preserve"> </w:t>
            </w:r>
            <w:r>
              <w:rPr>
                <w:color w:val="211F1F"/>
              </w:rPr>
              <w:t>years.</w:t>
            </w:r>
            <w:r>
              <w:rPr>
                <w:color w:val="211F1F"/>
                <w:spacing w:val="-3"/>
              </w:rPr>
              <w:t xml:space="preserve"> </w:t>
            </w:r>
            <w:r>
              <w:rPr>
                <w:color w:val="211F1F"/>
              </w:rPr>
              <w:t>Students must ensure that they do not choose a text or topic they are studying in Drama in the written component or in any other HSC course when choosing Individual Projects.</w:t>
            </w:r>
          </w:p>
        </w:tc>
      </w:tr>
    </w:tbl>
    <w:p w14:paraId="184DB953" w14:textId="77777777" w:rsidR="00317A7E" w:rsidRDefault="00317A7E">
      <w:pPr>
        <w:sectPr w:rsidR="00317A7E">
          <w:headerReference w:type="default" r:id="rId62"/>
          <w:footerReference w:type="default" r:id="rId63"/>
          <w:pgSz w:w="11930" w:h="16860"/>
          <w:pgMar w:top="780" w:right="740" w:bottom="1000" w:left="740" w:header="549" w:footer="803" w:gutter="0"/>
          <w:cols w:space="720"/>
        </w:sectPr>
      </w:pPr>
    </w:p>
    <w:tbl>
      <w:tblPr>
        <w:tblW w:w="0" w:type="auto"/>
        <w:tblInd w:w="129"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5105"/>
        <w:gridCol w:w="5103"/>
      </w:tblGrid>
      <w:tr w:rsidR="00317A7E" w14:paraId="541D8F7F" w14:textId="77777777">
        <w:trPr>
          <w:trHeight w:val="251"/>
        </w:trPr>
        <w:tc>
          <w:tcPr>
            <w:tcW w:w="5105" w:type="dxa"/>
          </w:tcPr>
          <w:p w14:paraId="78CB551A" w14:textId="77777777" w:rsidR="00317A7E" w:rsidRDefault="00000000">
            <w:pPr>
              <w:pStyle w:val="TableParagraph"/>
              <w:spacing w:line="232" w:lineRule="exact"/>
            </w:pPr>
            <w:r>
              <w:rPr>
                <w:color w:val="211F1F"/>
                <w:spacing w:val="-2"/>
              </w:rPr>
              <w:lastRenderedPageBreak/>
              <w:t>Course:</w:t>
            </w:r>
            <w:r>
              <w:rPr>
                <w:color w:val="211F1F"/>
                <w:spacing w:val="-9"/>
              </w:rPr>
              <w:t xml:space="preserve"> </w:t>
            </w:r>
            <w:r>
              <w:rPr>
                <w:color w:val="211F1F"/>
                <w:spacing w:val="-2"/>
              </w:rPr>
              <w:t>Course</w:t>
            </w:r>
            <w:r>
              <w:rPr>
                <w:color w:val="211F1F"/>
                <w:spacing w:val="-6"/>
              </w:rPr>
              <w:t xml:space="preserve"> </w:t>
            </w:r>
            <w:r>
              <w:rPr>
                <w:color w:val="211F1F"/>
                <w:spacing w:val="-2"/>
              </w:rPr>
              <w:t>Cost</w:t>
            </w:r>
            <w:r>
              <w:rPr>
                <w:color w:val="211F1F"/>
                <w:spacing w:val="-6"/>
              </w:rPr>
              <w:t xml:space="preserve"> </w:t>
            </w:r>
            <w:r>
              <w:rPr>
                <w:color w:val="211F1F"/>
                <w:spacing w:val="-5"/>
              </w:rPr>
              <w:t>$40</w:t>
            </w:r>
          </w:p>
        </w:tc>
        <w:tc>
          <w:tcPr>
            <w:tcW w:w="5103" w:type="dxa"/>
          </w:tcPr>
          <w:p w14:paraId="2B8CD03D" w14:textId="77777777" w:rsidR="00317A7E" w:rsidRDefault="00000000">
            <w:pPr>
              <w:pStyle w:val="TableParagraph"/>
              <w:spacing w:line="232" w:lineRule="exact"/>
            </w:pPr>
            <w:r>
              <w:rPr>
                <w:color w:val="211F1F"/>
              </w:rPr>
              <w:t>Course</w:t>
            </w:r>
            <w:r>
              <w:rPr>
                <w:color w:val="211F1F"/>
                <w:spacing w:val="-13"/>
              </w:rPr>
              <w:t xml:space="preserve"> </w:t>
            </w:r>
            <w:r>
              <w:rPr>
                <w:color w:val="211F1F"/>
                <w:spacing w:val="-5"/>
              </w:rPr>
              <w:t>No:</w:t>
            </w:r>
          </w:p>
        </w:tc>
      </w:tr>
      <w:tr w:rsidR="00317A7E" w14:paraId="75281013" w14:textId="77777777">
        <w:trPr>
          <w:trHeight w:val="505"/>
        </w:trPr>
        <w:tc>
          <w:tcPr>
            <w:tcW w:w="5105" w:type="dxa"/>
          </w:tcPr>
          <w:p w14:paraId="0D16E517" w14:textId="77777777" w:rsidR="00317A7E" w:rsidRDefault="00000000">
            <w:pPr>
              <w:pStyle w:val="TableParagraph"/>
              <w:spacing w:line="246" w:lineRule="exact"/>
              <w:ind w:left="718" w:right="682"/>
              <w:jc w:val="center"/>
              <w:rPr>
                <w:b/>
              </w:rPr>
            </w:pPr>
            <w:r>
              <w:rPr>
                <w:b/>
                <w:color w:val="211F1F"/>
              </w:rPr>
              <w:t>Music</w:t>
            </w:r>
            <w:r>
              <w:rPr>
                <w:b/>
                <w:color w:val="211F1F"/>
                <w:spacing w:val="-5"/>
              </w:rPr>
              <w:t xml:space="preserve"> </w:t>
            </w:r>
            <w:r>
              <w:rPr>
                <w:b/>
                <w:color w:val="211F1F"/>
                <w:spacing w:val="-10"/>
              </w:rPr>
              <w:t>1</w:t>
            </w:r>
          </w:p>
        </w:tc>
        <w:tc>
          <w:tcPr>
            <w:tcW w:w="5103" w:type="dxa"/>
          </w:tcPr>
          <w:p w14:paraId="425F50B0" w14:textId="77777777" w:rsidR="00317A7E" w:rsidRDefault="00000000">
            <w:pPr>
              <w:pStyle w:val="TableParagraph"/>
              <w:spacing w:line="236" w:lineRule="exact"/>
              <w:ind w:left="1714" w:right="1684"/>
              <w:jc w:val="center"/>
              <w:rPr>
                <w:b/>
              </w:rPr>
            </w:pPr>
            <w:r>
              <w:rPr>
                <w:b/>
                <w:color w:val="211F1F"/>
              </w:rPr>
              <w:t>11280</w:t>
            </w:r>
            <w:r>
              <w:rPr>
                <w:b/>
                <w:color w:val="211F1F"/>
                <w:spacing w:val="-11"/>
              </w:rPr>
              <w:t xml:space="preserve"> </w:t>
            </w:r>
            <w:r>
              <w:rPr>
                <w:b/>
                <w:color w:val="211F1F"/>
              </w:rPr>
              <w:t>Year</w:t>
            </w:r>
            <w:r>
              <w:rPr>
                <w:b/>
                <w:color w:val="211F1F"/>
                <w:spacing w:val="-6"/>
              </w:rPr>
              <w:t xml:space="preserve"> </w:t>
            </w:r>
            <w:r>
              <w:rPr>
                <w:b/>
                <w:color w:val="211F1F"/>
                <w:spacing w:val="-5"/>
              </w:rPr>
              <w:t>11</w:t>
            </w:r>
          </w:p>
          <w:p w14:paraId="5DA745A7" w14:textId="77777777" w:rsidR="00317A7E" w:rsidRDefault="00000000">
            <w:pPr>
              <w:pStyle w:val="TableParagraph"/>
              <w:spacing w:line="248" w:lineRule="exact"/>
              <w:ind w:left="1714" w:right="1684"/>
              <w:jc w:val="center"/>
              <w:rPr>
                <w:b/>
              </w:rPr>
            </w:pPr>
            <w:r>
              <w:rPr>
                <w:b/>
                <w:color w:val="211F1F"/>
              </w:rPr>
              <w:t>15290</w:t>
            </w:r>
            <w:r>
              <w:rPr>
                <w:b/>
                <w:color w:val="211F1F"/>
                <w:spacing w:val="-11"/>
              </w:rPr>
              <w:t xml:space="preserve"> </w:t>
            </w:r>
            <w:r>
              <w:rPr>
                <w:b/>
                <w:color w:val="211F1F"/>
              </w:rPr>
              <w:t>Year</w:t>
            </w:r>
            <w:r>
              <w:rPr>
                <w:b/>
                <w:color w:val="211F1F"/>
                <w:spacing w:val="-6"/>
              </w:rPr>
              <w:t xml:space="preserve"> </w:t>
            </w:r>
            <w:r>
              <w:rPr>
                <w:b/>
                <w:color w:val="211F1F"/>
                <w:spacing w:val="-5"/>
              </w:rPr>
              <w:t>12</w:t>
            </w:r>
          </w:p>
        </w:tc>
      </w:tr>
      <w:tr w:rsidR="00317A7E" w14:paraId="3AA14497" w14:textId="77777777">
        <w:trPr>
          <w:trHeight w:val="755"/>
        </w:trPr>
        <w:tc>
          <w:tcPr>
            <w:tcW w:w="5105" w:type="dxa"/>
          </w:tcPr>
          <w:p w14:paraId="1CFDA523" w14:textId="77777777" w:rsidR="00317A7E" w:rsidRDefault="00000000">
            <w:pPr>
              <w:pStyle w:val="TableParagraph"/>
              <w:spacing w:line="237" w:lineRule="auto"/>
              <w:ind w:left="718" w:right="692"/>
              <w:jc w:val="center"/>
              <w:rPr>
                <w:b/>
              </w:rPr>
            </w:pPr>
            <w:r>
              <w:rPr>
                <w:b/>
                <w:color w:val="211F1F"/>
              </w:rPr>
              <w:t>2</w:t>
            </w:r>
            <w:r>
              <w:rPr>
                <w:b/>
                <w:color w:val="211F1F"/>
                <w:spacing w:val="-13"/>
              </w:rPr>
              <w:t xml:space="preserve"> </w:t>
            </w:r>
            <w:r>
              <w:rPr>
                <w:b/>
                <w:color w:val="211F1F"/>
              </w:rPr>
              <w:t>Units</w:t>
            </w:r>
            <w:r>
              <w:rPr>
                <w:b/>
                <w:color w:val="211F1F"/>
                <w:spacing w:val="-16"/>
              </w:rPr>
              <w:t xml:space="preserve"> </w:t>
            </w:r>
            <w:r>
              <w:rPr>
                <w:b/>
                <w:color w:val="211F1F"/>
              </w:rPr>
              <w:t>for</w:t>
            </w:r>
            <w:r>
              <w:rPr>
                <w:b/>
                <w:color w:val="211F1F"/>
                <w:spacing w:val="-11"/>
              </w:rPr>
              <w:t xml:space="preserve"> </w:t>
            </w:r>
            <w:r>
              <w:rPr>
                <w:b/>
                <w:color w:val="211F1F"/>
              </w:rPr>
              <w:t>each</w:t>
            </w:r>
            <w:r>
              <w:rPr>
                <w:b/>
                <w:color w:val="211F1F"/>
                <w:spacing w:val="-10"/>
              </w:rPr>
              <w:t xml:space="preserve"> </w:t>
            </w:r>
            <w:r>
              <w:rPr>
                <w:b/>
                <w:color w:val="211F1F"/>
              </w:rPr>
              <w:t>of</w:t>
            </w:r>
            <w:r>
              <w:rPr>
                <w:b/>
                <w:color w:val="211F1F"/>
                <w:spacing w:val="-14"/>
              </w:rPr>
              <w:t xml:space="preserve"> </w:t>
            </w:r>
            <w:r>
              <w:rPr>
                <w:b/>
                <w:color w:val="211F1F"/>
              </w:rPr>
              <w:t>Preliminary</w:t>
            </w:r>
            <w:r>
              <w:rPr>
                <w:b/>
                <w:color w:val="211F1F"/>
                <w:spacing w:val="-15"/>
              </w:rPr>
              <w:t xml:space="preserve"> </w:t>
            </w:r>
            <w:r>
              <w:rPr>
                <w:b/>
                <w:color w:val="211F1F"/>
              </w:rPr>
              <w:t>and HSC Board Developed Course</w:t>
            </w:r>
          </w:p>
          <w:p w14:paraId="49B4E97C" w14:textId="77777777" w:rsidR="00317A7E" w:rsidRDefault="00000000">
            <w:pPr>
              <w:pStyle w:val="TableParagraph"/>
              <w:spacing w:line="240" w:lineRule="exact"/>
              <w:ind w:left="718" w:right="694"/>
              <w:jc w:val="center"/>
              <w:rPr>
                <w:b/>
              </w:rPr>
            </w:pPr>
            <w:r>
              <w:rPr>
                <w:b/>
                <w:color w:val="211F1F"/>
              </w:rPr>
              <w:t>Category</w:t>
            </w:r>
            <w:r>
              <w:rPr>
                <w:b/>
                <w:color w:val="211F1F"/>
                <w:spacing w:val="-8"/>
              </w:rPr>
              <w:t xml:space="preserve"> </w:t>
            </w:r>
            <w:r>
              <w:rPr>
                <w:b/>
                <w:color w:val="211F1F"/>
                <w:spacing w:val="-10"/>
              </w:rPr>
              <w:t>A</w:t>
            </w:r>
          </w:p>
        </w:tc>
        <w:tc>
          <w:tcPr>
            <w:tcW w:w="5103" w:type="dxa"/>
          </w:tcPr>
          <w:p w14:paraId="3C6E159C" w14:textId="77777777" w:rsidR="00317A7E" w:rsidRDefault="00000000">
            <w:pPr>
              <w:pStyle w:val="TableParagraph"/>
              <w:spacing w:line="246" w:lineRule="exact"/>
              <w:ind w:left="1715" w:right="1684"/>
              <w:jc w:val="center"/>
              <w:rPr>
                <w:b/>
              </w:rPr>
            </w:pPr>
            <w:r>
              <w:rPr>
                <w:b/>
                <w:color w:val="211F1F"/>
                <w:spacing w:val="-2"/>
              </w:rPr>
              <w:t>Prerequisite:</w:t>
            </w:r>
            <w:r>
              <w:rPr>
                <w:b/>
                <w:color w:val="211F1F"/>
                <w:spacing w:val="7"/>
              </w:rPr>
              <w:t xml:space="preserve"> </w:t>
            </w:r>
            <w:r>
              <w:rPr>
                <w:b/>
                <w:color w:val="211F1F"/>
                <w:spacing w:val="-5"/>
              </w:rPr>
              <w:t>Nil</w:t>
            </w:r>
          </w:p>
          <w:p w14:paraId="663FDA29" w14:textId="77777777" w:rsidR="00317A7E" w:rsidRDefault="00000000">
            <w:pPr>
              <w:pStyle w:val="TableParagraph"/>
              <w:spacing w:before="8"/>
              <w:ind w:left="246" w:right="219"/>
              <w:jc w:val="center"/>
              <w:rPr>
                <w:b/>
              </w:rPr>
            </w:pPr>
            <w:r>
              <w:rPr>
                <w:b/>
                <w:color w:val="211F1F"/>
              </w:rPr>
              <w:t>Exclusions:</w:t>
            </w:r>
            <w:r>
              <w:rPr>
                <w:b/>
                <w:color w:val="211F1F"/>
                <w:spacing w:val="-13"/>
              </w:rPr>
              <w:t xml:space="preserve"> </w:t>
            </w:r>
            <w:r>
              <w:rPr>
                <w:b/>
                <w:color w:val="211F1F"/>
              </w:rPr>
              <w:t>Music</w:t>
            </w:r>
            <w:r>
              <w:rPr>
                <w:b/>
                <w:color w:val="211F1F"/>
                <w:spacing w:val="-10"/>
              </w:rPr>
              <w:t xml:space="preserve"> </w:t>
            </w:r>
            <w:r>
              <w:rPr>
                <w:b/>
                <w:color w:val="211F1F"/>
              </w:rPr>
              <w:t>2</w:t>
            </w:r>
            <w:r>
              <w:rPr>
                <w:b/>
                <w:color w:val="211F1F"/>
                <w:spacing w:val="-7"/>
              </w:rPr>
              <w:t xml:space="preserve"> </w:t>
            </w:r>
            <w:r>
              <w:rPr>
                <w:b/>
                <w:color w:val="211F1F"/>
              </w:rPr>
              <w:t>and</w:t>
            </w:r>
            <w:r>
              <w:rPr>
                <w:b/>
                <w:color w:val="211F1F"/>
                <w:spacing w:val="-7"/>
              </w:rPr>
              <w:t xml:space="preserve"> </w:t>
            </w:r>
            <w:r>
              <w:rPr>
                <w:b/>
                <w:color w:val="211F1F"/>
              </w:rPr>
              <w:t>Music</w:t>
            </w:r>
            <w:r>
              <w:rPr>
                <w:b/>
                <w:color w:val="211F1F"/>
                <w:spacing w:val="-6"/>
              </w:rPr>
              <w:t xml:space="preserve"> </w:t>
            </w:r>
            <w:r>
              <w:rPr>
                <w:b/>
                <w:color w:val="211F1F"/>
                <w:spacing w:val="-2"/>
              </w:rPr>
              <w:t>Extension</w:t>
            </w:r>
          </w:p>
        </w:tc>
      </w:tr>
      <w:tr w:rsidR="00317A7E" w14:paraId="4A87ACF7" w14:textId="77777777">
        <w:trPr>
          <w:trHeight w:val="1516"/>
        </w:trPr>
        <w:tc>
          <w:tcPr>
            <w:tcW w:w="10208" w:type="dxa"/>
            <w:gridSpan w:val="2"/>
          </w:tcPr>
          <w:p w14:paraId="57D12BB2" w14:textId="77777777" w:rsidR="00317A7E" w:rsidRDefault="00317A7E">
            <w:pPr>
              <w:pStyle w:val="TableParagraph"/>
              <w:spacing w:before="2"/>
              <w:ind w:left="0"/>
              <w:rPr>
                <w:rFonts w:ascii="Calibri"/>
                <w:sz w:val="20"/>
              </w:rPr>
            </w:pPr>
          </w:p>
          <w:p w14:paraId="0E863983" w14:textId="77777777" w:rsidR="00317A7E" w:rsidRDefault="00000000">
            <w:pPr>
              <w:pStyle w:val="TableParagraph"/>
              <w:spacing w:before="1"/>
              <w:rPr>
                <w:b/>
              </w:rPr>
            </w:pPr>
            <w:r>
              <w:rPr>
                <w:b/>
                <w:color w:val="211F1F"/>
              </w:rPr>
              <w:t>Course</w:t>
            </w:r>
            <w:r>
              <w:rPr>
                <w:b/>
                <w:color w:val="211F1F"/>
                <w:spacing w:val="-14"/>
              </w:rPr>
              <w:t xml:space="preserve"> </w:t>
            </w:r>
            <w:r>
              <w:rPr>
                <w:b/>
                <w:color w:val="211F1F"/>
                <w:spacing w:val="-2"/>
              </w:rPr>
              <w:t>Description</w:t>
            </w:r>
          </w:p>
          <w:p w14:paraId="4E591501" w14:textId="77777777" w:rsidR="00317A7E" w:rsidRDefault="00000000">
            <w:pPr>
              <w:pStyle w:val="TableParagraph"/>
              <w:spacing w:before="3"/>
            </w:pPr>
            <w:r>
              <w:rPr>
                <w:color w:val="211F1F"/>
              </w:rPr>
              <w:t>In the Preliminary and HSC courses, students will study the concepts of music through the learning experiences</w:t>
            </w:r>
            <w:r>
              <w:rPr>
                <w:color w:val="211F1F"/>
                <w:spacing w:val="-7"/>
              </w:rPr>
              <w:t xml:space="preserve"> </w:t>
            </w:r>
            <w:r>
              <w:rPr>
                <w:color w:val="211F1F"/>
              </w:rPr>
              <w:t>of</w:t>
            </w:r>
            <w:r>
              <w:rPr>
                <w:color w:val="211F1F"/>
                <w:spacing w:val="-6"/>
              </w:rPr>
              <w:t xml:space="preserve"> </w:t>
            </w:r>
            <w:r>
              <w:rPr>
                <w:color w:val="211F1F"/>
              </w:rPr>
              <w:t>performance,</w:t>
            </w:r>
            <w:r>
              <w:rPr>
                <w:color w:val="211F1F"/>
                <w:spacing w:val="-6"/>
              </w:rPr>
              <w:t xml:space="preserve"> </w:t>
            </w:r>
            <w:r>
              <w:rPr>
                <w:color w:val="211F1F"/>
              </w:rPr>
              <w:t>composition,</w:t>
            </w:r>
            <w:r>
              <w:rPr>
                <w:color w:val="211F1F"/>
                <w:spacing w:val="-11"/>
              </w:rPr>
              <w:t xml:space="preserve"> </w:t>
            </w:r>
            <w:r>
              <w:rPr>
                <w:color w:val="211F1F"/>
              </w:rPr>
              <w:t>musicology</w:t>
            </w:r>
            <w:r>
              <w:rPr>
                <w:color w:val="211F1F"/>
                <w:spacing w:val="-4"/>
              </w:rPr>
              <w:t xml:space="preserve"> </w:t>
            </w:r>
            <w:r>
              <w:rPr>
                <w:color w:val="211F1F"/>
              </w:rPr>
              <w:t>and</w:t>
            </w:r>
            <w:r>
              <w:rPr>
                <w:color w:val="211F1F"/>
                <w:spacing w:val="-7"/>
              </w:rPr>
              <w:t xml:space="preserve"> </w:t>
            </w:r>
            <w:r>
              <w:rPr>
                <w:color w:val="211F1F"/>
              </w:rPr>
              <w:t>aural</w:t>
            </w:r>
            <w:r>
              <w:rPr>
                <w:color w:val="211F1F"/>
                <w:spacing w:val="-10"/>
              </w:rPr>
              <w:t xml:space="preserve"> </w:t>
            </w:r>
            <w:r>
              <w:rPr>
                <w:color w:val="211F1F"/>
              </w:rPr>
              <w:t>within</w:t>
            </w:r>
            <w:r>
              <w:rPr>
                <w:color w:val="211F1F"/>
                <w:spacing w:val="-7"/>
              </w:rPr>
              <w:t xml:space="preserve"> </w:t>
            </w:r>
            <w:r>
              <w:rPr>
                <w:color w:val="211F1F"/>
              </w:rPr>
              <w:t>the</w:t>
            </w:r>
            <w:r>
              <w:rPr>
                <w:color w:val="211F1F"/>
                <w:spacing w:val="-7"/>
              </w:rPr>
              <w:t xml:space="preserve"> </w:t>
            </w:r>
            <w:r>
              <w:rPr>
                <w:color w:val="211F1F"/>
              </w:rPr>
              <w:t>context</w:t>
            </w:r>
            <w:r>
              <w:rPr>
                <w:color w:val="211F1F"/>
                <w:spacing w:val="-6"/>
              </w:rPr>
              <w:t xml:space="preserve"> </w:t>
            </w:r>
            <w:r>
              <w:rPr>
                <w:color w:val="211F1F"/>
              </w:rPr>
              <w:t>of</w:t>
            </w:r>
            <w:r>
              <w:rPr>
                <w:color w:val="211F1F"/>
                <w:spacing w:val="-8"/>
              </w:rPr>
              <w:t xml:space="preserve"> </w:t>
            </w:r>
            <w:r>
              <w:rPr>
                <w:color w:val="211F1F"/>
              </w:rPr>
              <w:t>a</w:t>
            </w:r>
            <w:r>
              <w:rPr>
                <w:color w:val="211F1F"/>
                <w:spacing w:val="-12"/>
              </w:rPr>
              <w:t xml:space="preserve"> </w:t>
            </w:r>
            <w:r>
              <w:rPr>
                <w:color w:val="211F1F"/>
              </w:rPr>
              <w:t>range</w:t>
            </w:r>
            <w:r>
              <w:rPr>
                <w:color w:val="211F1F"/>
                <w:spacing w:val="-10"/>
              </w:rPr>
              <w:t xml:space="preserve"> </w:t>
            </w:r>
            <w:r>
              <w:rPr>
                <w:color w:val="211F1F"/>
              </w:rPr>
              <w:t>of</w:t>
            </w:r>
            <w:r>
              <w:rPr>
                <w:color w:val="211F1F"/>
                <w:spacing w:val="-8"/>
              </w:rPr>
              <w:t xml:space="preserve"> </w:t>
            </w:r>
            <w:r>
              <w:rPr>
                <w:color w:val="211F1F"/>
              </w:rPr>
              <w:t xml:space="preserve">styles, </w:t>
            </w:r>
            <w:proofErr w:type="gramStart"/>
            <w:r>
              <w:rPr>
                <w:color w:val="211F1F"/>
              </w:rPr>
              <w:t>periods</w:t>
            </w:r>
            <w:proofErr w:type="gramEnd"/>
            <w:r>
              <w:rPr>
                <w:color w:val="211F1F"/>
              </w:rPr>
              <w:t xml:space="preserve"> and genres.</w:t>
            </w:r>
          </w:p>
        </w:tc>
      </w:tr>
      <w:tr w:rsidR="00317A7E" w14:paraId="3B751185" w14:textId="77777777">
        <w:trPr>
          <w:trHeight w:val="7333"/>
        </w:trPr>
        <w:tc>
          <w:tcPr>
            <w:tcW w:w="10208" w:type="dxa"/>
            <w:gridSpan w:val="2"/>
          </w:tcPr>
          <w:p w14:paraId="52036542" w14:textId="77777777" w:rsidR="00317A7E" w:rsidRDefault="00317A7E">
            <w:pPr>
              <w:pStyle w:val="TableParagraph"/>
              <w:spacing w:before="10"/>
              <w:ind w:left="0"/>
              <w:rPr>
                <w:rFonts w:ascii="Calibri"/>
                <w:sz w:val="20"/>
              </w:rPr>
            </w:pPr>
          </w:p>
          <w:p w14:paraId="67507389" w14:textId="77777777" w:rsidR="00317A7E" w:rsidRDefault="00000000">
            <w:pPr>
              <w:pStyle w:val="TableParagraph"/>
              <w:ind w:right="6756"/>
              <w:rPr>
                <w:b/>
              </w:rPr>
            </w:pPr>
            <w:r>
              <w:rPr>
                <w:b/>
                <w:color w:val="211F1F"/>
                <w:spacing w:val="-2"/>
              </w:rPr>
              <w:t>Main</w:t>
            </w:r>
            <w:r>
              <w:rPr>
                <w:b/>
                <w:color w:val="211F1F"/>
                <w:spacing w:val="-18"/>
              </w:rPr>
              <w:t xml:space="preserve"> </w:t>
            </w:r>
            <w:r>
              <w:rPr>
                <w:b/>
                <w:color w:val="211F1F"/>
                <w:spacing w:val="-2"/>
              </w:rPr>
              <w:t>Topics</w:t>
            </w:r>
            <w:r>
              <w:rPr>
                <w:b/>
                <w:color w:val="211F1F"/>
                <w:spacing w:val="-15"/>
              </w:rPr>
              <w:t xml:space="preserve"> </w:t>
            </w:r>
            <w:r>
              <w:rPr>
                <w:b/>
                <w:color w:val="211F1F"/>
                <w:spacing w:val="-2"/>
              </w:rPr>
              <w:t xml:space="preserve">Covered </w:t>
            </w:r>
            <w:r>
              <w:rPr>
                <w:b/>
                <w:color w:val="211F1F"/>
              </w:rPr>
              <w:t>Preliminary Course</w:t>
            </w:r>
          </w:p>
          <w:p w14:paraId="146D3174" w14:textId="77777777" w:rsidR="00317A7E" w:rsidRDefault="00000000">
            <w:pPr>
              <w:pStyle w:val="TableParagraph"/>
              <w:ind w:right="156"/>
            </w:pPr>
            <w:r>
              <w:rPr>
                <w:color w:val="211F1F"/>
              </w:rPr>
              <w:t>In the Preliminary course, students will study the concepts of music through the learning experiences of</w:t>
            </w:r>
            <w:r>
              <w:rPr>
                <w:color w:val="211F1F"/>
                <w:spacing w:val="-3"/>
              </w:rPr>
              <w:t xml:space="preserve"> </w:t>
            </w:r>
            <w:r>
              <w:rPr>
                <w:color w:val="211F1F"/>
              </w:rPr>
              <w:t>performance,</w:t>
            </w:r>
            <w:r>
              <w:rPr>
                <w:color w:val="211F1F"/>
                <w:spacing w:val="-6"/>
              </w:rPr>
              <w:t xml:space="preserve"> </w:t>
            </w:r>
            <w:r>
              <w:rPr>
                <w:color w:val="211F1F"/>
              </w:rPr>
              <w:t>composition,</w:t>
            </w:r>
            <w:r>
              <w:rPr>
                <w:color w:val="211F1F"/>
                <w:spacing w:val="-6"/>
              </w:rPr>
              <w:t xml:space="preserve"> </w:t>
            </w:r>
            <w:r>
              <w:rPr>
                <w:color w:val="211F1F"/>
              </w:rPr>
              <w:t>musicology</w:t>
            </w:r>
            <w:r>
              <w:rPr>
                <w:color w:val="211F1F"/>
                <w:spacing w:val="-9"/>
              </w:rPr>
              <w:t xml:space="preserve"> </w:t>
            </w:r>
            <w:r>
              <w:rPr>
                <w:color w:val="211F1F"/>
              </w:rPr>
              <w:t>and</w:t>
            </w:r>
            <w:r>
              <w:rPr>
                <w:color w:val="211F1F"/>
                <w:spacing w:val="-7"/>
              </w:rPr>
              <w:t xml:space="preserve"> </w:t>
            </w:r>
            <w:r>
              <w:rPr>
                <w:color w:val="211F1F"/>
              </w:rPr>
              <w:t>aural</w:t>
            </w:r>
            <w:r>
              <w:rPr>
                <w:color w:val="211F1F"/>
                <w:spacing w:val="-8"/>
              </w:rPr>
              <w:t xml:space="preserve"> </w:t>
            </w:r>
            <w:r>
              <w:rPr>
                <w:color w:val="211F1F"/>
              </w:rPr>
              <w:t>within</w:t>
            </w:r>
            <w:r>
              <w:rPr>
                <w:color w:val="211F1F"/>
                <w:spacing w:val="-5"/>
              </w:rPr>
              <w:t xml:space="preserve"> </w:t>
            </w:r>
            <w:r>
              <w:rPr>
                <w:color w:val="211F1F"/>
              </w:rPr>
              <w:t>the</w:t>
            </w:r>
            <w:r>
              <w:rPr>
                <w:color w:val="211F1F"/>
                <w:spacing w:val="-12"/>
              </w:rPr>
              <w:t xml:space="preserve"> </w:t>
            </w:r>
            <w:r>
              <w:rPr>
                <w:color w:val="211F1F"/>
              </w:rPr>
              <w:t>context</w:t>
            </w:r>
            <w:r>
              <w:rPr>
                <w:color w:val="211F1F"/>
                <w:spacing w:val="-6"/>
              </w:rPr>
              <w:t xml:space="preserve"> </w:t>
            </w:r>
            <w:r>
              <w:rPr>
                <w:color w:val="211F1F"/>
              </w:rPr>
              <w:t>of</w:t>
            </w:r>
            <w:r>
              <w:rPr>
                <w:color w:val="211F1F"/>
                <w:spacing w:val="-8"/>
              </w:rPr>
              <w:t xml:space="preserve"> </w:t>
            </w:r>
            <w:r>
              <w:rPr>
                <w:color w:val="211F1F"/>
              </w:rPr>
              <w:t>a</w:t>
            </w:r>
            <w:r>
              <w:rPr>
                <w:color w:val="211F1F"/>
                <w:spacing w:val="-15"/>
              </w:rPr>
              <w:t xml:space="preserve"> </w:t>
            </w:r>
            <w:r>
              <w:rPr>
                <w:color w:val="211F1F"/>
              </w:rPr>
              <w:t>range</w:t>
            </w:r>
            <w:r>
              <w:rPr>
                <w:color w:val="211F1F"/>
                <w:spacing w:val="-7"/>
              </w:rPr>
              <w:t xml:space="preserve"> </w:t>
            </w:r>
            <w:r>
              <w:rPr>
                <w:color w:val="211F1F"/>
              </w:rPr>
              <w:t>of</w:t>
            </w:r>
            <w:r>
              <w:rPr>
                <w:color w:val="211F1F"/>
                <w:spacing w:val="-8"/>
              </w:rPr>
              <w:t xml:space="preserve"> </w:t>
            </w:r>
            <w:r>
              <w:rPr>
                <w:color w:val="211F1F"/>
              </w:rPr>
              <w:t>styles,</w:t>
            </w:r>
            <w:r>
              <w:rPr>
                <w:color w:val="211F1F"/>
                <w:spacing w:val="-8"/>
              </w:rPr>
              <w:t xml:space="preserve"> </w:t>
            </w:r>
            <w:r>
              <w:rPr>
                <w:color w:val="211F1F"/>
              </w:rPr>
              <w:t>periods,</w:t>
            </w:r>
            <w:r>
              <w:rPr>
                <w:color w:val="211F1F"/>
                <w:spacing w:val="-8"/>
              </w:rPr>
              <w:t xml:space="preserve"> </w:t>
            </w:r>
            <w:r>
              <w:rPr>
                <w:color w:val="211F1F"/>
              </w:rPr>
              <w:t xml:space="preserve">and </w:t>
            </w:r>
            <w:r>
              <w:rPr>
                <w:color w:val="211F1F"/>
                <w:spacing w:val="-2"/>
              </w:rPr>
              <w:t>genres.</w:t>
            </w:r>
          </w:p>
          <w:p w14:paraId="3C0EEB15" w14:textId="77777777" w:rsidR="00317A7E" w:rsidRDefault="00317A7E">
            <w:pPr>
              <w:pStyle w:val="TableParagraph"/>
              <w:spacing w:before="5"/>
              <w:ind w:left="0"/>
              <w:rPr>
                <w:rFonts w:ascii="Calibri"/>
                <w:sz w:val="20"/>
              </w:rPr>
            </w:pPr>
          </w:p>
          <w:p w14:paraId="235D6A75" w14:textId="77777777" w:rsidR="00317A7E" w:rsidRDefault="00000000">
            <w:pPr>
              <w:pStyle w:val="TableParagraph"/>
              <w:ind w:left="118" w:hanging="1"/>
            </w:pPr>
            <w:r>
              <w:rPr>
                <w:color w:val="211F1F"/>
              </w:rPr>
              <w:t>Students</w:t>
            </w:r>
            <w:r>
              <w:rPr>
                <w:color w:val="211F1F"/>
                <w:spacing w:val="-8"/>
              </w:rPr>
              <w:t xml:space="preserve"> </w:t>
            </w:r>
            <w:r>
              <w:rPr>
                <w:color w:val="211F1F"/>
              </w:rPr>
              <w:t>study</w:t>
            </w:r>
            <w:r>
              <w:rPr>
                <w:color w:val="211F1F"/>
                <w:spacing w:val="-11"/>
              </w:rPr>
              <w:t xml:space="preserve"> </w:t>
            </w:r>
            <w:r>
              <w:rPr>
                <w:color w:val="211F1F"/>
              </w:rPr>
              <w:t>three</w:t>
            </w:r>
            <w:r>
              <w:rPr>
                <w:color w:val="211F1F"/>
                <w:spacing w:val="-11"/>
              </w:rPr>
              <w:t xml:space="preserve"> </w:t>
            </w:r>
            <w:r>
              <w:rPr>
                <w:color w:val="211F1F"/>
              </w:rPr>
              <w:t>topics</w:t>
            </w:r>
            <w:r>
              <w:rPr>
                <w:color w:val="211F1F"/>
                <w:spacing w:val="-1"/>
              </w:rPr>
              <w:t xml:space="preserve"> </w:t>
            </w:r>
            <w:r>
              <w:rPr>
                <w:color w:val="211F1F"/>
              </w:rPr>
              <w:t>in</w:t>
            </w:r>
            <w:r>
              <w:rPr>
                <w:color w:val="211F1F"/>
                <w:spacing w:val="-9"/>
              </w:rPr>
              <w:t xml:space="preserve"> </w:t>
            </w:r>
            <w:r>
              <w:rPr>
                <w:color w:val="211F1F"/>
              </w:rPr>
              <w:t>the</w:t>
            </w:r>
            <w:r>
              <w:rPr>
                <w:color w:val="211F1F"/>
                <w:spacing w:val="-9"/>
              </w:rPr>
              <w:t xml:space="preserve"> </w:t>
            </w:r>
            <w:r>
              <w:rPr>
                <w:color w:val="211F1F"/>
              </w:rPr>
              <w:t>Preliminary</w:t>
            </w:r>
            <w:r>
              <w:rPr>
                <w:color w:val="211F1F"/>
                <w:spacing w:val="-6"/>
              </w:rPr>
              <w:t xml:space="preserve"> </w:t>
            </w:r>
            <w:r>
              <w:rPr>
                <w:color w:val="211F1F"/>
              </w:rPr>
              <w:t>course.</w:t>
            </w:r>
            <w:r>
              <w:rPr>
                <w:color w:val="211F1F"/>
                <w:spacing w:val="-5"/>
              </w:rPr>
              <w:t xml:space="preserve"> </w:t>
            </w:r>
            <w:r>
              <w:rPr>
                <w:color w:val="211F1F"/>
              </w:rPr>
              <w:t>Topics</w:t>
            </w:r>
            <w:r>
              <w:rPr>
                <w:color w:val="211F1F"/>
                <w:spacing w:val="-6"/>
              </w:rPr>
              <w:t xml:space="preserve"> </w:t>
            </w:r>
            <w:r>
              <w:rPr>
                <w:color w:val="211F1F"/>
              </w:rPr>
              <w:t>are</w:t>
            </w:r>
            <w:r>
              <w:rPr>
                <w:color w:val="211F1F"/>
                <w:spacing w:val="-9"/>
              </w:rPr>
              <w:t xml:space="preserve"> </w:t>
            </w:r>
            <w:r>
              <w:rPr>
                <w:color w:val="211F1F"/>
              </w:rPr>
              <w:t>chosen</w:t>
            </w:r>
            <w:r>
              <w:rPr>
                <w:color w:val="211F1F"/>
                <w:spacing w:val="-11"/>
              </w:rPr>
              <w:t xml:space="preserve"> </w:t>
            </w:r>
            <w:r>
              <w:rPr>
                <w:color w:val="211F1F"/>
              </w:rPr>
              <w:t>from</w:t>
            </w:r>
            <w:r>
              <w:rPr>
                <w:color w:val="211F1F"/>
                <w:spacing w:val="-3"/>
              </w:rPr>
              <w:t xml:space="preserve"> </w:t>
            </w:r>
            <w:r>
              <w:rPr>
                <w:color w:val="211F1F"/>
              </w:rPr>
              <w:t>a</w:t>
            </w:r>
            <w:r>
              <w:rPr>
                <w:color w:val="211F1F"/>
                <w:spacing w:val="-9"/>
              </w:rPr>
              <w:t xml:space="preserve"> </w:t>
            </w:r>
            <w:r>
              <w:rPr>
                <w:color w:val="211F1F"/>
              </w:rPr>
              <w:t>list</w:t>
            </w:r>
            <w:r>
              <w:rPr>
                <w:color w:val="211F1F"/>
                <w:spacing w:val="-2"/>
              </w:rPr>
              <w:t xml:space="preserve"> </w:t>
            </w:r>
            <w:r>
              <w:rPr>
                <w:color w:val="211F1F"/>
              </w:rPr>
              <w:t>of</w:t>
            </w:r>
            <w:r>
              <w:rPr>
                <w:color w:val="211F1F"/>
                <w:spacing w:val="-7"/>
              </w:rPr>
              <w:t xml:space="preserve"> </w:t>
            </w:r>
            <w:r>
              <w:rPr>
                <w:color w:val="211F1F"/>
              </w:rPr>
              <w:t>21</w:t>
            </w:r>
            <w:r>
              <w:rPr>
                <w:color w:val="211F1F"/>
                <w:spacing w:val="-11"/>
              </w:rPr>
              <w:t xml:space="preserve"> </w:t>
            </w:r>
            <w:r>
              <w:rPr>
                <w:color w:val="211F1F"/>
              </w:rPr>
              <w:t>topics</w:t>
            </w:r>
            <w:r>
              <w:rPr>
                <w:color w:val="211F1F"/>
                <w:spacing w:val="-3"/>
              </w:rPr>
              <w:t xml:space="preserve"> </w:t>
            </w:r>
            <w:r>
              <w:rPr>
                <w:color w:val="211F1F"/>
              </w:rPr>
              <w:t>which covers a broad range of styles, periods, and genres.</w:t>
            </w:r>
          </w:p>
          <w:p w14:paraId="51C9DE93" w14:textId="77777777" w:rsidR="00317A7E" w:rsidRDefault="00317A7E">
            <w:pPr>
              <w:pStyle w:val="TableParagraph"/>
              <w:spacing w:before="11"/>
              <w:ind w:left="0"/>
              <w:rPr>
                <w:rFonts w:ascii="Calibri"/>
                <w:sz w:val="20"/>
              </w:rPr>
            </w:pPr>
          </w:p>
          <w:p w14:paraId="486C7F99" w14:textId="77777777" w:rsidR="00317A7E" w:rsidRDefault="00000000">
            <w:pPr>
              <w:pStyle w:val="TableParagraph"/>
              <w:ind w:right="156" w:hanging="1"/>
            </w:pPr>
            <w:r>
              <w:rPr>
                <w:color w:val="211F1F"/>
              </w:rPr>
              <w:t>While</w:t>
            </w:r>
            <w:r>
              <w:rPr>
                <w:color w:val="211F1F"/>
                <w:spacing w:val="-6"/>
              </w:rPr>
              <w:t xml:space="preserve"> </w:t>
            </w:r>
            <w:r>
              <w:rPr>
                <w:color w:val="211F1F"/>
              </w:rPr>
              <w:t>the</w:t>
            </w:r>
            <w:r>
              <w:rPr>
                <w:color w:val="211F1F"/>
                <w:spacing w:val="-6"/>
              </w:rPr>
              <w:t xml:space="preserve"> </w:t>
            </w:r>
            <w:r>
              <w:rPr>
                <w:color w:val="211F1F"/>
              </w:rPr>
              <w:t>course</w:t>
            </w:r>
            <w:r>
              <w:rPr>
                <w:color w:val="211F1F"/>
                <w:spacing w:val="-6"/>
              </w:rPr>
              <w:t xml:space="preserve"> </w:t>
            </w:r>
            <w:r>
              <w:rPr>
                <w:color w:val="211F1F"/>
              </w:rPr>
              <w:t>builds</w:t>
            </w:r>
            <w:r>
              <w:rPr>
                <w:color w:val="211F1F"/>
                <w:spacing w:val="-3"/>
              </w:rPr>
              <w:t xml:space="preserve"> </w:t>
            </w:r>
            <w:r>
              <w:rPr>
                <w:color w:val="211F1F"/>
              </w:rPr>
              <w:t>on</w:t>
            </w:r>
            <w:r>
              <w:rPr>
                <w:color w:val="211F1F"/>
                <w:spacing w:val="-6"/>
              </w:rPr>
              <w:t xml:space="preserve"> </w:t>
            </w:r>
            <w:r>
              <w:rPr>
                <w:color w:val="211F1F"/>
              </w:rPr>
              <w:t>the</w:t>
            </w:r>
            <w:r>
              <w:rPr>
                <w:color w:val="211F1F"/>
                <w:spacing w:val="-6"/>
              </w:rPr>
              <w:t xml:space="preserve"> </w:t>
            </w:r>
            <w:r>
              <w:rPr>
                <w:color w:val="211F1F"/>
              </w:rPr>
              <w:t>Stages</w:t>
            </w:r>
            <w:r>
              <w:rPr>
                <w:color w:val="211F1F"/>
                <w:spacing w:val="-3"/>
              </w:rPr>
              <w:t xml:space="preserve"> </w:t>
            </w:r>
            <w:r>
              <w:rPr>
                <w:color w:val="211F1F"/>
              </w:rPr>
              <w:t>4</w:t>
            </w:r>
            <w:r>
              <w:rPr>
                <w:color w:val="211F1F"/>
                <w:spacing w:val="-9"/>
              </w:rPr>
              <w:t xml:space="preserve"> </w:t>
            </w:r>
            <w:r>
              <w:rPr>
                <w:color w:val="211F1F"/>
              </w:rPr>
              <w:t>and</w:t>
            </w:r>
            <w:r>
              <w:rPr>
                <w:color w:val="211F1F"/>
                <w:spacing w:val="-9"/>
              </w:rPr>
              <w:t xml:space="preserve"> </w:t>
            </w:r>
            <w:r>
              <w:rPr>
                <w:color w:val="211F1F"/>
              </w:rPr>
              <w:t>5</w:t>
            </w:r>
            <w:r>
              <w:rPr>
                <w:color w:val="211F1F"/>
                <w:spacing w:val="-9"/>
              </w:rPr>
              <w:t xml:space="preserve"> </w:t>
            </w:r>
            <w:r>
              <w:rPr>
                <w:color w:val="211F1F"/>
              </w:rPr>
              <w:t>Music</w:t>
            </w:r>
            <w:r>
              <w:rPr>
                <w:color w:val="211F1F"/>
                <w:spacing w:val="-1"/>
              </w:rPr>
              <w:t xml:space="preserve"> </w:t>
            </w:r>
            <w:r>
              <w:rPr>
                <w:color w:val="211F1F"/>
              </w:rPr>
              <w:t>course,</w:t>
            </w:r>
            <w:r>
              <w:rPr>
                <w:color w:val="211F1F"/>
                <w:spacing w:val="-10"/>
              </w:rPr>
              <w:t xml:space="preserve"> </w:t>
            </w:r>
            <w:r>
              <w:rPr>
                <w:color w:val="211F1F"/>
              </w:rPr>
              <w:t>Music</w:t>
            </w:r>
            <w:r>
              <w:rPr>
                <w:color w:val="211F1F"/>
                <w:spacing w:val="-3"/>
              </w:rPr>
              <w:t xml:space="preserve"> </w:t>
            </w:r>
            <w:r>
              <w:rPr>
                <w:color w:val="211F1F"/>
              </w:rPr>
              <w:t>1</w:t>
            </w:r>
            <w:r>
              <w:rPr>
                <w:color w:val="211F1F"/>
                <w:spacing w:val="-9"/>
              </w:rPr>
              <w:t xml:space="preserve"> </w:t>
            </w:r>
            <w:r>
              <w:rPr>
                <w:color w:val="211F1F"/>
              </w:rPr>
              <w:t>provides</w:t>
            </w:r>
            <w:r>
              <w:rPr>
                <w:color w:val="211F1F"/>
                <w:spacing w:val="-1"/>
              </w:rPr>
              <w:t xml:space="preserve"> </w:t>
            </w:r>
            <w:r>
              <w:rPr>
                <w:color w:val="211F1F"/>
              </w:rPr>
              <w:t>an</w:t>
            </w:r>
            <w:r>
              <w:rPr>
                <w:color w:val="211F1F"/>
                <w:spacing w:val="-9"/>
              </w:rPr>
              <w:t xml:space="preserve"> </w:t>
            </w:r>
            <w:r>
              <w:rPr>
                <w:color w:val="211F1F"/>
              </w:rPr>
              <w:t>alternative</w:t>
            </w:r>
            <w:r>
              <w:rPr>
                <w:color w:val="211F1F"/>
                <w:spacing w:val="-9"/>
              </w:rPr>
              <w:t xml:space="preserve"> </w:t>
            </w:r>
            <w:r>
              <w:rPr>
                <w:color w:val="211F1F"/>
              </w:rPr>
              <w:t>course</w:t>
            </w:r>
            <w:r>
              <w:rPr>
                <w:color w:val="211F1F"/>
                <w:spacing w:val="-9"/>
              </w:rPr>
              <w:t xml:space="preserve"> </w:t>
            </w:r>
            <w:r>
              <w:rPr>
                <w:color w:val="211F1F"/>
              </w:rPr>
              <w:t>of study to Music 2. The curriculum structure is adaptable enough to meet the needs and interests of students with varying degrees of prior formal and informal learning in music and caters for students with less experience in Music.</w:t>
            </w:r>
          </w:p>
          <w:p w14:paraId="0567F464" w14:textId="77777777" w:rsidR="00317A7E" w:rsidRDefault="00317A7E">
            <w:pPr>
              <w:pStyle w:val="TableParagraph"/>
              <w:spacing w:before="4"/>
              <w:ind w:left="0"/>
              <w:rPr>
                <w:rFonts w:ascii="Calibri"/>
                <w:sz w:val="20"/>
              </w:rPr>
            </w:pPr>
          </w:p>
          <w:p w14:paraId="001751B6" w14:textId="77777777" w:rsidR="00317A7E" w:rsidRDefault="00000000">
            <w:pPr>
              <w:pStyle w:val="TableParagraph"/>
              <w:rPr>
                <w:b/>
              </w:rPr>
            </w:pPr>
            <w:r>
              <w:rPr>
                <w:b/>
                <w:color w:val="211F1F"/>
              </w:rPr>
              <w:t>HSC</w:t>
            </w:r>
            <w:r>
              <w:rPr>
                <w:b/>
                <w:color w:val="211F1F"/>
                <w:spacing w:val="-10"/>
              </w:rPr>
              <w:t xml:space="preserve"> </w:t>
            </w:r>
            <w:r>
              <w:rPr>
                <w:b/>
                <w:color w:val="211F1F"/>
                <w:spacing w:val="-2"/>
              </w:rPr>
              <w:t>Course</w:t>
            </w:r>
          </w:p>
          <w:p w14:paraId="19A65B22" w14:textId="77777777" w:rsidR="00317A7E" w:rsidRDefault="00000000">
            <w:pPr>
              <w:pStyle w:val="TableParagraph"/>
              <w:spacing w:before="4"/>
            </w:pPr>
            <w:r>
              <w:rPr>
                <w:color w:val="211F1F"/>
              </w:rPr>
              <w:t>In the HSC course, students will study the concepts of music through the learning experiences of performance,</w:t>
            </w:r>
            <w:r>
              <w:rPr>
                <w:color w:val="211F1F"/>
                <w:spacing w:val="-6"/>
              </w:rPr>
              <w:t xml:space="preserve"> </w:t>
            </w:r>
            <w:r>
              <w:rPr>
                <w:color w:val="211F1F"/>
              </w:rPr>
              <w:t>composition,</w:t>
            </w:r>
            <w:r>
              <w:rPr>
                <w:color w:val="211F1F"/>
                <w:spacing w:val="-6"/>
              </w:rPr>
              <w:t xml:space="preserve"> </w:t>
            </w:r>
            <w:r>
              <w:rPr>
                <w:color w:val="211F1F"/>
              </w:rPr>
              <w:t>musicology</w:t>
            </w:r>
            <w:r>
              <w:rPr>
                <w:color w:val="211F1F"/>
                <w:spacing w:val="-7"/>
              </w:rPr>
              <w:t xml:space="preserve"> </w:t>
            </w:r>
            <w:r>
              <w:rPr>
                <w:color w:val="211F1F"/>
              </w:rPr>
              <w:t>and</w:t>
            </w:r>
            <w:r>
              <w:rPr>
                <w:color w:val="211F1F"/>
                <w:spacing w:val="-7"/>
              </w:rPr>
              <w:t xml:space="preserve"> </w:t>
            </w:r>
            <w:r>
              <w:rPr>
                <w:color w:val="211F1F"/>
              </w:rPr>
              <w:t>aural</w:t>
            </w:r>
            <w:r>
              <w:rPr>
                <w:color w:val="211F1F"/>
                <w:spacing w:val="-13"/>
              </w:rPr>
              <w:t xml:space="preserve"> </w:t>
            </w:r>
            <w:r>
              <w:rPr>
                <w:color w:val="211F1F"/>
              </w:rPr>
              <w:t>within</w:t>
            </w:r>
            <w:r>
              <w:rPr>
                <w:color w:val="211F1F"/>
                <w:spacing w:val="-7"/>
              </w:rPr>
              <w:t xml:space="preserve"> </w:t>
            </w:r>
            <w:r>
              <w:rPr>
                <w:color w:val="211F1F"/>
              </w:rPr>
              <w:t>the</w:t>
            </w:r>
            <w:r>
              <w:rPr>
                <w:color w:val="211F1F"/>
                <w:spacing w:val="-10"/>
              </w:rPr>
              <w:t xml:space="preserve"> </w:t>
            </w:r>
            <w:r>
              <w:rPr>
                <w:color w:val="211F1F"/>
              </w:rPr>
              <w:t>context</w:t>
            </w:r>
            <w:r>
              <w:rPr>
                <w:color w:val="211F1F"/>
                <w:spacing w:val="-6"/>
              </w:rPr>
              <w:t xml:space="preserve"> </w:t>
            </w:r>
            <w:r>
              <w:rPr>
                <w:color w:val="211F1F"/>
              </w:rPr>
              <w:t>of</w:t>
            </w:r>
            <w:r>
              <w:rPr>
                <w:color w:val="211F1F"/>
                <w:spacing w:val="-6"/>
              </w:rPr>
              <w:t xml:space="preserve"> </w:t>
            </w:r>
            <w:r>
              <w:rPr>
                <w:color w:val="211F1F"/>
              </w:rPr>
              <w:t>a</w:t>
            </w:r>
            <w:r>
              <w:rPr>
                <w:color w:val="211F1F"/>
                <w:spacing w:val="-12"/>
              </w:rPr>
              <w:t xml:space="preserve"> </w:t>
            </w:r>
            <w:r>
              <w:rPr>
                <w:color w:val="211F1F"/>
              </w:rPr>
              <w:t>range</w:t>
            </w:r>
            <w:r>
              <w:rPr>
                <w:color w:val="211F1F"/>
                <w:spacing w:val="-7"/>
              </w:rPr>
              <w:t xml:space="preserve"> </w:t>
            </w:r>
            <w:r>
              <w:rPr>
                <w:color w:val="211F1F"/>
              </w:rPr>
              <w:t>of</w:t>
            </w:r>
            <w:r>
              <w:rPr>
                <w:color w:val="211F1F"/>
                <w:spacing w:val="-8"/>
              </w:rPr>
              <w:t xml:space="preserve"> </w:t>
            </w:r>
            <w:r>
              <w:rPr>
                <w:color w:val="211F1F"/>
              </w:rPr>
              <w:t>styles,</w:t>
            </w:r>
            <w:r>
              <w:rPr>
                <w:color w:val="211F1F"/>
                <w:spacing w:val="-6"/>
              </w:rPr>
              <w:t xml:space="preserve"> </w:t>
            </w:r>
            <w:r>
              <w:rPr>
                <w:color w:val="211F1F"/>
              </w:rPr>
              <w:t>periods,</w:t>
            </w:r>
            <w:r>
              <w:rPr>
                <w:color w:val="211F1F"/>
                <w:spacing w:val="-8"/>
              </w:rPr>
              <w:t xml:space="preserve"> </w:t>
            </w:r>
            <w:r>
              <w:rPr>
                <w:color w:val="211F1F"/>
              </w:rPr>
              <w:t xml:space="preserve">and </w:t>
            </w:r>
            <w:r>
              <w:rPr>
                <w:color w:val="211F1F"/>
                <w:spacing w:val="-2"/>
              </w:rPr>
              <w:t>genres.</w:t>
            </w:r>
          </w:p>
          <w:p w14:paraId="1E02DAAE" w14:textId="77777777" w:rsidR="00317A7E" w:rsidRDefault="00317A7E">
            <w:pPr>
              <w:pStyle w:val="TableParagraph"/>
              <w:spacing w:before="9"/>
              <w:ind w:left="0"/>
              <w:rPr>
                <w:rFonts w:ascii="Calibri"/>
                <w:sz w:val="20"/>
              </w:rPr>
            </w:pPr>
          </w:p>
          <w:p w14:paraId="6E8C1699" w14:textId="77777777" w:rsidR="00317A7E" w:rsidRDefault="00000000">
            <w:pPr>
              <w:pStyle w:val="TableParagraph"/>
              <w:ind w:right="156" w:hanging="3"/>
            </w:pPr>
            <w:r>
              <w:rPr>
                <w:color w:val="211F1F"/>
              </w:rPr>
              <w:t>Students</w:t>
            </w:r>
            <w:r>
              <w:rPr>
                <w:color w:val="211F1F"/>
                <w:spacing w:val="-8"/>
              </w:rPr>
              <w:t xml:space="preserve"> </w:t>
            </w:r>
            <w:r>
              <w:rPr>
                <w:color w:val="211F1F"/>
              </w:rPr>
              <w:t>study</w:t>
            </w:r>
            <w:r>
              <w:rPr>
                <w:color w:val="211F1F"/>
                <w:spacing w:val="-11"/>
              </w:rPr>
              <w:t xml:space="preserve"> </w:t>
            </w:r>
            <w:r>
              <w:rPr>
                <w:color w:val="211F1F"/>
              </w:rPr>
              <w:t>three</w:t>
            </w:r>
            <w:r>
              <w:rPr>
                <w:color w:val="211F1F"/>
                <w:spacing w:val="-11"/>
              </w:rPr>
              <w:t xml:space="preserve"> </w:t>
            </w:r>
            <w:r>
              <w:rPr>
                <w:color w:val="211F1F"/>
              </w:rPr>
              <w:t>topics</w:t>
            </w:r>
            <w:r>
              <w:rPr>
                <w:color w:val="211F1F"/>
                <w:spacing w:val="-1"/>
              </w:rPr>
              <w:t xml:space="preserve"> </w:t>
            </w:r>
            <w:r>
              <w:rPr>
                <w:color w:val="211F1F"/>
              </w:rPr>
              <w:t>in</w:t>
            </w:r>
            <w:r>
              <w:rPr>
                <w:color w:val="211F1F"/>
                <w:spacing w:val="-9"/>
              </w:rPr>
              <w:t xml:space="preserve"> </w:t>
            </w:r>
            <w:r>
              <w:rPr>
                <w:color w:val="211F1F"/>
              </w:rPr>
              <w:t>the</w:t>
            </w:r>
            <w:r>
              <w:rPr>
                <w:color w:val="211F1F"/>
                <w:spacing w:val="-6"/>
              </w:rPr>
              <w:t xml:space="preserve"> </w:t>
            </w:r>
            <w:r>
              <w:rPr>
                <w:color w:val="211F1F"/>
              </w:rPr>
              <w:t>HSC</w:t>
            </w:r>
            <w:r>
              <w:rPr>
                <w:color w:val="211F1F"/>
                <w:spacing w:val="-7"/>
              </w:rPr>
              <w:t xml:space="preserve"> </w:t>
            </w:r>
            <w:r>
              <w:rPr>
                <w:color w:val="211F1F"/>
              </w:rPr>
              <w:t>course</w:t>
            </w:r>
            <w:r>
              <w:rPr>
                <w:color w:val="211F1F"/>
                <w:spacing w:val="-6"/>
              </w:rPr>
              <w:t xml:space="preserve"> </w:t>
            </w:r>
            <w:r>
              <w:rPr>
                <w:color w:val="211F1F"/>
              </w:rPr>
              <w:t>which</w:t>
            </w:r>
            <w:r>
              <w:rPr>
                <w:color w:val="211F1F"/>
                <w:spacing w:val="-6"/>
              </w:rPr>
              <w:t xml:space="preserve"> </w:t>
            </w:r>
            <w:r>
              <w:rPr>
                <w:color w:val="211F1F"/>
              </w:rPr>
              <w:t>are</w:t>
            </w:r>
            <w:r>
              <w:rPr>
                <w:color w:val="211F1F"/>
                <w:spacing w:val="-6"/>
              </w:rPr>
              <w:t xml:space="preserve"> </w:t>
            </w:r>
            <w:r>
              <w:rPr>
                <w:color w:val="211F1F"/>
              </w:rPr>
              <w:t>different</w:t>
            </w:r>
            <w:r>
              <w:rPr>
                <w:color w:val="211F1F"/>
                <w:spacing w:val="-7"/>
              </w:rPr>
              <w:t xml:space="preserve"> </w:t>
            </w:r>
            <w:r>
              <w:rPr>
                <w:color w:val="211F1F"/>
              </w:rPr>
              <w:t>from</w:t>
            </w:r>
            <w:r>
              <w:rPr>
                <w:color w:val="211F1F"/>
                <w:spacing w:val="-5"/>
              </w:rPr>
              <w:t xml:space="preserve"> </w:t>
            </w:r>
            <w:r>
              <w:rPr>
                <w:color w:val="211F1F"/>
              </w:rPr>
              <w:t>those</w:t>
            </w:r>
            <w:r>
              <w:rPr>
                <w:color w:val="211F1F"/>
                <w:spacing w:val="-6"/>
              </w:rPr>
              <w:t xml:space="preserve"> </w:t>
            </w:r>
            <w:r>
              <w:rPr>
                <w:color w:val="211F1F"/>
              </w:rPr>
              <w:t>studied</w:t>
            </w:r>
            <w:r>
              <w:rPr>
                <w:color w:val="211F1F"/>
                <w:spacing w:val="-6"/>
              </w:rPr>
              <w:t xml:space="preserve"> </w:t>
            </w:r>
            <w:r>
              <w:rPr>
                <w:color w:val="211F1F"/>
              </w:rPr>
              <w:t>in</w:t>
            </w:r>
            <w:r>
              <w:rPr>
                <w:color w:val="211F1F"/>
                <w:spacing w:val="-9"/>
              </w:rPr>
              <w:t xml:space="preserve"> </w:t>
            </w:r>
            <w:r>
              <w:rPr>
                <w:color w:val="211F1F"/>
              </w:rPr>
              <w:t>the</w:t>
            </w:r>
            <w:r>
              <w:rPr>
                <w:color w:val="211F1F"/>
                <w:spacing w:val="-6"/>
              </w:rPr>
              <w:t xml:space="preserve"> </w:t>
            </w:r>
            <w:r>
              <w:rPr>
                <w:color w:val="211F1F"/>
              </w:rPr>
              <w:t xml:space="preserve">Preliminary course or two topics which are different from those studied in the preliminary course and one topic from the Preliminary course in greater depth exploring new repertoire and including a comparative study. Topics are chosen from a list of 21 topics which covers a broad range of styles, periods, and </w:t>
            </w:r>
            <w:r>
              <w:rPr>
                <w:color w:val="211F1F"/>
                <w:spacing w:val="-2"/>
              </w:rPr>
              <w:t>genres.</w:t>
            </w:r>
          </w:p>
          <w:p w14:paraId="0F4BEDF6" w14:textId="77777777" w:rsidR="00317A7E" w:rsidRDefault="00317A7E">
            <w:pPr>
              <w:pStyle w:val="TableParagraph"/>
              <w:spacing w:before="11"/>
              <w:ind w:left="0"/>
              <w:rPr>
                <w:rFonts w:ascii="Calibri"/>
                <w:sz w:val="18"/>
              </w:rPr>
            </w:pPr>
          </w:p>
          <w:p w14:paraId="6EF4ABF0" w14:textId="77777777" w:rsidR="00317A7E" w:rsidRDefault="00000000">
            <w:pPr>
              <w:pStyle w:val="TableParagraph"/>
            </w:pPr>
            <w:r>
              <w:rPr>
                <w:color w:val="211F1F"/>
              </w:rPr>
              <w:t>In</w:t>
            </w:r>
            <w:r>
              <w:rPr>
                <w:color w:val="211F1F"/>
                <w:spacing w:val="-7"/>
              </w:rPr>
              <w:t xml:space="preserve"> </w:t>
            </w:r>
            <w:r>
              <w:rPr>
                <w:color w:val="211F1F"/>
              </w:rPr>
              <w:t>addition</w:t>
            </w:r>
            <w:r>
              <w:rPr>
                <w:color w:val="211F1F"/>
                <w:spacing w:val="-10"/>
              </w:rPr>
              <w:t xml:space="preserve"> </w:t>
            </w:r>
            <w:r>
              <w:rPr>
                <w:color w:val="211F1F"/>
              </w:rPr>
              <w:t>to</w:t>
            </w:r>
            <w:r>
              <w:rPr>
                <w:color w:val="211F1F"/>
                <w:spacing w:val="-12"/>
              </w:rPr>
              <w:t xml:space="preserve"> </w:t>
            </w:r>
            <w:r>
              <w:rPr>
                <w:color w:val="211F1F"/>
              </w:rPr>
              <w:t>core</w:t>
            </w:r>
            <w:r>
              <w:rPr>
                <w:color w:val="211F1F"/>
                <w:spacing w:val="-12"/>
              </w:rPr>
              <w:t xml:space="preserve"> </w:t>
            </w:r>
            <w:r>
              <w:rPr>
                <w:color w:val="211F1F"/>
              </w:rPr>
              <w:t>studies</w:t>
            </w:r>
            <w:r>
              <w:rPr>
                <w:color w:val="211F1F"/>
                <w:spacing w:val="-7"/>
              </w:rPr>
              <w:t xml:space="preserve"> </w:t>
            </w:r>
            <w:r>
              <w:rPr>
                <w:color w:val="211F1F"/>
              </w:rPr>
              <w:t>in</w:t>
            </w:r>
            <w:r>
              <w:rPr>
                <w:color w:val="211F1F"/>
                <w:spacing w:val="-7"/>
              </w:rPr>
              <w:t xml:space="preserve"> </w:t>
            </w:r>
            <w:r>
              <w:rPr>
                <w:color w:val="211F1F"/>
              </w:rPr>
              <w:t>performance,</w:t>
            </w:r>
            <w:r>
              <w:rPr>
                <w:color w:val="211F1F"/>
                <w:spacing w:val="-8"/>
              </w:rPr>
              <w:t xml:space="preserve"> </w:t>
            </w:r>
            <w:r>
              <w:rPr>
                <w:color w:val="211F1F"/>
              </w:rPr>
              <w:t>compositions,</w:t>
            </w:r>
            <w:r>
              <w:rPr>
                <w:color w:val="211F1F"/>
                <w:spacing w:val="-8"/>
              </w:rPr>
              <w:t xml:space="preserve"> </w:t>
            </w:r>
            <w:r>
              <w:rPr>
                <w:color w:val="211F1F"/>
              </w:rPr>
              <w:t>musicology</w:t>
            </w:r>
            <w:r>
              <w:rPr>
                <w:color w:val="211F1F"/>
                <w:spacing w:val="-7"/>
              </w:rPr>
              <w:t xml:space="preserve"> </w:t>
            </w:r>
            <w:r>
              <w:rPr>
                <w:color w:val="211F1F"/>
              </w:rPr>
              <w:t>and</w:t>
            </w:r>
            <w:r>
              <w:rPr>
                <w:color w:val="211F1F"/>
                <w:spacing w:val="-7"/>
              </w:rPr>
              <w:t xml:space="preserve"> </w:t>
            </w:r>
            <w:r>
              <w:rPr>
                <w:color w:val="211F1F"/>
              </w:rPr>
              <w:t>aural,</w:t>
            </w:r>
            <w:r>
              <w:rPr>
                <w:color w:val="211F1F"/>
                <w:spacing w:val="-6"/>
              </w:rPr>
              <w:t xml:space="preserve"> </w:t>
            </w:r>
            <w:r>
              <w:rPr>
                <w:color w:val="211F1F"/>
              </w:rPr>
              <w:t>students</w:t>
            </w:r>
            <w:r>
              <w:rPr>
                <w:color w:val="211F1F"/>
                <w:spacing w:val="-12"/>
              </w:rPr>
              <w:t xml:space="preserve"> </w:t>
            </w:r>
            <w:r>
              <w:rPr>
                <w:color w:val="211F1F"/>
              </w:rPr>
              <w:t>select</w:t>
            </w:r>
            <w:r>
              <w:rPr>
                <w:color w:val="211F1F"/>
                <w:spacing w:val="-8"/>
              </w:rPr>
              <w:t xml:space="preserve"> </w:t>
            </w:r>
            <w:r>
              <w:rPr>
                <w:color w:val="211F1F"/>
              </w:rPr>
              <w:t>three electives from any combination of performance, composition and musicology, these electives must represent each of the three topics studied in the course.</w:t>
            </w:r>
          </w:p>
        </w:tc>
      </w:tr>
      <w:tr w:rsidR="00317A7E" w14:paraId="3EEF33DC" w14:textId="77777777">
        <w:trPr>
          <w:trHeight w:val="2781"/>
        </w:trPr>
        <w:tc>
          <w:tcPr>
            <w:tcW w:w="10208" w:type="dxa"/>
            <w:gridSpan w:val="2"/>
          </w:tcPr>
          <w:p w14:paraId="152DF48F" w14:textId="77777777" w:rsidR="00317A7E" w:rsidRDefault="00317A7E">
            <w:pPr>
              <w:pStyle w:val="TableParagraph"/>
              <w:spacing w:before="7"/>
              <w:ind w:left="0"/>
              <w:rPr>
                <w:rFonts w:ascii="Calibri"/>
                <w:sz w:val="20"/>
              </w:rPr>
            </w:pPr>
          </w:p>
          <w:p w14:paraId="1F0BD23D" w14:textId="77777777" w:rsidR="00317A7E" w:rsidRDefault="00000000">
            <w:pPr>
              <w:pStyle w:val="TableParagraph"/>
              <w:ind w:right="7281"/>
              <w:jc w:val="both"/>
              <w:rPr>
                <w:b/>
              </w:rPr>
            </w:pPr>
            <w:r>
              <w:rPr>
                <w:b/>
                <w:color w:val="211F1F"/>
              </w:rPr>
              <w:t>Course</w:t>
            </w:r>
            <w:r>
              <w:rPr>
                <w:b/>
                <w:color w:val="211F1F"/>
                <w:spacing w:val="-16"/>
              </w:rPr>
              <w:t xml:space="preserve"> </w:t>
            </w:r>
            <w:r>
              <w:rPr>
                <w:b/>
                <w:color w:val="211F1F"/>
              </w:rPr>
              <w:t>Requirements</w:t>
            </w:r>
            <w:r>
              <w:rPr>
                <w:b/>
                <w:color w:val="211F1F"/>
                <w:spacing w:val="-15"/>
              </w:rPr>
              <w:t xml:space="preserve"> </w:t>
            </w:r>
            <w:r>
              <w:rPr>
                <w:b/>
                <w:color w:val="211F1F"/>
              </w:rPr>
              <w:t xml:space="preserve">HSC </w:t>
            </w:r>
            <w:r>
              <w:rPr>
                <w:b/>
                <w:color w:val="211F1F"/>
                <w:spacing w:val="-2"/>
              </w:rPr>
              <w:t>Course</w:t>
            </w:r>
          </w:p>
          <w:p w14:paraId="238D4228" w14:textId="77777777" w:rsidR="00317A7E" w:rsidRDefault="00000000">
            <w:pPr>
              <w:pStyle w:val="TableParagraph"/>
              <w:spacing w:before="3"/>
              <w:ind w:right="394" w:hanging="3"/>
              <w:jc w:val="both"/>
            </w:pPr>
            <w:r>
              <w:rPr>
                <w:color w:val="211F1F"/>
              </w:rPr>
              <w:t>In</w:t>
            </w:r>
            <w:r>
              <w:rPr>
                <w:color w:val="211F1F"/>
                <w:spacing w:val="-3"/>
              </w:rPr>
              <w:t xml:space="preserve"> </w:t>
            </w:r>
            <w:r>
              <w:rPr>
                <w:color w:val="211F1F"/>
              </w:rPr>
              <w:t>addition</w:t>
            </w:r>
            <w:r>
              <w:rPr>
                <w:color w:val="211F1F"/>
                <w:spacing w:val="-5"/>
              </w:rPr>
              <w:t xml:space="preserve"> </w:t>
            </w:r>
            <w:r>
              <w:rPr>
                <w:color w:val="211F1F"/>
              </w:rPr>
              <w:t>to</w:t>
            </w:r>
            <w:r>
              <w:rPr>
                <w:color w:val="211F1F"/>
                <w:spacing w:val="-5"/>
              </w:rPr>
              <w:t xml:space="preserve"> </w:t>
            </w:r>
            <w:r>
              <w:rPr>
                <w:color w:val="211F1F"/>
              </w:rPr>
              <w:t>core</w:t>
            </w:r>
            <w:r>
              <w:rPr>
                <w:color w:val="211F1F"/>
                <w:spacing w:val="-5"/>
              </w:rPr>
              <w:t xml:space="preserve"> </w:t>
            </w:r>
            <w:r>
              <w:rPr>
                <w:color w:val="211F1F"/>
              </w:rPr>
              <w:t>studies in</w:t>
            </w:r>
            <w:r>
              <w:rPr>
                <w:color w:val="211F1F"/>
                <w:spacing w:val="-3"/>
              </w:rPr>
              <w:t xml:space="preserve"> </w:t>
            </w:r>
            <w:r>
              <w:rPr>
                <w:color w:val="211F1F"/>
              </w:rPr>
              <w:t>performance,</w:t>
            </w:r>
            <w:r>
              <w:rPr>
                <w:color w:val="211F1F"/>
                <w:spacing w:val="-3"/>
              </w:rPr>
              <w:t xml:space="preserve"> </w:t>
            </w:r>
            <w:r>
              <w:rPr>
                <w:color w:val="211F1F"/>
              </w:rPr>
              <w:t>composition,</w:t>
            </w:r>
            <w:r>
              <w:rPr>
                <w:color w:val="211F1F"/>
                <w:spacing w:val="-3"/>
              </w:rPr>
              <w:t xml:space="preserve"> </w:t>
            </w:r>
            <w:r>
              <w:rPr>
                <w:color w:val="211F1F"/>
              </w:rPr>
              <w:t>musicology</w:t>
            </w:r>
            <w:r>
              <w:rPr>
                <w:color w:val="211F1F"/>
                <w:spacing w:val="-2"/>
              </w:rPr>
              <w:t xml:space="preserve"> </w:t>
            </w:r>
            <w:r>
              <w:rPr>
                <w:color w:val="211F1F"/>
              </w:rPr>
              <w:t>and</w:t>
            </w:r>
            <w:r>
              <w:rPr>
                <w:color w:val="211F1F"/>
                <w:spacing w:val="-5"/>
              </w:rPr>
              <w:t xml:space="preserve"> </w:t>
            </w:r>
            <w:r>
              <w:rPr>
                <w:color w:val="211F1F"/>
              </w:rPr>
              <w:t>aural, students</w:t>
            </w:r>
            <w:r>
              <w:rPr>
                <w:color w:val="211F1F"/>
                <w:spacing w:val="-4"/>
              </w:rPr>
              <w:t xml:space="preserve"> </w:t>
            </w:r>
            <w:r>
              <w:rPr>
                <w:color w:val="211F1F"/>
              </w:rPr>
              <w:t>select</w:t>
            </w:r>
            <w:r>
              <w:rPr>
                <w:color w:val="211F1F"/>
                <w:spacing w:val="-3"/>
              </w:rPr>
              <w:t xml:space="preserve"> </w:t>
            </w:r>
            <w:r>
              <w:rPr>
                <w:color w:val="211F1F"/>
              </w:rPr>
              <w:t>three electives</w:t>
            </w:r>
            <w:r>
              <w:rPr>
                <w:color w:val="211F1F"/>
                <w:spacing w:val="-4"/>
              </w:rPr>
              <w:t xml:space="preserve"> </w:t>
            </w:r>
            <w:r>
              <w:rPr>
                <w:color w:val="211F1F"/>
              </w:rPr>
              <w:t>from</w:t>
            </w:r>
            <w:r>
              <w:rPr>
                <w:color w:val="211F1F"/>
                <w:spacing w:val="-4"/>
              </w:rPr>
              <w:t xml:space="preserve"> </w:t>
            </w:r>
            <w:r>
              <w:rPr>
                <w:color w:val="211F1F"/>
              </w:rPr>
              <w:t>any</w:t>
            </w:r>
            <w:r>
              <w:rPr>
                <w:color w:val="211F1F"/>
                <w:spacing w:val="-7"/>
              </w:rPr>
              <w:t xml:space="preserve"> </w:t>
            </w:r>
            <w:r>
              <w:rPr>
                <w:color w:val="211F1F"/>
              </w:rPr>
              <w:t>combination</w:t>
            </w:r>
            <w:r>
              <w:rPr>
                <w:color w:val="211F1F"/>
                <w:spacing w:val="-3"/>
              </w:rPr>
              <w:t xml:space="preserve"> </w:t>
            </w:r>
            <w:r>
              <w:rPr>
                <w:color w:val="211F1F"/>
              </w:rPr>
              <w:t>of</w:t>
            </w:r>
            <w:r>
              <w:rPr>
                <w:color w:val="211F1F"/>
                <w:spacing w:val="-3"/>
              </w:rPr>
              <w:t xml:space="preserve"> </w:t>
            </w:r>
            <w:r>
              <w:rPr>
                <w:color w:val="211F1F"/>
              </w:rPr>
              <w:t>performance,</w:t>
            </w:r>
            <w:r>
              <w:rPr>
                <w:color w:val="211F1F"/>
                <w:spacing w:val="-6"/>
              </w:rPr>
              <w:t xml:space="preserve"> </w:t>
            </w:r>
            <w:r>
              <w:rPr>
                <w:color w:val="211F1F"/>
              </w:rPr>
              <w:t>composition,</w:t>
            </w:r>
            <w:r>
              <w:rPr>
                <w:color w:val="211F1F"/>
                <w:spacing w:val="-3"/>
              </w:rPr>
              <w:t xml:space="preserve"> </w:t>
            </w:r>
            <w:r>
              <w:rPr>
                <w:color w:val="211F1F"/>
              </w:rPr>
              <w:t>and</w:t>
            </w:r>
            <w:r>
              <w:rPr>
                <w:color w:val="211F1F"/>
                <w:spacing w:val="-7"/>
              </w:rPr>
              <w:t xml:space="preserve"> </w:t>
            </w:r>
            <w:r>
              <w:rPr>
                <w:color w:val="211F1F"/>
              </w:rPr>
              <w:t>musicology.</w:t>
            </w:r>
            <w:r>
              <w:rPr>
                <w:color w:val="211F1F"/>
                <w:spacing w:val="-3"/>
              </w:rPr>
              <w:t xml:space="preserve"> </w:t>
            </w:r>
            <w:r>
              <w:rPr>
                <w:color w:val="211F1F"/>
              </w:rPr>
              <w:t>These</w:t>
            </w:r>
            <w:r>
              <w:rPr>
                <w:color w:val="211F1F"/>
                <w:spacing w:val="-5"/>
              </w:rPr>
              <w:t xml:space="preserve"> </w:t>
            </w:r>
            <w:r>
              <w:rPr>
                <w:color w:val="211F1F"/>
              </w:rPr>
              <w:t>electives</w:t>
            </w:r>
            <w:r>
              <w:rPr>
                <w:color w:val="211F1F"/>
                <w:spacing w:val="-7"/>
              </w:rPr>
              <w:t xml:space="preserve"> </w:t>
            </w:r>
            <w:r>
              <w:rPr>
                <w:color w:val="211F1F"/>
              </w:rPr>
              <w:t>must represent each of the three topics studied in the course.</w:t>
            </w:r>
          </w:p>
          <w:p w14:paraId="7D2FC3C1" w14:textId="77777777" w:rsidR="00317A7E" w:rsidRDefault="00317A7E">
            <w:pPr>
              <w:pStyle w:val="TableParagraph"/>
              <w:spacing w:before="5"/>
              <w:ind w:left="0"/>
              <w:rPr>
                <w:rFonts w:ascii="Calibri"/>
                <w:sz w:val="20"/>
              </w:rPr>
            </w:pPr>
          </w:p>
          <w:p w14:paraId="2C75D167" w14:textId="77777777" w:rsidR="00317A7E" w:rsidRDefault="00000000">
            <w:pPr>
              <w:pStyle w:val="TableParagraph"/>
              <w:ind w:right="156" w:hanging="3"/>
            </w:pPr>
            <w:r>
              <w:rPr>
                <w:color w:val="211F1F"/>
              </w:rPr>
              <w:t>Students</w:t>
            </w:r>
            <w:r>
              <w:rPr>
                <w:color w:val="211F1F"/>
                <w:spacing w:val="-9"/>
              </w:rPr>
              <w:t xml:space="preserve"> </w:t>
            </w:r>
            <w:r>
              <w:rPr>
                <w:color w:val="211F1F"/>
              </w:rPr>
              <w:t>selecting</w:t>
            </w:r>
            <w:r>
              <w:rPr>
                <w:color w:val="211F1F"/>
                <w:spacing w:val="-7"/>
              </w:rPr>
              <w:t xml:space="preserve"> </w:t>
            </w:r>
            <w:r>
              <w:rPr>
                <w:color w:val="211F1F"/>
              </w:rPr>
              <w:t>Composition</w:t>
            </w:r>
            <w:r>
              <w:rPr>
                <w:color w:val="211F1F"/>
                <w:spacing w:val="-7"/>
              </w:rPr>
              <w:t xml:space="preserve"> </w:t>
            </w:r>
            <w:r>
              <w:rPr>
                <w:color w:val="211F1F"/>
              </w:rPr>
              <w:t>electives</w:t>
            </w:r>
            <w:r>
              <w:rPr>
                <w:color w:val="211F1F"/>
                <w:spacing w:val="-4"/>
              </w:rPr>
              <w:t xml:space="preserve"> </w:t>
            </w:r>
            <w:r>
              <w:rPr>
                <w:color w:val="211F1F"/>
              </w:rPr>
              <w:t>will</w:t>
            </w:r>
            <w:r>
              <w:rPr>
                <w:color w:val="211F1F"/>
                <w:spacing w:val="-5"/>
              </w:rPr>
              <w:t xml:space="preserve"> </w:t>
            </w:r>
            <w:r>
              <w:rPr>
                <w:color w:val="211F1F"/>
              </w:rPr>
              <w:t>be</w:t>
            </w:r>
            <w:r>
              <w:rPr>
                <w:color w:val="211F1F"/>
                <w:spacing w:val="-10"/>
              </w:rPr>
              <w:t xml:space="preserve"> </w:t>
            </w:r>
            <w:r>
              <w:rPr>
                <w:color w:val="211F1F"/>
              </w:rPr>
              <w:t>required</w:t>
            </w:r>
            <w:r>
              <w:rPr>
                <w:color w:val="211F1F"/>
                <w:spacing w:val="-7"/>
              </w:rPr>
              <w:t xml:space="preserve"> </w:t>
            </w:r>
            <w:r>
              <w:rPr>
                <w:color w:val="211F1F"/>
              </w:rPr>
              <w:t>to</w:t>
            </w:r>
            <w:r>
              <w:rPr>
                <w:color w:val="211F1F"/>
                <w:spacing w:val="-7"/>
              </w:rPr>
              <w:t xml:space="preserve"> </w:t>
            </w:r>
            <w:r>
              <w:rPr>
                <w:color w:val="211F1F"/>
              </w:rPr>
              <w:t>compile</w:t>
            </w:r>
            <w:r>
              <w:rPr>
                <w:color w:val="211F1F"/>
                <w:spacing w:val="-7"/>
              </w:rPr>
              <w:t xml:space="preserve"> </w:t>
            </w:r>
            <w:r>
              <w:rPr>
                <w:color w:val="211F1F"/>
              </w:rPr>
              <w:t>a</w:t>
            </w:r>
            <w:r>
              <w:rPr>
                <w:color w:val="211F1F"/>
                <w:spacing w:val="-7"/>
              </w:rPr>
              <w:t xml:space="preserve"> </w:t>
            </w:r>
            <w:r>
              <w:rPr>
                <w:color w:val="211F1F"/>
              </w:rPr>
              <w:t>portfolio</w:t>
            </w:r>
            <w:r>
              <w:rPr>
                <w:color w:val="211F1F"/>
                <w:spacing w:val="-2"/>
              </w:rPr>
              <w:t xml:space="preserve"> </w:t>
            </w:r>
            <w:r>
              <w:rPr>
                <w:color w:val="211F1F"/>
              </w:rPr>
              <w:t>of</w:t>
            </w:r>
            <w:r>
              <w:rPr>
                <w:color w:val="211F1F"/>
                <w:spacing w:val="-8"/>
              </w:rPr>
              <w:t xml:space="preserve"> </w:t>
            </w:r>
            <w:r>
              <w:rPr>
                <w:color w:val="211F1F"/>
              </w:rPr>
              <w:t>work</w:t>
            </w:r>
            <w:r>
              <w:rPr>
                <w:color w:val="211F1F"/>
                <w:spacing w:val="-7"/>
              </w:rPr>
              <w:t xml:space="preserve"> </w:t>
            </w:r>
            <w:r>
              <w:rPr>
                <w:color w:val="211F1F"/>
              </w:rPr>
              <w:t>as</w:t>
            </w:r>
            <w:r>
              <w:rPr>
                <w:color w:val="211F1F"/>
                <w:spacing w:val="-9"/>
              </w:rPr>
              <w:t xml:space="preserve"> </w:t>
            </w:r>
            <w:r>
              <w:rPr>
                <w:color w:val="211F1F"/>
              </w:rPr>
              <w:t>part</w:t>
            </w:r>
            <w:r>
              <w:rPr>
                <w:color w:val="211F1F"/>
                <w:spacing w:val="-6"/>
              </w:rPr>
              <w:t xml:space="preserve"> </w:t>
            </w:r>
            <w:r>
              <w:rPr>
                <w:color w:val="211F1F"/>
              </w:rPr>
              <w:t>of</w:t>
            </w:r>
            <w:r>
              <w:rPr>
                <w:color w:val="211F1F"/>
                <w:spacing w:val="-8"/>
              </w:rPr>
              <w:t xml:space="preserve"> </w:t>
            </w:r>
            <w:r>
              <w:rPr>
                <w:color w:val="211F1F"/>
              </w:rPr>
              <w:t>the process of preparing a submitted work. The portfolio may be requested by N</w:t>
            </w:r>
            <w:r>
              <w:rPr>
                <w:b/>
                <w:color w:val="211F1F"/>
              </w:rPr>
              <w:t xml:space="preserve">ESA </w:t>
            </w:r>
            <w:r>
              <w:rPr>
                <w:color w:val="211F1F"/>
              </w:rPr>
              <w:t>to validate authorship of the submitted work.</w:t>
            </w:r>
          </w:p>
        </w:tc>
      </w:tr>
    </w:tbl>
    <w:p w14:paraId="79A557C9" w14:textId="77777777" w:rsidR="00317A7E" w:rsidRDefault="00317A7E">
      <w:pPr>
        <w:sectPr w:rsidR="00317A7E">
          <w:headerReference w:type="default" r:id="rId64"/>
          <w:footerReference w:type="default" r:id="rId65"/>
          <w:pgSz w:w="11930" w:h="16860"/>
          <w:pgMar w:top="1000" w:right="740" w:bottom="1060" w:left="740" w:header="549" w:footer="863" w:gutter="0"/>
          <w:cols w:space="720"/>
        </w:sectPr>
      </w:pPr>
    </w:p>
    <w:p w14:paraId="5725A431" w14:textId="77777777" w:rsidR="00317A7E" w:rsidRDefault="00317A7E">
      <w:pPr>
        <w:pStyle w:val="BodyText"/>
        <w:spacing w:before="1"/>
        <w:rPr>
          <w:rFonts w:ascii="Calibri"/>
          <w:sz w:val="21"/>
        </w:rPr>
      </w:pPr>
    </w:p>
    <w:tbl>
      <w:tblPr>
        <w:tblW w:w="0" w:type="auto"/>
        <w:tblInd w:w="129"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5105"/>
        <w:gridCol w:w="5103"/>
      </w:tblGrid>
      <w:tr w:rsidR="00317A7E" w14:paraId="5103B4FD" w14:textId="77777777">
        <w:trPr>
          <w:trHeight w:val="251"/>
        </w:trPr>
        <w:tc>
          <w:tcPr>
            <w:tcW w:w="5105" w:type="dxa"/>
          </w:tcPr>
          <w:p w14:paraId="5A18D479" w14:textId="77777777" w:rsidR="00317A7E" w:rsidRDefault="00000000">
            <w:pPr>
              <w:pStyle w:val="TableParagraph"/>
              <w:spacing w:line="232" w:lineRule="exact"/>
            </w:pPr>
            <w:r>
              <w:rPr>
                <w:color w:val="211F1F"/>
                <w:spacing w:val="-2"/>
              </w:rPr>
              <w:t>Course:</w:t>
            </w:r>
            <w:r>
              <w:rPr>
                <w:color w:val="211F1F"/>
                <w:spacing w:val="-9"/>
              </w:rPr>
              <w:t xml:space="preserve"> </w:t>
            </w:r>
            <w:r>
              <w:rPr>
                <w:color w:val="211F1F"/>
                <w:spacing w:val="-2"/>
              </w:rPr>
              <w:t>Course</w:t>
            </w:r>
            <w:r>
              <w:rPr>
                <w:color w:val="211F1F"/>
                <w:spacing w:val="-7"/>
              </w:rPr>
              <w:t xml:space="preserve"> </w:t>
            </w:r>
            <w:r>
              <w:rPr>
                <w:color w:val="211F1F"/>
                <w:spacing w:val="-2"/>
              </w:rPr>
              <w:t>Costs</w:t>
            </w:r>
            <w:r>
              <w:rPr>
                <w:color w:val="211F1F"/>
                <w:spacing w:val="-6"/>
              </w:rPr>
              <w:t xml:space="preserve"> </w:t>
            </w:r>
            <w:r>
              <w:rPr>
                <w:color w:val="211F1F"/>
                <w:spacing w:val="-5"/>
              </w:rPr>
              <w:t>$60</w:t>
            </w:r>
          </w:p>
        </w:tc>
        <w:tc>
          <w:tcPr>
            <w:tcW w:w="5103" w:type="dxa"/>
          </w:tcPr>
          <w:p w14:paraId="059C1CA6" w14:textId="77777777" w:rsidR="00317A7E" w:rsidRDefault="00000000">
            <w:pPr>
              <w:pStyle w:val="TableParagraph"/>
              <w:spacing w:line="232" w:lineRule="exact"/>
            </w:pPr>
            <w:r>
              <w:rPr>
                <w:color w:val="211F1F"/>
              </w:rPr>
              <w:t>Course</w:t>
            </w:r>
            <w:r>
              <w:rPr>
                <w:color w:val="211F1F"/>
                <w:spacing w:val="-13"/>
              </w:rPr>
              <w:t xml:space="preserve"> </w:t>
            </w:r>
            <w:r>
              <w:rPr>
                <w:color w:val="211F1F"/>
                <w:spacing w:val="-5"/>
              </w:rPr>
              <w:t>No:</w:t>
            </w:r>
          </w:p>
        </w:tc>
      </w:tr>
      <w:tr w:rsidR="00317A7E" w14:paraId="291433D8" w14:textId="77777777">
        <w:trPr>
          <w:trHeight w:val="505"/>
        </w:trPr>
        <w:tc>
          <w:tcPr>
            <w:tcW w:w="5105" w:type="dxa"/>
          </w:tcPr>
          <w:p w14:paraId="16433FF4" w14:textId="77777777" w:rsidR="00317A7E" w:rsidRDefault="00000000">
            <w:pPr>
              <w:pStyle w:val="TableParagraph"/>
              <w:spacing w:before="2"/>
              <w:ind w:left="718" w:right="687"/>
              <w:jc w:val="center"/>
              <w:rPr>
                <w:b/>
              </w:rPr>
            </w:pPr>
            <w:r>
              <w:rPr>
                <w:b/>
                <w:color w:val="211F1F"/>
              </w:rPr>
              <w:t>Visual</w:t>
            </w:r>
            <w:r>
              <w:rPr>
                <w:b/>
                <w:color w:val="211F1F"/>
                <w:spacing w:val="-13"/>
              </w:rPr>
              <w:t xml:space="preserve"> </w:t>
            </w:r>
            <w:r>
              <w:rPr>
                <w:b/>
                <w:color w:val="211F1F"/>
                <w:spacing w:val="-4"/>
              </w:rPr>
              <w:t>Arts</w:t>
            </w:r>
          </w:p>
        </w:tc>
        <w:tc>
          <w:tcPr>
            <w:tcW w:w="5103" w:type="dxa"/>
          </w:tcPr>
          <w:p w14:paraId="2CF938A7" w14:textId="77777777" w:rsidR="00317A7E" w:rsidRDefault="00000000">
            <w:pPr>
              <w:pStyle w:val="TableParagraph"/>
              <w:spacing w:line="236" w:lineRule="exact"/>
              <w:ind w:left="1714" w:right="1684"/>
              <w:jc w:val="center"/>
              <w:rPr>
                <w:b/>
              </w:rPr>
            </w:pPr>
            <w:r>
              <w:rPr>
                <w:b/>
                <w:color w:val="211F1F"/>
              </w:rPr>
              <w:t>11380</w:t>
            </w:r>
            <w:r>
              <w:rPr>
                <w:b/>
                <w:color w:val="211F1F"/>
                <w:spacing w:val="-11"/>
              </w:rPr>
              <w:t xml:space="preserve"> </w:t>
            </w:r>
            <w:r>
              <w:rPr>
                <w:b/>
                <w:color w:val="211F1F"/>
              </w:rPr>
              <w:t>Year</w:t>
            </w:r>
            <w:r>
              <w:rPr>
                <w:b/>
                <w:color w:val="211F1F"/>
                <w:spacing w:val="-6"/>
              </w:rPr>
              <w:t xml:space="preserve"> </w:t>
            </w:r>
            <w:r>
              <w:rPr>
                <w:b/>
                <w:color w:val="211F1F"/>
                <w:spacing w:val="-5"/>
              </w:rPr>
              <w:t>11</w:t>
            </w:r>
          </w:p>
          <w:p w14:paraId="6FFF1D4E" w14:textId="77777777" w:rsidR="00317A7E" w:rsidRDefault="00000000">
            <w:pPr>
              <w:pStyle w:val="TableParagraph"/>
              <w:spacing w:line="248" w:lineRule="exact"/>
              <w:ind w:left="1714" w:right="1684"/>
              <w:jc w:val="center"/>
              <w:rPr>
                <w:b/>
              </w:rPr>
            </w:pPr>
            <w:r>
              <w:rPr>
                <w:b/>
                <w:color w:val="211F1F"/>
              </w:rPr>
              <w:t>15400</w:t>
            </w:r>
            <w:r>
              <w:rPr>
                <w:b/>
                <w:color w:val="211F1F"/>
                <w:spacing w:val="-11"/>
              </w:rPr>
              <w:t xml:space="preserve"> </w:t>
            </w:r>
            <w:r>
              <w:rPr>
                <w:b/>
                <w:color w:val="211F1F"/>
              </w:rPr>
              <w:t>Year</w:t>
            </w:r>
            <w:r>
              <w:rPr>
                <w:b/>
                <w:color w:val="211F1F"/>
                <w:spacing w:val="-6"/>
              </w:rPr>
              <w:t xml:space="preserve"> </w:t>
            </w:r>
            <w:r>
              <w:rPr>
                <w:b/>
                <w:color w:val="211F1F"/>
                <w:spacing w:val="-5"/>
              </w:rPr>
              <w:t>12</w:t>
            </w:r>
          </w:p>
        </w:tc>
      </w:tr>
      <w:tr w:rsidR="00317A7E" w14:paraId="6D678C3D" w14:textId="77777777">
        <w:trPr>
          <w:trHeight w:val="1269"/>
        </w:trPr>
        <w:tc>
          <w:tcPr>
            <w:tcW w:w="5105" w:type="dxa"/>
          </w:tcPr>
          <w:p w14:paraId="0715BEB6" w14:textId="77777777" w:rsidR="00317A7E" w:rsidRDefault="00000000">
            <w:pPr>
              <w:pStyle w:val="TableParagraph"/>
              <w:spacing w:before="2"/>
              <w:ind w:left="718" w:right="687"/>
              <w:jc w:val="center"/>
              <w:rPr>
                <w:b/>
              </w:rPr>
            </w:pPr>
            <w:r>
              <w:rPr>
                <w:b/>
                <w:color w:val="211F1F"/>
              </w:rPr>
              <w:t>2</w:t>
            </w:r>
            <w:r>
              <w:rPr>
                <w:b/>
                <w:color w:val="211F1F"/>
                <w:spacing w:val="-16"/>
              </w:rPr>
              <w:t xml:space="preserve"> </w:t>
            </w:r>
            <w:r>
              <w:rPr>
                <w:b/>
                <w:color w:val="211F1F"/>
              </w:rPr>
              <w:t>Units</w:t>
            </w:r>
            <w:r>
              <w:rPr>
                <w:b/>
                <w:color w:val="211F1F"/>
                <w:spacing w:val="-15"/>
              </w:rPr>
              <w:t xml:space="preserve"> </w:t>
            </w:r>
            <w:r>
              <w:rPr>
                <w:b/>
                <w:color w:val="211F1F"/>
              </w:rPr>
              <w:t>for</w:t>
            </w:r>
            <w:r>
              <w:rPr>
                <w:b/>
                <w:color w:val="211F1F"/>
                <w:spacing w:val="-15"/>
              </w:rPr>
              <w:t xml:space="preserve"> </w:t>
            </w:r>
            <w:r>
              <w:rPr>
                <w:b/>
                <w:color w:val="211F1F"/>
              </w:rPr>
              <w:t>each</w:t>
            </w:r>
            <w:r>
              <w:rPr>
                <w:b/>
                <w:color w:val="211F1F"/>
                <w:spacing w:val="-15"/>
              </w:rPr>
              <w:t xml:space="preserve"> </w:t>
            </w:r>
            <w:r>
              <w:rPr>
                <w:b/>
                <w:color w:val="211F1F"/>
              </w:rPr>
              <w:t>of</w:t>
            </w:r>
            <w:r>
              <w:rPr>
                <w:b/>
                <w:color w:val="211F1F"/>
                <w:spacing w:val="-13"/>
              </w:rPr>
              <w:t xml:space="preserve"> </w:t>
            </w:r>
            <w:r>
              <w:rPr>
                <w:b/>
                <w:color w:val="211F1F"/>
              </w:rPr>
              <w:t>Preliminary</w:t>
            </w:r>
            <w:r>
              <w:rPr>
                <w:b/>
                <w:color w:val="211F1F"/>
                <w:spacing w:val="-16"/>
              </w:rPr>
              <w:t xml:space="preserve"> </w:t>
            </w:r>
            <w:r>
              <w:rPr>
                <w:b/>
                <w:color w:val="211F1F"/>
              </w:rPr>
              <w:t>and HSC Board Developed Course Category A</w:t>
            </w:r>
          </w:p>
        </w:tc>
        <w:tc>
          <w:tcPr>
            <w:tcW w:w="5103" w:type="dxa"/>
          </w:tcPr>
          <w:p w14:paraId="68420C67" w14:textId="77777777" w:rsidR="00317A7E" w:rsidRDefault="00000000">
            <w:pPr>
              <w:pStyle w:val="TableParagraph"/>
              <w:spacing w:before="2"/>
              <w:ind w:left="724" w:right="501" w:firstLine="988"/>
              <w:rPr>
                <w:b/>
              </w:rPr>
            </w:pPr>
            <w:r>
              <w:rPr>
                <w:b/>
                <w:color w:val="211F1F"/>
              </w:rPr>
              <w:t xml:space="preserve">Prerequisite: Nil </w:t>
            </w:r>
            <w:r>
              <w:rPr>
                <w:b/>
                <w:color w:val="211F1F"/>
                <w:spacing w:val="-2"/>
              </w:rPr>
              <w:t>Exclusions:</w:t>
            </w:r>
            <w:r>
              <w:rPr>
                <w:b/>
                <w:color w:val="211F1F"/>
                <w:spacing w:val="-7"/>
              </w:rPr>
              <w:t xml:space="preserve"> </w:t>
            </w:r>
            <w:r>
              <w:rPr>
                <w:b/>
                <w:color w:val="211F1F"/>
                <w:spacing w:val="-2"/>
              </w:rPr>
              <w:t>Projects</w:t>
            </w:r>
            <w:r>
              <w:rPr>
                <w:b/>
                <w:color w:val="211F1F"/>
                <w:spacing w:val="-8"/>
              </w:rPr>
              <w:t xml:space="preserve"> </w:t>
            </w:r>
            <w:r>
              <w:rPr>
                <w:b/>
                <w:color w:val="211F1F"/>
                <w:spacing w:val="-2"/>
              </w:rPr>
              <w:t>developed</w:t>
            </w:r>
            <w:r>
              <w:rPr>
                <w:b/>
                <w:color w:val="211F1F"/>
                <w:spacing w:val="-9"/>
              </w:rPr>
              <w:t xml:space="preserve"> </w:t>
            </w:r>
            <w:r>
              <w:rPr>
                <w:b/>
                <w:color w:val="211F1F"/>
                <w:spacing w:val="-2"/>
              </w:rPr>
              <w:t>for</w:t>
            </w:r>
          </w:p>
          <w:p w14:paraId="48E2C5C7" w14:textId="77777777" w:rsidR="00317A7E" w:rsidRDefault="00000000">
            <w:pPr>
              <w:pStyle w:val="TableParagraph"/>
              <w:ind w:left="246" w:hanging="44"/>
              <w:rPr>
                <w:b/>
              </w:rPr>
            </w:pPr>
            <w:r>
              <w:rPr>
                <w:b/>
                <w:color w:val="211F1F"/>
              </w:rPr>
              <w:t>assessment</w:t>
            </w:r>
            <w:r>
              <w:rPr>
                <w:b/>
                <w:color w:val="211F1F"/>
                <w:spacing w:val="-10"/>
              </w:rPr>
              <w:t xml:space="preserve"> </w:t>
            </w:r>
            <w:r>
              <w:rPr>
                <w:b/>
                <w:color w:val="211F1F"/>
              </w:rPr>
              <w:t>in</w:t>
            </w:r>
            <w:r>
              <w:rPr>
                <w:b/>
                <w:color w:val="211F1F"/>
                <w:spacing w:val="-10"/>
              </w:rPr>
              <w:t xml:space="preserve"> </w:t>
            </w:r>
            <w:r>
              <w:rPr>
                <w:b/>
                <w:color w:val="211F1F"/>
              </w:rPr>
              <w:t>one</w:t>
            </w:r>
            <w:r>
              <w:rPr>
                <w:b/>
                <w:color w:val="211F1F"/>
                <w:spacing w:val="-6"/>
              </w:rPr>
              <w:t xml:space="preserve"> </w:t>
            </w:r>
            <w:r>
              <w:rPr>
                <w:b/>
                <w:color w:val="211F1F"/>
              </w:rPr>
              <w:t>subject</w:t>
            </w:r>
            <w:r>
              <w:rPr>
                <w:b/>
                <w:color w:val="211F1F"/>
                <w:spacing w:val="-9"/>
              </w:rPr>
              <w:t xml:space="preserve"> </w:t>
            </w:r>
            <w:proofErr w:type="gramStart"/>
            <w:r>
              <w:rPr>
                <w:b/>
                <w:color w:val="211F1F"/>
              </w:rPr>
              <w:t>are</w:t>
            </w:r>
            <w:proofErr w:type="gramEnd"/>
            <w:r>
              <w:rPr>
                <w:b/>
                <w:color w:val="211F1F"/>
                <w:spacing w:val="-7"/>
              </w:rPr>
              <w:t xml:space="preserve"> </w:t>
            </w:r>
            <w:r>
              <w:rPr>
                <w:b/>
                <w:color w:val="211F1F"/>
              </w:rPr>
              <w:t>not</w:t>
            </w:r>
            <w:r>
              <w:rPr>
                <w:b/>
                <w:color w:val="211F1F"/>
                <w:spacing w:val="-8"/>
              </w:rPr>
              <w:t xml:space="preserve"> </w:t>
            </w:r>
            <w:r>
              <w:rPr>
                <w:b/>
                <w:color w:val="211F1F"/>
              </w:rPr>
              <w:t>to</w:t>
            </w:r>
            <w:r>
              <w:rPr>
                <w:b/>
                <w:color w:val="211F1F"/>
                <w:spacing w:val="-7"/>
              </w:rPr>
              <w:t xml:space="preserve"> </w:t>
            </w:r>
            <w:r>
              <w:rPr>
                <w:b/>
                <w:color w:val="211F1F"/>
              </w:rPr>
              <w:t>be</w:t>
            </w:r>
            <w:r>
              <w:rPr>
                <w:b/>
                <w:color w:val="211F1F"/>
                <w:spacing w:val="-9"/>
              </w:rPr>
              <w:t xml:space="preserve"> </w:t>
            </w:r>
            <w:r>
              <w:rPr>
                <w:b/>
                <w:color w:val="211F1F"/>
                <w:spacing w:val="-4"/>
              </w:rPr>
              <w:t>used</w:t>
            </w:r>
          </w:p>
          <w:p w14:paraId="3ECA2E85" w14:textId="77777777" w:rsidR="00317A7E" w:rsidRDefault="00000000">
            <w:pPr>
              <w:pStyle w:val="TableParagraph"/>
              <w:spacing w:before="16" w:line="223" w:lineRule="auto"/>
              <w:ind w:left="1849" w:hanging="1604"/>
              <w:rPr>
                <w:b/>
              </w:rPr>
            </w:pPr>
            <w:r>
              <w:rPr>
                <w:b/>
                <w:color w:val="211F1F"/>
              </w:rPr>
              <w:t>either</w:t>
            </w:r>
            <w:r>
              <w:rPr>
                <w:b/>
                <w:color w:val="211F1F"/>
                <w:spacing w:val="-4"/>
              </w:rPr>
              <w:t xml:space="preserve"> </w:t>
            </w:r>
            <w:r>
              <w:rPr>
                <w:b/>
                <w:color w:val="211F1F"/>
              </w:rPr>
              <w:t>in</w:t>
            </w:r>
            <w:r>
              <w:rPr>
                <w:b/>
                <w:color w:val="211F1F"/>
                <w:spacing w:val="-5"/>
              </w:rPr>
              <w:t xml:space="preserve"> </w:t>
            </w:r>
            <w:r>
              <w:rPr>
                <w:b/>
                <w:color w:val="211F1F"/>
              </w:rPr>
              <w:t>full</w:t>
            </w:r>
            <w:r>
              <w:rPr>
                <w:b/>
                <w:color w:val="211F1F"/>
                <w:spacing w:val="-3"/>
              </w:rPr>
              <w:t xml:space="preserve"> </w:t>
            </w:r>
            <w:r>
              <w:rPr>
                <w:b/>
                <w:color w:val="211F1F"/>
              </w:rPr>
              <w:t>or</w:t>
            </w:r>
            <w:r>
              <w:rPr>
                <w:b/>
                <w:color w:val="211F1F"/>
                <w:spacing w:val="-4"/>
              </w:rPr>
              <w:t xml:space="preserve"> </w:t>
            </w:r>
            <w:r>
              <w:rPr>
                <w:b/>
                <w:color w:val="211F1F"/>
              </w:rPr>
              <w:t>in</w:t>
            </w:r>
            <w:r>
              <w:rPr>
                <w:b/>
                <w:color w:val="211F1F"/>
                <w:spacing w:val="-5"/>
              </w:rPr>
              <w:t xml:space="preserve"> </w:t>
            </w:r>
            <w:r>
              <w:rPr>
                <w:b/>
                <w:color w:val="211F1F"/>
              </w:rPr>
              <w:t>part</w:t>
            </w:r>
            <w:r>
              <w:rPr>
                <w:b/>
                <w:color w:val="211F1F"/>
                <w:spacing w:val="-4"/>
              </w:rPr>
              <w:t xml:space="preserve"> </w:t>
            </w:r>
            <w:r>
              <w:rPr>
                <w:b/>
                <w:color w:val="211F1F"/>
              </w:rPr>
              <w:t>for</w:t>
            </w:r>
            <w:r>
              <w:rPr>
                <w:b/>
                <w:color w:val="211F1F"/>
                <w:spacing w:val="-2"/>
              </w:rPr>
              <w:t xml:space="preserve"> </w:t>
            </w:r>
            <w:r>
              <w:rPr>
                <w:b/>
                <w:color w:val="211F1F"/>
              </w:rPr>
              <w:t>assessment</w:t>
            </w:r>
            <w:r>
              <w:rPr>
                <w:b/>
                <w:color w:val="211F1F"/>
                <w:spacing w:val="-4"/>
              </w:rPr>
              <w:t xml:space="preserve"> </w:t>
            </w:r>
            <w:r>
              <w:rPr>
                <w:b/>
                <w:color w:val="211F1F"/>
              </w:rPr>
              <w:t>in</w:t>
            </w:r>
            <w:r>
              <w:rPr>
                <w:b/>
                <w:color w:val="211F1F"/>
                <w:spacing w:val="-5"/>
              </w:rPr>
              <w:t xml:space="preserve"> </w:t>
            </w:r>
            <w:r>
              <w:rPr>
                <w:b/>
                <w:color w:val="211F1F"/>
              </w:rPr>
              <w:t>any other subject.</w:t>
            </w:r>
          </w:p>
        </w:tc>
      </w:tr>
      <w:tr w:rsidR="00317A7E" w14:paraId="4CB5A5ED" w14:textId="77777777">
        <w:trPr>
          <w:trHeight w:val="2812"/>
        </w:trPr>
        <w:tc>
          <w:tcPr>
            <w:tcW w:w="10208" w:type="dxa"/>
            <w:gridSpan w:val="2"/>
          </w:tcPr>
          <w:p w14:paraId="387BFDE4" w14:textId="77777777" w:rsidR="00317A7E" w:rsidRDefault="00317A7E">
            <w:pPr>
              <w:pStyle w:val="TableParagraph"/>
              <w:spacing w:before="5"/>
              <w:ind w:left="0"/>
              <w:rPr>
                <w:rFonts w:ascii="Calibri"/>
                <w:sz w:val="21"/>
              </w:rPr>
            </w:pPr>
          </w:p>
          <w:p w14:paraId="07C7E5E1" w14:textId="77777777" w:rsidR="00317A7E" w:rsidRDefault="00000000">
            <w:pPr>
              <w:pStyle w:val="TableParagraph"/>
              <w:rPr>
                <w:b/>
              </w:rPr>
            </w:pPr>
            <w:r>
              <w:rPr>
                <w:b/>
                <w:color w:val="211F1F"/>
              </w:rPr>
              <w:t>Course</w:t>
            </w:r>
            <w:r>
              <w:rPr>
                <w:b/>
                <w:color w:val="211F1F"/>
                <w:spacing w:val="-14"/>
              </w:rPr>
              <w:t xml:space="preserve"> </w:t>
            </w:r>
            <w:r>
              <w:rPr>
                <w:b/>
                <w:color w:val="211F1F"/>
                <w:spacing w:val="-2"/>
              </w:rPr>
              <w:t>Description</w:t>
            </w:r>
          </w:p>
          <w:p w14:paraId="1ACA983F" w14:textId="77777777" w:rsidR="00317A7E" w:rsidRDefault="00000000">
            <w:pPr>
              <w:pStyle w:val="TableParagraph"/>
              <w:spacing w:before="4"/>
            </w:pPr>
            <w:r>
              <w:rPr>
                <w:color w:val="211F1F"/>
              </w:rPr>
              <w:t>Visual Arts involves students in art making, art criticism and art history. Students develop their own artworks, culminating in a ‘body of work’ in the HSC course. Students critically and historically investigate</w:t>
            </w:r>
            <w:r>
              <w:rPr>
                <w:color w:val="211F1F"/>
                <w:spacing w:val="-9"/>
              </w:rPr>
              <w:t xml:space="preserve"> </w:t>
            </w:r>
            <w:r>
              <w:rPr>
                <w:color w:val="211F1F"/>
              </w:rPr>
              <w:t>artworks,</w:t>
            </w:r>
            <w:r>
              <w:rPr>
                <w:color w:val="211F1F"/>
                <w:spacing w:val="-8"/>
              </w:rPr>
              <w:t xml:space="preserve"> </w:t>
            </w:r>
            <w:r>
              <w:rPr>
                <w:color w:val="211F1F"/>
              </w:rPr>
              <w:t>critics,</w:t>
            </w:r>
            <w:r>
              <w:rPr>
                <w:color w:val="211F1F"/>
                <w:spacing w:val="-6"/>
              </w:rPr>
              <w:t xml:space="preserve"> </w:t>
            </w:r>
            <w:r>
              <w:rPr>
                <w:color w:val="211F1F"/>
              </w:rPr>
              <w:t>historians,</w:t>
            </w:r>
            <w:r>
              <w:rPr>
                <w:color w:val="211F1F"/>
                <w:spacing w:val="-6"/>
              </w:rPr>
              <w:t xml:space="preserve"> </w:t>
            </w:r>
            <w:r>
              <w:rPr>
                <w:color w:val="211F1F"/>
              </w:rPr>
              <w:t>and</w:t>
            </w:r>
            <w:r>
              <w:rPr>
                <w:color w:val="211F1F"/>
                <w:spacing w:val="-12"/>
              </w:rPr>
              <w:t xml:space="preserve"> </w:t>
            </w:r>
            <w:r>
              <w:rPr>
                <w:color w:val="211F1F"/>
              </w:rPr>
              <w:t>artists</w:t>
            </w:r>
            <w:r>
              <w:rPr>
                <w:color w:val="211F1F"/>
                <w:spacing w:val="-12"/>
              </w:rPr>
              <w:t xml:space="preserve"> </w:t>
            </w:r>
            <w:r>
              <w:rPr>
                <w:color w:val="211F1F"/>
              </w:rPr>
              <w:t>from</w:t>
            </w:r>
            <w:r>
              <w:rPr>
                <w:color w:val="211F1F"/>
                <w:spacing w:val="-6"/>
              </w:rPr>
              <w:t xml:space="preserve"> </w:t>
            </w:r>
            <w:r>
              <w:rPr>
                <w:color w:val="211F1F"/>
              </w:rPr>
              <w:t>Australia</w:t>
            </w:r>
            <w:r>
              <w:rPr>
                <w:color w:val="211F1F"/>
                <w:spacing w:val="-7"/>
              </w:rPr>
              <w:t xml:space="preserve"> </w:t>
            </w:r>
            <w:r>
              <w:rPr>
                <w:color w:val="211F1F"/>
              </w:rPr>
              <w:t>as</w:t>
            </w:r>
            <w:r>
              <w:rPr>
                <w:color w:val="211F1F"/>
                <w:spacing w:val="-7"/>
              </w:rPr>
              <w:t xml:space="preserve"> </w:t>
            </w:r>
            <w:r>
              <w:rPr>
                <w:color w:val="211F1F"/>
              </w:rPr>
              <w:t>well</w:t>
            </w:r>
            <w:r>
              <w:rPr>
                <w:color w:val="211F1F"/>
                <w:spacing w:val="-10"/>
              </w:rPr>
              <w:t xml:space="preserve"> </w:t>
            </w:r>
            <w:r>
              <w:rPr>
                <w:color w:val="211F1F"/>
              </w:rPr>
              <w:t>as</w:t>
            </w:r>
            <w:r>
              <w:rPr>
                <w:color w:val="211F1F"/>
                <w:spacing w:val="-12"/>
              </w:rPr>
              <w:t xml:space="preserve"> </w:t>
            </w:r>
            <w:r>
              <w:rPr>
                <w:color w:val="211F1F"/>
              </w:rPr>
              <w:t>those</w:t>
            </w:r>
            <w:r>
              <w:rPr>
                <w:color w:val="211F1F"/>
                <w:spacing w:val="-12"/>
              </w:rPr>
              <w:t xml:space="preserve"> </w:t>
            </w:r>
            <w:r>
              <w:rPr>
                <w:color w:val="211F1F"/>
              </w:rPr>
              <w:t>from</w:t>
            </w:r>
            <w:r>
              <w:rPr>
                <w:color w:val="211F1F"/>
                <w:spacing w:val="-8"/>
              </w:rPr>
              <w:t xml:space="preserve"> </w:t>
            </w:r>
            <w:r>
              <w:rPr>
                <w:color w:val="211F1F"/>
              </w:rPr>
              <w:t>other</w:t>
            </w:r>
            <w:r>
              <w:rPr>
                <w:color w:val="211F1F"/>
                <w:spacing w:val="-6"/>
              </w:rPr>
              <w:t xml:space="preserve"> </w:t>
            </w:r>
            <w:r>
              <w:rPr>
                <w:color w:val="211F1F"/>
              </w:rPr>
              <w:t xml:space="preserve">cultures, </w:t>
            </w:r>
            <w:proofErr w:type="gramStart"/>
            <w:r>
              <w:rPr>
                <w:color w:val="211F1F"/>
              </w:rPr>
              <w:t>traditions</w:t>
            </w:r>
            <w:proofErr w:type="gramEnd"/>
            <w:r>
              <w:rPr>
                <w:color w:val="211F1F"/>
              </w:rPr>
              <w:t xml:space="preserve"> and times.</w:t>
            </w:r>
          </w:p>
          <w:p w14:paraId="693F6281" w14:textId="77777777" w:rsidR="00317A7E" w:rsidRDefault="00317A7E">
            <w:pPr>
              <w:pStyle w:val="TableParagraph"/>
              <w:spacing w:before="8"/>
              <w:ind w:left="0"/>
              <w:rPr>
                <w:rFonts w:ascii="Calibri"/>
                <w:sz w:val="20"/>
              </w:rPr>
            </w:pPr>
          </w:p>
          <w:p w14:paraId="3FB2E2DA" w14:textId="77777777" w:rsidR="00317A7E" w:rsidRDefault="00000000">
            <w:pPr>
              <w:pStyle w:val="TableParagraph"/>
              <w:ind w:right="156"/>
            </w:pPr>
            <w:r>
              <w:rPr>
                <w:noProof/>
              </w:rPr>
              <mc:AlternateContent>
                <mc:Choice Requires="wpg">
                  <w:drawing>
                    <wp:anchor distT="0" distB="0" distL="0" distR="0" simplePos="0" relativeHeight="485309952" behindDoc="1" locked="0" layoutInCell="1" allowOverlap="1" wp14:anchorId="4E2A8251" wp14:editId="4FD63B4F">
                      <wp:simplePos x="0" y="0"/>
                      <wp:positionH relativeFrom="column">
                        <wp:posOffset>84448</wp:posOffset>
                      </wp:positionH>
                      <wp:positionV relativeFrom="paragraph">
                        <wp:posOffset>450932</wp:posOffset>
                      </wp:positionV>
                      <wp:extent cx="127635" cy="952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 cy="9525"/>
                                <a:chOff x="0" y="0"/>
                                <a:chExt cx="127635" cy="9525"/>
                              </a:xfrm>
                            </wpg:grpSpPr>
                            <pic:pic xmlns:pic="http://schemas.openxmlformats.org/drawingml/2006/picture">
                              <pic:nvPicPr>
                                <pic:cNvPr id="95" name="Image 95"/>
                                <pic:cNvPicPr/>
                              </pic:nvPicPr>
                              <pic:blipFill>
                                <a:blip r:embed="rId66" cstate="print"/>
                                <a:stretch>
                                  <a:fillRect/>
                                </a:stretch>
                              </pic:blipFill>
                              <pic:spPr>
                                <a:xfrm>
                                  <a:off x="0" y="0"/>
                                  <a:ext cx="127635" cy="9111"/>
                                </a:xfrm>
                                <a:prstGeom prst="rect">
                                  <a:avLst/>
                                </a:prstGeom>
                              </pic:spPr>
                            </pic:pic>
                          </wpg:wgp>
                        </a:graphicData>
                      </a:graphic>
                    </wp:anchor>
                  </w:drawing>
                </mc:Choice>
                <mc:Fallback>
                  <w:pict>
                    <v:group w14:anchorId="589EE28F" id="Group 94" o:spid="_x0000_s1026" style="position:absolute;margin-left:6.65pt;margin-top:35.5pt;width:10.05pt;height:.75pt;z-index:-18006528;mso-wrap-distance-left:0;mso-wrap-distance-right:0" coordsize="127635,9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">
                      <v:shape id="Image 95" o:spid="_x0000_s1027" type="#_x0000_t75" style="position:absolute;width:127635;height:9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">
                        <v:imagedata r:id="rId67" o:title=""/>
                      </v:shape>
                    </v:group>
                  </w:pict>
                </mc:Fallback>
              </mc:AlternateContent>
            </w:r>
            <w:r>
              <w:rPr>
                <w:color w:val="211F1F"/>
              </w:rPr>
              <w:t>The preliminary course is broadly focused, while the HSC course provides for deeper and more complex</w:t>
            </w:r>
            <w:r>
              <w:rPr>
                <w:color w:val="211F1F"/>
                <w:spacing w:val="-3"/>
              </w:rPr>
              <w:t xml:space="preserve"> </w:t>
            </w:r>
            <w:r>
              <w:rPr>
                <w:color w:val="211F1F"/>
              </w:rPr>
              <w:t>investigations.</w:t>
            </w:r>
            <w:r>
              <w:rPr>
                <w:color w:val="211F1F"/>
                <w:spacing w:val="-12"/>
              </w:rPr>
              <w:t xml:space="preserve"> </w:t>
            </w:r>
            <w:r>
              <w:rPr>
                <w:color w:val="211F1F"/>
              </w:rPr>
              <w:t>While</w:t>
            </w:r>
            <w:r>
              <w:rPr>
                <w:color w:val="211F1F"/>
                <w:spacing w:val="-1"/>
              </w:rPr>
              <w:t xml:space="preserve"> </w:t>
            </w:r>
            <w:r>
              <w:rPr>
                <w:color w:val="211F1F"/>
              </w:rPr>
              <w:t>the</w:t>
            </w:r>
            <w:r>
              <w:rPr>
                <w:color w:val="211F1F"/>
                <w:spacing w:val="-9"/>
              </w:rPr>
              <w:t xml:space="preserve"> </w:t>
            </w:r>
            <w:r>
              <w:rPr>
                <w:color w:val="211F1F"/>
              </w:rPr>
              <w:t>course</w:t>
            </w:r>
            <w:r>
              <w:rPr>
                <w:color w:val="211F1F"/>
                <w:spacing w:val="-6"/>
              </w:rPr>
              <w:t xml:space="preserve"> </w:t>
            </w:r>
            <w:r>
              <w:rPr>
                <w:color w:val="211F1F"/>
              </w:rPr>
              <w:t>builds</w:t>
            </w:r>
            <w:r>
              <w:rPr>
                <w:color w:val="211F1F"/>
                <w:spacing w:val="-8"/>
              </w:rPr>
              <w:t xml:space="preserve"> </w:t>
            </w:r>
            <w:r>
              <w:rPr>
                <w:color w:val="211F1F"/>
              </w:rPr>
              <w:t>on</w:t>
            </w:r>
            <w:r>
              <w:rPr>
                <w:color w:val="211F1F"/>
                <w:spacing w:val="-6"/>
              </w:rPr>
              <w:t xml:space="preserve"> </w:t>
            </w:r>
            <w:r>
              <w:rPr>
                <w:color w:val="211F1F"/>
              </w:rPr>
              <w:t>Visual</w:t>
            </w:r>
            <w:r>
              <w:rPr>
                <w:color w:val="211F1F"/>
                <w:spacing w:val="-4"/>
              </w:rPr>
              <w:t xml:space="preserve"> </w:t>
            </w:r>
            <w:r>
              <w:rPr>
                <w:color w:val="211F1F"/>
              </w:rPr>
              <w:t>Arts</w:t>
            </w:r>
            <w:r>
              <w:rPr>
                <w:color w:val="211F1F"/>
                <w:spacing w:val="-6"/>
              </w:rPr>
              <w:t xml:space="preserve"> </w:t>
            </w:r>
            <w:r>
              <w:rPr>
                <w:color w:val="211F1F"/>
              </w:rPr>
              <w:t>courses</w:t>
            </w:r>
            <w:r>
              <w:rPr>
                <w:color w:val="211F1F"/>
                <w:spacing w:val="-6"/>
              </w:rPr>
              <w:t xml:space="preserve"> </w:t>
            </w:r>
            <w:r>
              <w:rPr>
                <w:color w:val="211F1F"/>
              </w:rPr>
              <w:t>in</w:t>
            </w:r>
            <w:r>
              <w:rPr>
                <w:color w:val="211F1F"/>
                <w:spacing w:val="-11"/>
              </w:rPr>
              <w:t xml:space="preserve"> </w:t>
            </w:r>
            <w:r>
              <w:rPr>
                <w:color w:val="211F1F"/>
              </w:rPr>
              <w:t>Stages</w:t>
            </w:r>
            <w:r>
              <w:rPr>
                <w:color w:val="211F1F"/>
                <w:spacing w:val="-3"/>
              </w:rPr>
              <w:t xml:space="preserve"> </w:t>
            </w:r>
            <w:r>
              <w:rPr>
                <w:color w:val="211F1F"/>
              </w:rPr>
              <w:t>4</w:t>
            </w:r>
            <w:r>
              <w:rPr>
                <w:color w:val="211F1F"/>
                <w:spacing w:val="-9"/>
              </w:rPr>
              <w:t xml:space="preserve"> </w:t>
            </w:r>
            <w:r>
              <w:rPr>
                <w:color w:val="211F1F"/>
              </w:rPr>
              <w:t>and</w:t>
            </w:r>
            <w:r>
              <w:rPr>
                <w:color w:val="211F1F"/>
                <w:spacing w:val="-9"/>
              </w:rPr>
              <w:t xml:space="preserve"> </w:t>
            </w:r>
            <w:r>
              <w:rPr>
                <w:color w:val="211F1F"/>
              </w:rPr>
              <w:t>5,</w:t>
            </w:r>
            <w:r>
              <w:rPr>
                <w:color w:val="211F1F"/>
                <w:spacing w:val="-5"/>
              </w:rPr>
              <w:t xml:space="preserve"> </w:t>
            </w:r>
            <w:r>
              <w:rPr>
                <w:color w:val="211F1F"/>
              </w:rPr>
              <w:t>it</w:t>
            </w:r>
            <w:r>
              <w:rPr>
                <w:color w:val="211F1F"/>
                <w:spacing w:val="-5"/>
              </w:rPr>
              <w:t xml:space="preserve"> </w:t>
            </w:r>
            <w:r>
              <w:rPr>
                <w:color w:val="211F1F"/>
              </w:rPr>
              <w:t>also</w:t>
            </w:r>
            <w:r>
              <w:rPr>
                <w:color w:val="211F1F"/>
                <w:spacing w:val="-9"/>
              </w:rPr>
              <w:t xml:space="preserve"> </w:t>
            </w:r>
            <w:r>
              <w:rPr>
                <w:color w:val="211F1F"/>
              </w:rPr>
              <w:t>caters for students with more limited experience in Visual Arts.</w:t>
            </w:r>
          </w:p>
        </w:tc>
      </w:tr>
      <w:tr w:rsidR="00317A7E" w14:paraId="74D2081A" w14:textId="77777777">
        <w:trPr>
          <w:trHeight w:val="3921"/>
        </w:trPr>
        <w:tc>
          <w:tcPr>
            <w:tcW w:w="10208" w:type="dxa"/>
            <w:gridSpan w:val="2"/>
          </w:tcPr>
          <w:p w14:paraId="6FAB620A" w14:textId="77777777" w:rsidR="00317A7E" w:rsidRDefault="00317A7E">
            <w:pPr>
              <w:pStyle w:val="TableParagraph"/>
              <w:spacing w:before="7"/>
              <w:ind w:left="0"/>
              <w:rPr>
                <w:rFonts w:ascii="Calibri"/>
                <w:sz w:val="19"/>
              </w:rPr>
            </w:pPr>
          </w:p>
          <w:p w14:paraId="1CDD1DE2" w14:textId="77777777" w:rsidR="00317A7E" w:rsidRDefault="00000000">
            <w:pPr>
              <w:pStyle w:val="TableParagraph"/>
              <w:spacing w:before="1" w:line="252" w:lineRule="exact"/>
              <w:rPr>
                <w:b/>
              </w:rPr>
            </w:pPr>
            <w:r>
              <w:rPr>
                <w:b/>
                <w:color w:val="211F1F"/>
                <w:spacing w:val="-2"/>
              </w:rPr>
              <w:t>Preliminary</w:t>
            </w:r>
            <w:r>
              <w:rPr>
                <w:b/>
                <w:color w:val="211F1F"/>
                <w:spacing w:val="-1"/>
              </w:rPr>
              <w:t xml:space="preserve"> </w:t>
            </w:r>
            <w:r>
              <w:rPr>
                <w:b/>
                <w:color w:val="211F1F"/>
                <w:spacing w:val="-2"/>
              </w:rPr>
              <w:t>Course</w:t>
            </w:r>
            <w:r>
              <w:rPr>
                <w:b/>
                <w:color w:val="211F1F"/>
                <w:spacing w:val="-1"/>
              </w:rPr>
              <w:t xml:space="preserve"> </w:t>
            </w:r>
            <w:r>
              <w:rPr>
                <w:b/>
                <w:color w:val="211F1F"/>
                <w:spacing w:val="-2"/>
              </w:rPr>
              <w:t>learning</w:t>
            </w:r>
            <w:r>
              <w:rPr>
                <w:b/>
                <w:color w:val="211F1F"/>
                <w:spacing w:val="4"/>
              </w:rPr>
              <w:t xml:space="preserve"> </w:t>
            </w:r>
            <w:r>
              <w:rPr>
                <w:b/>
                <w:color w:val="211F1F"/>
                <w:spacing w:val="-2"/>
              </w:rPr>
              <w:t>opportunities</w:t>
            </w:r>
            <w:r>
              <w:rPr>
                <w:b/>
                <w:color w:val="211F1F"/>
                <w:spacing w:val="2"/>
              </w:rPr>
              <w:t xml:space="preserve"> </w:t>
            </w:r>
            <w:r>
              <w:rPr>
                <w:b/>
                <w:color w:val="211F1F"/>
                <w:spacing w:val="-2"/>
              </w:rPr>
              <w:t>focus</w:t>
            </w:r>
            <w:r>
              <w:rPr>
                <w:b/>
                <w:color w:val="211F1F"/>
                <w:spacing w:val="5"/>
              </w:rPr>
              <w:t xml:space="preserve"> </w:t>
            </w:r>
            <w:r>
              <w:rPr>
                <w:b/>
                <w:color w:val="211F1F"/>
                <w:spacing w:val="-5"/>
              </w:rPr>
              <w:t>on:</w:t>
            </w:r>
          </w:p>
          <w:p w14:paraId="69D03181" w14:textId="77777777" w:rsidR="00317A7E" w:rsidRDefault="00000000">
            <w:pPr>
              <w:pStyle w:val="TableParagraph"/>
              <w:numPr>
                <w:ilvl w:val="0"/>
                <w:numId w:val="50"/>
              </w:numPr>
              <w:tabs>
                <w:tab w:val="left" w:pos="837"/>
              </w:tabs>
              <w:spacing w:line="268" w:lineRule="exact"/>
            </w:pPr>
            <w:r>
              <w:rPr>
                <w:color w:val="211F1F"/>
              </w:rPr>
              <w:t>The</w:t>
            </w:r>
            <w:r>
              <w:rPr>
                <w:color w:val="211F1F"/>
                <w:spacing w:val="-13"/>
              </w:rPr>
              <w:t xml:space="preserve"> </w:t>
            </w:r>
            <w:r>
              <w:rPr>
                <w:color w:val="211F1F"/>
              </w:rPr>
              <w:t>nature</w:t>
            </w:r>
            <w:r>
              <w:rPr>
                <w:color w:val="211F1F"/>
                <w:spacing w:val="-13"/>
              </w:rPr>
              <w:t xml:space="preserve"> </w:t>
            </w:r>
            <w:r>
              <w:rPr>
                <w:color w:val="211F1F"/>
              </w:rPr>
              <w:t>of</w:t>
            </w:r>
            <w:r>
              <w:rPr>
                <w:color w:val="211F1F"/>
                <w:spacing w:val="-9"/>
              </w:rPr>
              <w:t xml:space="preserve"> </w:t>
            </w:r>
            <w:r>
              <w:rPr>
                <w:color w:val="211F1F"/>
              </w:rPr>
              <w:t>practice</w:t>
            </w:r>
            <w:r>
              <w:rPr>
                <w:color w:val="211F1F"/>
                <w:spacing w:val="-11"/>
              </w:rPr>
              <w:t xml:space="preserve"> </w:t>
            </w:r>
            <w:r>
              <w:rPr>
                <w:color w:val="211F1F"/>
              </w:rPr>
              <w:t>in</w:t>
            </w:r>
            <w:r>
              <w:rPr>
                <w:color w:val="211F1F"/>
                <w:spacing w:val="-13"/>
              </w:rPr>
              <w:t xml:space="preserve"> </w:t>
            </w:r>
            <w:r>
              <w:rPr>
                <w:color w:val="211F1F"/>
              </w:rPr>
              <w:t>art</w:t>
            </w:r>
            <w:r>
              <w:rPr>
                <w:color w:val="211F1F"/>
                <w:spacing w:val="-12"/>
              </w:rPr>
              <w:t xml:space="preserve"> </w:t>
            </w:r>
            <w:r>
              <w:rPr>
                <w:color w:val="211F1F"/>
              </w:rPr>
              <w:t>making</w:t>
            </w:r>
            <w:r>
              <w:rPr>
                <w:color w:val="211F1F"/>
                <w:spacing w:val="-8"/>
              </w:rPr>
              <w:t xml:space="preserve"> </w:t>
            </w:r>
            <w:r>
              <w:rPr>
                <w:color w:val="211F1F"/>
              </w:rPr>
              <w:t>art</w:t>
            </w:r>
            <w:r>
              <w:rPr>
                <w:color w:val="211F1F"/>
                <w:spacing w:val="-12"/>
              </w:rPr>
              <w:t xml:space="preserve"> </w:t>
            </w:r>
            <w:r>
              <w:rPr>
                <w:color w:val="211F1F"/>
              </w:rPr>
              <w:t>criticism</w:t>
            </w:r>
            <w:r>
              <w:rPr>
                <w:color w:val="211F1F"/>
                <w:spacing w:val="-7"/>
              </w:rPr>
              <w:t xml:space="preserve"> </w:t>
            </w:r>
            <w:r>
              <w:rPr>
                <w:color w:val="211F1F"/>
              </w:rPr>
              <w:t>and</w:t>
            </w:r>
            <w:r>
              <w:rPr>
                <w:color w:val="211F1F"/>
                <w:spacing w:val="-11"/>
              </w:rPr>
              <w:t xml:space="preserve"> </w:t>
            </w:r>
            <w:r>
              <w:rPr>
                <w:color w:val="211F1F"/>
              </w:rPr>
              <w:t>art</w:t>
            </w:r>
            <w:r>
              <w:rPr>
                <w:color w:val="211F1F"/>
                <w:spacing w:val="-7"/>
              </w:rPr>
              <w:t xml:space="preserve"> </w:t>
            </w:r>
            <w:r>
              <w:rPr>
                <w:color w:val="211F1F"/>
              </w:rPr>
              <w:t>history</w:t>
            </w:r>
            <w:r>
              <w:rPr>
                <w:color w:val="211F1F"/>
                <w:spacing w:val="-14"/>
              </w:rPr>
              <w:t xml:space="preserve"> </w:t>
            </w:r>
            <w:r>
              <w:rPr>
                <w:color w:val="211F1F"/>
              </w:rPr>
              <w:t>through</w:t>
            </w:r>
            <w:r>
              <w:rPr>
                <w:color w:val="211F1F"/>
                <w:spacing w:val="-11"/>
              </w:rPr>
              <w:t xml:space="preserve"> </w:t>
            </w:r>
            <w:r>
              <w:rPr>
                <w:color w:val="211F1F"/>
              </w:rPr>
              <w:t>different</w:t>
            </w:r>
            <w:r>
              <w:rPr>
                <w:color w:val="211F1F"/>
                <w:spacing w:val="-7"/>
              </w:rPr>
              <w:t xml:space="preserve"> </w:t>
            </w:r>
            <w:r>
              <w:rPr>
                <w:color w:val="211F1F"/>
                <w:spacing w:val="-2"/>
              </w:rPr>
              <w:t>investigations</w:t>
            </w:r>
          </w:p>
          <w:p w14:paraId="730809DC" w14:textId="77777777" w:rsidR="00317A7E" w:rsidRDefault="00000000">
            <w:pPr>
              <w:pStyle w:val="TableParagraph"/>
              <w:numPr>
                <w:ilvl w:val="0"/>
                <w:numId w:val="50"/>
              </w:numPr>
              <w:tabs>
                <w:tab w:val="left" w:pos="837"/>
              </w:tabs>
              <w:spacing w:line="269" w:lineRule="exact"/>
            </w:pPr>
            <w:r>
              <w:rPr>
                <w:color w:val="211F1F"/>
              </w:rPr>
              <w:t>The</w:t>
            </w:r>
            <w:r>
              <w:rPr>
                <w:color w:val="211F1F"/>
                <w:spacing w:val="-13"/>
              </w:rPr>
              <w:t xml:space="preserve"> </w:t>
            </w:r>
            <w:r>
              <w:rPr>
                <w:color w:val="211F1F"/>
              </w:rPr>
              <w:t>role</w:t>
            </w:r>
            <w:r>
              <w:rPr>
                <w:color w:val="211F1F"/>
                <w:spacing w:val="-7"/>
              </w:rPr>
              <w:t xml:space="preserve"> </w:t>
            </w:r>
            <w:r>
              <w:rPr>
                <w:color w:val="211F1F"/>
              </w:rPr>
              <w:t>and</w:t>
            </w:r>
            <w:r>
              <w:rPr>
                <w:color w:val="211F1F"/>
                <w:spacing w:val="-11"/>
              </w:rPr>
              <w:t xml:space="preserve"> </w:t>
            </w:r>
            <w:r>
              <w:rPr>
                <w:color w:val="211F1F"/>
              </w:rPr>
              <w:t>function</w:t>
            </w:r>
            <w:r>
              <w:rPr>
                <w:color w:val="211F1F"/>
                <w:spacing w:val="-10"/>
              </w:rPr>
              <w:t xml:space="preserve"> </w:t>
            </w:r>
            <w:r>
              <w:rPr>
                <w:color w:val="211F1F"/>
              </w:rPr>
              <w:t>of</w:t>
            </w:r>
            <w:r>
              <w:rPr>
                <w:color w:val="211F1F"/>
                <w:spacing w:val="-13"/>
              </w:rPr>
              <w:t xml:space="preserve"> </w:t>
            </w:r>
            <w:r>
              <w:rPr>
                <w:color w:val="211F1F"/>
              </w:rPr>
              <w:t>artists,</w:t>
            </w:r>
            <w:r>
              <w:rPr>
                <w:color w:val="211F1F"/>
                <w:spacing w:val="-7"/>
              </w:rPr>
              <w:t xml:space="preserve"> </w:t>
            </w:r>
            <w:r>
              <w:rPr>
                <w:color w:val="211F1F"/>
              </w:rPr>
              <w:t>artworks,</w:t>
            </w:r>
            <w:r>
              <w:rPr>
                <w:color w:val="211F1F"/>
                <w:spacing w:val="-11"/>
              </w:rPr>
              <w:t xml:space="preserve"> </w:t>
            </w:r>
            <w:r>
              <w:rPr>
                <w:color w:val="211F1F"/>
              </w:rPr>
              <w:t>the</w:t>
            </w:r>
            <w:r>
              <w:rPr>
                <w:color w:val="211F1F"/>
                <w:spacing w:val="-11"/>
              </w:rPr>
              <w:t xml:space="preserve"> </w:t>
            </w:r>
            <w:r>
              <w:rPr>
                <w:color w:val="211F1F"/>
              </w:rPr>
              <w:t>world,</w:t>
            </w:r>
            <w:r>
              <w:rPr>
                <w:color w:val="211F1F"/>
                <w:spacing w:val="-8"/>
              </w:rPr>
              <w:t xml:space="preserve"> </w:t>
            </w:r>
            <w:r>
              <w:rPr>
                <w:color w:val="211F1F"/>
              </w:rPr>
              <w:t>and</w:t>
            </w:r>
            <w:r>
              <w:rPr>
                <w:color w:val="211F1F"/>
                <w:spacing w:val="-6"/>
              </w:rPr>
              <w:t xml:space="preserve"> </w:t>
            </w:r>
            <w:r>
              <w:rPr>
                <w:color w:val="211F1F"/>
              </w:rPr>
              <w:t>audiences</w:t>
            </w:r>
            <w:r>
              <w:rPr>
                <w:color w:val="211F1F"/>
                <w:spacing w:val="-9"/>
              </w:rPr>
              <w:t xml:space="preserve"> </w:t>
            </w:r>
            <w:r>
              <w:rPr>
                <w:color w:val="211F1F"/>
              </w:rPr>
              <w:t>in</w:t>
            </w:r>
            <w:r>
              <w:rPr>
                <w:color w:val="211F1F"/>
                <w:spacing w:val="-11"/>
              </w:rPr>
              <w:t xml:space="preserve"> </w:t>
            </w:r>
            <w:r>
              <w:rPr>
                <w:color w:val="211F1F"/>
              </w:rPr>
              <w:t>the</w:t>
            </w:r>
            <w:r>
              <w:rPr>
                <w:color w:val="211F1F"/>
                <w:spacing w:val="-10"/>
              </w:rPr>
              <w:t xml:space="preserve"> </w:t>
            </w:r>
            <w:r>
              <w:rPr>
                <w:color w:val="211F1F"/>
              </w:rPr>
              <w:t>art</w:t>
            </w:r>
            <w:r>
              <w:rPr>
                <w:color w:val="211F1F"/>
                <w:spacing w:val="-6"/>
              </w:rPr>
              <w:t xml:space="preserve"> </w:t>
            </w:r>
            <w:r>
              <w:rPr>
                <w:color w:val="211F1F"/>
                <w:spacing w:val="-2"/>
              </w:rPr>
              <w:t>world</w:t>
            </w:r>
          </w:p>
          <w:p w14:paraId="166F419F" w14:textId="77777777" w:rsidR="00317A7E" w:rsidRDefault="00000000">
            <w:pPr>
              <w:pStyle w:val="TableParagraph"/>
              <w:numPr>
                <w:ilvl w:val="0"/>
                <w:numId w:val="50"/>
              </w:numPr>
              <w:tabs>
                <w:tab w:val="left" w:pos="837"/>
              </w:tabs>
              <w:spacing w:before="13" w:line="235" w:lineRule="auto"/>
              <w:ind w:right="389" w:hanging="361"/>
            </w:pPr>
            <w:r>
              <w:rPr>
                <w:color w:val="211F1F"/>
              </w:rPr>
              <w:t>The</w:t>
            </w:r>
            <w:r>
              <w:rPr>
                <w:color w:val="211F1F"/>
                <w:spacing w:val="-6"/>
              </w:rPr>
              <w:t xml:space="preserve"> </w:t>
            </w:r>
            <w:r>
              <w:rPr>
                <w:color w:val="211F1F"/>
              </w:rPr>
              <w:t>different</w:t>
            </w:r>
            <w:r>
              <w:rPr>
                <w:color w:val="211F1F"/>
                <w:spacing w:val="-7"/>
              </w:rPr>
              <w:t xml:space="preserve"> </w:t>
            </w:r>
            <w:r>
              <w:rPr>
                <w:color w:val="211F1F"/>
              </w:rPr>
              <w:t>ways</w:t>
            </w:r>
            <w:r>
              <w:rPr>
                <w:color w:val="211F1F"/>
                <w:spacing w:val="-8"/>
              </w:rPr>
              <w:t xml:space="preserve"> </w:t>
            </w:r>
            <w:r>
              <w:rPr>
                <w:color w:val="211F1F"/>
              </w:rPr>
              <w:t>the</w:t>
            </w:r>
            <w:r>
              <w:rPr>
                <w:color w:val="211F1F"/>
                <w:spacing w:val="-9"/>
              </w:rPr>
              <w:t xml:space="preserve"> </w:t>
            </w:r>
            <w:r>
              <w:rPr>
                <w:color w:val="211F1F"/>
              </w:rPr>
              <w:t>visual</w:t>
            </w:r>
            <w:r>
              <w:rPr>
                <w:color w:val="211F1F"/>
                <w:spacing w:val="-5"/>
              </w:rPr>
              <w:t xml:space="preserve"> </w:t>
            </w:r>
            <w:r>
              <w:rPr>
                <w:color w:val="211F1F"/>
              </w:rPr>
              <w:t>arts</w:t>
            </w:r>
            <w:r>
              <w:rPr>
                <w:color w:val="211F1F"/>
                <w:spacing w:val="-8"/>
              </w:rPr>
              <w:t xml:space="preserve"> </w:t>
            </w:r>
            <w:r>
              <w:rPr>
                <w:color w:val="211F1F"/>
              </w:rPr>
              <w:t>may</w:t>
            </w:r>
            <w:r>
              <w:rPr>
                <w:color w:val="211F1F"/>
                <w:spacing w:val="-6"/>
              </w:rPr>
              <w:t xml:space="preserve"> </w:t>
            </w:r>
            <w:r>
              <w:rPr>
                <w:color w:val="211F1F"/>
              </w:rPr>
              <w:t>be</w:t>
            </w:r>
            <w:r>
              <w:rPr>
                <w:color w:val="211F1F"/>
                <w:spacing w:val="-9"/>
              </w:rPr>
              <w:t xml:space="preserve"> </w:t>
            </w:r>
            <w:r>
              <w:rPr>
                <w:color w:val="211F1F"/>
              </w:rPr>
              <w:t>interpreted</w:t>
            </w:r>
            <w:r>
              <w:rPr>
                <w:color w:val="211F1F"/>
                <w:spacing w:val="-6"/>
              </w:rPr>
              <w:t xml:space="preserve"> </w:t>
            </w:r>
            <w:r>
              <w:rPr>
                <w:color w:val="211F1F"/>
              </w:rPr>
              <w:t>a</w:t>
            </w:r>
            <w:r>
              <w:rPr>
                <w:color w:val="211F1F"/>
                <w:spacing w:val="-9"/>
              </w:rPr>
              <w:t xml:space="preserve"> </w:t>
            </w:r>
            <w:r>
              <w:rPr>
                <w:color w:val="211F1F"/>
              </w:rPr>
              <w:t>how</w:t>
            </w:r>
            <w:r>
              <w:rPr>
                <w:color w:val="211F1F"/>
                <w:spacing w:val="-7"/>
              </w:rPr>
              <w:t xml:space="preserve"> </w:t>
            </w:r>
            <w:r>
              <w:rPr>
                <w:color w:val="211F1F"/>
              </w:rPr>
              <w:t>students</w:t>
            </w:r>
            <w:r>
              <w:rPr>
                <w:color w:val="211F1F"/>
                <w:spacing w:val="-8"/>
              </w:rPr>
              <w:t xml:space="preserve"> </w:t>
            </w:r>
            <w:r>
              <w:rPr>
                <w:color w:val="211F1F"/>
              </w:rPr>
              <w:t>might</w:t>
            </w:r>
            <w:r>
              <w:rPr>
                <w:color w:val="211F1F"/>
                <w:spacing w:val="-6"/>
              </w:rPr>
              <w:t xml:space="preserve"> </w:t>
            </w:r>
            <w:r>
              <w:rPr>
                <w:color w:val="211F1F"/>
              </w:rPr>
              <w:t>develop</w:t>
            </w:r>
            <w:r>
              <w:rPr>
                <w:color w:val="211F1F"/>
                <w:spacing w:val="-9"/>
              </w:rPr>
              <w:t xml:space="preserve"> </w:t>
            </w:r>
            <w:r>
              <w:rPr>
                <w:color w:val="211F1F"/>
              </w:rPr>
              <w:t>their</w:t>
            </w:r>
            <w:r>
              <w:rPr>
                <w:color w:val="211F1F"/>
                <w:spacing w:val="-6"/>
              </w:rPr>
              <w:t xml:space="preserve"> </w:t>
            </w:r>
            <w:r>
              <w:rPr>
                <w:color w:val="211F1F"/>
              </w:rPr>
              <w:t>own informed points of view.</w:t>
            </w:r>
          </w:p>
          <w:p w14:paraId="45353E9D" w14:textId="77777777" w:rsidR="00317A7E" w:rsidRDefault="00000000">
            <w:pPr>
              <w:pStyle w:val="TableParagraph"/>
              <w:numPr>
                <w:ilvl w:val="0"/>
                <w:numId w:val="50"/>
              </w:numPr>
              <w:tabs>
                <w:tab w:val="left" w:pos="837"/>
              </w:tabs>
              <w:spacing w:line="259" w:lineRule="exact"/>
            </w:pPr>
            <w:r>
              <w:rPr>
                <w:color w:val="211F1F"/>
              </w:rPr>
              <w:t>How</w:t>
            </w:r>
            <w:r>
              <w:rPr>
                <w:color w:val="211F1F"/>
                <w:spacing w:val="-11"/>
              </w:rPr>
              <w:t xml:space="preserve"> </w:t>
            </w:r>
            <w:r>
              <w:rPr>
                <w:color w:val="211F1F"/>
              </w:rPr>
              <w:t>students</w:t>
            </w:r>
            <w:r>
              <w:rPr>
                <w:color w:val="211F1F"/>
                <w:spacing w:val="-12"/>
              </w:rPr>
              <w:t xml:space="preserve"> </w:t>
            </w:r>
            <w:r>
              <w:rPr>
                <w:color w:val="211F1F"/>
              </w:rPr>
              <w:t>may</w:t>
            </w:r>
            <w:r>
              <w:rPr>
                <w:color w:val="211F1F"/>
                <w:spacing w:val="-12"/>
              </w:rPr>
              <w:t xml:space="preserve"> </w:t>
            </w:r>
            <w:r>
              <w:rPr>
                <w:color w:val="211F1F"/>
              </w:rPr>
              <w:t>develop</w:t>
            </w:r>
            <w:r>
              <w:rPr>
                <w:color w:val="211F1F"/>
                <w:spacing w:val="-8"/>
              </w:rPr>
              <w:t xml:space="preserve"> </w:t>
            </w:r>
            <w:r>
              <w:rPr>
                <w:color w:val="211F1F"/>
              </w:rPr>
              <w:t>meaning</w:t>
            </w:r>
            <w:r>
              <w:rPr>
                <w:color w:val="211F1F"/>
                <w:spacing w:val="-7"/>
              </w:rPr>
              <w:t xml:space="preserve"> </w:t>
            </w:r>
            <w:r>
              <w:rPr>
                <w:color w:val="211F1F"/>
              </w:rPr>
              <w:t>and</w:t>
            </w:r>
            <w:r>
              <w:rPr>
                <w:color w:val="211F1F"/>
                <w:spacing w:val="-12"/>
              </w:rPr>
              <w:t xml:space="preserve"> </w:t>
            </w:r>
            <w:r>
              <w:rPr>
                <w:color w:val="211F1F"/>
              </w:rPr>
              <w:t>focus</w:t>
            </w:r>
            <w:r>
              <w:rPr>
                <w:color w:val="211F1F"/>
                <w:spacing w:val="-10"/>
              </w:rPr>
              <w:t xml:space="preserve"> </w:t>
            </w:r>
            <w:r>
              <w:rPr>
                <w:color w:val="211F1F"/>
              </w:rPr>
              <w:t>an</w:t>
            </w:r>
            <w:r>
              <w:rPr>
                <w:color w:val="211F1F"/>
                <w:spacing w:val="-10"/>
              </w:rPr>
              <w:t xml:space="preserve"> </w:t>
            </w:r>
            <w:r>
              <w:rPr>
                <w:color w:val="211F1F"/>
              </w:rPr>
              <w:t>interest</w:t>
            </w:r>
            <w:r>
              <w:rPr>
                <w:color w:val="211F1F"/>
                <w:spacing w:val="-7"/>
              </w:rPr>
              <w:t xml:space="preserve"> </w:t>
            </w:r>
            <w:r>
              <w:rPr>
                <w:color w:val="211F1F"/>
              </w:rPr>
              <w:t>in</w:t>
            </w:r>
            <w:r>
              <w:rPr>
                <w:color w:val="211F1F"/>
                <w:spacing w:val="-10"/>
              </w:rPr>
              <w:t xml:space="preserve"> </w:t>
            </w:r>
            <w:r>
              <w:rPr>
                <w:color w:val="211F1F"/>
              </w:rPr>
              <w:t>their</w:t>
            </w:r>
            <w:r>
              <w:rPr>
                <w:color w:val="211F1F"/>
                <w:spacing w:val="-8"/>
              </w:rPr>
              <w:t xml:space="preserve"> </w:t>
            </w:r>
            <w:r>
              <w:rPr>
                <w:color w:val="211F1F"/>
                <w:spacing w:val="-4"/>
              </w:rPr>
              <w:t>work</w:t>
            </w:r>
          </w:p>
          <w:p w14:paraId="26AFDC50" w14:textId="77777777" w:rsidR="00317A7E" w:rsidRDefault="00000000">
            <w:pPr>
              <w:pStyle w:val="TableParagraph"/>
              <w:numPr>
                <w:ilvl w:val="0"/>
                <w:numId w:val="50"/>
              </w:numPr>
              <w:tabs>
                <w:tab w:val="left" w:pos="837"/>
              </w:tabs>
              <w:spacing w:line="269" w:lineRule="exact"/>
            </w:pPr>
            <w:r>
              <w:rPr>
                <w:color w:val="211F1F"/>
              </w:rPr>
              <w:t>Building</w:t>
            </w:r>
            <w:r>
              <w:rPr>
                <w:color w:val="211F1F"/>
                <w:spacing w:val="-18"/>
              </w:rPr>
              <w:t xml:space="preserve"> </w:t>
            </w:r>
            <w:r>
              <w:rPr>
                <w:color w:val="211F1F"/>
              </w:rPr>
              <w:t>understandings</w:t>
            </w:r>
            <w:r>
              <w:rPr>
                <w:color w:val="211F1F"/>
                <w:spacing w:val="-15"/>
              </w:rPr>
              <w:t xml:space="preserve"> </w:t>
            </w:r>
            <w:r>
              <w:rPr>
                <w:color w:val="211F1F"/>
              </w:rPr>
              <w:t>over</w:t>
            </w:r>
            <w:r>
              <w:rPr>
                <w:color w:val="211F1F"/>
                <w:spacing w:val="-15"/>
              </w:rPr>
              <w:t xml:space="preserve"> </w:t>
            </w:r>
            <w:r>
              <w:rPr>
                <w:color w:val="211F1F"/>
              </w:rPr>
              <w:t>time</w:t>
            </w:r>
            <w:r>
              <w:rPr>
                <w:color w:val="211F1F"/>
                <w:spacing w:val="-16"/>
              </w:rPr>
              <w:t xml:space="preserve"> </w:t>
            </w:r>
            <w:r>
              <w:rPr>
                <w:color w:val="211F1F"/>
              </w:rPr>
              <w:t>through</w:t>
            </w:r>
            <w:r>
              <w:rPr>
                <w:color w:val="211F1F"/>
                <w:spacing w:val="-15"/>
              </w:rPr>
              <w:t xml:space="preserve"> </w:t>
            </w:r>
            <w:r>
              <w:rPr>
                <w:color w:val="211F1F"/>
              </w:rPr>
              <w:t>various</w:t>
            </w:r>
            <w:r>
              <w:rPr>
                <w:color w:val="211F1F"/>
                <w:spacing w:val="-15"/>
              </w:rPr>
              <w:t xml:space="preserve"> </w:t>
            </w:r>
            <w:r>
              <w:rPr>
                <w:color w:val="211F1F"/>
              </w:rPr>
              <w:t>investigations</w:t>
            </w:r>
            <w:r>
              <w:rPr>
                <w:color w:val="211F1F"/>
                <w:spacing w:val="-15"/>
              </w:rPr>
              <w:t xml:space="preserve"> </w:t>
            </w:r>
            <w:r>
              <w:rPr>
                <w:color w:val="211F1F"/>
              </w:rPr>
              <w:t>and</w:t>
            </w:r>
            <w:r>
              <w:rPr>
                <w:color w:val="211F1F"/>
                <w:spacing w:val="-15"/>
              </w:rPr>
              <w:t xml:space="preserve"> </w:t>
            </w:r>
            <w:r>
              <w:rPr>
                <w:color w:val="211F1F"/>
              </w:rPr>
              <w:t>working</w:t>
            </w:r>
            <w:r>
              <w:rPr>
                <w:color w:val="211F1F"/>
                <w:spacing w:val="-13"/>
              </w:rPr>
              <w:t xml:space="preserve"> </w:t>
            </w:r>
            <w:r>
              <w:rPr>
                <w:color w:val="211F1F"/>
              </w:rPr>
              <w:t>in</w:t>
            </w:r>
            <w:r>
              <w:rPr>
                <w:color w:val="211F1F"/>
                <w:spacing w:val="-15"/>
              </w:rPr>
              <w:t xml:space="preserve"> </w:t>
            </w:r>
            <w:r>
              <w:rPr>
                <w:color w:val="211F1F"/>
              </w:rPr>
              <w:t>different</w:t>
            </w:r>
            <w:r>
              <w:rPr>
                <w:color w:val="211F1F"/>
                <w:spacing w:val="-14"/>
              </w:rPr>
              <w:t xml:space="preserve"> </w:t>
            </w:r>
            <w:r>
              <w:rPr>
                <w:color w:val="211F1F"/>
                <w:spacing w:val="-2"/>
              </w:rPr>
              <w:t>forms</w:t>
            </w:r>
          </w:p>
          <w:p w14:paraId="43A3A348" w14:textId="77777777" w:rsidR="00317A7E" w:rsidRDefault="00000000">
            <w:pPr>
              <w:pStyle w:val="TableParagraph"/>
              <w:spacing w:line="251" w:lineRule="exact"/>
              <w:rPr>
                <w:b/>
              </w:rPr>
            </w:pPr>
            <w:r>
              <w:rPr>
                <w:b/>
                <w:color w:val="211F1F"/>
              </w:rPr>
              <w:t>HSC</w:t>
            </w:r>
            <w:r>
              <w:rPr>
                <w:b/>
                <w:color w:val="211F1F"/>
                <w:spacing w:val="-14"/>
              </w:rPr>
              <w:t xml:space="preserve"> </w:t>
            </w:r>
            <w:r>
              <w:rPr>
                <w:b/>
                <w:color w:val="211F1F"/>
              </w:rPr>
              <w:t>Course</w:t>
            </w:r>
            <w:r>
              <w:rPr>
                <w:b/>
                <w:color w:val="211F1F"/>
                <w:spacing w:val="-14"/>
              </w:rPr>
              <w:t xml:space="preserve"> </w:t>
            </w:r>
            <w:r>
              <w:rPr>
                <w:b/>
                <w:color w:val="211F1F"/>
              </w:rPr>
              <w:t>learning</w:t>
            </w:r>
            <w:r>
              <w:rPr>
                <w:b/>
                <w:color w:val="211F1F"/>
                <w:spacing w:val="-12"/>
              </w:rPr>
              <w:t xml:space="preserve"> </w:t>
            </w:r>
            <w:r>
              <w:rPr>
                <w:b/>
                <w:color w:val="211F1F"/>
              </w:rPr>
              <w:t>opportunities</w:t>
            </w:r>
            <w:r>
              <w:rPr>
                <w:b/>
                <w:color w:val="211F1F"/>
                <w:spacing w:val="-16"/>
              </w:rPr>
              <w:t xml:space="preserve"> </w:t>
            </w:r>
            <w:r>
              <w:rPr>
                <w:b/>
                <w:color w:val="211F1F"/>
              </w:rPr>
              <w:t>focus</w:t>
            </w:r>
            <w:r>
              <w:rPr>
                <w:b/>
                <w:color w:val="211F1F"/>
                <w:spacing w:val="-13"/>
              </w:rPr>
              <w:t xml:space="preserve"> </w:t>
            </w:r>
            <w:r>
              <w:rPr>
                <w:b/>
                <w:color w:val="211F1F"/>
                <w:spacing w:val="-5"/>
              </w:rPr>
              <w:t>on:</w:t>
            </w:r>
          </w:p>
          <w:p w14:paraId="77BBE02A" w14:textId="77777777" w:rsidR="00317A7E" w:rsidRDefault="00000000">
            <w:pPr>
              <w:pStyle w:val="TableParagraph"/>
              <w:numPr>
                <w:ilvl w:val="0"/>
                <w:numId w:val="50"/>
              </w:numPr>
              <w:tabs>
                <w:tab w:val="left" w:pos="837"/>
              </w:tabs>
              <w:spacing w:line="268" w:lineRule="exact"/>
            </w:pPr>
            <w:r>
              <w:rPr>
                <w:color w:val="211F1F"/>
              </w:rPr>
              <w:t>How</w:t>
            </w:r>
            <w:r>
              <w:rPr>
                <w:color w:val="211F1F"/>
                <w:spacing w:val="-16"/>
              </w:rPr>
              <w:t xml:space="preserve"> </w:t>
            </w:r>
            <w:r>
              <w:rPr>
                <w:color w:val="211F1F"/>
              </w:rPr>
              <w:t>students</w:t>
            </w:r>
            <w:r>
              <w:rPr>
                <w:color w:val="211F1F"/>
                <w:spacing w:val="-14"/>
              </w:rPr>
              <w:t xml:space="preserve"> </w:t>
            </w:r>
            <w:r>
              <w:rPr>
                <w:color w:val="211F1F"/>
              </w:rPr>
              <w:t>may</w:t>
            </w:r>
            <w:r>
              <w:rPr>
                <w:color w:val="211F1F"/>
                <w:spacing w:val="-10"/>
              </w:rPr>
              <w:t xml:space="preserve"> </w:t>
            </w:r>
            <w:r>
              <w:rPr>
                <w:color w:val="211F1F"/>
              </w:rPr>
              <w:t>develop</w:t>
            </w:r>
            <w:r>
              <w:rPr>
                <w:color w:val="211F1F"/>
                <w:spacing w:val="-11"/>
              </w:rPr>
              <w:t xml:space="preserve"> </w:t>
            </w:r>
            <w:r>
              <w:rPr>
                <w:color w:val="211F1F"/>
              </w:rPr>
              <w:t>their</w:t>
            </w:r>
            <w:r>
              <w:rPr>
                <w:color w:val="211F1F"/>
                <w:spacing w:val="-7"/>
              </w:rPr>
              <w:t xml:space="preserve"> </w:t>
            </w:r>
            <w:r>
              <w:rPr>
                <w:color w:val="211F1F"/>
              </w:rPr>
              <w:t>practice</w:t>
            </w:r>
            <w:r>
              <w:rPr>
                <w:color w:val="211F1F"/>
                <w:spacing w:val="-11"/>
              </w:rPr>
              <w:t xml:space="preserve"> </w:t>
            </w:r>
            <w:r>
              <w:rPr>
                <w:color w:val="211F1F"/>
              </w:rPr>
              <w:t>in</w:t>
            </w:r>
            <w:r>
              <w:rPr>
                <w:color w:val="211F1F"/>
                <w:spacing w:val="-10"/>
              </w:rPr>
              <w:t xml:space="preserve"> </w:t>
            </w:r>
            <w:r>
              <w:rPr>
                <w:color w:val="211F1F"/>
              </w:rPr>
              <w:t>art</w:t>
            </w:r>
            <w:r>
              <w:rPr>
                <w:color w:val="211F1F"/>
                <w:spacing w:val="-12"/>
              </w:rPr>
              <w:t xml:space="preserve"> </w:t>
            </w:r>
            <w:r>
              <w:rPr>
                <w:color w:val="211F1F"/>
              </w:rPr>
              <w:t>making,</w:t>
            </w:r>
            <w:r>
              <w:rPr>
                <w:color w:val="211F1F"/>
                <w:spacing w:val="-7"/>
              </w:rPr>
              <w:t xml:space="preserve"> </w:t>
            </w:r>
            <w:r>
              <w:rPr>
                <w:color w:val="211F1F"/>
              </w:rPr>
              <w:t>art</w:t>
            </w:r>
            <w:r>
              <w:rPr>
                <w:color w:val="211F1F"/>
                <w:spacing w:val="-7"/>
              </w:rPr>
              <w:t xml:space="preserve"> </w:t>
            </w:r>
            <w:r>
              <w:rPr>
                <w:color w:val="211F1F"/>
              </w:rPr>
              <w:t>criticism,</w:t>
            </w:r>
            <w:r>
              <w:rPr>
                <w:color w:val="211F1F"/>
                <w:spacing w:val="-9"/>
              </w:rPr>
              <w:t xml:space="preserve"> </w:t>
            </w:r>
            <w:r>
              <w:rPr>
                <w:color w:val="211F1F"/>
              </w:rPr>
              <w:t>and</w:t>
            </w:r>
            <w:r>
              <w:rPr>
                <w:color w:val="211F1F"/>
                <w:spacing w:val="-11"/>
              </w:rPr>
              <w:t xml:space="preserve"> </w:t>
            </w:r>
            <w:r>
              <w:rPr>
                <w:color w:val="211F1F"/>
              </w:rPr>
              <w:t>art</w:t>
            </w:r>
            <w:r>
              <w:rPr>
                <w:color w:val="211F1F"/>
                <w:spacing w:val="-6"/>
              </w:rPr>
              <w:t xml:space="preserve"> </w:t>
            </w:r>
            <w:r>
              <w:rPr>
                <w:color w:val="211F1F"/>
                <w:spacing w:val="-2"/>
              </w:rPr>
              <w:t>history</w:t>
            </w:r>
          </w:p>
          <w:p w14:paraId="7D939162" w14:textId="77777777" w:rsidR="00317A7E" w:rsidRDefault="00000000">
            <w:pPr>
              <w:pStyle w:val="TableParagraph"/>
              <w:numPr>
                <w:ilvl w:val="0"/>
                <w:numId w:val="50"/>
              </w:numPr>
              <w:tabs>
                <w:tab w:val="left" w:pos="837"/>
              </w:tabs>
              <w:spacing w:before="16" w:line="235" w:lineRule="auto"/>
              <w:ind w:right="224" w:hanging="360"/>
            </w:pPr>
            <w:r>
              <w:rPr>
                <w:color w:val="211F1F"/>
              </w:rPr>
              <w:t>How</w:t>
            </w:r>
            <w:r>
              <w:rPr>
                <w:color w:val="211F1F"/>
                <w:spacing w:val="-10"/>
              </w:rPr>
              <w:t xml:space="preserve"> </w:t>
            </w:r>
            <w:r>
              <w:rPr>
                <w:color w:val="211F1F"/>
              </w:rPr>
              <w:t>students</w:t>
            </w:r>
            <w:r>
              <w:rPr>
                <w:color w:val="211F1F"/>
                <w:spacing w:val="-12"/>
              </w:rPr>
              <w:t xml:space="preserve"> </w:t>
            </w:r>
            <w:r>
              <w:rPr>
                <w:color w:val="211F1F"/>
              </w:rPr>
              <w:t>may</w:t>
            </w:r>
            <w:r>
              <w:rPr>
                <w:color w:val="211F1F"/>
                <w:spacing w:val="-9"/>
              </w:rPr>
              <w:t xml:space="preserve"> </w:t>
            </w:r>
            <w:r>
              <w:rPr>
                <w:color w:val="211F1F"/>
              </w:rPr>
              <w:t>develop</w:t>
            </w:r>
            <w:r>
              <w:rPr>
                <w:color w:val="211F1F"/>
                <w:spacing w:val="-7"/>
              </w:rPr>
              <w:t xml:space="preserve"> </w:t>
            </w:r>
            <w:r>
              <w:rPr>
                <w:color w:val="211F1F"/>
              </w:rPr>
              <w:t>their</w:t>
            </w:r>
            <w:r>
              <w:rPr>
                <w:color w:val="211F1F"/>
                <w:spacing w:val="-6"/>
              </w:rPr>
              <w:t xml:space="preserve"> </w:t>
            </w:r>
            <w:r>
              <w:rPr>
                <w:color w:val="211F1F"/>
              </w:rPr>
              <w:t>own</w:t>
            </w:r>
            <w:r>
              <w:rPr>
                <w:color w:val="211F1F"/>
                <w:spacing w:val="-10"/>
              </w:rPr>
              <w:t xml:space="preserve"> </w:t>
            </w:r>
            <w:r>
              <w:rPr>
                <w:color w:val="211F1F"/>
              </w:rPr>
              <w:t>informed</w:t>
            </w:r>
            <w:r>
              <w:rPr>
                <w:color w:val="211F1F"/>
                <w:spacing w:val="-7"/>
              </w:rPr>
              <w:t xml:space="preserve"> </w:t>
            </w:r>
            <w:r>
              <w:rPr>
                <w:color w:val="211F1F"/>
              </w:rPr>
              <w:t>points</w:t>
            </w:r>
            <w:r>
              <w:rPr>
                <w:color w:val="211F1F"/>
                <w:spacing w:val="-7"/>
              </w:rPr>
              <w:t xml:space="preserve"> </w:t>
            </w:r>
            <w:r>
              <w:rPr>
                <w:color w:val="211F1F"/>
              </w:rPr>
              <w:t>of</w:t>
            </w:r>
            <w:r>
              <w:rPr>
                <w:color w:val="211F1F"/>
                <w:spacing w:val="-6"/>
              </w:rPr>
              <w:t xml:space="preserve"> </w:t>
            </w:r>
            <w:r>
              <w:rPr>
                <w:color w:val="211F1F"/>
              </w:rPr>
              <w:t>view</w:t>
            </w:r>
            <w:r>
              <w:rPr>
                <w:color w:val="211F1F"/>
                <w:spacing w:val="-10"/>
              </w:rPr>
              <w:t xml:space="preserve"> </w:t>
            </w:r>
            <w:r>
              <w:rPr>
                <w:color w:val="211F1F"/>
              </w:rPr>
              <w:t>in</w:t>
            </w:r>
            <w:r>
              <w:rPr>
                <w:color w:val="211F1F"/>
                <w:spacing w:val="-7"/>
              </w:rPr>
              <w:t xml:space="preserve"> </w:t>
            </w:r>
            <w:r>
              <w:rPr>
                <w:color w:val="211F1F"/>
              </w:rPr>
              <w:t>increasingly</w:t>
            </w:r>
            <w:r>
              <w:rPr>
                <w:color w:val="211F1F"/>
                <w:spacing w:val="-7"/>
              </w:rPr>
              <w:t xml:space="preserve"> </w:t>
            </w:r>
            <w:r>
              <w:rPr>
                <w:color w:val="211F1F"/>
              </w:rPr>
              <w:t>independent</w:t>
            </w:r>
            <w:r>
              <w:rPr>
                <w:color w:val="211F1F"/>
                <w:spacing w:val="-4"/>
              </w:rPr>
              <w:t xml:space="preserve"> </w:t>
            </w:r>
            <w:r>
              <w:rPr>
                <w:color w:val="211F1F"/>
              </w:rPr>
              <w:t>ways and use different interpretive frameworks in their investigations</w:t>
            </w:r>
          </w:p>
          <w:p w14:paraId="213D4C9F" w14:textId="77777777" w:rsidR="00317A7E" w:rsidRDefault="00000000">
            <w:pPr>
              <w:pStyle w:val="TableParagraph"/>
              <w:numPr>
                <w:ilvl w:val="0"/>
                <w:numId w:val="50"/>
              </w:numPr>
              <w:tabs>
                <w:tab w:val="left" w:pos="837"/>
              </w:tabs>
              <w:spacing w:before="6" w:line="235" w:lineRule="auto"/>
              <w:ind w:right="1209" w:hanging="361"/>
            </w:pPr>
            <w:r>
              <w:rPr>
                <w:color w:val="211F1F"/>
              </w:rPr>
              <w:t>How</w:t>
            </w:r>
            <w:r>
              <w:rPr>
                <w:color w:val="211F1F"/>
                <w:spacing w:val="-10"/>
              </w:rPr>
              <w:t xml:space="preserve"> </w:t>
            </w:r>
            <w:r>
              <w:rPr>
                <w:color w:val="211F1F"/>
              </w:rPr>
              <w:t>students</w:t>
            </w:r>
            <w:r>
              <w:rPr>
                <w:color w:val="211F1F"/>
                <w:spacing w:val="-12"/>
              </w:rPr>
              <w:t xml:space="preserve"> </w:t>
            </w:r>
            <w:r>
              <w:rPr>
                <w:color w:val="211F1F"/>
              </w:rPr>
              <w:t>may</w:t>
            </w:r>
            <w:r>
              <w:rPr>
                <w:color w:val="211F1F"/>
                <w:spacing w:val="-9"/>
              </w:rPr>
              <w:t xml:space="preserve"> </w:t>
            </w:r>
            <w:r>
              <w:rPr>
                <w:color w:val="211F1F"/>
              </w:rPr>
              <w:t>learn</w:t>
            </w:r>
            <w:r>
              <w:rPr>
                <w:color w:val="211F1F"/>
                <w:spacing w:val="-14"/>
              </w:rPr>
              <w:t xml:space="preserve"> </w:t>
            </w:r>
            <w:r>
              <w:rPr>
                <w:color w:val="211F1F"/>
              </w:rPr>
              <w:t>about</w:t>
            </w:r>
            <w:r>
              <w:rPr>
                <w:color w:val="211F1F"/>
                <w:spacing w:val="-6"/>
              </w:rPr>
              <w:t xml:space="preserve"> </w:t>
            </w:r>
            <w:r>
              <w:rPr>
                <w:color w:val="211F1F"/>
              </w:rPr>
              <w:t>the</w:t>
            </w:r>
            <w:r>
              <w:rPr>
                <w:color w:val="211F1F"/>
                <w:spacing w:val="-10"/>
              </w:rPr>
              <w:t xml:space="preserve"> </w:t>
            </w:r>
            <w:r>
              <w:rPr>
                <w:color w:val="211F1F"/>
              </w:rPr>
              <w:t>relationships</w:t>
            </w:r>
            <w:r>
              <w:rPr>
                <w:color w:val="211F1F"/>
                <w:spacing w:val="-4"/>
              </w:rPr>
              <w:t xml:space="preserve"> </w:t>
            </w:r>
            <w:r>
              <w:rPr>
                <w:color w:val="211F1F"/>
              </w:rPr>
              <w:t>between</w:t>
            </w:r>
            <w:r>
              <w:rPr>
                <w:color w:val="211F1F"/>
                <w:spacing w:val="-7"/>
              </w:rPr>
              <w:t xml:space="preserve"> </w:t>
            </w:r>
            <w:r>
              <w:rPr>
                <w:color w:val="211F1F"/>
              </w:rPr>
              <w:t>artists,</w:t>
            </w:r>
            <w:r>
              <w:rPr>
                <w:color w:val="211F1F"/>
                <w:spacing w:val="-6"/>
              </w:rPr>
              <w:t xml:space="preserve"> </w:t>
            </w:r>
            <w:r>
              <w:rPr>
                <w:color w:val="211F1F"/>
              </w:rPr>
              <w:t>artworks,</w:t>
            </w:r>
            <w:r>
              <w:rPr>
                <w:color w:val="211F1F"/>
                <w:spacing w:val="-13"/>
              </w:rPr>
              <w:t xml:space="preserve"> </w:t>
            </w:r>
            <w:r>
              <w:rPr>
                <w:color w:val="211F1F"/>
              </w:rPr>
              <w:t>the</w:t>
            </w:r>
            <w:r>
              <w:rPr>
                <w:color w:val="211F1F"/>
                <w:spacing w:val="-7"/>
              </w:rPr>
              <w:t xml:space="preserve"> </w:t>
            </w:r>
            <w:r>
              <w:rPr>
                <w:color w:val="211F1F"/>
              </w:rPr>
              <w:t>world, and audiences within the art world and apply these to their own investigations</w:t>
            </w:r>
          </w:p>
          <w:p w14:paraId="47B13884" w14:textId="77777777" w:rsidR="00317A7E" w:rsidRDefault="00000000">
            <w:pPr>
              <w:pStyle w:val="TableParagraph"/>
              <w:numPr>
                <w:ilvl w:val="0"/>
                <w:numId w:val="50"/>
              </w:numPr>
              <w:tabs>
                <w:tab w:val="left" w:pos="837"/>
              </w:tabs>
              <w:spacing w:line="245" w:lineRule="exact"/>
            </w:pPr>
            <w:r>
              <w:rPr>
                <w:color w:val="211F1F"/>
              </w:rPr>
              <w:t>How</w:t>
            </w:r>
            <w:r>
              <w:rPr>
                <w:color w:val="211F1F"/>
                <w:spacing w:val="-13"/>
              </w:rPr>
              <w:t xml:space="preserve"> </w:t>
            </w:r>
            <w:r>
              <w:rPr>
                <w:color w:val="211F1F"/>
              </w:rPr>
              <w:t>students</w:t>
            </w:r>
            <w:r>
              <w:rPr>
                <w:color w:val="211F1F"/>
                <w:spacing w:val="-12"/>
              </w:rPr>
              <w:t xml:space="preserve"> </w:t>
            </w:r>
            <w:r>
              <w:rPr>
                <w:color w:val="211F1F"/>
              </w:rPr>
              <w:t>may</w:t>
            </w:r>
            <w:r>
              <w:rPr>
                <w:color w:val="211F1F"/>
                <w:spacing w:val="-10"/>
              </w:rPr>
              <w:t xml:space="preserve"> </w:t>
            </w:r>
            <w:r>
              <w:rPr>
                <w:color w:val="211F1F"/>
              </w:rPr>
              <w:t>further</w:t>
            </w:r>
            <w:r>
              <w:rPr>
                <w:color w:val="211F1F"/>
                <w:spacing w:val="-7"/>
              </w:rPr>
              <w:t xml:space="preserve"> </w:t>
            </w:r>
            <w:r>
              <w:rPr>
                <w:color w:val="211F1F"/>
              </w:rPr>
              <w:t>develop</w:t>
            </w:r>
            <w:r>
              <w:rPr>
                <w:color w:val="211F1F"/>
                <w:spacing w:val="-12"/>
              </w:rPr>
              <w:t xml:space="preserve"> </w:t>
            </w:r>
            <w:r>
              <w:rPr>
                <w:color w:val="211F1F"/>
              </w:rPr>
              <w:t>meaning</w:t>
            </w:r>
            <w:r>
              <w:rPr>
                <w:color w:val="211F1F"/>
                <w:spacing w:val="-8"/>
              </w:rPr>
              <w:t xml:space="preserve"> </w:t>
            </w:r>
            <w:r>
              <w:rPr>
                <w:color w:val="211F1F"/>
              </w:rPr>
              <w:t>and</w:t>
            </w:r>
            <w:r>
              <w:rPr>
                <w:color w:val="211F1F"/>
                <w:spacing w:val="-13"/>
              </w:rPr>
              <w:t xml:space="preserve"> </w:t>
            </w:r>
            <w:r>
              <w:rPr>
                <w:color w:val="211F1F"/>
              </w:rPr>
              <w:t>focus</w:t>
            </w:r>
            <w:r>
              <w:rPr>
                <w:color w:val="211F1F"/>
                <w:spacing w:val="-7"/>
              </w:rPr>
              <w:t xml:space="preserve"> </w:t>
            </w:r>
            <w:r>
              <w:rPr>
                <w:color w:val="211F1F"/>
              </w:rPr>
              <w:t>on</w:t>
            </w:r>
            <w:r>
              <w:rPr>
                <w:color w:val="211F1F"/>
                <w:spacing w:val="-13"/>
              </w:rPr>
              <w:t xml:space="preserve"> </w:t>
            </w:r>
            <w:r>
              <w:rPr>
                <w:color w:val="211F1F"/>
              </w:rPr>
              <w:t>their</w:t>
            </w:r>
            <w:r>
              <w:rPr>
                <w:color w:val="211F1F"/>
                <w:spacing w:val="-8"/>
              </w:rPr>
              <w:t xml:space="preserve"> </w:t>
            </w:r>
            <w:r>
              <w:rPr>
                <w:color w:val="211F1F"/>
                <w:spacing w:val="-4"/>
              </w:rPr>
              <w:t>work</w:t>
            </w:r>
          </w:p>
        </w:tc>
      </w:tr>
      <w:tr w:rsidR="00317A7E" w14:paraId="766D0D1B" w14:textId="77777777">
        <w:trPr>
          <w:trHeight w:val="5683"/>
        </w:trPr>
        <w:tc>
          <w:tcPr>
            <w:tcW w:w="10208" w:type="dxa"/>
            <w:gridSpan w:val="2"/>
            <w:tcBorders>
              <w:bottom w:val="single" w:sz="36" w:space="0" w:color="548ED4"/>
            </w:tcBorders>
          </w:tcPr>
          <w:p w14:paraId="388DB9B8" w14:textId="77777777" w:rsidR="00317A7E" w:rsidRDefault="00317A7E">
            <w:pPr>
              <w:pStyle w:val="TableParagraph"/>
              <w:spacing w:before="10"/>
              <w:ind w:left="0"/>
              <w:rPr>
                <w:rFonts w:ascii="Calibri"/>
                <w:sz w:val="20"/>
              </w:rPr>
            </w:pPr>
          </w:p>
          <w:p w14:paraId="301A8D74" w14:textId="77777777" w:rsidR="00317A7E" w:rsidRDefault="00000000">
            <w:pPr>
              <w:pStyle w:val="TableParagraph"/>
              <w:spacing w:line="247" w:lineRule="exact"/>
              <w:rPr>
                <w:b/>
              </w:rPr>
            </w:pPr>
            <w:r>
              <w:rPr>
                <w:b/>
                <w:color w:val="211F1F"/>
              </w:rPr>
              <w:t>Course</w:t>
            </w:r>
            <w:r>
              <w:rPr>
                <w:b/>
                <w:color w:val="211F1F"/>
                <w:spacing w:val="-16"/>
              </w:rPr>
              <w:t xml:space="preserve"> </w:t>
            </w:r>
            <w:r>
              <w:rPr>
                <w:b/>
                <w:color w:val="211F1F"/>
              </w:rPr>
              <w:t>Requirements</w:t>
            </w:r>
            <w:r>
              <w:rPr>
                <w:b/>
                <w:color w:val="211F1F"/>
                <w:spacing w:val="-15"/>
              </w:rPr>
              <w:t xml:space="preserve"> </w:t>
            </w:r>
            <w:r>
              <w:rPr>
                <w:b/>
                <w:color w:val="211F1F"/>
              </w:rPr>
              <w:t>Preliminary</w:t>
            </w:r>
            <w:r>
              <w:rPr>
                <w:b/>
                <w:color w:val="211F1F"/>
                <w:spacing w:val="-8"/>
              </w:rPr>
              <w:t xml:space="preserve"> </w:t>
            </w:r>
            <w:r>
              <w:rPr>
                <w:b/>
                <w:color w:val="211F1F"/>
                <w:spacing w:val="-2"/>
              </w:rPr>
              <w:t>course:</w:t>
            </w:r>
          </w:p>
          <w:p w14:paraId="05B16B2B" w14:textId="77777777" w:rsidR="00317A7E" w:rsidRDefault="00000000">
            <w:pPr>
              <w:pStyle w:val="TableParagraph"/>
              <w:numPr>
                <w:ilvl w:val="0"/>
                <w:numId w:val="49"/>
              </w:numPr>
              <w:tabs>
                <w:tab w:val="left" w:pos="837"/>
              </w:tabs>
              <w:spacing w:line="264" w:lineRule="exact"/>
            </w:pPr>
            <w:r>
              <w:rPr>
                <w:color w:val="211F1F"/>
              </w:rPr>
              <w:t>Artworks</w:t>
            </w:r>
            <w:r>
              <w:rPr>
                <w:color w:val="211F1F"/>
                <w:spacing w:val="-16"/>
              </w:rPr>
              <w:t xml:space="preserve"> </w:t>
            </w:r>
            <w:r>
              <w:rPr>
                <w:color w:val="211F1F"/>
              </w:rPr>
              <w:t>in</w:t>
            </w:r>
            <w:r>
              <w:rPr>
                <w:color w:val="211F1F"/>
                <w:spacing w:val="-6"/>
              </w:rPr>
              <w:t xml:space="preserve"> </w:t>
            </w:r>
            <w:r>
              <w:rPr>
                <w:color w:val="211F1F"/>
              </w:rPr>
              <w:t>at</w:t>
            </w:r>
            <w:r>
              <w:rPr>
                <w:color w:val="211F1F"/>
                <w:spacing w:val="-3"/>
              </w:rPr>
              <w:t xml:space="preserve"> </w:t>
            </w:r>
            <w:r>
              <w:rPr>
                <w:color w:val="211F1F"/>
              </w:rPr>
              <w:t>least</w:t>
            </w:r>
            <w:r>
              <w:rPr>
                <w:color w:val="211F1F"/>
                <w:spacing w:val="-8"/>
              </w:rPr>
              <w:t xml:space="preserve"> </w:t>
            </w:r>
            <w:r>
              <w:rPr>
                <w:color w:val="211F1F"/>
              </w:rPr>
              <w:t>two</w:t>
            </w:r>
            <w:r>
              <w:rPr>
                <w:color w:val="211F1F"/>
                <w:spacing w:val="-11"/>
              </w:rPr>
              <w:t xml:space="preserve"> </w:t>
            </w:r>
            <w:r>
              <w:rPr>
                <w:color w:val="211F1F"/>
              </w:rPr>
              <w:t>expressive</w:t>
            </w:r>
            <w:r>
              <w:rPr>
                <w:color w:val="211F1F"/>
                <w:spacing w:val="-10"/>
              </w:rPr>
              <w:t xml:space="preserve"> </w:t>
            </w:r>
            <w:r>
              <w:rPr>
                <w:color w:val="211F1F"/>
              </w:rPr>
              <w:t>forms</w:t>
            </w:r>
            <w:r>
              <w:rPr>
                <w:color w:val="211F1F"/>
                <w:spacing w:val="-7"/>
              </w:rPr>
              <w:t xml:space="preserve"> </w:t>
            </w:r>
            <w:r>
              <w:rPr>
                <w:color w:val="211F1F"/>
              </w:rPr>
              <w:t>and</w:t>
            </w:r>
            <w:r>
              <w:rPr>
                <w:color w:val="211F1F"/>
                <w:spacing w:val="-10"/>
              </w:rPr>
              <w:t xml:space="preserve"> </w:t>
            </w:r>
            <w:r>
              <w:rPr>
                <w:color w:val="211F1F"/>
              </w:rPr>
              <w:t>use</w:t>
            </w:r>
            <w:r>
              <w:rPr>
                <w:color w:val="211F1F"/>
                <w:spacing w:val="-15"/>
              </w:rPr>
              <w:t xml:space="preserve"> </w:t>
            </w:r>
            <w:r>
              <w:rPr>
                <w:color w:val="211F1F"/>
              </w:rPr>
              <w:t>of</w:t>
            </w:r>
            <w:r>
              <w:rPr>
                <w:color w:val="211F1F"/>
                <w:spacing w:val="-3"/>
              </w:rPr>
              <w:t xml:space="preserve"> </w:t>
            </w:r>
            <w:r>
              <w:rPr>
                <w:color w:val="211F1F"/>
              </w:rPr>
              <w:t>a</w:t>
            </w:r>
            <w:r>
              <w:rPr>
                <w:color w:val="211F1F"/>
                <w:spacing w:val="-10"/>
              </w:rPr>
              <w:t xml:space="preserve"> </w:t>
            </w:r>
            <w:r>
              <w:rPr>
                <w:color w:val="211F1F"/>
              </w:rPr>
              <w:t>process</w:t>
            </w:r>
            <w:r>
              <w:rPr>
                <w:color w:val="211F1F"/>
                <w:spacing w:val="-9"/>
              </w:rPr>
              <w:t xml:space="preserve"> </w:t>
            </w:r>
            <w:r>
              <w:rPr>
                <w:color w:val="211F1F"/>
                <w:spacing w:val="-2"/>
              </w:rPr>
              <w:t>diary</w:t>
            </w:r>
          </w:p>
          <w:p w14:paraId="026903CD" w14:textId="77777777" w:rsidR="00317A7E" w:rsidRDefault="00000000">
            <w:pPr>
              <w:pStyle w:val="TableParagraph"/>
              <w:numPr>
                <w:ilvl w:val="0"/>
                <w:numId w:val="49"/>
              </w:numPr>
              <w:tabs>
                <w:tab w:val="left" w:pos="837"/>
              </w:tabs>
              <w:spacing w:line="269" w:lineRule="exact"/>
            </w:pPr>
            <w:r>
              <w:rPr>
                <w:color w:val="211F1F"/>
              </w:rPr>
              <w:t>A</w:t>
            </w:r>
            <w:r>
              <w:rPr>
                <w:color w:val="211F1F"/>
                <w:spacing w:val="-16"/>
              </w:rPr>
              <w:t xml:space="preserve"> </w:t>
            </w:r>
            <w:r>
              <w:rPr>
                <w:color w:val="211F1F"/>
              </w:rPr>
              <w:t>broad</w:t>
            </w:r>
            <w:r>
              <w:rPr>
                <w:color w:val="211F1F"/>
                <w:spacing w:val="-11"/>
              </w:rPr>
              <w:t xml:space="preserve"> </w:t>
            </w:r>
            <w:r>
              <w:rPr>
                <w:color w:val="211F1F"/>
              </w:rPr>
              <w:t>investigation</w:t>
            </w:r>
            <w:r>
              <w:rPr>
                <w:color w:val="211F1F"/>
                <w:spacing w:val="-10"/>
              </w:rPr>
              <w:t xml:space="preserve"> </w:t>
            </w:r>
            <w:r>
              <w:rPr>
                <w:color w:val="211F1F"/>
              </w:rPr>
              <w:t>of</w:t>
            </w:r>
            <w:r>
              <w:rPr>
                <w:color w:val="211F1F"/>
                <w:spacing w:val="-7"/>
              </w:rPr>
              <w:t xml:space="preserve"> </w:t>
            </w:r>
            <w:r>
              <w:rPr>
                <w:color w:val="211F1F"/>
              </w:rPr>
              <w:t>ideas</w:t>
            </w:r>
            <w:r>
              <w:rPr>
                <w:color w:val="211F1F"/>
                <w:spacing w:val="-6"/>
              </w:rPr>
              <w:t xml:space="preserve"> </w:t>
            </w:r>
            <w:r>
              <w:rPr>
                <w:color w:val="211F1F"/>
              </w:rPr>
              <w:t>in</w:t>
            </w:r>
            <w:r>
              <w:rPr>
                <w:color w:val="211F1F"/>
                <w:spacing w:val="-11"/>
              </w:rPr>
              <w:t xml:space="preserve"> </w:t>
            </w:r>
            <w:r>
              <w:rPr>
                <w:color w:val="211F1F"/>
              </w:rPr>
              <w:t>art</w:t>
            </w:r>
            <w:r>
              <w:rPr>
                <w:color w:val="211F1F"/>
                <w:spacing w:val="-11"/>
              </w:rPr>
              <w:t xml:space="preserve"> </w:t>
            </w:r>
            <w:r>
              <w:rPr>
                <w:color w:val="211F1F"/>
              </w:rPr>
              <w:t>making</w:t>
            </w:r>
            <w:r>
              <w:rPr>
                <w:color w:val="211F1F"/>
                <w:spacing w:val="-8"/>
              </w:rPr>
              <w:t xml:space="preserve"> </w:t>
            </w:r>
            <w:r>
              <w:rPr>
                <w:color w:val="211F1F"/>
              </w:rPr>
              <w:t>art</w:t>
            </w:r>
            <w:r>
              <w:rPr>
                <w:color w:val="211F1F"/>
                <w:spacing w:val="-9"/>
              </w:rPr>
              <w:t xml:space="preserve"> </w:t>
            </w:r>
            <w:r>
              <w:rPr>
                <w:color w:val="211F1F"/>
              </w:rPr>
              <w:t>criticism</w:t>
            </w:r>
            <w:r>
              <w:rPr>
                <w:color w:val="211F1F"/>
                <w:spacing w:val="-5"/>
              </w:rPr>
              <w:t xml:space="preserve"> </w:t>
            </w:r>
            <w:r>
              <w:rPr>
                <w:color w:val="211F1F"/>
              </w:rPr>
              <w:t>and</w:t>
            </w:r>
            <w:r>
              <w:rPr>
                <w:color w:val="211F1F"/>
                <w:spacing w:val="-13"/>
              </w:rPr>
              <w:t xml:space="preserve"> </w:t>
            </w:r>
            <w:r>
              <w:rPr>
                <w:color w:val="211F1F"/>
              </w:rPr>
              <w:t>art</w:t>
            </w:r>
            <w:r>
              <w:rPr>
                <w:color w:val="211F1F"/>
                <w:spacing w:val="-6"/>
              </w:rPr>
              <w:t xml:space="preserve"> </w:t>
            </w:r>
            <w:r>
              <w:rPr>
                <w:color w:val="211F1F"/>
                <w:spacing w:val="-2"/>
              </w:rPr>
              <w:t>history.</w:t>
            </w:r>
          </w:p>
          <w:p w14:paraId="11C38546" w14:textId="77777777" w:rsidR="00317A7E" w:rsidRDefault="00000000">
            <w:pPr>
              <w:pStyle w:val="TableParagraph"/>
              <w:spacing w:line="252" w:lineRule="exact"/>
              <w:rPr>
                <w:b/>
              </w:rPr>
            </w:pPr>
            <w:r>
              <w:rPr>
                <w:b/>
                <w:color w:val="211F1F"/>
              </w:rPr>
              <w:t>HSC</w:t>
            </w:r>
            <w:r>
              <w:rPr>
                <w:b/>
                <w:color w:val="211F1F"/>
                <w:spacing w:val="-12"/>
              </w:rPr>
              <w:t xml:space="preserve"> </w:t>
            </w:r>
            <w:r>
              <w:rPr>
                <w:b/>
                <w:color w:val="211F1F"/>
                <w:spacing w:val="-2"/>
              </w:rPr>
              <w:t>Course:</w:t>
            </w:r>
          </w:p>
          <w:p w14:paraId="14DC91F2" w14:textId="77777777" w:rsidR="00317A7E" w:rsidRDefault="00000000">
            <w:pPr>
              <w:pStyle w:val="TableParagraph"/>
              <w:numPr>
                <w:ilvl w:val="0"/>
                <w:numId w:val="49"/>
              </w:numPr>
              <w:tabs>
                <w:tab w:val="left" w:pos="837"/>
              </w:tabs>
              <w:spacing w:line="267" w:lineRule="exact"/>
            </w:pPr>
            <w:r>
              <w:rPr>
                <w:color w:val="211F1F"/>
              </w:rPr>
              <w:t>Development</w:t>
            </w:r>
            <w:r>
              <w:rPr>
                <w:color w:val="211F1F"/>
                <w:spacing w:val="-10"/>
              </w:rPr>
              <w:t xml:space="preserve"> </w:t>
            </w:r>
            <w:r>
              <w:rPr>
                <w:color w:val="211F1F"/>
              </w:rPr>
              <w:t>of</w:t>
            </w:r>
            <w:r>
              <w:rPr>
                <w:color w:val="211F1F"/>
                <w:spacing w:val="-8"/>
              </w:rPr>
              <w:t xml:space="preserve"> </w:t>
            </w:r>
            <w:r>
              <w:rPr>
                <w:color w:val="211F1F"/>
              </w:rPr>
              <w:t>a</w:t>
            </w:r>
            <w:r>
              <w:rPr>
                <w:color w:val="211F1F"/>
                <w:spacing w:val="-7"/>
              </w:rPr>
              <w:t xml:space="preserve"> </w:t>
            </w:r>
            <w:r>
              <w:rPr>
                <w:color w:val="211F1F"/>
              </w:rPr>
              <w:t>body</w:t>
            </w:r>
            <w:r>
              <w:rPr>
                <w:color w:val="211F1F"/>
                <w:spacing w:val="-12"/>
              </w:rPr>
              <w:t xml:space="preserve"> </w:t>
            </w:r>
            <w:r>
              <w:rPr>
                <w:color w:val="211F1F"/>
              </w:rPr>
              <w:t>of</w:t>
            </w:r>
            <w:r>
              <w:rPr>
                <w:color w:val="211F1F"/>
                <w:spacing w:val="-3"/>
              </w:rPr>
              <w:t xml:space="preserve"> </w:t>
            </w:r>
            <w:r>
              <w:rPr>
                <w:color w:val="211F1F"/>
              </w:rPr>
              <w:t>work</w:t>
            </w:r>
            <w:r>
              <w:rPr>
                <w:color w:val="211F1F"/>
                <w:spacing w:val="-8"/>
              </w:rPr>
              <w:t xml:space="preserve"> </w:t>
            </w:r>
            <w:r>
              <w:rPr>
                <w:color w:val="211F1F"/>
              </w:rPr>
              <w:t>and</w:t>
            </w:r>
            <w:r>
              <w:rPr>
                <w:color w:val="211F1F"/>
                <w:spacing w:val="-10"/>
              </w:rPr>
              <w:t xml:space="preserve"> </w:t>
            </w:r>
            <w:r>
              <w:rPr>
                <w:color w:val="211F1F"/>
              </w:rPr>
              <w:t>use</w:t>
            </w:r>
            <w:r>
              <w:rPr>
                <w:color w:val="211F1F"/>
                <w:spacing w:val="-7"/>
              </w:rPr>
              <w:t xml:space="preserve"> </w:t>
            </w:r>
            <w:r>
              <w:rPr>
                <w:color w:val="211F1F"/>
              </w:rPr>
              <w:t>of</w:t>
            </w:r>
            <w:r>
              <w:rPr>
                <w:color w:val="211F1F"/>
                <w:spacing w:val="-6"/>
              </w:rPr>
              <w:t xml:space="preserve"> </w:t>
            </w:r>
            <w:r>
              <w:rPr>
                <w:color w:val="211F1F"/>
              </w:rPr>
              <w:t>a</w:t>
            </w:r>
            <w:r>
              <w:rPr>
                <w:color w:val="211F1F"/>
                <w:spacing w:val="-10"/>
              </w:rPr>
              <w:t xml:space="preserve"> </w:t>
            </w:r>
            <w:r>
              <w:rPr>
                <w:color w:val="211F1F"/>
              </w:rPr>
              <w:t>process</w:t>
            </w:r>
            <w:r>
              <w:rPr>
                <w:color w:val="211F1F"/>
                <w:spacing w:val="-6"/>
              </w:rPr>
              <w:t xml:space="preserve"> </w:t>
            </w:r>
            <w:r>
              <w:rPr>
                <w:color w:val="211F1F"/>
                <w:spacing w:val="-2"/>
              </w:rPr>
              <w:t>diary</w:t>
            </w:r>
          </w:p>
          <w:p w14:paraId="6CD7AE47" w14:textId="77777777" w:rsidR="00317A7E" w:rsidRDefault="00000000">
            <w:pPr>
              <w:pStyle w:val="TableParagraph"/>
              <w:numPr>
                <w:ilvl w:val="0"/>
                <w:numId w:val="49"/>
              </w:numPr>
              <w:tabs>
                <w:tab w:val="left" w:pos="837"/>
              </w:tabs>
              <w:spacing w:line="268" w:lineRule="exact"/>
            </w:pPr>
            <w:r>
              <w:rPr>
                <w:color w:val="211F1F"/>
              </w:rPr>
              <w:t>A</w:t>
            </w:r>
            <w:r>
              <w:rPr>
                <w:color w:val="211F1F"/>
                <w:spacing w:val="-10"/>
              </w:rPr>
              <w:t xml:space="preserve"> </w:t>
            </w:r>
            <w:r>
              <w:rPr>
                <w:color w:val="211F1F"/>
              </w:rPr>
              <w:t>minimum</w:t>
            </w:r>
            <w:r>
              <w:rPr>
                <w:color w:val="211F1F"/>
                <w:spacing w:val="-6"/>
              </w:rPr>
              <w:t xml:space="preserve"> </w:t>
            </w:r>
            <w:r>
              <w:rPr>
                <w:color w:val="211F1F"/>
              </w:rPr>
              <w:t>of</w:t>
            </w:r>
            <w:r>
              <w:rPr>
                <w:color w:val="211F1F"/>
                <w:spacing w:val="-11"/>
              </w:rPr>
              <w:t xml:space="preserve"> </w:t>
            </w:r>
            <w:r>
              <w:rPr>
                <w:color w:val="211F1F"/>
              </w:rPr>
              <w:t>five</w:t>
            </w:r>
            <w:r>
              <w:rPr>
                <w:color w:val="211F1F"/>
                <w:spacing w:val="-8"/>
              </w:rPr>
              <w:t xml:space="preserve"> </w:t>
            </w:r>
            <w:r>
              <w:rPr>
                <w:color w:val="211F1F"/>
              </w:rPr>
              <w:t>Case</w:t>
            </w:r>
            <w:r>
              <w:rPr>
                <w:color w:val="211F1F"/>
                <w:spacing w:val="-15"/>
              </w:rPr>
              <w:t xml:space="preserve"> </w:t>
            </w:r>
            <w:r>
              <w:rPr>
                <w:color w:val="211F1F"/>
              </w:rPr>
              <w:t>Studies</w:t>
            </w:r>
            <w:r>
              <w:rPr>
                <w:color w:val="211F1F"/>
                <w:spacing w:val="-7"/>
              </w:rPr>
              <w:t xml:space="preserve"> </w:t>
            </w:r>
            <w:r>
              <w:rPr>
                <w:color w:val="211F1F"/>
              </w:rPr>
              <w:t>(4-10</w:t>
            </w:r>
            <w:r>
              <w:rPr>
                <w:color w:val="211F1F"/>
                <w:spacing w:val="-12"/>
              </w:rPr>
              <w:t xml:space="preserve"> </w:t>
            </w:r>
            <w:r>
              <w:rPr>
                <w:color w:val="211F1F"/>
              </w:rPr>
              <w:t>=hours</w:t>
            </w:r>
            <w:r>
              <w:rPr>
                <w:color w:val="211F1F"/>
                <w:spacing w:val="-7"/>
              </w:rPr>
              <w:t xml:space="preserve"> </w:t>
            </w:r>
            <w:r>
              <w:rPr>
                <w:color w:val="211F1F"/>
                <w:spacing w:val="-4"/>
              </w:rPr>
              <w:t>each)</w:t>
            </w:r>
          </w:p>
          <w:p w14:paraId="2945D0EE" w14:textId="77777777" w:rsidR="00317A7E" w:rsidRDefault="00000000">
            <w:pPr>
              <w:pStyle w:val="TableParagraph"/>
              <w:numPr>
                <w:ilvl w:val="0"/>
                <w:numId w:val="49"/>
              </w:numPr>
              <w:tabs>
                <w:tab w:val="left" w:pos="837"/>
              </w:tabs>
              <w:spacing w:line="269" w:lineRule="exact"/>
            </w:pPr>
            <w:r>
              <w:rPr>
                <w:color w:val="211F1F"/>
              </w:rPr>
              <w:t>Deeper</w:t>
            </w:r>
            <w:r>
              <w:rPr>
                <w:color w:val="211F1F"/>
                <w:spacing w:val="-12"/>
              </w:rPr>
              <w:t xml:space="preserve"> </w:t>
            </w:r>
            <w:r>
              <w:rPr>
                <w:color w:val="211F1F"/>
              </w:rPr>
              <w:t>and</w:t>
            </w:r>
            <w:r>
              <w:rPr>
                <w:color w:val="211F1F"/>
                <w:spacing w:val="-14"/>
              </w:rPr>
              <w:t xml:space="preserve"> </w:t>
            </w:r>
            <w:r>
              <w:rPr>
                <w:color w:val="211F1F"/>
              </w:rPr>
              <w:t>more</w:t>
            </w:r>
            <w:r>
              <w:rPr>
                <w:color w:val="211F1F"/>
                <w:spacing w:val="-14"/>
              </w:rPr>
              <w:t xml:space="preserve"> </w:t>
            </w:r>
            <w:r>
              <w:rPr>
                <w:color w:val="211F1F"/>
              </w:rPr>
              <w:t>complex</w:t>
            </w:r>
            <w:r>
              <w:rPr>
                <w:color w:val="211F1F"/>
                <w:spacing w:val="-9"/>
              </w:rPr>
              <w:t xml:space="preserve"> </w:t>
            </w:r>
            <w:r>
              <w:rPr>
                <w:color w:val="211F1F"/>
              </w:rPr>
              <w:t>investigations</w:t>
            </w:r>
            <w:r>
              <w:rPr>
                <w:color w:val="211F1F"/>
                <w:spacing w:val="-11"/>
              </w:rPr>
              <w:t xml:space="preserve"> </w:t>
            </w:r>
            <w:r>
              <w:rPr>
                <w:color w:val="211F1F"/>
              </w:rPr>
              <w:t>in</w:t>
            </w:r>
            <w:r>
              <w:rPr>
                <w:color w:val="211F1F"/>
                <w:spacing w:val="-11"/>
              </w:rPr>
              <w:t xml:space="preserve"> </w:t>
            </w:r>
            <w:r>
              <w:rPr>
                <w:color w:val="211F1F"/>
              </w:rPr>
              <w:t>art</w:t>
            </w:r>
            <w:r>
              <w:rPr>
                <w:color w:val="211F1F"/>
                <w:spacing w:val="-15"/>
              </w:rPr>
              <w:t xml:space="preserve"> </w:t>
            </w:r>
            <w:r>
              <w:rPr>
                <w:color w:val="211F1F"/>
              </w:rPr>
              <w:t>making,</w:t>
            </w:r>
            <w:r>
              <w:rPr>
                <w:color w:val="211F1F"/>
                <w:spacing w:val="-8"/>
              </w:rPr>
              <w:t xml:space="preserve"> </w:t>
            </w:r>
            <w:r>
              <w:rPr>
                <w:color w:val="211F1F"/>
              </w:rPr>
              <w:t>art</w:t>
            </w:r>
            <w:r>
              <w:rPr>
                <w:color w:val="211F1F"/>
                <w:spacing w:val="-10"/>
              </w:rPr>
              <w:t xml:space="preserve"> </w:t>
            </w:r>
            <w:r>
              <w:rPr>
                <w:color w:val="211F1F"/>
              </w:rPr>
              <w:t>criticism</w:t>
            </w:r>
            <w:r>
              <w:rPr>
                <w:color w:val="211F1F"/>
                <w:spacing w:val="-10"/>
              </w:rPr>
              <w:t xml:space="preserve"> </w:t>
            </w:r>
            <w:r>
              <w:rPr>
                <w:color w:val="211F1F"/>
              </w:rPr>
              <w:t>and</w:t>
            </w:r>
            <w:r>
              <w:rPr>
                <w:color w:val="211F1F"/>
                <w:spacing w:val="-13"/>
              </w:rPr>
              <w:t xml:space="preserve"> </w:t>
            </w:r>
            <w:r>
              <w:rPr>
                <w:color w:val="211F1F"/>
              </w:rPr>
              <w:t>art</w:t>
            </w:r>
            <w:r>
              <w:rPr>
                <w:color w:val="211F1F"/>
                <w:spacing w:val="-8"/>
              </w:rPr>
              <w:t xml:space="preserve"> </w:t>
            </w:r>
            <w:r>
              <w:rPr>
                <w:color w:val="211F1F"/>
                <w:spacing w:val="-2"/>
              </w:rPr>
              <w:t>history.</w:t>
            </w:r>
          </w:p>
        </w:tc>
      </w:tr>
    </w:tbl>
    <w:p w14:paraId="509CAC0F" w14:textId="0FDD3668" w:rsidR="002B1327" w:rsidRDefault="002B1327">
      <w:pPr>
        <w:spacing w:line="269" w:lineRule="exact"/>
      </w:pPr>
    </w:p>
    <w:p w14:paraId="347CE9CE" w14:textId="77777777" w:rsidR="002B1327" w:rsidRDefault="002B1327">
      <w:r>
        <w:br w:type="page"/>
      </w:r>
    </w:p>
    <w:p w14:paraId="5A4E7B4E" w14:textId="77777777" w:rsidR="00317A7E" w:rsidRDefault="00317A7E">
      <w:pPr>
        <w:spacing w:line="269" w:lineRule="exact"/>
        <w:sectPr w:rsidR="00317A7E">
          <w:headerReference w:type="default" r:id="rId68"/>
          <w:footerReference w:type="default" r:id="rId69"/>
          <w:pgSz w:w="11930" w:h="16860"/>
          <w:pgMar w:top="980" w:right="740" w:bottom="900" w:left="740" w:header="549" w:footer="708" w:gutter="0"/>
          <w:cols w:space="720"/>
        </w:sectPr>
      </w:pPr>
    </w:p>
    <w:p w14:paraId="260E6CF1" w14:textId="1276217C" w:rsidR="002B1327" w:rsidRDefault="002B1327">
      <w:pPr>
        <w:rPr>
          <w:rFonts w:ascii="Calibri"/>
          <w:b/>
          <w:bCs/>
          <w:color w:val="1F1F1F"/>
          <w:spacing w:val="-2"/>
          <w:sz w:val="72"/>
          <w:szCs w:val="72"/>
          <w:u w:val="single" w:color="1F1F1F"/>
        </w:rPr>
      </w:pPr>
      <w:bookmarkStart w:id="26" w:name="Technology_and_Applied"/>
      <w:bookmarkEnd w:id="26"/>
    </w:p>
    <w:p w14:paraId="2581A0FB" w14:textId="410CE087" w:rsidR="00317A7E" w:rsidRDefault="00000000">
      <w:pPr>
        <w:pStyle w:val="Heading2"/>
        <w:spacing w:line="805" w:lineRule="exact"/>
        <w:ind w:left="1411"/>
        <w:rPr>
          <w:rFonts w:ascii="Calibri"/>
        </w:rPr>
      </w:pPr>
      <w:r>
        <w:rPr>
          <w:rFonts w:ascii="Calibri"/>
          <w:color w:val="1F1F1F"/>
          <w:spacing w:val="-2"/>
          <w:u w:val="single" w:color="1F1F1F"/>
        </w:rPr>
        <w:t>Technology</w:t>
      </w:r>
      <w:r>
        <w:rPr>
          <w:rFonts w:ascii="Calibri"/>
          <w:color w:val="1F1F1F"/>
          <w:spacing w:val="-26"/>
          <w:u w:val="single" w:color="1F1F1F"/>
        </w:rPr>
        <w:t xml:space="preserve"> </w:t>
      </w:r>
      <w:r>
        <w:rPr>
          <w:rFonts w:ascii="Calibri"/>
          <w:color w:val="1F1F1F"/>
          <w:spacing w:val="-2"/>
          <w:u w:val="single" w:color="1F1F1F"/>
        </w:rPr>
        <w:t>and</w:t>
      </w:r>
      <w:r>
        <w:rPr>
          <w:rFonts w:ascii="Calibri"/>
          <w:color w:val="1F1F1F"/>
          <w:spacing w:val="-42"/>
          <w:u w:val="single" w:color="1F1F1F"/>
        </w:rPr>
        <w:t xml:space="preserve"> </w:t>
      </w:r>
      <w:r>
        <w:rPr>
          <w:rFonts w:ascii="Calibri"/>
          <w:color w:val="1F1F1F"/>
          <w:spacing w:val="-2"/>
          <w:u w:val="single" w:color="1F1F1F"/>
        </w:rPr>
        <w:t>Applied</w:t>
      </w:r>
    </w:p>
    <w:p w14:paraId="79097560" w14:textId="77777777" w:rsidR="00317A7E" w:rsidRDefault="00000000">
      <w:pPr>
        <w:spacing w:before="78"/>
        <w:ind w:left="1372" w:right="1824"/>
        <w:jc w:val="center"/>
        <w:rPr>
          <w:rFonts w:ascii="Calibri"/>
          <w:b/>
          <w:sz w:val="72"/>
        </w:rPr>
      </w:pPr>
      <w:bookmarkStart w:id="27" w:name="Science"/>
      <w:bookmarkEnd w:id="27"/>
      <w:r>
        <w:rPr>
          <w:rFonts w:ascii="Calibri"/>
          <w:b/>
          <w:spacing w:val="-2"/>
          <w:sz w:val="72"/>
          <w:u w:val="single"/>
        </w:rPr>
        <w:t>Science</w:t>
      </w:r>
    </w:p>
    <w:p w14:paraId="7AE8ECEA" w14:textId="77777777" w:rsidR="00317A7E" w:rsidRDefault="00317A7E">
      <w:pPr>
        <w:pStyle w:val="BodyText"/>
        <w:rPr>
          <w:rFonts w:ascii="Calibri"/>
          <w:b/>
          <w:sz w:val="20"/>
        </w:rPr>
      </w:pPr>
    </w:p>
    <w:p w14:paraId="54D5D5C0" w14:textId="77777777" w:rsidR="00317A7E" w:rsidRDefault="00000000">
      <w:pPr>
        <w:pStyle w:val="BodyText"/>
        <w:spacing w:before="7"/>
        <w:rPr>
          <w:rFonts w:ascii="Calibri"/>
          <w:b/>
          <w:sz w:val="19"/>
        </w:rPr>
      </w:pPr>
      <w:r>
        <w:rPr>
          <w:noProof/>
        </w:rPr>
        <w:drawing>
          <wp:anchor distT="0" distB="0" distL="0" distR="0" simplePos="0" relativeHeight="487599104" behindDoc="1" locked="0" layoutInCell="1" allowOverlap="1" wp14:anchorId="68AE3664" wp14:editId="7E697B5B">
            <wp:simplePos x="0" y="0"/>
            <wp:positionH relativeFrom="page">
              <wp:posOffset>2860675</wp:posOffset>
            </wp:positionH>
            <wp:positionV relativeFrom="paragraph">
              <wp:posOffset>166974</wp:posOffset>
            </wp:positionV>
            <wp:extent cx="1733756" cy="2606040"/>
            <wp:effectExtent l="0" t="0" r="0" b="0"/>
            <wp:wrapTopAndBottom/>
            <wp:docPr id="96" name="Image 96" descr="P1185#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P1185#y1"/>
                    <pic:cNvPicPr/>
                  </pic:nvPicPr>
                  <pic:blipFill>
                    <a:blip r:embed="rId70" cstate="print"/>
                    <a:stretch>
                      <a:fillRect/>
                    </a:stretch>
                  </pic:blipFill>
                  <pic:spPr>
                    <a:xfrm>
                      <a:off x="0" y="0"/>
                      <a:ext cx="1733756" cy="2606040"/>
                    </a:xfrm>
                    <a:prstGeom prst="rect">
                      <a:avLst/>
                    </a:prstGeom>
                  </pic:spPr>
                </pic:pic>
              </a:graphicData>
            </a:graphic>
          </wp:anchor>
        </w:drawing>
      </w:r>
    </w:p>
    <w:p w14:paraId="2A76139F" w14:textId="77777777" w:rsidR="00317A7E" w:rsidRDefault="00317A7E">
      <w:pPr>
        <w:pStyle w:val="BodyText"/>
        <w:spacing w:before="3"/>
        <w:rPr>
          <w:rFonts w:ascii="Calibri"/>
          <w:b/>
          <w:sz w:val="14"/>
        </w:rPr>
      </w:pPr>
    </w:p>
    <w:p w14:paraId="0EDB91AF" w14:textId="77777777" w:rsidR="00317A7E" w:rsidRDefault="00000000">
      <w:pPr>
        <w:spacing w:before="13"/>
        <w:ind w:left="3575"/>
        <w:rPr>
          <w:rFonts w:ascii="Calibri"/>
          <w:sz w:val="43"/>
        </w:rPr>
      </w:pPr>
      <w:bookmarkStart w:id="28" w:name="HEAD_TEACHER"/>
      <w:bookmarkEnd w:id="28"/>
      <w:r>
        <w:rPr>
          <w:rFonts w:ascii="Calibri"/>
          <w:sz w:val="43"/>
        </w:rPr>
        <w:t>HEAD</w:t>
      </w:r>
      <w:r>
        <w:rPr>
          <w:rFonts w:ascii="Calibri"/>
          <w:spacing w:val="-11"/>
          <w:sz w:val="43"/>
        </w:rPr>
        <w:t xml:space="preserve"> </w:t>
      </w:r>
      <w:r>
        <w:rPr>
          <w:rFonts w:ascii="Calibri"/>
          <w:spacing w:val="-2"/>
          <w:sz w:val="43"/>
        </w:rPr>
        <w:t>TEACHER</w:t>
      </w:r>
    </w:p>
    <w:p w14:paraId="18708EAA" w14:textId="77777777" w:rsidR="00317A7E" w:rsidRDefault="00000000">
      <w:pPr>
        <w:spacing w:before="106"/>
        <w:ind w:left="3575"/>
        <w:rPr>
          <w:rFonts w:ascii="Calibri"/>
          <w:sz w:val="44"/>
        </w:rPr>
      </w:pPr>
      <w:bookmarkStart w:id="29" w:name="TAHLIA_GAGELER"/>
      <w:bookmarkEnd w:id="29"/>
      <w:r>
        <w:rPr>
          <w:rFonts w:ascii="Calibri"/>
          <w:sz w:val="44"/>
        </w:rPr>
        <w:t>TAHLIA</w:t>
      </w:r>
      <w:r>
        <w:rPr>
          <w:rFonts w:ascii="Calibri"/>
          <w:spacing w:val="-18"/>
          <w:sz w:val="44"/>
        </w:rPr>
        <w:t xml:space="preserve"> </w:t>
      </w:r>
      <w:r>
        <w:rPr>
          <w:rFonts w:ascii="Calibri"/>
          <w:spacing w:val="-2"/>
          <w:sz w:val="44"/>
        </w:rPr>
        <w:t>GAGELER</w:t>
      </w:r>
    </w:p>
    <w:p w14:paraId="311DCA0E" w14:textId="77777777" w:rsidR="00317A7E" w:rsidRDefault="00317A7E">
      <w:pPr>
        <w:pStyle w:val="BodyText"/>
        <w:spacing w:before="9"/>
        <w:rPr>
          <w:rFonts w:ascii="Calibri"/>
          <w:sz w:val="59"/>
        </w:rPr>
      </w:pPr>
    </w:p>
    <w:p w14:paraId="5EDD3AB3" w14:textId="77777777" w:rsidR="00317A7E" w:rsidRDefault="00000000">
      <w:pPr>
        <w:spacing w:before="1"/>
        <w:ind w:left="3690"/>
        <w:rPr>
          <w:sz w:val="36"/>
        </w:rPr>
      </w:pPr>
      <w:r>
        <w:rPr>
          <w:sz w:val="36"/>
        </w:rPr>
        <w:t>Courses</w:t>
      </w:r>
      <w:r>
        <w:rPr>
          <w:spacing w:val="-14"/>
          <w:sz w:val="36"/>
        </w:rPr>
        <w:t xml:space="preserve"> </w:t>
      </w:r>
      <w:r>
        <w:rPr>
          <w:spacing w:val="-2"/>
          <w:sz w:val="36"/>
        </w:rPr>
        <w:t>Offered:</w:t>
      </w:r>
    </w:p>
    <w:p w14:paraId="6821C708" w14:textId="77777777" w:rsidR="00317A7E" w:rsidRDefault="00000000">
      <w:pPr>
        <w:pStyle w:val="BodyText"/>
        <w:spacing w:before="1"/>
        <w:rPr>
          <w:sz w:val="11"/>
        </w:rPr>
      </w:pPr>
      <w:r>
        <w:rPr>
          <w:noProof/>
        </w:rPr>
        <mc:AlternateContent>
          <mc:Choice Requires="wpg">
            <w:drawing>
              <wp:anchor distT="0" distB="0" distL="0" distR="0" simplePos="0" relativeHeight="487599616" behindDoc="1" locked="0" layoutInCell="1" allowOverlap="1" wp14:anchorId="2FAE5AE1" wp14:editId="4EE1374A">
                <wp:simplePos x="0" y="0"/>
                <wp:positionH relativeFrom="page">
                  <wp:posOffset>1735453</wp:posOffset>
                </wp:positionH>
                <wp:positionV relativeFrom="paragraph">
                  <wp:posOffset>96544</wp:posOffset>
                </wp:positionV>
                <wp:extent cx="4065270" cy="13335"/>
                <wp:effectExtent l="0" t="0" r="0" b="0"/>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5270" cy="13335"/>
                          <a:chOff x="0" y="0"/>
                          <a:chExt cx="4065270" cy="13335"/>
                        </a:xfrm>
                      </wpg:grpSpPr>
                      <wps:wsp>
                        <wps:cNvPr id="98" name="Graphic 98"/>
                        <wps:cNvSpPr/>
                        <wps:spPr>
                          <a:xfrm>
                            <a:off x="241300" y="8571"/>
                            <a:ext cx="3380740" cy="1270"/>
                          </a:xfrm>
                          <a:custGeom>
                            <a:avLst/>
                            <a:gdLst/>
                            <a:ahLst/>
                            <a:cxnLst/>
                            <a:rect l="l" t="t" r="r" b="b"/>
                            <a:pathLst>
                              <a:path w="3380740">
                                <a:moveTo>
                                  <a:pt x="0" y="0"/>
                                </a:moveTo>
                                <a:lnTo>
                                  <a:pt x="3380740" y="0"/>
                                </a:lnTo>
                              </a:path>
                            </a:pathLst>
                          </a:custGeom>
                          <a:ln w="9525">
                            <a:solidFill>
                              <a:srgbClr val="487CB9"/>
                            </a:solidFill>
                            <a:prstDash val="solid"/>
                          </a:ln>
                        </wps:spPr>
                        <wps:bodyPr wrap="square" lIns="0" tIns="0" rIns="0" bIns="0" rtlCol="0">
                          <a:prstTxWarp prst="textNoShape">
                            <a:avLst/>
                          </a:prstTxWarp>
                          <a:noAutofit/>
                        </wps:bodyPr>
                      </wps:wsp>
                      <wps:wsp>
                        <wps:cNvPr id="99" name="Graphic 99"/>
                        <wps:cNvSpPr/>
                        <wps:spPr>
                          <a:xfrm>
                            <a:off x="0" y="4762"/>
                            <a:ext cx="4065270" cy="1270"/>
                          </a:xfrm>
                          <a:custGeom>
                            <a:avLst/>
                            <a:gdLst/>
                            <a:ahLst/>
                            <a:cxnLst/>
                            <a:rect l="l" t="t" r="r" b="b"/>
                            <a:pathLst>
                              <a:path w="4065270">
                                <a:moveTo>
                                  <a:pt x="0" y="0"/>
                                </a:moveTo>
                                <a:lnTo>
                                  <a:pt x="4065270" y="0"/>
                                </a:lnTo>
                              </a:path>
                            </a:pathLst>
                          </a:custGeom>
                          <a:ln w="9525">
                            <a:solidFill>
                              <a:srgbClr val="487CB9"/>
                            </a:solidFill>
                            <a:prstDash val="solid"/>
                          </a:ln>
                        </wps:spPr>
                        <wps:bodyPr wrap="square" lIns="0" tIns="0" rIns="0" bIns="0" rtlCol="0">
                          <a:prstTxWarp prst="textNoShape">
                            <a:avLst/>
                          </a:prstTxWarp>
                          <a:noAutofit/>
                        </wps:bodyPr>
                      </wps:wsp>
                    </wpg:wgp>
                  </a:graphicData>
                </a:graphic>
              </wp:anchor>
            </w:drawing>
          </mc:Choice>
          <mc:Fallback>
            <w:pict>
              <v:group w14:anchorId="716C99C1" id="Group 97" o:spid="_x0000_s1026" style="position:absolute;margin-left:136.65pt;margin-top:7.6pt;width:320.1pt;height:1.05pt;z-index:-15716864;mso-wrap-distance-left:0;mso-wrap-distance-right:0;mso-position-horizontal-relative:page" coordsize="4065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">
                <v:shape id="Graphic 98" o:spid="_x0000_s1027" style="position:absolute;left:2413;top:85;width:33807;height:13;visibility:visible;mso-wrap-style:square;v-text-anchor:top" coordsize="3380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" path="m,l3380740,e" filled="f" strokecolor="#487cb9">
                  <v:path arrowok="t"/>
                </v:shape>
                <v:shape id="Graphic 99" o:spid="_x0000_s1028" style="position:absolute;top:47;width:40652;height:13;visibility:visible;mso-wrap-style:square;v-text-anchor:top" coordsize="4065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" path="m,l4065270,e" filled="f" strokecolor="#487cb9">
                  <v:path arrowok="t"/>
                </v:shape>
                <w10:wrap type="topAndBottom" anchorx="page"/>
              </v:group>
            </w:pict>
          </mc:Fallback>
        </mc:AlternateContent>
      </w:r>
    </w:p>
    <w:p w14:paraId="72DD6E39" w14:textId="77777777" w:rsidR="00317A7E" w:rsidRDefault="00317A7E">
      <w:pPr>
        <w:pStyle w:val="BodyText"/>
        <w:spacing w:before="11"/>
        <w:rPr>
          <w:sz w:val="13"/>
        </w:rPr>
      </w:pPr>
    </w:p>
    <w:p w14:paraId="33DA6543" w14:textId="77777777" w:rsidR="00317A7E" w:rsidRDefault="00000000">
      <w:pPr>
        <w:spacing w:before="27"/>
        <w:ind w:left="3419" w:right="3257" w:firstLine="525"/>
        <w:rPr>
          <w:rFonts w:ascii="Calibri"/>
          <w:sz w:val="36"/>
        </w:rPr>
      </w:pPr>
      <w:r>
        <w:rPr>
          <w:rFonts w:ascii="Calibri"/>
          <w:sz w:val="36"/>
        </w:rPr>
        <w:t>Agriculture - $80 Food</w:t>
      </w:r>
      <w:r>
        <w:rPr>
          <w:rFonts w:ascii="Calibri"/>
          <w:spacing w:val="-9"/>
          <w:sz w:val="36"/>
        </w:rPr>
        <w:t xml:space="preserve"> </w:t>
      </w:r>
      <w:r>
        <w:rPr>
          <w:rFonts w:ascii="Calibri"/>
          <w:sz w:val="36"/>
        </w:rPr>
        <w:t>Technology</w:t>
      </w:r>
      <w:r>
        <w:rPr>
          <w:rFonts w:ascii="Calibri"/>
          <w:spacing w:val="-9"/>
          <w:sz w:val="36"/>
        </w:rPr>
        <w:t xml:space="preserve"> </w:t>
      </w:r>
      <w:r>
        <w:rPr>
          <w:rFonts w:ascii="Calibri"/>
          <w:sz w:val="36"/>
        </w:rPr>
        <w:t>-</w:t>
      </w:r>
      <w:r>
        <w:rPr>
          <w:rFonts w:ascii="Calibri"/>
          <w:spacing w:val="-9"/>
          <w:sz w:val="36"/>
        </w:rPr>
        <w:t xml:space="preserve"> </w:t>
      </w:r>
      <w:r>
        <w:rPr>
          <w:rFonts w:ascii="Calibri"/>
          <w:sz w:val="36"/>
        </w:rPr>
        <w:t>$100</w:t>
      </w:r>
    </w:p>
    <w:p w14:paraId="5C6B8C30" w14:textId="77777777" w:rsidR="00317A7E" w:rsidRDefault="00000000">
      <w:pPr>
        <w:ind w:left="3412" w:right="1493" w:hanging="879"/>
        <w:rPr>
          <w:rFonts w:ascii="Calibri"/>
          <w:sz w:val="36"/>
        </w:rPr>
      </w:pPr>
      <w:r>
        <w:rPr>
          <w:rFonts w:ascii="Calibri"/>
          <w:sz w:val="36"/>
        </w:rPr>
        <w:t>Industrial</w:t>
      </w:r>
      <w:r>
        <w:rPr>
          <w:rFonts w:ascii="Calibri"/>
          <w:spacing w:val="-8"/>
          <w:sz w:val="36"/>
        </w:rPr>
        <w:t xml:space="preserve"> </w:t>
      </w:r>
      <w:r>
        <w:rPr>
          <w:rFonts w:ascii="Calibri"/>
          <w:sz w:val="36"/>
        </w:rPr>
        <w:t>Technology</w:t>
      </w:r>
      <w:r>
        <w:rPr>
          <w:rFonts w:ascii="Calibri"/>
          <w:spacing w:val="-7"/>
          <w:sz w:val="36"/>
        </w:rPr>
        <w:t xml:space="preserve"> </w:t>
      </w:r>
      <w:r>
        <w:rPr>
          <w:rFonts w:ascii="Calibri"/>
          <w:sz w:val="36"/>
        </w:rPr>
        <w:t>Timber</w:t>
      </w:r>
      <w:r>
        <w:rPr>
          <w:rFonts w:ascii="Calibri"/>
          <w:spacing w:val="-8"/>
          <w:sz w:val="36"/>
        </w:rPr>
        <w:t xml:space="preserve"> </w:t>
      </w:r>
      <w:r>
        <w:rPr>
          <w:rFonts w:ascii="Calibri"/>
          <w:sz w:val="36"/>
        </w:rPr>
        <w:t>-</w:t>
      </w:r>
      <w:r>
        <w:rPr>
          <w:rFonts w:ascii="Calibri"/>
          <w:spacing w:val="-7"/>
          <w:sz w:val="36"/>
        </w:rPr>
        <w:t xml:space="preserve"> </w:t>
      </w:r>
      <w:r>
        <w:rPr>
          <w:rFonts w:ascii="Calibri"/>
          <w:sz w:val="36"/>
        </w:rPr>
        <w:t>$100 Textiles &amp; Design - $100</w:t>
      </w:r>
    </w:p>
    <w:p w14:paraId="24EDE6E7" w14:textId="77777777" w:rsidR="00317A7E" w:rsidRDefault="00000000">
      <w:pPr>
        <w:spacing w:line="439" w:lineRule="exact"/>
        <w:ind w:left="1411" w:right="1421"/>
        <w:jc w:val="center"/>
        <w:rPr>
          <w:rFonts w:ascii="Calibri"/>
          <w:sz w:val="36"/>
        </w:rPr>
      </w:pPr>
      <w:r>
        <w:rPr>
          <w:rFonts w:ascii="Calibri"/>
          <w:sz w:val="36"/>
          <w:u w:val="single"/>
        </w:rPr>
        <w:t>VET</w:t>
      </w:r>
      <w:r>
        <w:rPr>
          <w:rFonts w:ascii="Calibri"/>
          <w:spacing w:val="-4"/>
          <w:sz w:val="36"/>
          <w:u w:val="single"/>
        </w:rPr>
        <w:t xml:space="preserve"> </w:t>
      </w:r>
      <w:r>
        <w:rPr>
          <w:rFonts w:ascii="Calibri"/>
          <w:spacing w:val="-2"/>
          <w:sz w:val="36"/>
          <w:u w:val="single"/>
        </w:rPr>
        <w:t>Courses</w:t>
      </w:r>
    </w:p>
    <w:p w14:paraId="55C0011C" w14:textId="77777777" w:rsidR="00317A7E" w:rsidRDefault="00000000">
      <w:pPr>
        <w:ind w:left="104" w:right="116" w:hanging="1"/>
        <w:jc w:val="center"/>
        <w:rPr>
          <w:rFonts w:ascii="Calibri"/>
          <w:sz w:val="36"/>
        </w:rPr>
      </w:pPr>
      <w:r>
        <w:rPr>
          <w:rFonts w:ascii="Calibri"/>
          <w:sz w:val="36"/>
        </w:rPr>
        <w:t>Hospitality (Kitchen Operations) - $150 + $ 90 Chef Uniform Hospitality</w:t>
      </w:r>
      <w:r>
        <w:rPr>
          <w:rFonts w:ascii="Calibri"/>
          <w:spacing w:val="-3"/>
          <w:sz w:val="36"/>
        </w:rPr>
        <w:t xml:space="preserve"> </w:t>
      </w:r>
      <w:r>
        <w:rPr>
          <w:rFonts w:ascii="Calibri"/>
          <w:sz w:val="36"/>
        </w:rPr>
        <w:t>(Food</w:t>
      </w:r>
      <w:r>
        <w:rPr>
          <w:rFonts w:ascii="Calibri"/>
          <w:spacing w:val="-3"/>
          <w:sz w:val="36"/>
        </w:rPr>
        <w:t xml:space="preserve"> </w:t>
      </w:r>
      <w:r>
        <w:rPr>
          <w:rFonts w:ascii="Calibri"/>
          <w:sz w:val="36"/>
        </w:rPr>
        <w:t>and</w:t>
      </w:r>
      <w:r>
        <w:rPr>
          <w:rFonts w:ascii="Calibri"/>
          <w:spacing w:val="-2"/>
          <w:sz w:val="36"/>
        </w:rPr>
        <w:t xml:space="preserve"> </w:t>
      </w:r>
      <w:r>
        <w:rPr>
          <w:rFonts w:ascii="Calibri"/>
          <w:sz w:val="36"/>
        </w:rPr>
        <w:t>Beverage)</w:t>
      </w:r>
      <w:r>
        <w:rPr>
          <w:rFonts w:ascii="Calibri"/>
          <w:spacing w:val="-5"/>
          <w:sz w:val="36"/>
        </w:rPr>
        <w:t xml:space="preserve"> </w:t>
      </w:r>
      <w:r>
        <w:rPr>
          <w:rFonts w:ascii="Calibri"/>
          <w:sz w:val="36"/>
        </w:rPr>
        <w:t>-</w:t>
      </w:r>
      <w:r>
        <w:rPr>
          <w:rFonts w:ascii="Calibri"/>
          <w:spacing w:val="-3"/>
          <w:sz w:val="36"/>
        </w:rPr>
        <w:t xml:space="preserve"> </w:t>
      </w:r>
      <w:r>
        <w:rPr>
          <w:rFonts w:ascii="Calibri"/>
          <w:sz w:val="36"/>
        </w:rPr>
        <w:t>$150</w:t>
      </w:r>
      <w:r>
        <w:rPr>
          <w:rFonts w:ascii="Calibri"/>
          <w:spacing w:val="-3"/>
          <w:sz w:val="36"/>
        </w:rPr>
        <w:t xml:space="preserve"> </w:t>
      </w:r>
      <w:r>
        <w:rPr>
          <w:rFonts w:ascii="Calibri"/>
          <w:sz w:val="36"/>
        </w:rPr>
        <w:t>+</w:t>
      </w:r>
      <w:r>
        <w:rPr>
          <w:rFonts w:ascii="Calibri"/>
          <w:spacing w:val="-2"/>
          <w:sz w:val="36"/>
        </w:rPr>
        <w:t xml:space="preserve"> </w:t>
      </w:r>
      <w:r>
        <w:rPr>
          <w:rFonts w:ascii="Calibri"/>
          <w:sz w:val="36"/>
        </w:rPr>
        <w:t>$50</w:t>
      </w:r>
      <w:r>
        <w:rPr>
          <w:rFonts w:ascii="Calibri"/>
          <w:spacing w:val="-4"/>
          <w:sz w:val="36"/>
        </w:rPr>
        <w:t xml:space="preserve"> </w:t>
      </w:r>
      <w:r>
        <w:rPr>
          <w:rFonts w:ascii="Calibri"/>
          <w:sz w:val="36"/>
        </w:rPr>
        <w:t>Front</w:t>
      </w:r>
      <w:r>
        <w:rPr>
          <w:rFonts w:ascii="Calibri"/>
          <w:spacing w:val="-4"/>
          <w:sz w:val="36"/>
        </w:rPr>
        <w:t xml:space="preserve"> </w:t>
      </w:r>
      <w:r>
        <w:rPr>
          <w:rFonts w:ascii="Calibri"/>
          <w:sz w:val="36"/>
        </w:rPr>
        <w:t>of</w:t>
      </w:r>
      <w:r>
        <w:rPr>
          <w:rFonts w:ascii="Calibri"/>
          <w:spacing w:val="-3"/>
          <w:sz w:val="36"/>
        </w:rPr>
        <w:t xml:space="preserve"> </w:t>
      </w:r>
      <w:r>
        <w:rPr>
          <w:rFonts w:ascii="Calibri"/>
          <w:sz w:val="36"/>
        </w:rPr>
        <w:t>House</w:t>
      </w:r>
      <w:r>
        <w:rPr>
          <w:rFonts w:ascii="Calibri"/>
          <w:spacing w:val="-2"/>
          <w:sz w:val="36"/>
        </w:rPr>
        <w:t xml:space="preserve"> </w:t>
      </w:r>
      <w:r>
        <w:rPr>
          <w:rFonts w:ascii="Calibri"/>
          <w:sz w:val="36"/>
        </w:rPr>
        <w:t>Uniform Manufacturing and Engineering - $120</w:t>
      </w:r>
    </w:p>
    <w:p w14:paraId="41F77D2B" w14:textId="77777777" w:rsidR="00317A7E" w:rsidRDefault="00000000">
      <w:pPr>
        <w:spacing w:before="1"/>
        <w:ind w:left="1411" w:right="1419"/>
        <w:jc w:val="center"/>
        <w:rPr>
          <w:rFonts w:ascii="Calibri"/>
          <w:sz w:val="36"/>
        </w:rPr>
      </w:pPr>
      <w:r>
        <w:rPr>
          <w:rFonts w:ascii="Calibri"/>
          <w:sz w:val="36"/>
        </w:rPr>
        <w:t>Primary</w:t>
      </w:r>
      <w:r>
        <w:rPr>
          <w:rFonts w:ascii="Calibri"/>
          <w:spacing w:val="-3"/>
          <w:sz w:val="36"/>
        </w:rPr>
        <w:t xml:space="preserve"> </w:t>
      </w:r>
      <w:r>
        <w:rPr>
          <w:rFonts w:ascii="Calibri"/>
          <w:sz w:val="36"/>
        </w:rPr>
        <w:t>Industries</w:t>
      </w:r>
      <w:r>
        <w:rPr>
          <w:rFonts w:ascii="Calibri"/>
          <w:spacing w:val="-1"/>
          <w:sz w:val="36"/>
        </w:rPr>
        <w:t xml:space="preserve"> </w:t>
      </w:r>
      <w:r>
        <w:rPr>
          <w:rFonts w:ascii="Calibri"/>
          <w:sz w:val="36"/>
        </w:rPr>
        <w:t>-</w:t>
      </w:r>
      <w:r>
        <w:rPr>
          <w:rFonts w:ascii="Calibri"/>
          <w:spacing w:val="-2"/>
          <w:sz w:val="36"/>
        </w:rPr>
        <w:t xml:space="preserve"> </w:t>
      </w:r>
      <w:r>
        <w:rPr>
          <w:rFonts w:ascii="Calibri"/>
          <w:spacing w:val="-5"/>
          <w:sz w:val="36"/>
        </w:rPr>
        <w:t>$30</w:t>
      </w:r>
    </w:p>
    <w:p w14:paraId="4E89A6F9" w14:textId="77777777" w:rsidR="00317A7E" w:rsidRDefault="00317A7E">
      <w:pPr>
        <w:jc w:val="center"/>
        <w:rPr>
          <w:rFonts w:ascii="Calibri"/>
          <w:sz w:val="36"/>
        </w:rPr>
        <w:sectPr w:rsidR="00317A7E">
          <w:headerReference w:type="default" r:id="rId71"/>
          <w:footerReference w:type="default" r:id="rId72"/>
          <w:pgSz w:w="11940" w:h="16860"/>
          <w:pgMar w:top="1740" w:right="720" w:bottom="280" w:left="860" w:header="0" w:footer="0" w:gutter="0"/>
          <w:cols w:space="720"/>
        </w:sectPr>
      </w:pPr>
    </w:p>
    <w:p w14:paraId="11D77BD2" w14:textId="77777777" w:rsidR="00317A7E" w:rsidRDefault="00317A7E">
      <w:pPr>
        <w:pStyle w:val="BodyText"/>
        <w:spacing w:before="5"/>
        <w:rPr>
          <w:rFonts w:ascii="Calibri"/>
        </w:rPr>
      </w:pPr>
    </w:p>
    <w:tbl>
      <w:tblPr>
        <w:tblW w:w="0" w:type="auto"/>
        <w:tblInd w:w="129"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5525"/>
        <w:gridCol w:w="4483"/>
      </w:tblGrid>
      <w:tr w:rsidR="00317A7E" w14:paraId="5704AE9D" w14:textId="77777777">
        <w:trPr>
          <w:trHeight w:val="251"/>
        </w:trPr>
        <w:tc>
          <w:tcPr>
            <w:tcW w:w="5525" w:type="dxa"/>
          </w:tcPr>
          <w:p w14:paraId="12B5E735" w14:textId="77777777" w:rsidR="00317A7E" w:rsidRDefault="00000000">
            <w:pPr>
              <w:pStyle w:val="TableParagraph"/>
              <w:spacing w:line="232" w:lineRule="exact"/>
            </w:pPr>
            <w:r>
              <w:rPr>
                <w:color w:val="211F1F"/>
              </w:rPr>
              <w:t>Course:</w:t>
            </w:r>
            <w:r>
              <w:rPr>
                <w:color w:val="211F1F"/>
                <w:spacing w:val="-16"/>
              </w:rPr>
              <w:t xml:space="preserve"> </w:t>
            </w:r>
            <w:r>
              <w:rPr>
                <w:color w:val="211F1F"/>
              </w:rPr>
              <w:t>Course</w:t>
            </w:r>
            <w:r>
              <w:rPr>
                <w:color w:val="211F1F"/>
                <w:spacing w:val="-15"/>
              </w:rPr>
              <w:t xml:space="preserve"> </w:t>
            </w:r>
            <w:r>
              <w:rPr>
                <w:color w:val="211F1F"/>
              </w:rPr>
              <w:t>Cost</w:t>
            </w:r>
            <w:r>
              <w:rPr>
                <w:color w:val="211F1F"/>
                <w:spacing w:val="-14"/>
              </w:rPr>
              <w:t xml:space="preserve"> </w:t>
            </w:r>
            <w:r>
              <w:rPr>
                <w:color w:val="211F1F"/>
              </w:rPr>
              <w:t>$</w:t>
            </w:r>
            <w:r>
              <w:rPr>
                <w:color w:val="211F1F"/>
                <w:spacing w:val="-14"/>
              </w:rPr>
              <w:t xml:space="preserve"> </w:t>
            </w:r>
            <w:r>
              <w:rPr>
                <w:color w:val="211F1F"/>
                <w:spacing w:val="-5"/>
              </w:rPr>
              <w:t>80</w:t>
            </w:r>
          </w:p>
        </w:tc>
        <w:tc>
          <w:tcPr>
            <w:tcW w:w="4483" w:type="dxa"/>
          </w:tcPr>
          <w:p w14:paraId="67738D68" w14:textId="77777777" w:rsidR="00317A7E" w:rsidRDefault="00000000">
            <w:pPr>
              <w:pStyle w:val="TableParagraph"/>
              <w:spacing w:line="232" w:lineRule="exact"/>
              <w:ind w:left="114"/>
            </w:pPr>
            <w:r>
              <w:rPr>
                <w:color w:val="211F1F"/>
              </w:rPr>
              <w:t>Course</w:t>
            </w:r>
            <w:r>
              <w:rPr>
                <w:color w:val="211F1F"/>
                <w:spacing w:val="-13"/>
              </w:rPr>
              <w:t xml:space="preserve"> </w:t>
            </w:r>
            <w:r>
              <w:rPr>
                <w:color w:val="211F1F"/>
                <w:spacing w:val="-5"/>
              </w:rPr>
              <w:t>No:</w:t>
            </w:r>
          </w:p>
        </w:tc>
      </w:tr>
      <w:tr w:rsidR="00317A7E" w14:paraId="23E6CEEE" w14:textId="77777777">
        <w:trPr>
          <w:trHeight w:val="249"/>
        </w:trPr>
        <w:tc>
          <w:tcPr>
            <w:tcW w:w="5525" w:type="dxa"/>
          </w:tcPr>
          <w:p w14:paraId="69ABA316" w14:textId="77777777" w:rsidR="00317A7E" w:rsidRDefault="00000000">
            <w:pPr>
              <w:pStyle w:val="TableParagraph"/>
              <w:spacing w:line="229" w:lineRule="exact"/>
              <w:ind w:left="730" w:right="706"/>
              <w:jc w:val="center"/>
              <w:rPr>
                <w:b/>
              </w:rPr>
            </w:pPr>
            <w:r>
              <w:rPr>
                <w:b/>
                <w:color w:val="211F1F"/>
                <w:spacing w:val="-2"/>
              </w:rPr>
              <w:t>Agriculture</w:t>
            </w:r>
          </w:p>
        </w:tc>
        <w:tc>
          <w:tcPr>
            <w:tcW w:w="4483" w:type="dxa"/>
          </w:tcPr>
          <w:p w14:paraId="789C6BF7" w14:textId="77777777" w:rsidR="00317A7E" w:rsidRDefault="00000000">
            <w:pPr>
              <w:pStyle w:val="TableParagraph"/>
              <w:spacing w:line="229" w:lineRule="exact"/>
              <w:ind w:left="1897" w:right="1934"/>
              <w:jc w:val="center"/>
              <w:rPr>
                <w:b/>
              </w:rPr>
            </w:pPr>
            <w:r>
              <w:rPr>
                <w:b/>
                <w:color w:val="211F1F"/>
                <w:spacing w:val="-2"/>
              </w:rPr>
              <w:t>11010</w:t>
            </w:r>
          </w:p>
        </w:tc>
      </w:tr>
      <w:tr w:rsidR="00317A7E" w14:paraId="28C11D60" w14:textId="77777777">
        <w:trPr>
          <w:trHeight w:val="757"/>
        </w:trPr>
        <w:tc>
          <w:tcPr>
            <w:tcW w:w="5525" w:type="dxa"/>
          </w:tcPr>
          <w:p w14:paraId="689D3F06" w14:textId="77777777" w:rsidR="00317A7E" w:rsidRDefault="00000000">
            <w:pPr>
              <w:pStyle w:val="TableParagraph"/>
              <w:spacing w:before="4"/>
              <w:ind w:left="732" w:right="706"/>
              <w:jc w:val="center"/>
              <w:rPr>
                <w:b/>
              </w:rPr>
            </w:pPr>
            <w:r>
              <w:rPr>
                <w:b/>
                <w:color w:val="211F1F"/>
              </w:rPr>
              <w:t>2</w:t>
            </w:r>
            <w:r>
              <w:rPr>
                <w:b/>
                <w:color w:val="211F1F"/>
                <w:spacing w:val="-14"/>
              </w:rPr>
              <w:t xml:space="preserve"> </w:t>
            </w:r>
            <w:r>
              <w:rPr>
                <w:b/>
                <w:color w:val="211F1F"/>
              </w:rPr>
              <w:t>units</w:t>
            </w:r>
            <w:r>
              <w:rPr>
                <w:b/>
                <w:color w:val="211F1F"/>
                <w:spacing w:val="-16"/>
              </w:rPr>
              <w:t xml:space="preserve"> </w:t>
            </w:r>
            <w:r>
              <w:rPr>
                <w:b/>
                <w:color w:val="211F1F"/>
              </w:rPr>
              <w:t>for</w:t>
            </w:r>
            <w:r>
              <w:rPr>
                <w:b/>
                <w:color w:val="211F1F"/>
                <w:spacing w:val="-12"/>
              </w:rPr>
              <w:t xml:space="preserve"> </w:t>
            </w:r>
            <w:r>
              <w:rPr>
                <w:b/>
                <w:color w:val="211F1F"/>
              </w:rPr>
              <w:t>each</w:t>
            </w:r>
            <w:r>
              <w:rPr>
                <w:b/>
                <w:color w:val="211F1F"/>
                <w:spacing w:val="-12"/>
              </w:rPr>
              <w:t xml:space="preserve"> </w:t>
            </w:r>
            <w:r>
              <w:rPr>
                <w:b/>
                <w:color w:val="211F1F"/>
              </w:rPr>
              <w:t>of</w:t>
            </w:r>
            <w:r>
              <w:rPr>
                <w:b/>
                <w:color w:val="211F1F"/>
                <w:spacing w:val="-13"/>
              </w:rPr>
              <w:t xml:space="preserve"> </w:t>
            </w:r>
            <w:r>
              <w:rPr>
                <w:b/>
                <w:color w:val="211F1F"/>
              </w:rPr>
              <w:t>Preliminary</w:t>
            </w:r>
            <w:r>
              <w:rPr>
                <w:b/>
                <w:color w:val="211F1F"/>
                <w:spacing w:val="-16"/>
              </w:rPr>
              <w:t xml:space="preserve"> </w:t>
            </w:r>
            <w:r>
              <w:rPr>
                <w:b/>
                <w:color w:val="211F1F"/>
              </w:rPr>
              <w:t>and</w:t>
            </w:r>
            <w:r>
              <w:rPr>
                <w:b/>
                <w:color w:val="211F1F"/>
                <w:spacing w:val="-13"/>
              </w:rPr>
              <w:t xml:space="preserve"> </w:t>
            </w:r>
            <w:r>
              <w:rPr>
                <w:b/>
                <w:color w:val="211F1F"/>
              </w:rPr>
              <w:t>HSC Board Developed Course</w:t>
            </w:r>
          </w:p>
          <w:p w14:paraId="7387BCB7" w14:textId="77777777" w:rsidR="00317A7E" w:rsidRDefault="00000000">
            <w:pPr>
              <w:pStyle w:val="TableParagraph"/>
              <w:spacing w:line="227" w:lineRule="exact"/>
              <w:ind w:left="732" w:right="700"/>
              <w:jc w:val="center"/>
              <w:rPr>
                <w:b/>
              </w:rPr>
            </w:pPr>
            <w:r>
              <w:rPr>
                <w:b/>
                <w:color w:val="211F1F"/>
                <w:spacing w:val="-2"/>
              </w:rPr>
              <w:t>Category</w:t>
            </w:r>
            <w:r>
              <w:rPr>
                <w:b/>
                <w:color w:val="211F1F"/>
                <w:spacing w:val="-1"/>
              </w:rPr>
              <w:t xml:space="preserve"> </w:t>
            </w:r>
            <w:r>
              <w:rPr>
                <w:b/>
                <w:color w:val="211F1F"/>
                <w:spacing w:val="-10"/>
              </w:rPr>
              <w:t>A</w:t>
            </w:r>
          </w:p>
        </w:tc>
        <w:tc>
          <w:tcPr>
            <w:tcW w:w="4483" w:type="dxa"/>
          </w:tcPr>
          <w:p w14:paraId="395FBC21" w14:textId="77777777" w:rsidR="00317A7E" w:rsidRDefault="00000000">
            <w:pPr>
              <w:pStyle w:val="TableParagraph"/>
              <w:spacing w:before="129"/>
              <w:ind w:left="1418" w:right="197" w:hanging="118"/>
              <w:rPr>
                <w:b/>
              </w:rPr>
            </w:pPr>
            <w:r>
              <w:rPr>
                <w:b/>
                <w:color w:val="211F1F"/>
                <w:spacing w:val="-2"/>
              </w:rPr>
              <w:t>Prerequisites:</w:t>
            </w:r>
            <w:r>
              <w:rPr>
                <w:b/>
                <w:color w:val="211F1F"/>
                <w:spacing w:val="-15"/>
              </w:rPr>
              <w:t xml:space="preserve"> </w:t>
            </w:r>
            <w:r>
              <w:rPr>
                <w:b/>
                <w:color w:val="211F1F"/>
                <w:spacing w:val="-2"/>
              </w:rPr>
              <w:t xml:space="preserve">Nil </w:t>
            </w:r>
            <w:r>
              <w:rPr>
                <w:b/>
                <w:color w:val="211F1F"/>
              </w:rPr>
              <w:t>Exclusions: Nil</w:t>
            </w:r>
          </w:p>
        </w:tc>
      </w:tr>
      <w:tr w:rsidR="00317A7E" w14:paraId="59460B58" w14:textId="77777777">
        <w:trPr>
          <w:trHeight w:val="4043"/>
        </w:trPr>
        <w:tc>
          <w:tcPr>
            <w:tcW w:w="10008" w:type="dxa"/>
            <w:gridSpan w:val="2"/>
          </w:tcPr>
          <w:p w14:paraId="1390A81F" w14:textId="77777777" w:rsidR="00317A7E" w:rsidRDefault="00000000">
            <w:pPr>
              <w:pStyle w:val="TableParagraph"/>
              <w:spacing w:line="267" w:lineRule="exact"/>
              <w:rPr>
                <w:b/>
                <w:sz w:val="24"/>
              </w:rPr>
            </w:pPr>
            <w:r>
              <w:rPr>
                <w:b/>
                <w:color w:val="211F1F"/>
                <w:sz w:val="24"/>
              </w:rPr>
              <w:t>Course</w:t>
            </w:r>
            <w:r>
              <w:rPr>
                <w:b/>
                <w:color w:val="211F1F"/>
                <w:spacing w:val="-14"/>
                <w:sz w:val="24"/>
              </w:rPr>
              <w:t xml:space="preserve"> </w:t>
            </w:r>
            <w:r>
              <w:rPr>
                <w:b/>
                <w:color w:val="211F1F"/>
                <w:spacing w:val="-2"/>
                <w:sz w:val="24"/>
              </w:rPr>
              <w:t>Description</w:t>
            </w:r>
          </w:p>
          <w:p w14:paraId="2F8E623D" w14:textId="77777777" w:rsidR="00317A7E" w:rsidRDefault="00000000">
            <w:pPr>
              <w:pStyle w:val="TableParagraph"/>
              <w:spacing w:before="9"/>
            </w:pPr>
            <w:r>
              <w:rPr>
                <w:color w:val="211F1F"/>
              </w:rPr>
              <w:t>The Preliminary course incorporates the study of the interactions between the components of agricultural</w:t>
            </w:r>
            <w:r>
              <w:rPr>
                <w:color w:val="211F1F"/>
                <w:spacing w:val="-9"/>
              </w:rPr>
              <w:t xml:space="preserve"> </w:t>
            </w:r>
            <w:r>
              <w:rPr>
                <w:color w:val="211F1F"/>
              </w:rPr>
              <w:t>production,</w:t>
            </w:r>
            <w:r>
              <w:rPr>
                <w:color w:val="211F1F"/>
                <w:spacing w:val="-14"/>
              </w:rPr>
              <w:t xml:space="preserve"> </w:t>
            </w:r>
            <w:r>
              <w:rPr>
                <w:color w:val="211F1F"/>
              </w:rPr>
              <w:t>marketing,</w:t>
            </w:r>
            <w:r>
              <w:rPr>
                <w:color w:val="211F1F"/>
                <w:spacing w:val="-9"/>
              </w:rPr>
              <w:t xml:space="preserve"> </w:t>
            </w:r>
            <w:r>
              <w:rPr>
                <w:color w:val="211F1F"/>
              </w:rPr>
              <w:t>and</w:t>
            </w:r>
            <w:r>
              <w:rPr>
                <w:color w:val="211F1F"/>
                <w:spacing w:val="-13"/>
              </w:rPr>
              <w:t xml:space="preserve"> </w:t>
            </w:r>
            <w:r>
              <w:rPr>
                <w:color w:val="211F1F"/>
              </w:rPr>
              <w:t>management,</w:t>
            </w:r>
            <w:r>
              <w:rPr>
                <w:color w:val="211F1F"/>
                <w:spacing w:val="-7"/>
              </w:rPr>
              <w:t xml:space="preserve"> </w:t>
            </w:r>
            <w:r>
              <w:rPr>
                <w:color w:val="211F1F"/>
              </w:rPr>
              <w:t>while</w:t>
            </w:r>
            <w:r>
              <w:rPr>
                <w:color w:val="211F1F"/>
                <w:spacing w:val="-8"/>
              </w:rPr>
              <w:t xml:space="preserve"> </w:t>
            </w:r>
            <w:proofErr w:type="gramStart"/>
            <w:r>
              <w:rPr>
                <w:color w:val="211F1F"/>
              </w:rPr>
              <w:t>giving</w:t>
            </w:r>
            <w:r>
              <w:rPr>
                <w:color w:val="211F1F"/>
                <w:spacing w:val="-8"/>
              </w:rPr>
              <w:t xml:space="preserve"> </w:t>
            </w:r>
            <w:r>
              <w:rPr>
                <w:color w:val="211F1F"/>
              </w:rPr>
              <w:t>consideration</w:t>
            </w:r>
            <w:r>
              <w:rPr>
                <w:color w:val="211F1F"/>
                <w:spacing w:val="-10"/>
              </w:rPr>
              <w:t xml:space="preserve"> </w:t>
            </w:r>
            <w:r>
              <w:rPr>
                <w:color w:val="211F1F"/>
              </w:rPr>
              <w:t>to</w:t>
            </w:r>
            <w:proofErr w:type="gramEnd"/>
            <w:r>
              <w:rPr>
                <w:color w:val="211F1F"/>
                <w:spacing w:val="-13"/>
              </w:rPr>
              <w:t xml:space="preserve"> </w:t>
            </w:r>
            <w:r>
              <w:rPr>
                <w:color w:val="211F1F"/>
              </w:rPr>
              <w:t>the</w:t>
            </w:r>
            <w:r>
              <w:rPr>
                <w:color w:val="211F1F"/>
                <w:spacing w:val="-8"/>
              </w:rPr>
              <w:t xml:space="preserve"> </w:t>
            </w:r>
            <w:r>
              <w:rPr>
                <w:color w:val="211F1F"/>
              </w:rPr>
              <w:t>issues</w:t>
            </w:r>
            <w:r>
              <w:rPr>
                <w:color w:val="211F1F"/>
                <w:spacing w:val="-10"/>
              </w:rPr>
              <w:t xml:space="preserve"> </w:t>
            </w:r>
            <w:r>
              <w:rPr>
                <w:color w:val="211F1F"/>
              </w:rPr>
              <w:t>of sustainability of the farming system. This is an ‘on-farm’, environment-orientated course.</w:t>
            </w:r>
          </w:p>
          <w:p w14:paraId="045B81C0" w14:textId="77777777" w:rsidR="00317A7E" w:rsidRDefault="00317A7E">
            <w:pPr>
              <w:pStyle w:val="TableParagraph"/>
              <w:spacing w:before="7"/>
              <w:ind w:left="0"/>
              <w:rPr>
                <w:rFonts w:ascii="Calibri"/>
                <w:sz w:val="19"/>
              </w:rPr>
            </w:pPr>
          </w:p>
          <w:p w14:paraId="458D5015" w14:textId="77777777" w:rsidR="00317A7E" w:rsidRDefault="00000000">
            <w:pPr>
              <w:pStyle w:val="TableParagraph"/>
              <w:ind w:right="104"/>
            </w:pPr>
            <w:r>
              <w:rPr>
                <w:color w:val="211F1F"/>
              </w:rPr>
              <w:t>The</w:t>
            </w:r>
            <w:r>
              <w:rPr>
                <w:color w:val="211F1F"/>
                <w:spacing w:val="-7"/>
              </w:rPr>
              <w:t xml:space="preserve"> </w:t>
            </w:r>
            <w:r>
              <w:rPr>
                <w:color w:val="211F1F"/>
              </w:rPr>
              <w:t>Higher</w:t>
            </w:r>
            <w:r>
              <w:rPr>
                <w:color w:val="211F1F"/>
                <w:spacing w:val="-6"/>
              </w:rPr>
              <w:t xml:space="preserve"> </w:t>
            </w:r>
            <w:r>
              <w:rPr>
                <w:color w:val="211F1F"/>
              </w:rPr>
              <w:t>School</w:t>
            </w:r>
            <w:r>
              <w:rPr>
                <w:color w:val="211F1F"/>
                <w:spacing w:val="-5"/>
              </w:rPr>
              <w:t xml:space="preserve"> </w:t>
            </w:r>
            <w:r>
              <w:rPr>
                <w:color w:val="211F1F"/>
              </w:rPr>
              <w:t>Certificate</w:t>
            </w:r>
            <w:r>
              <w:rPr>
                <w:color w:val="211F1F"/>
                <w:spacing w:val="-10"/>
              </w:rPr>
              <w:t xml:space="preserve"> </w:t>
            </w:r>
            <w:r>
              <w:rPr>
                <w:color w:val="211F1F"/>
              </w:rPr>
              <w:t>course</w:t>
            </w:r>
            <w:r>
              <w:rPr>
                <w:color w:val="211F1F"/>
                <w:spacing w:val="-10"/>
              </w:rPr>
              <w:t xml:space="preserve"> </w:t>
            </w:r>
            <w:r>
              <w:rPr>
                <w:color w:val="211F1F"/>
              </w:rPr>
              <w:t>builds</w:t>
            </w:r>
            <w:r>
              <w:rPr>
                <w:color w:val="211F1F"/>
                <w:spacing w:val="-7"/>
              </w:rPr>
              <w:t xml:space="preserve"> </w:t>
            </w:r>
            <w:r>
              <w:rPr>
                <w:color w:val="211F1F"/>
              </w:rPr>
              <w:t>upon</w:t>
            </w:r>
            <w:r>
              <w:rPr>
                <w:color w:val="211F1F"/>
                <w:spacing w:val="-12"/>
              </w:rPr>
              <w:t xml:space="preserve"> </w:t>
            </w:r>
            <w:r>
              <w:rPr>
                <w:color w:val="211F1F"/>
              </w:rPr>
              <w:t>the</w:t>
            </w:r>
            <w:r>
              <w:rPr>
                <w:color w:val="211F1F"/>
                <w:spacing w:val="-7"/>
              </w:rPr>
              <w:t xml:space="preserve"> </w:t>
            </w:r>
            <w:r>
              <w:rPr>
                <w:color w:val="211F1F"/>
              </w:rPr>
              <w:t>Preliminary</w:t>
            </w:r>
            <w:r>
              <w:rPr>
                <w:color w:val="211F1F"/>
                <w:spacing w:val="-9"/>
              </w:rPr>
              <w:t xml:space="preserve"> </w:t>
            </w:r>
            <w:r>
              <w:rPr>
                <w:color w:val="211F1F"/>
              </w:rPr>
              <w:t>course.</w:t>
            </w:r>
            <w:r>
              <w:rPr>
                <w:color w:val="211F1F"/>
                <w:spacing w:val="-11"/>
              </w:rPr>
              <w:t xml:space="preserve"> </w:t>
            </w:r>
            <w:r>
              <w:rPr>
                <w:color w:val="211F1F"/>
              </w:rPr>
              <w:t>It</w:t>
            </w:r>
            <w:r>
              <w:rPr>
                <w:color w:val="211F1F"/>
                <w:spacing w:val="-11"/>
              </w:rPr>
              <w:t xml:space="preserve"> </w:t>
            </w:r>
            <w:r>
              <w:rPr>
                <w:color w:val="211F1F"/>
              </w:rPr>
              <w:t>examines</w:t>
            </w:r>
            <w:r>
              <w:rPr>
                <w:color w:val="211F1F"/>
                <w:spacing w:val="-7"/>
              </w:rPr>
              <w:t xml:space="preserve"> </w:t>
            </w:r>
            <w:r>
              <w:rPr>
                <w:color w:val="211F1F"/>
              </w:rPr>
              <w:t>the</w:t>
            </w:r>
            <w:r>
              <w:rPr>
                <w:color w:val="211F1F"/>
                <w:spacing w:val="-12"/>
              </w:rPr>
              <w:t xml:space="preserve"> </w:t>
            </w:r>
            <w:r>
              <w:rPr>
                <w:color w:val="211F1F"/>
              </w:rPr>
              <w:t>complexity and</w:t>
            </w:r>
            <w:r>
              <w:rPr>
                <w:color w:val="211F1F"/>
                <w:spacing w:val="-3"/>
              </w:rPr>
              <w:t xml:space="preserve"> </w:t>
            </w:r>
            <w:r>
              <w:rPr>
                <w:color w:val="211F1F"/>
              </w:rPr>
              <w:t>scientific</w:t>
            </w:r>
            <w:r>
              <w:rPr>
                <w:color w:val="211F1F"/>
                <w:spacing w:val="-4"/>
              </w:rPr>
              <w:t xml:space="preserve"> </w:t>
            </w:r>
            <w:r>
              <w:rPr>
                <w:color w:val="211F1F"/>
              </w:rPr>
              <w:t>principles</w:t>
            </w:r>
            <w:r>
              <w:rPr>
                <w:color w:val="211F1F"/>
                <w:spacing w:val="-2"/>
              </w:rPr>
              <w:t xml:space="preserve"> </w:t>
            </w:r>
            <w:r>
              <w:rPr>
                <w:color w:val="211F1F"/>
              </w:rPr>
              <w:t>of</w:t>
            </w:r>
            <w:r>
              <w:rPr>
                <w:color w:val="211F1F"/>
                <w:spacing w:val="-4"/>
              </w:rPr>
              <w:t xml:space="preserve"> </w:t>
            </w:r>
            <w:r>
              <w:rPr>
                <w:color w:val="211F1F"/>
              </w:rPr>
              <w:t>the</w:t>
            </w:r>
            <w:r>
              <w:rPr>
                <w:color w:val="211F1F"/>
                <w:spacing w:val="-3"/>
              </w:rPr>
              <w:t xml:space="preserve"> </w:t>
            </w:r>
            <w:r>
              <w:rPr>
                <w:color w:val="211F1F"/>
              </w:rPr>
              <w:t>components</w:t>
            </w:r>
            <w:r>
              <w:rPr>
                <w:color w:val="211F1F"/>
                <w:spacing w:val="-2"/>
              </w:rPr>
              <w:t xml:space="preserve"> </w:t>
            </w:r>
            <w:r>
              <w:rPr>
                <w:color w:val="211F1F"/>
              </w:rPr>
              <w:t>of</w:t>
            </w:r>
            <w:r>
              <w:rPr>
                <w:color w:val="211F1F"/>
                <w:spacing w:val="-1"/>
              </w:rPr>
              <w:t xml:space="preserve"> </w:t>
            </w:r>
            <w:r>
              <w:rPr>
                <w:color w:val="211F1F"/>
              </w:rPr>
              <w:t>agricultural</w:t>
            </w:r>
            <w:r>
              <w:rPr>
                <w:color w:val="211F1F"/>
                <w:spacing w:val="-3"/>
              </w:rPr>
              <w:t xml:space="preserve"> </w:t>
            </w:r>
            <w:r>
              <w:rPr>
                <w:color w:val="211F1F"/>
              </w:rPr>
              <w:t>production</w:t>
            </w:r>
            <w:r>
              <w:rPr>
                <w:color w:val="211F1F"/>
                <w:spacing w:val="-3"/>
              </w:rPr>
              <w:t xml:space="preserve"> </w:t>
            </w:r>
            <w:r>
              <w:rPr>
                <w:color w:val="211F1F"/>
              </w:rPr>
              <w:t>and</w:t>
            </w:r>
            <w:r>
              <w:rPr>
                <w:color w:val="211F1F"/>
                <w:spacing w:val="-4"/>
              </w:rPr>
              <w:t xml:space="preserve"> </w:t>
            </w:r>
            <w:r>
              <w:rPr>
                <w:color w:val="211F1F"/>
              </w:rPr>
              <w:t>places</w:t>
            </w:r>
            <w:r>
              <w:rPr>
                <w:color w:val="211F1F"/>
                <w:spacing w:val="-2"/>
              </w:rPr>
              <w:t xml:space="preserve"> </w:t>
            </w:r>
            <w:r>
              <w:rPr>
                <w:color w:val="211F1F"/>
              </w:rPr>
              <w:t>a</w:t>
            </w:r>
            <w:r>
              <w:rPr>
                <w:color w:val="211F1F"/>
                <w:spacing w:val="-3"/>
              </w:rPr>
              <w:t xml:space="preserve"> </w:t>
            </w:r>
            <w:r>
              <w:rPr>
                <w:color w:val="211F1F"/>
              </w:rPr>
              <w:t>greater</w:t>
            </w:r>
            <w:r>
              <w:rPr>
                <w:color w:val="211F1F"/>
                <w:spacing w:val="-1"/>
              </w:rPr>
              <w:t xml:space="preserve"> </w:t>
            </w:r>
            <w:r>
              <w:rPr>
                <w:color w:val="211F1F"/>
              </w:rPr>
              <w:t xml:space="preserve">emphasis on farm management to </w:t>
            </w:r>
            <w:proofErr w:type="spellStart"/>
            <w:r>
              <w:rPr>
                <w:color w:val="211F1F"/>
              </w:rPr>
              <w:t>maximise</w:t>
            </w:r>
            <w:proofErr w:type="spellEnd"/>
            <w:r>
              <w:rPr>
                <w:color w:val="211F1F"/>
              </w:rPr>
              <w:t xml:space="preserve"> productivity and environmental sustainability. The farm as a fundamental production unit provides a basis for </w:t>
            </w:r>
            <w:proofErr w:type="spellStart"/>
            <w:r>
              <w:rPr>
                <w:color w:val="211F1F"/>
              </w:rPr>
              <w:t>analysing</w:t>
            </w:r>
            <w:proofErr w:type="spellEnd"/>
            <w:r>
              <w:rPr>
                <w:color w:val="211F1F"/>
              </w:rPr>
              <w:t xml:space="preserve"> and addressing social, environmental, and economic issues as they relate to sustainability, from both national and international perspectives. This is achieved through the farm product study. Australian agriculture faces many challenges and significant and continuous change is needed to address these challenges. New computer, satellite, robotic and biological technologies are being integrated into management systems. As farmers need to respond to changing economic, social, and climatic conditions, the electives focus on innovations, issues and challenges facing Australian agriculture.</w:t>
            </w:r>
          </w:p>
        </w:tc>
      </w:tr>
      <w:tr w:rsidR="00317A7E" w14:paraId="2702AD67" w14:textId="77777777">
        <w:trPr>
          <w:trHeight w:val="4864"/>
        </w:trPr>
        <w:tc>
          <w:tcPr>
            <w:tcW w:w="10008" w:type="dxa"/>
            <w:gridSpan w:val="2"/>
          </w:tcPr>
          <w:p w14:paraId="6F2E2760" w14:textId="77777777" w:rsidR="00317A7E" w:rsidRDefault="00000000">
            <w:pPr>
              <w:pStyle w:val="TableParagraph"/>
              <w:spacing w:line="266" w:lineRule="exact"/>
              <w:rPr>
                <w:b/>
                <w:sz w:val="24"/>
              </w:rPr>
            </w:pPr>
            <w:r>
              <w:rPr>
                <w:b/>
                <w:color w:val="211F1F"/>
                <w:sz w:val="24"/>
              </w:rPr>
              <w:t>Main</w:t>
            </w:r>
            <w:r>
              <w:rPr>
                <w:b/>
                <w:color w:val="211F1F"/>
                <w:spacing w:val="-14"/>
                <w:sz w:val="24"/>
              </w:rPr>
              <w:t xml:space="preserve"> </w:t>
            </w:r>
            <w:r>
              <w:rPr>
                <w:b/>
                <w:color w:val="211F1F"/>
                <w:sz w:val="24"/>
              </w:rPr>
              <w:t>Topics</w:t>
            </w:r>
            <w:r>
              <w:rPr>
                <w:b/>
                <w:color w:val="211F1F"/>
                <w:spacing w:val="-5"/>
                <w:sz w:val="24"/>
              </w:rPr>
              <w:t xml:space="preserve"> </w:t>
            </w:r>
            <w:r>
              <w:rPr>
                <w:b/>
                <w:color w:val="211F1F"/>
                <w:spacing w:val="-2"/>
                <w:sz w:val="24"/>
              </w:rPr>
              <w:t>Covered</w:t>
            </w:r>
          </w:p>
          <w:p w14:paraId="58A98A1B" w14:textId="77777777" w:rsidR="00317A7E" w:rsidRDefault="00000000">
            <w:pPr>
              <w:pStyle w:val="TableParagraph"/>
              <w:spacing w:line="253" w:lineRule="exact"/>
              <w:rPr>
                <w:b/>
              </w:rPr>
            </w:pPr>
            <w:r>
              <w:rPr>
                <w:b/>
                <w:color w:val="211F1F"/>
              </w:rPr>
              <w:t>Preliminary</w:t>
            </w:r>
            <w:r>
              <w:rPr>
                <w:b/>
                <w:color w:val="211F1F"/>
                <w:spacing w:val="-13"/>
              </w:rPr>
              <w:t xml:space="preserve"> </w:t>
            </w:r>
            <w:r>
              <w:rPr>
                <w:b/>
                <w:color w:val="211F1F"/>
                <w:spacing w:val="-2"/>
              </w:rPr>
              <w:t>Course</w:t>
            </w:r>
          </w:p>
          <w:p w14:paraId="7B240DF0" w14:textId="77777777" w:rsidR="00317A7E" w:rsidRDefault="00000000">
            <w:pPr>
              <w:pStyle w:val="TableParagraph"/>
              <w:numPr>
                <w:ilvl w:val="0"/>
                <w:numId w:val="48"/>
              </w:numPr>
              <w:tabs>
                <w:tab w:val="left" w:pos="837"/>
              </w:tabs>
              <w:spacing w:before="68"/>
            </w:pPr>
            <w:r>
              <w:rPr>
                <w:color w:val="211F1F"/>
                <w:spacing w:val="-2"/>
              </w:rPr>
              <w:t>Overview</w:t>
            </w:r>
          </w:p>
          <w:p w14:paraId="3137B21D" w14:textId="77777777" w:rsidR="00317A7E" w:rsidRDefault="00000000">
            <w:pPr>
              <w:pStyle w:val="TableParagraph"/>
              <w:numPr>
                <w:ilvl w:val="0"/>
                <w:numId w:val="48"/>
              </w:numPr>
              <w:tabs>
                <w:tab w:val="left" w:pos="837"/>
              </w:tabs>
              <w:spacing w:before="2" w:line="269" w:lineRule="exact"/>
            </w:pPr>
            <w:r>
              <w:rPr>
                <w:color w:val="211F1F"/>
              </w:rPr>
              <w:t>The</w:t>
            </w:r>
            <w:r>
              <w:rPr>
                <w:color w:val="211F1F"/>
                <w:spacing w:val="-7"/>
              </w:rPr>
              <w:t xml:space="preserve"> </w:t>
            </w:r>
            <w:r>
              <w:rPr>
                <w:color w:val="211F1F"/>
              </w:rPr>
              <w:t>farm</w:t>
            </w:r>
            <w:r>
              <w:rPr>
                <w:color w:val="211F1F"/>
                <w:spacing w:val="-5"/>
              </w:rPr>
              <w:t xml:space="preserve"> </w:t>
            </w:r>
            <w:r>
              <w:rPr>
                <w:color w:val="211F1F"/>
              </w:rPr>
              <w:t>case</w:t>
            </w:r>
            <w:r>
              <w:rPr>
                <w:color w:val="211F1F"/>
                <w:spacing w:val="-9"/>
              </w:rPr>
              <w:t xml:space="preserve"> </w:t>
            </w:r>
            <w:r>
              <w:rPr>
                <w:color w:val="211F1F"/>
                <w:spacing w:val="-4"/>
              </w:rPr>
              <w:t>study</w:t>
            </w:r>
          </w:p>
          <w:p w14:paraId="40B8DB2D" w14:textId="77777777" w:rsidR="00317A7E" w:rsidRDefault="00000000">
            <w:pPr>
              <w:pStyle w:val="TableParagraph"/>
              <w:numPr>
                <w:ilvl w:val="0"/>
                <w:numId w:val="48"/>
              </w:numPr>
              <w:tabs>
                <w:tab w:val="left" w:pos="837"/>
              </w:tabs>
              <w:spacing w:line="269" w:lineRule="exact"/>
            </w:pPr>
            <w:r>
              <w:rPr>
                <w:color w:val="211F1F"/>
              </w:rPr>
              <w:t>Plant</w:t>
            </w:r>
            <w:r>
              <w:rPr>
                <w:color w:val="211F1F"/>
                <w:spacing w:val="-8"/>
              </w:rPr>
              <w:t xml:space="preserve"> </w:t>
            </w:r>
            <w:r>
              <w:rPr>
                <w:color w:val="211F1F"/>
                <w:spacing w:val="-2"/>
              </w:rPr>
              <w:t>production</w:t>
            </w:r>
          </w:p>
          <w:p w14:paraId="0EBD229F" w14:textId="77777777" w:rsidR="00317A7E" w:rsidRDefault="00000000">
            <w:pPr>
              <w:pStyle w:val="TableParagraph"/>
              <w:numPr>
                <w:ilvl w:val="0"/>
                <w:numId w:val="48"/>
              </w:numPr>
              <w:tabs>
                <w:tab w:val="left" w:pos="837"/>
              </w:tabs>
              <w:spacing w:line="269" w:lineRule="exact"/>
            </w:pPr>
            <w:r>
              <w:rPr>
                <w:color w:val="211F1F"/>
              </w:rPr>
              <w:t>Animal</w:t>
            </w:r>
            <w:r>
              <w:rPr>
                <w:color w:val="211F1F"/>
                <w:spacing w:val="-12"/>
              </w:rPr>
              <w:t xml:space="preserve"> </w:t>
            </w:r>
            <w:r>
              <w:rPr>
                <w:color w:val="211F1F"/>
                <w:spacing w:val="-2"/>
              </w:rPr>
              <w:t>production</w:t>
            </w:r>
          </w:p>
          <w:p w14:paraId="08E5D600" w14:textId="77777777" w:rsidR="00317A7E" w:rsidRDefault="00317A7E">
            <w:pPr>
              <w:pStyle w:val="TableParagraph"/>
              <w:spacing w:before="2"/>
              <w:ind w:left="0"/>
              <w:rPr>
                <w:rFonts w:ascii="Calibri"/>
                <w:sz w:val="20"/>
              </w:rPr>
            </w:pPr>
          </w:p>
          <w:p w14:paraId="744F863A" w14:textId="77777777" w:rsidR="00317A7E" w:rsidRDefault="00000000">
            <w:pPr>
              <w:pStyle w:val="TableParagraph"/>
              <w:rPr>
                <w:b/>
              </w:rPr>
            </w:pPr>
            <w:r>
              <w:rPr>
                <w:b/>
                <w:color w:val="211F1F"/>
              </w:rPr>
              <w:t>HSC</w:t>
            </w:r>
            <w:r>
              <w:rPr>
                <w:b/>
                <w:color w:val="211F1F"/>
                <w:spacing w:val="-10"/>
              </w:rPr>
              <w:t xml:space="preserve"> </w:t>
            </w:r>
            <w:r>
              <w:rPr>
                <w:b/>
                <w:color w:val="211F1F"/>
                <w:spacing w:val="-2"/>
              </w:rPr>
              <w:t>Course</w:t>
            </w:r>
          </w:p>
          <w:p w14:paraId="29DD632C" w14:textId="77777777" w:rsidR="00317A7E" w:rsidRDefault="00000000">
            <w:pPr>
              <w:pStyle w:val="TableParagraph"/>
              <w:numPr>
                <w:ilvl w:val="0"/>
                <w:numId w:val="48"/>
              </w:numPr>
              <w:tabs>
                <w:tab w:val="left" w:pos="837"/>
              </w:tabs>
              <w:spacing w:before="73"/>
            </w:pPr>
            <w:r>
              <w:rPr>
                <w:color w:val="211F1F"/>
              </w:rPr>
              <w:t>Core</w:t>
            </w:r>
            <w:r>
              <w:rPr>
                <w:color w:val="211F1F"/>
                <w:spacing w:val="-7"/>
              </w:rPr>
              <w:t xml:space="preserve"> </w:t>
            </w:r>
            <w:r>
              <w:rPr>
                <w:color w:val="211F1F"/>
                <w:spacing w:val="-2"/>
              </w:rPr>
              <w:t>(80%)</w:t>
            </w:r>
          </w:p>
          <w:p w14:paraId="2D324B74" w14:textId="77777777" w:rsidR="00317A7E" w:rsidRDefault="00000000">
            <w:pPr>
              <w:pStyle w:val="TableParagraph"/>
              <w:numPr>
                <w:ilvl w:val="1"/>
                <w:numId w:val="48"/>
              </w:numPr>
              <w:tabs>
                <w:tab w:val="left" w:pos="1556"/>
              </w:tabs>
              <w:spacing w:before="67"/>
              <w:ind w:left="1556" w:hanging="362"/>
            </w:pPr>
            <w:r>
              <w:rPr>
                <w:color w:val="211F1F"/>
                <w:spacing w:val="-2"/>
              </w:rPr>
              <w:t>Plant/Animal</w:t>
            </w:r>
            <w:r>
              <w:rPr>
                <w:color w:val="211F1F"/>
                <w:spacing w:val="6"/>
              </w:rPr>
              <w:t xml:space="preserve"> </w:t>
            </w:r>
            <w:r>
              <w:rPr>
                <w:color w:val="211F1F"/>
                <w:spacing w:val="-2"/>
              </w:rPr>
              <w:t>production</w:t>
            </w:r>
          </w:p>
          <w:p w14:paraId="7D856B04" w14:textId="77777777" w:rsidR="00317A7E" w:rsidRDefault="00000000">
            <w:pPr>
              <w:pStyle w:val="TableParagraph"/>
              <w:numPr>
                <w:ilvl w:val="1"/>
                <w:numId w:val="48"/>
              </w:numPr>
              <w:tabs>
                <w:tab w:val="left" w:pos="1556"/>
              </w:tabs>
              <w:spacing w:before="13"/>
              <w:ind w:left="1556" w:hanging="362"/>
            </w:pPr>
            <w:r>
              <w:rPr>
                <w:color w:val="211F1F"/>
              </w:rPr>
              <w:t>Farm</w:t>
            </w:r>
            <w:r>
              <w:rPr>
                <w:color w:val="211F1F"/>
                <w:spacing w:val="-13"/>
              </w:rPr>
              <w:t xml:space="preserve"> </w:t>
            </w:r>
            <w:r>
              <w:rPr>
                <w:color w:val="211F1F"/>
              </w:rPr>
              <w:t>product</w:t>
            </w:r>
            <w:r>
              <w:rPr>
                <w:color w:val="211F1F"/>
                <w:spacing w:val="-7"/>
              </w:rPr>
              <w:t xml:space="preserve"> </w:t>
            </w:r>
            <w:r>
              <w:rPr>
                <w:color w:val="211F1F"/>
                <w:spacing w:val="-4"/>
              </w:rPr>
              <w:t>study</w:t>
            </w:r>
          </w:p>
          <w:p w14:paraId="02677C68" w14:textId="77777777" w:rsidR="00317A7E" w:rsidRDefault="00000000">
            <w:pPr>
              <w:pStyle w:val="TableParagraph"/>
              <w:numPr>
                <w:ilvl w:val="0"/>
                <w:numId w:val="48"/>
              </w:numPr>
              <w:tabs>
                <w:tab w:val="left" w:pos="837"/>
              </w:tabs>
              <w:spacing w:before="13"/>
            </w:pPr>
            <w:r>
              <w:rPr>
                <w:color w:val="211F1F"/>
                <w:spacing w:val="-2"/>
              </w:rPr>
              <w:t>Elective</w:t>
            </w:r>
          </w:p>
          <w:p w14:paraId="571C5050" w14:textId="77777777" w:rsidR="00317A7E" w:rsidRDefault="00000000">
            <w:pPr>
              <w:pStyle w:val="TableParagraph"/>
              <w:numPr>
                <w:ilvl w:val="1"/>
                <w:numId w:val="48"/>
              </w:numPr>
              <w:tabs>
                <w:tab w:val="left" w:pos="1556"/>
              </w:tabs>
              <w:spacing w:before="67"/>
              <w:ind w:left="1556" w:hanging="362"/>
            </w:pPr>
            <w:r>
              <w:rPr>
                <w:color w:val="211F1F"/>
              </w:rPr>
              <w:t>Choose</w:t>
            </w:r>
            <w:r>
              <w:rPr>
                <w:color w:val="211F1F"/>
                <w:spacing w:val="-11"/>
              </w:rPr>
              <w:t xml:space="preserve"> </w:t>
            </w:r>
            <w:r>
              <w:rPr>
                <w:color w:val="211F1F"/>
              </w:rPr>
              <w:t>ONE</w:t>
            </w:r>
            <w:r>
              <w:rPr>
                <w:color w:val="211F1F"/>
                <w:spacing w:val="-8"/>
              </w:rPr>
              <w:t xml:space="preserve"> </w:t>
            </w:r>
            <w:r>
              <w:rPr>
                <w:color w:val="211F1F"/>
              </w:rPr>
              <w:t>of</w:t>
            </w:r>
            <w:r>
              <w:rPr>
                <w:color w:val="211F1F"/>
                <w:spacing w:val="-12"/>
              </w:rPr>
              <w:t xml:space="preserve"> </w:t>
            </w:r>
            <w:r>
              <w:rPr>
                <w:color w:val="211F1F"/>
              </w:rPr>
              <w:t>the</w:t>
            </w:r>
            <w:r>
              <w:rPr>
                <w:color w:val="211F1F"/>
                <w:spacing w:val="-10"/>
              </w:rPr>
              <w:t xml:space="preserve"> </w:t>
            </w:r>
            <w:r>
              <w:rPr>
                <w:color w:val="211F1F"/>
              </w:rPr>
              <w:t>following</w:t>
            </w:r>
            <w:r>
              <w:rPr>
                <w:color w:val="211F1F"/>
                <w:spacing w:val="-9"/>
              </w:rPr>
              <w:t xml:space="preserve"> </w:t>
            </w:r>
            <w:r>
              <w:rPr>
                <w:color w:val="211F1F"/>
              </w:rPr>
              <w:t>electives</w:t>
            </w:r>
            <w:r>
              <w:rPr>
                <w:color w:val="211F1F"/>
                <w:spacing w:val="-8"/>
              </w:rPr>
              <w:t xml:space="preserve"> </w:t>
            </w:r>
            <w:r>
              <w:rPr>
                <w:color w:val="211F1F"/>
              </w:rPr>
              <w:t>to</w:t>
            </w:r>
            <w:r>
              <w:rPr>
                <w:color w:val="211F1F"/>
                <w:spacing w:val="-7"/>
              </w:rPr>
              <w:t xml:space="preserve"> </w:t>
            </w:r>
            <w:r>
              <w:rPr>
                <w:color w:val="211F1F"/>
                <w:spacing w:val="-2"/>
              </w:rPr>
              <w:t>study.</w:t>
            </w:r>
          </w:p>
          <w:p w14:paraId="7441DF2F" w14:textId="77777777" w:rsidR="00317A7E" w:rsidRDefault="00000000">
            <w:pPr>
              <w:pStyle w:val="TableParagraph"/>
              <w:numPr>
                <w:ilvl w:val="1"/>
                <w:numId w:val="48"/>
              </w:numPr>
              <w:tabs>
                <w:tab w:val="left" w:pos="1556"/>
              </w:tabs>
              <w:spacing w:before="13"/>
              <w:ind w:left="1556" w:hanging="362"/>
            </w:pPr>
            <w:r>
              <w:rPr>
                <w:color w:val="211F1F"/>
              </w:rPr>
              <w:t>Agri-food,</w:t>
            </w:r>
            <w:r>
              <w:rPr>
                <w:color w:val="211F1F"/>
                <w:spacing w:val="-8"/>
              </w:rPr>
              <w:t xml:space="preserve"> </w:t>
            </w:r>
            <w:proofErr w:type="spellStart"/>
            <w:r>
              <w:rPr>
                <w:color w:val="211F1F"/>
              </w:rPr>
              <w:t>Fibre</w:t>
            </w:r>
            <w:proofErr w:type="spellEnd"/>
            <w:r>
              <w:rPr>
                <w:color w:val="211F1F"/>
                <w:spacing w:val="-11"/>
              </w:rPr>
              <w:t xml:space="preserve"> </w:t>
            </w:r>
            <w:r>
              <w:rPr>
                <w:color w:val="211F1F"/>
              </w:rPr>
              <w:t>and</w:t>
            </w:r>
            <w:r>
              <w:rPr>
                <w:color w:val="211F1F"/>
                <w:spacing w:val="-11"/>
              </w:rPr>
              <w:t xml:space="preserve"> </w:t>
            </w:r>
            <w:r>
              <w:rPr>
                <w:color w:val="211F1F"/>
              </w:rPr>
              <w:t>Fuel</w:t>
            </w:r>
            <w:r>
              <w:rPr>
                <w:color w:val="211F1F"/>
                <w:spacing w:val="-10"/>
              </w:rPr>
              <w:t xml:space="preserve"> </w:t>
            </w:r>
            <w:r>
              <w:rPr>
                <w:color w:val="211F1F"/>
                <w:spacing w:val="-2"/>
              </w:rPr>
              <w:t>Technologies</w:t>
            </w:r>
          </w:p>
          <w:p w14:paraId="1E1C01EA" w14:textId="77777777" w:rsidR="00317A7E" w:rsidRDefault="00000000">
            <w:pPr>
              <w:pStyle w:val="TableParagraph"/>
              <w:numPr>
                <w:ilvl w:val="1"/>
                <w:numId w:val="48"/>
              </w:numPr>
              <w:tabs>
                <w:tab w:val="left" w:pos="1556"/>
              </w:tabs>
              <w:spacing w:before="13"/>
              <w:ind w:left="1556" w:hanging="362"/>
            </w:pPr>
            <w:r>
              <w:rPr>
                <w:color w:val="211F1F"/>
              </w:rPr>
              <w:t>Climate</w:t>
            </w:r>
            <w:r>
              <w:rPr>
                <w:color w:val="211F1F"/>
                <w:spacing w:val="-17"/>
              </w:rPr>
              <w:t xml:space="preserve"> </w:t>
            </w:r>
            <w:r>
              <w:rPr>
                <w:color w:val="211F1F"/>
                <w:spacing w:val="-2"/>
              </w:rPr>
              <w:t>Challenge</w:t>
            </w:r>
          </w:p>
          <w:p w14:paraId="338240F4" w14:textId="77777777" w:rsidR="00317A7E" w:rsidRDefault="00000000">
            <w:pPr>
              <w:pStyle w:val="TableParagraph"/>
              <w:numPr>
                <w:ilvl w:val="1"/>
                <w:numId w:val="48"/>
              </w:numPr>
              <w:tabs>
                <w:tab w:val="left" w:pos="1556"/>
              </w:tabs>
              <w:spacing w:before="14"/>
              <w:ind w:left="1556" w:hanging="362"/>
            </w:pPr>
            <w:r>
              <w:rPr>
                <w:color w:val="211F1F"/>
              </w:rPr>
              <w:t>Farming</w:t>
            </w:r>
            <w:r>
              <w:rPr>
                <w:color w:val="211F1F"/>
                <w:spacing w:val="-10"/>
              </w:rPr>
              <w:t xml:space="preserve"> </w:t>
            </w:r>
            <w:r>
              <w:rPr>
                <w:color w:val="211F1F"/>
              </w:rPr>
              <w:t>for</w:t>
            </w:r>
            <w:r>
              <w:rPr>
                <w:color w:val="211F1F"/>
                <w:spacing w:val="-8"/>
              </w:rPr>
              <w:t xml:space="preserve"> </w:t>
            </w:r>
            <w:r>
              <w:rPr>
                <w:color w:val="211F1F"/>
              </w:rPr>
              <w:t>the</w:t>
            </w:r>
            <w:r>
              <w:rPr>
                <w:color w:val="211F1F"/>
                <w:spacing w:val="-7"/>
              </w:rPr>
              <w:t xml:space="preserve"> </w:t>
            </w:r>
            <w:r>
              <w:rPr>
                <w:color w:val="211F1F"/>
              </w:rPr>
              <w:t>21st</w:t>
            </w:r>
            <w:r>
              <w:rPr>
                <w:color w:val="211F1F"/>
                <w:spacing w:val="-3"/>
              </w:rPr>
              <w:t xml:space="preserve"> </w:t>
            </w:r>
            <w:r>
              <w:rPr>
                <w:color w:val="211F1F"/>
                <w:spacing w:val="-2"/>
              </w:rPr>
              <w:t>Century</w:t>
            </w:r>
          </w:p>
        </w:tc>
      </w:tr>
      <w:tr w:rsidR="00317A7E" w14:paraId="2379C982" w14:textId="77777777">
        <w:trPr>
          <w:trHeight w:val="2483"/>
        </w:trPr>
        <w:tc>
          <w:tcPr>
            <w:tcW w:w="10008" w:type="dxa"/>
            <w:gridSpan w:val="2"/>
          </w:tcPr>
          <w:p w14:paraId="2CC31D50" w14:textId="77777777" w:rsidR="00317A7E" w:rsidRDefault="00317A7E">
            <w:pPr>
              <w:pStyle w:val="TableParagraph"/>
              <w:spacing w:before="6"/>
              <w:ind w:left="0"/>
              <w:rPr>
                <w:rFonts w:ascii="Calibri"/>
                <w:sz w:val="31"/>
              </w:rPr>
            </w:pPr>
          </w:p>
          <w:p w14:paraId="5448582F" w14:textId="77777777" w:rsidR="00317A7E" w:rsidRDefault="00000000">
            <w:pPr>
              <w:pStyle w:val="TableParagraph"/>
              <w:rPr>
                <w:b/>
                <w:sz w:val="28"/>
              </w:rPr>
            </w:pPr>
            <w:r>
              <w:rPr>
                <w:b/>
                <w:color w:val="211F1F"/>
                <w:sz w:val="28"/>
              </w:rPr>
              <w:t>Course</w:t>
            </w:r>
            <w:r>
              <w:rPr>
                <w:b/>
                <w:color w:val="211F1F"/>
                <w:spacing w:val="-14"/>
                <w:sz w:val="28"/>
              </w:rPr>
              <w:t xml:space="preserve"> </w:t>
            </w:r>
            <w:r>
              <w:rPr>
                <w:b/>
                <w:color w:val="211F1F"/>
                <w:spacing w:val="-2"/>
                <w:sz w:val="28"/>
              </w:rPr>
              <w:t>Requirements</w:t>
            </w:r>
          </w:p>
          <w:p w14:paraId="766BDFE8" w14:textId="77777777" w:rsidR="00317A7E" w:rsidRDefault="00000000">
            <w:pPr>
              <w:pStyle w:val="TableParagraph"/>
              <w:spacing w:before="11"/>
            </w:pPr>
            <w:r>
              <w:rPr>
                <w:color w:val="211F1F"/>
              </w:rPr>
              <w:t>There</w:t>
            </w:r>
            <w:r>
              <w:rPr>
                <w:color w:val="211F1F"/>
                <w:spacing w:val="-1"/>
              </w:rPr>
              <w:t xml:space="preserve"> </w:t>
            </w:r>
            <w:r>
              <w:rPr>
                <w:color w:val="211F1F"/>
              </w:rPr>
              <w:t>is no</w:t>
            </w:r>
            <w:r>
              <w:rPr>
                <w:color w:val="211F1F"/>
                <w:spacing w:val="-4"/>
              </w:rPr>
              <w:t xml:space="preserve"> </w:t>
            </w:r>
            <w:r>
              <w:rPr>
                <w:color w:val="211F1F"/>
              </w:rPr>
              <w:t>prerequisite</w:t>
            </w:r>
            <w:r>
              <w:rPr>
                <w:color w:val="211F1F"/>
                <w:spacing w:val="-6"/>
              </w:rPr>
              <w:t xml:space="preserve"> </w:t>
            </w:r>
            <w:r>
              <w:rPr>
                <w:color w:val="211F1F"/>
              </w:rPr>
              <w:t>study</w:t>
            </w:r>
            <w:r>
              <w:rPr>
                <w:color w:val="211F1F"/>
                <w:spacing w:val="-3"/>
              </w:rPr>
              <w:t xml:space="preserve"> </w:t>
            </w:r>
            <w:r>
              <w:rPr>
                <w:color w:val="211F1F"/>
              </w:rPr>
              <w:t>for the</w:t>
            </w:r>
            <w:r>
              <w:rPr>
                <w:color w:val="211F1F"/>
                <w:spacing w:val="-4"/>
              </w:rPr>
              <w:t xml:space="preserve"> </w:t>
            </w:r>
            <w:r>
              <w:rPr>
                <w:color w:val="211F1F"/>
              </w:rPr>
              <w:t>Preliminary</w:t>
            </w:r>
            <w:r>
              <w:rPr>
                <w:color w:val="211F1F"/>
                <w:spacing w:val="-8"/>
              </w:rPr>
              <w:t xml:space="preserve"> </w:t>
            </w:r>
            <w:r>
              <w:rPr>
                <w:color w:val="211F1F"/>
              </w:rPr>
              <w:t>course. Completion</w:t>
            </w:r>
            <w:r>
              <w:rPr>
                <w:color w:val="211F1F"/>
                <w:spacing w:val="-1"/>
              </w:rPr>
              <w:t xml:space="preserve"> </w:t>
            </w:r>
            <w:r>
              <w:rPr>
                <w:color w:val="211F1F"/>
              </w:rPr>
              <w:t>of</w:t>
            </w:r>
            <w:r>
              <w:rPr>
                <w:color w:val="211F1F"/>
                <w:spacing w:val="-2"/>
              </w:rPr>
              <w:t xml:space="preserve"> </w:t>
            </w:r>
            <w:r>
              <w:rPr>
                <w:color w:val="211F1F"/>
              </w:rPr>
              <w:t>the Preliminary</w:t>
            </w:r>
            <w:r>
              <w:rPr>
                <w:color w:val="211F1F"/>
                <w:spacing w:val="-1"/>
              </w:rPr>
              <w:t xml:space="preserve"> </w:t>
            </w:r>
            <w:r>
              <w:rPr>
                <w:color w:val="211F1F"/>
              </w:rPr>
              <w:t>course</w:t>
            </w:r>
            <w:r>
              <w:rPr>
                <w:color w:val="211F1F"/>
                <w:spacing w:val="-1"/>
              </w:rPr>
              <w:t xml:space="preserve"> </w:t>
            </w:r>
            <w:r>
              <w:rPr>
                <w:color w:val="211F1F"/>
              </w:rPr>
              <w:t>is</w:t>
            </w:r>
            <w:r>
              <w:rPr>
                <w:color w:val="211F1F"/>
                <w:spacing w:val="-3"/>
              </w:rPr>
              <w:t xml:space="preserve"> </w:t>
            </w:r>
            <w:r>
              <w:rPr>
                <w:color w:val="211F1F"/>
              </w:rPr>
              <w:t>a prerequisite</w:t>
            </w:r>
            <w:r>
              <w:rPr>
                <w:color w:val="211F1F"/>
                <w:spacing w:val="-4"/>
              </w:rPr>
              <w:t xml:space="preserve"> </w:t>
            </w:r>
            <w:r>
              <w:rPr>
                <w:color w:val="211F1F"/>
              </w:rPr>
              <w:t>to</w:t>
            </w:r>
            <w:r>
              <w:rPr>
                <w:color w:val="211F1F"/>
                <w:spacing w:val="-4"/>
              </w:rPr>
              <w:t xml:space="preserve"> </w:t>
            </w:r>
            <w:r>
              <w:rPr>
                <w:color w:val="211F1F"/>
              </w:rPr>
              <w:t>the</w:t>
            </w:r>
            <w:r>
              <w:rPr>
                <w:color w:val="211F1F"/>
                <w:spacing w:val="-4"/>
              </w:rPr>
              <w:t xml:space="preserve"> </w:t>
            </w:r>
            <w:r>
              <w:rPr>
                <w:color w:val="211F1F"/>
              </w:rPr>
              <w:t>study</w:t>
            </w:r>
            <w:r>
              <w:rPr>
                <w:color w:val="211F1F"/>
                <w:spacing w:val="-4"/>
              </w:rPr>
              <w:t xml:space="preserve"> </w:t>
            </w:r>
            <w:r>
              <w:rPr>
                <w:color w:val="211F1F"/>
              </w:rPr>
              <w:t>of</w:t>
            </w:r>
            <w:r>
              <w:rPr>
                <w:color w:val="211F1F"/>
                <w:spacing w:val="-3"/>
              </w:rPr>
              <w:t xml:space="preserve"> </w:t>
            </w:r>
            <w:r>
              <w:rPr>
                <w:color w:val="211F1F"/>
              </w:rPr>
              <w:t>the</w:t>
            </w:r>
            <w:r>
              <w:rPr>
                <w:color w:val="211F1F"/>
                <w:spacing w:val="-2"/>
              </w:rPr>
              <w:t xml:space="preserve"> </w:t>
            </w:r>
            <w:r>
              <w:rPr>
                <w:color w:val="211F1F"/>
              </w:rPr>
              <w:t>HSC</w:t>
            </w:r>
            <w:r>
              <w:rPr>
                <w:color w:val="211F1F"/>
                <w:spacing w:val="-2"/>
              </w:rPr>
              <w:t xml:space="preserve"> </w:t>
            </w:r>
            <w:r>
              <w:rPr>
                <w:color w:val="211F1F"/>
              </w:rPr>
              <w:t>course. To</w:t>
            </w:r>
            <w:r>
              <w:rPr>
                <w:color w:val="211F1F"/>
                <w:spacing w:val="-4"/>
              </w:rPr>
              <w:t xml:space="preserve"> </w:t>
            </w:r>
            <w:r>
              <w:rPr>
                <w:color w:val="211F1F"/>
              </w:rPr>
              <w:t>meet</w:t>
            </w:r>
            <w:r>
              <w:rPr>
                <w:color w:val="211F1F"/>
                <w:spacing w:val="-3"/>
              </w:rPr>
              <w:t xml:space="preserve"> </w:t>
            </w:r>
            <w:r>
              <w:rPr>
                <w:color w:val="211F1F"/>
              </w:rPr>
              <w:t>the</w:t>
            </w:r>
            <w:r>
              <w:rPr>
                <w:color w:val="211F1F"/>
                <w:spacing w:val="-2"/>
              </w:rPr>
              <w:t xml:space="preserve"> </w:t>
            </w:r>
            <w:r>
              <w:rPr>
                <w:color w:val="211F1F"/>
              </w:rPr>
              <w:t>course</w:t>
            </w:r>
            <w:r>
              <w:rPr>
                <w:color w:val="211F1F"/>
                <w:spacing w:val="-4"/>
              </w:rPr>
              <w:t xml:space="preserve"> </w:t>
            </w:r>
            <w:r>
              <w:rPr>
                <w:color w:val="211F1F"/>
              </w:rPr>
              <w:t>requirements,</w:t>
            </w:r>
            <w:r>
              <w:rPr>
                <w:color w:val="211F1F"/>
                <w:spacing w:val="-2"/>
              </w:rPr>
              <w:t xml:space="preserve"> </w:t>
            </w:r>
            <w:r>
              <w:rPr>
                <w:color w:val="211F1F"/>
              </w:rPr>
              <w:t>students</w:t>
            </w:r>
            <w:r>
              <w:rPr>
                <w:color w:val="211F1F"/>
                <w:spacing w:val="-4"/>
              </w:rPr>
              <w:t xml:space="preserve"> </w:t>
            </w:r>
            <w:r>
              <w:rPr>
                <w:color w:val="211F1F"/>
              </w:rPr>
              <w:t>must</w:t>
            </w:r>
            <w:r>
              <w:rPr>
                <w:color w:val="211F1F"/>
                <w:spacing w:val="-2"/>
              </w:rPr>
              <w:t xml:space="preserve"> </w:t>
            </w:r>
            <w:r>
              <w:rPr>
                <w:color w:val="211F1F"/>
              </w:rPr>
              <w:t>learn about food availability and selection, food quality, nutrition, the Australian food industry, food manufacture, food product development and contemporary nutrition issues. It is a mandatory requirement that students undertake practical activities. Such experiential learning activities are specified in the learn to section of each strand.</w:t>
            </w:r>
          </w:p>
        </w:tc>
      </w:tr>
    </w:tbl>
    <w:p w14:paraId="12344E61" w14:textId="77777777" w:rsidR="00317A7E" w:rsidRDefault="00317A7E">
      <w:pPr>
        <w:sectPr w:rsidR="00317A7E">
          <w:headerReference w:type="default" r:id="rId73"/>
          <w:footerReference w:type="default" r:id="rId74"/>
          <w:pgSz w:w="11930" w:h="16860"/>
          <w:pgMar w:top="1240" w:right="740" w:bottom="2504" w:left="740" w:header="549" w:footer="794" w:gutter="0"/>
          <w:cols w:space="720"/>
        </w:sectPr>
      </w:pPr>
    </w:p>
    <w:tbl>
      <w:tblPr>
        <w:tblW w:w="0" w:type="auto"/>
        <w:tblInd w:w="129"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5105"/>
        <w:gridCol w:w="5103"/>
      </w:tblGrid>
      <w:tr w:rsidR="00317A7E" w14:paraId="1D126661" w14:textId="77777777">
        <w:trPr>
          <w:trHeight w:val="251"/>
        </w:trPr>
        <w:tc>
          <w:tcPr>
            <w:tcW w:w="5105" w:type="dxa"/>
          </w:tcPr>
          <w:p w14:paraId="7BAFA405" w14:textId="77777777" w:rsidR="00317A7E" w:rsidRDefault="00000000">
            <w:pPr>
              <w:pStyle w:val="TableParagraph"/>
              <w:spacing w:line="232" w:lineRule="exact"/>
            </w:pPr>
            <w:r>
              <w:rPr>
                <w:color w:val="211F1F"/>
                <w:spacing w:val="-2"/>
              </w:rPr>
              <w:lastRenderedPageBreak/>
              <w:t>Course:</w:t>
            </w:r>
            <w:r>
              <w:rPr>
                <w:color w:val="211F1F"/>
                <w:spacing w:val="-9"/>
              </w:rPr>
              <w:t xml:space="preserve"> </w:t>
            </w:r>
            <w:r>
              <w:rPr>
                <w:color w:val="211F1F"/>
                <w:spacing w:val="-2"/>
              </w:rPr>
              <w:t>Course</w:t>
            </w:r>
            <w:r>
              <w:rPr>
                <w:color w:val="211F1F"/>
                <w:spacing w:val="-6"/>
              </w:rPr>
              <w:t xml:space="preserve"> </w:t>
            </w:r>
            <w:r>
              <w:rPr>
                <w:color w:val="211F1F"/>
                <w:spacing w:val="-2"/>
              </w:rPr>
              <w:t>Cost</w:t>
            </w:r>
            <w:r>
              <w:rPr>
                <w:color w:val="211F1F"/>
                <w:spacing w:val="-6"/>
              </w:rPr>
              <w:t xml:space="preserve"> </w:t>
            </w:r>
            <w:r>
              <w:rPr>
                <w:color w:val="211F1F"/>
                <w:spacing w:val="-4"/>
              </w:rPr>
              <w:t>$100</w:t>
            </w:r>
          </w:p>
        </w:tc>
        <w:tc>
          <w:tcPr>
            <w:tcW w:w="5103" w:type="dxa"/>
          </w:tcPr>
          <w:p w14:paraId="1C344A48" w14:textId="77777777" w:rsidR="00317A7E" w:rsidRDefault="00000000">
            <w:pPr>
              <w:pStyle w:val="TableParagraph"/>
              <w:spacing w:line="232" w:lineRule="exact"/>
            </w:pPr>
            <w:r>
              <w:rPr>
                <w:color w:val="211F1F"/>
              </w:rPr>
              <w:t>Course</w:t>
            </w:r>
            <w:r>
              <w:rPr>
                <w:color w:val="211F1F"/>
                <w:spacing w:val="-13"/>
              </w:rPr>
              <w:t xml:space="preserve"> </w:t>
            </w:r>
            <w:r>
              <w:rPr>
                <w:color w:val="211F1F"/>
                <w:spacing w:val="-5"/>
              </w:rPr>
              <w:t>No:</w:t>
            </w:r>
          </w:p>
        </w:tc>
      </w:tr>
      <w:tr w:rsidR="00317A7E" w14:paraId="5599DC03" w14:textId="77777777">
        <w:trPr>
          <w:trHeight w:val="254"/>
        </w:trPr>
        <w:tc>
          <w:tcPr>
            <w:tcW w:w="5105" w:type="dxa"/>
          </w:tcPr>
          <w:p w14:paraId="65EE4FE2" w14:textId="77777777" w:rsidR="00317A7E" w:rsidRDefault="00000000">
            <w:pPr>
              <w:pStyle w:val="TableParagraph"/>
              <w:spacing w:line="234" w:lineRule="exact"/>
              <w:ind w:left="1641"/>
              <w:rPr>
                <w:b/>
              </w:rPr>
            </w:pPr>
            <w:r>
              <w:rPr>
                <w:b/>
                <w:color w:val="211F1F"/>
              </w:rPr>
              <w:t>Food</w:t>
            </w:r>
            <w:r>
              <w:rPr>
                <w:b/>
                <w:color w:val="211F1F"/>
                <w:spacing w:val="-8"/>
              </w:rPr>
              <w:t xml:space="preserve"> </w:t>
            </w:r>
            <w:r>
              <w:rPr>
                <w:b/>
                <w:color w:val="211F1F"/>
                <w:spacing w:val="-2"/>
              </w:rPr>
              <w:t>Technology</w:t>
            </w:r>
          </w:p>
        </w:tc>
        <w:tc>
          <w:tcPr>
            <w:tcW w:w="5103" w:type="dxa"/>
          </w:tcPr>
          <w:p w14:paraId="027B773C" w14:textId="77777777" w:rsidR="00317A7E" w:rsidRDefault="00000000">
            <w:pPr>
              <w:pStyle w:val="TableParagraph"/>
              <w:spacing w:line="234" w:lineRule="exact"/>
              <w:ind w:left="1706" w:right="1684"/>
              <w:jc w:val="center"/>
              <w:rPr>
                <w:b/>
              </w:rPr>
            </w:pPr>
            <w:r>
              <w:rPr>
                <w:b/>
                <w:color w:val="211F1F"/>
                <w:spacing w:val="-2"/>
              </w:rPr>
              <w:t>11180</w:t>
            </w:r>
          </w:p>
        </w:tc>
      </w:tr>
      <w:tr w:rsidR="00317A7E" w14:paraId="4CE8CB35" w14:textId="77777777">
        <w:trPr>
          <w:trHeight w:val="755"/>
        </w:trPr>
        <w:tc>
          <w:tcPr>
            <w:tcW w:w="5105" w:type="dxa"/>
          </w:tcPr>
          <w:p w14:paraId="0A9A472C" w14:textId="77777777" w:rsidR="00317A7E" w:rsidRDefault="00000000">
            <w:pPr>
              <w:pStyle w:val="TableParagraph"/>
              <w:spacing w:line="237" w:lineRule="auto"/>
              <w:ind w:left="718" w:right="693"/>
              <w:jc w:val="center"/>
              <w:rPr>
                <w:b/>
              </w:rPr>
            </w:pPr>
            <w:r>
              <w:rPr>
                <w:b/>
                <w:color w:val="211F1F"/>
              </w:rPr>
              <w:t>2</w:t>
            </w:r>
            <w:r>
              <w:rPr>
                <w:b/>
                <w:color w:val="211F1F"/>
                <w:spacing w:val="-10"/>
              </w:rPr>
              <w:t xml:space="preserve"> </w:t>
            </w:r>
            <w:r>
              <w:rPr>
                <w:b/>
                <w:color w:val="211F1F"/>
              </w:rPr>
              <w:t>units</w:t>
            </w:r>
            <w:r>
              <w:rPr>
                <w:b/>
                <w:color w:val="211F1F"/>
                <w:spacing w:val="-15"/>
              </w:rPr>
              <w:t xml:space="preserve"> </w:t>
            </w:r>
            <w:r>
              <w:rPr>
                <w:b/>
                <w:color w:val="211F1F"/>
              </w:rPr>
              <w:t>for</w:t>
            </w:r>
            <w:r>
              <w:rPr>
                <w:b/>
                <w:color w:val="211F1F"/>
                <w:spacing w:val="-12"/>
              </w:rPr>
              <w:t xml:space="preserve"> </w:t>
            </w:r>
            <w:r>
              <w:rPr>
                <w:b/>
                <w:color w:val="211F1F"/>
              </w:rPr>
              <w:t>each</w:t>
            </w:r>
            <w:r>
              <w:rPr>
                <w:b/>
                <w:color w:val="211F1F"/>
                <w:spacing w:val="-15"/>
              </w:rPr>
              <w:t xml:space="preserve"> </w:t>
            </w:r>
            <w:r>
              <w:rPr>
                <w:b/>
                <w:color w:val="211F1F"/>
              </w:rPr>
              <w:t>of</w:t>
            </w:r>
            <w:r>
              <w:rPr>
                <w:b/>
                <w:color w:val="211F1F"/>
                <w:spacing w:val="-11"/>
              </w:rPr>
              <w:t xml:space="preserve"> </w:t>
            </w:r>
            <w:r>
              <w:rPr>
                <w:b/>
                <w:color w:val="211F1F"/>
              </w:rPr>
              <w:t>Preliminary</w:t>
            </w:r>
            <w:r>
              <w:rPr>
                <w:b/>
                <w:color w:val="211F1F"/>
                <w:spacing w:val="-15"/>
              </w:rPr>
              <w:t xml:space="preserve"> </w:t>
            </w:r>
            <w:r>
              <w:rPr>
                <w:b/>
                <w:color w:val="211F1F"/>
              </w:rPr>
              <w:t>and HSC Board Developed Course</w:t>
            </w:r>
          </w:p>
          <w:p w14:paraId="5BA91290" w14:textId="77777777" w:rsidR="00317A7E" w:rsidRDefault="00000000">
            <w:pPr>
              <w:pStyle w:val="TableParagraph"/>
              <w:spacing w:line="240" w:lineRule="exact"/>
              <w:ind w:left="718" w:right="694"/>
              <w:jc w:val="center"/>
              <w:rPr>
                <w:b/>
              </w:rPr>
            </w:pPr>
            <w:r>
              <w:rPr>
                <w:b/>
                <w:color w:val="211F1F"/>
              </w:rPr>
              <w:t>Category</w:t>
            </w:r>
            <w:r>
              <w:rPr>
                <w:b/>
                <w:color w:val="211F1F"/>
                <w:spacing w:val="-8"/>
              </w:rPr>
              <w:t xml:space="preserve"> </w:t>
            </w:r>
            <w:r>
              <w:rPr>
                <w:b/>
                <w:color w:val="211F1F"/>
                <w:spacing w:val="-10"/>
              </w:rPr>
              <w:t>A</w:t>
            </w:r>
          </w:p>
        </w:tc>
        <w:tc>
          <w:tcPr>
            <w:tcW w:w="5103" w:type="dxa"/>
          </w:tcPr>
          <w:p w14:paraId="003A0545" w14:textId="77777777" w:rsidR="00317A7E" w:rsidRDefault="00000000">
            <w:pPr>
              <w:pStyle w:val="TableParagraph"/>
              <w:ind w:left="1773" w:right="1102" w:hanging="118"/>
              <w:rPr>
                <w:b/>
              </w:rPr>
            </w:pPr>
            <w:r>
              <w:rPr>
                <w:b/>
                <w:color w:val="211F1F"/>
                <w:spacing w:val="-4"/>
              </w:rPr>
              <w:t>Prerequisites:</w:t>
            </w:r>
            <w:r>
              <w:rPr>
                <w:b/>
                <w:color w:val="211F1F"/>
                <w:spacing w:val="-15"/>
              </w:rPr>
              <w:t xml:space="preserve"> </w:t>
            </w:r>
            <w:r>
              <w:rPr>
                <w:b/>
                <w:color w:val="211F1F"/>
                <w:spacing w:val="-4"/>
              </w:rPr>
              <w:t xml:space="preserve">Nil </w:t>
            </w:r>
            <w:r>
              <w:rPr>
                <w:b/>
                <w:color w:val="211F1F"/>
              </w:rPr>
              <w:t>Exclusions: Nil</w:t>
            </w:r>
          </w:p>
        </w:tc>
      </w:tr>
      <w:tr w:rsidR="00317A7E" w14:paraId="5D212DDD" w14:textId="77777777">
        <w:trPr>
          <w:trHeight w:val="3285"/>
        </w:trPr>
        <w:tc>
          <w:tcPr>
            <w:tcW w:w="10208" w:type="dxa"/>
            <w:gridSpan w:val="2"/>
          </w:tcPr>
          <w:p w14:paraId="19C8915D" w14:textId="77777777" w:rsidR="00317A7E" w:rsidRDefault="00317A7E">
            <w:pPr>
              <w:pStyle w:val="TableParagraph"/>
              <w:spacing w:before="2"/>
              <w:ind w:left="0"/>
              <w:rPr>
                <w:rFonts w:ascii="Calibri"/>
                <w:sz w:val="20"/>
              </w:rPr>
            </w:pPr>
          </w:p>
          <w:p w14:paraId="3E7D6E3C" w14:textId="77777777" w:rsidR="00317A7E" w:rsidRDefault="00000000">
            <w:pPr>
              <w:pStyle w:val="TableParagraph"/>
              <w:spacing w:before="1"/>
              <w:rPr>
                <w:b/>
              </w:rPr>
            </w:pPr>
            <w:r>
              <w:rPr>
                <w:b/>
                <w:color w:val="211F1F"/>
              </w:rPr>
              <w:t>Course</w:t>
            </w:r>
            <w:r>
              <w:rPr>
                <w:b/>
                <w:color w:val="211F1F"/>
                <w:spacing w:val="-14"/>
              </w:rPr>
              <w:t xml:space="preserve"> </w:t>
            </w:r>
            <w:r>
              <w:rPr>
                <w:b/>
                <w:color w:val="211F1F"/>
                <w:spacing w:val="-2"/>
              </w:rPr>
              <w:t>Description</w:t>
            </w:r>
          </w:p>
          <w:p w14:paraId="6CFAB847" w14:textId="77777777" w:rsidR="00317A7E" w:rsidRDefault="00000000">
            <w:pPr>
              <w:pStyle w:val="TableParagraph"/>
              <w:spacing w:before="3"/>
            </w:pPr>
            <w:r>
              <w:rPr>
                <w:color w:val="211F1F"/>
              </w:rPr>
              <w:t>The Preliminary course will develop knowledge and understanding about food nutrients and diet for optimum</w:t>
            </w:r>
            <w:r>
              <w:rPr>
                <w:color w:val="211F1F"/>
                <w:spacing w:val="-11"/>
              </w:rPr>
              <w:t xml:space="preserve"> </w:t>
            </w:r>
            <w:r>
              <w:rPr>
                <w:color w:val="211F1F"/>
              </w:rPr>
              <w:t>nutrition,</w:t>
            </w:r>
            <w:r>
              <w:rPr>
                <w:color w:val="211F1F"/>
                <w:spacing w:val="-8"/>
              </w:rPr>
              <w:t xml:space="preserve"> </w:t>
            </w:r>
            <w:r>
              <w:rPr>
                <w:color w:val="211F1F"/>
              </w:rPr>
              <w:t>the</w:t>
            </w:r>
            <w:r>
              <w:rPr>
                <w:color w:val="211F1F"/>
                <w:spacing w:val="-12"/>
              </w:rPr>
              <w:t xml:space="preserve"> </w:t>
            </w:r>
            <w:r>
              <w:rPr>
                <w:color w:val="211F1F"/>
              </w:rPr>
              <w:t>functional</w:t>
            </w:r>
            <w:r>
              <w:rPr>
                <w:color w:val="211F1F"/>
                <w:spacing w:val="-8"/>
              </w:rPr>
              <w:t xml:space="preserve"> </w:t>
            </w:r>
            <w:r>
              <w:rPr>
                <w:color w:val="211F1F"/>
              </w:rPr>
              <w:t>properties</w:t>
            </w:r>
            <w:r>
              <w:rPr>
                <w:color w:val="211F1F"/>
                <w:spacing w:val="-7"/>
              </w:rPr>
              <w:t xml:space="preserve"> </w:t>
            </w:r>
            <w:r>
              <w:rPr>
                <w:color w:val="211F1F"/>
              </w:rPr>
              <w:t>of</w:t>
            </w:r>
            <w:r>
              <w:rPr>
                <w:color w:val="211F1F"/>
                <w:spacing w:val="-8"/>
              </w:rPr>
              <w:t xml:space="preserve"> </w:t>
            </w:r>
            <w:r>
              <w:rPr>
                <w:color w:val="211F1F"/>
              </w:rPr>
              <w:t>food,</w:t>
            </w:r>
            <w:r>
              <w:rPr>
                <w:color w:val="211F1F"/>
                <w:spacing w:val="-4"/>
              </w:rPr>
              <w:t xml:space="preserve"> </w:t>
            </w:r>
            <w:r>
              <w:rPr>
                <w:color w:val="211F1F"/>
              </w:rPr>
              <w:t>safe</w:t>
            </w:r>
            <w:r>
              <w:rPr>
                <w:color w:val="211F1F"/>
                <w:spacing w:val="-10"/>
              </w:rPr>
              <w:t xml:space="preserve"> </w:t>
            </w:r>
            <w:r>
              <w:rPr>
                <w:color w:val="211F1F"/>
              </w:rPr>
              <w:t>preparation,</w:t>
            </w:r>
            <w:r>
              <w:rPr>
                <w:color w:val="211F1F"/>
                <w:spacing w:val="-6"/>
              </w:rPr>
              <w:t xml:space="preserve"> </w:t>
            </w:r>
            <w:r>
              <w:rPr>
                <w:color w:val="211F1F"/>
              </w:rPr>
              <w:t>presentation</w:t>
            </w:r>
            <w:r>
              <w:rPr>
                <w:color w:val="211F1F"/>
                <w:spacing w:val="-7"/>
              </w:rPr>
              <w:t xml:space="preserve"> </w:t>
            </w:r>
            <w:r>
              <w:rPr>
                <w:color w:val="211F1F"/>
              </w:rPr>
              <w:t>and</w:t>
            </w:r>
            <w:r>
              <w:rPr>
                <w:color w:val="211F1F"/>
                <w:spacing w:val="-12"/>
              </w:rPr>
              <w:t xml:space="preserve"> </w:t>
            </w:r>
            <w:r>
              <w:rPr>
                <w:color w:val="211F1F"/>
              </w:rPr>
              <w:t>storage</w:t>
            </w:r>
            <w:r>
              <w:rPr>
                <w:color w:val="211F1F"/>
                <w:spacing w:val="-10"/>
              </w:rPr>
              <w:t xml:space="preserve"> </w:t>
            </w:r>
            <w:r>
              <w:rPr>
                <w:color w:val="211F1F"/>
              </w:rPr>
              <w:t>of</w:t>
            </w:r>
            <w:r>
              <w:rPr>
                <w:color w:val="211F1F"/>
                <w:spacing w:val="-11"/>
              </w:rPr>
              <w:t xml:space="preserve"> </w:t>
            </w:r>
            <w:r>
              <w:rPr>
                <w:color w:val="211F1F"/>
              </w:rPr>
              <w:t>food, sensory characteristics of food, the influence on food availability and factors affecting food selection. Practical</w:t>
            </w:r>
            <w:r>
              <w:rPr>
                <w:color w:val="211F1F"/>
                <w:spacing w:val="-14"/>
              </w:rPr>
              <w:t xml:space="preserve"> </w:t>
            </w:r>
            <w:r>
              <w:rPr>
                <w:color w:val="211F1F"/>
              </w:rPr>
              <w:t>skills</w:t>
            </w:r>
            <w:r>
              <w:rPr>
                <w:color w:val="211F1F"/>
                <w:spacing w:val="-9"/>
              </w:rPr>
              <w:t xml:space="preserve"> </w:t>
            </w:r>
            <w:r>
              <w:rPr>
                <w:color w:val="211F1F"/>
              </w:rPr>
              <w:t>in</w:t>
            </w:r>
            <w:r>
              <w:rPr>
                <w:color w:val="211F1F"/>
                <w:spacing w:val="-10"/>
              </w:rPr>
              <w:t xml:space="preserve"> </w:t>
            </w:r>
            <w:r>
              <w:rPr>
                <w:color w:val="211F1F"/>
              </w:rPr>
              <w:t>planning,</w:t>
            </w:r>
            <w:r>
              <w:rPr>
                <w:color w:val="211F1F"/>
                <w:spacing w:val="-6"/>
              </w:rPr>
              <w:t xml:space="preserve"> </w:t>
            </w:r>
            <w:r>
              <w:rPr>
                <w:color w:val="211F1F"/>
              </w:rPr>
              <w:t>preparing,</w:t>
            </w:r>
            <w:r>
              <w:rPr>
                <w:color w:val="211F1F"/>
                <w:spacing w:val="-10"/>
              </w:rPr>
              <w:t xml:space="preserve"> </w:t>
            </w:r>
            <w:r>
              <w:rPr>
                <w:color w:val="211F1F"/>
              </w:rPr>
              <w:t>and</w:t>
            </w:r>
            <w:r>
              <w:rPr>
                <w:color w:val="211F1F"/>
                <w:spacing w:val="-11"/>
              </w:rPr>
              <w:t xml:space="preserve"> </w:t>
            </w:r>
            <w:r>
              <w:rPr>
                <w:color w:val="211F1F"/>
              </w:rPr>
              <w:t>presenting</w:t>
            </w:r>
            <w:r>
              <w:rPr>
                <w:color w:val="211F1F"/>
                <w:spacing w:val="-10"/>
              </w:rPr>
              <w:t xml:space="preserve"> </w:t>
            </w:r>
            <w:r>
              <w:rPr>
                <w:color w:val="211F1F"/>
              </w:rPr>
              <w:t>food</w:t>
            </w:r>
            <w:r>
              <w:rPr>
                <w:color w:val="211F1F"/>
                <w:spacing w:val="-10"/>
              </w:rPr>
              <w:t xml:space="preserve"> </w:t>
            </w:r>
            <w:r>
              <w:rPr>
                <w:color w:val="211F1F"/>
              </w:rPr>
              <w:t>are</w:t>
            </w:r>
            <w:r>
              <w:rPr>
                <w:color w:val="211F1F"/>
                <w:spacing w:val="-11"/>
              </w:rPr>
              <w:t xml:space="preserve"> </w:t>
            </w:r>
            <w:r>
              <w:rPr>
                <w:color w:val="211F1F"/>
              </w:rPr>
              <w:t>integrated</w:t>
            </w:r>
            <w:r>
              <w:rPr>
                <w:color w:val="211F1F"/>
                <w:spacing w:val="-13"/>
              </w:rPr>
              <w:t xml:space="preserve"> </w:t>
            </w:r>
            <w:r>
              <w:rPr>
                <w:color w:val="211F1F"/>
              </w:rPr>
              <w:t>throughout</w:t>
            </w:r>
            <w:r>
              <w:rPr>
                <w:color w:val="211F1F"/>
                <w:spacing w:val="-10"/>
              </w:rPr>
              <w:t xml:space="preserve"> </w:t>
            </w:r>
            <w:r>
              <w:rPr>
                <w:color w:val="211F1F"/>
              </w:rPr>
              <w:t>the</w:t>
            </w:r>
            <w:r>
              <w:rPr>
                <w:color w:val="211F1F"/>
                <w:spacing w:val="-10"/>
              </w:rPr>
              <w:t xml:space="preserve"> </w:t>
            </w:r>
            <w:r>
              <w:rPr>
                <w:color w:val="211F1F"/>
              </w:rPr>
              <w:t>content</w:t>
            </w:r>
            <w:r>
              <w:rPr>
                <w:color w:val="211F1F"/>
                <w:spacing w:val="-10"/>
              </w:rPr>
              <w:t xml:space="preserve"> </w:t>
            </w:r>
            <w:r>
              <w:rPr>
                <w:color w:val="211F1F"/>
              </w:rPr>
              <w:t>areas.</w:t>
            </w:r>
          </w:p>
          <w:p w14:paraId="697C7CBE" w14:textId="77777777" w:rsidR="00317A7E" w:rsidRDefault="00317A7E">
            <w:pPr>
              <w:pStyle w:val="TableParagraph"/>
              <w:spacing w:before="9"/>
              <w:ind w:left="0"/>
              <w:rPr>
                <w:rFonts w:ascii="Calibri"/>
                <w:sz w:val="20"/>
              </w:rPr>
            </w:pPr>
          </w:p>
          <w:p w14:paraId="67CA7617" w14:textId="77777777" w:rsidR="00317A7E" w:rsidRDefault="00000000">
            <w:pPr>
              <w:pStyle w:val="TableParagraph"/>
              <w:ind w:right="156"/>
            </w:pPr>
            <w:r>
              <w:rPr>
                <w:color w:val="211F1F"/>
              </w:rPr>
              <w:t>The</w:t>
            </w:r>
            <w:r>
              <w:rPr>
                <w:color w:val="211F1F"/>
                <w:spacing w:val="-6"/>
              </w:rPr>
              <w:t xml:space="preserve"> </w:t>
            </w:r>
            <w:r>
              <w:rPr>
                <w:color w:val="211F1F"/>
              </w:rPr>
              <w:t>HSC</w:t>
            </w:r>
            <w:r>
              <w:rPr>
                <w:color w:val="211F1F"/>
                <w:spacing w:val="-9"/>
              </w:rPr>
              <w:t xml:space="preserve"> </w:t>
            </w:r>
            <w:r>
              <w:rPr>
                <w:color w:val="211F1F"/>
              </w:rPr>
              <w:t>course</w:t>
            </w:r>
            <w:r>
              <w:rPr>
                <w:color w:val="211F1F"/>
                <w:spacing w:val="-9"/>
              </w:rPr>
              <w:t xml:space="preserve"> </w:t>
            </w:r>
            <w:r>
              <w:rPr>
                <w:color w:val="211F1F"/>
              </w:rPr>
              <w:t>involves</w:t>
            </w:r>
            <w:r>
              <w:rPr>
                <w:color w:val="211F1F"/>
                <w:spacing w:val="-6"/>
              </w:rPr>
              <w:t xml:space="preserve"> </w:t>
            </w:r>
            <w:r>
              <w:rPr>
                <w:color w:val="211F1F"/>
              </w:rPr>
              <w:t>the</w:t>
            </w:r>
            <w:r>
              <w:rPr>
                <w:color w:val="211F1F"/>
                <w:spacing w:val="-9"/>
              </w:rPr>
              <w:t xml:space="preserve"> </w:t>
            </w:r>
            <w:r>
              <w:rPr>
                <w:color w:val="211F1F"/>
              </w:rPr>
              <w:t>study</w:t>
            </w:r>
            <w:r>
              <w:rPr>
                <w:color w:val="211F1F"/>
                <w:spacing w:val="-11"/>
              </w:rPr>
              <w:t xml:space="preserve"> </w:t>
            </w:r>
            <w:r>
              <w:rPr>
                <w:color w:val="211F1F"/>
              </w:rPr>
              <w:t>of</w:t>
            </w:r>
            <w:r>
              <w:rPr>
                <w:color w:val="211F1F"/>
                <w:spacing w:val="-7"/>
              </w:rPr>
              <w:t xml:space="preserve"> </w:t>
            </w:r>
            <w:r>
              <w:rPr>
                <w:color w:val="211F1F"/>
              </w:rPr>
              <w:t>sectors,</w:t>
            </w:r>
            <w:r>
              <w:rPr>
                <w:color w:val="211F1F"/>
                <w:spacing w:val="-7"/>
              </w:rPr>
              <w:t xml:space="preserve"> </w:t>
            </w:r>
            <w:r>
              <w:rPr>
                <w:color w:val="211F1F"/>
              </w:rPr>
              <w:t>aspects,</w:t>
            </w:r>
            <w:r>
              <w:rPr>
                <w:color w:val="211F1F"/>
                <w:spacing w:val="-5"/>
              </w:rPr>
              <w:t xml:space="preserve"> </w:t>
            </w:r>
            <w:r>
              <w:rPr>
                <w:color w:val="211F1F"/>
              </w:rPr>
              <w:t>polices</w:t>
            </w:r>
            <w:r>
              <w:rPr>
                <w:color w:val="211F1F"/>
                <w:spacing w:val="-6"/>
              </w:rPr>
              <w:t xml:space="preserve"> </w:t>
            </w:r>
            <w:r>
              <w:rPr>
                <w:color w:val="211F1F"/>
              </w:rPr>
              <w:t>and</w:t>
            </w:r>
            <w:r>
              <w:rPr>
                <w:color w:val="211F1F"/>
                <w:spacing w:val="-9"/>
              </w:rPr>
              <w:t xml:space="preserve"> </w:t>
            </w:r>
            <w:r>
              <w:rPr>
                <w:color w:val="211F1F"/>
              </w:rPr>
              <w:t>legislation</w:t>
            </w:r>
            <w:r>
              <w:rPr>
                <w:color w:val="211F1F"/>
                <w:spacing w:val="-6"/>
              </w:rPr>
              <w:t xml:space="preserve"> </w:t>
            </w:r>
            <w:r>
              <w:rPr>
                <w:color w:val="211F1F"/>
              </w:rPr>
              <w:t>of</w:t>
            </w:r>
            <w:r>
              <w:rPr>
                <w:color w:val="211F1F"/>
                <w:spacing w:val="-10"/>
              </w:rPr>
              <w:t xml:space="preserve"> </w:t>
            </w:r>
            <w:r>
              <w:rPr>
                <w:color w:val="211F1F"/>
              </w:rPr>
              <w:t>the</w:t>
            </w:r>
            <w:r>
              <w:rPr>
                <w:color w:val="211F1F"/>
                <w:spacing w:val="-9"/>
              </w:rPr>
              <w:t xml:space="preserve"> </w:t>
            </w:r>
            <w:r>
              <w:rPr>
                <w:color w:val="211F1F"/>
              </w:rPr>
              <w:t>Australian</w:t>
            </w:r>
            <w:r>
              <w:rPr>
                <w:color w:val="211F1F"/>
                <w:spacing w:val="-6"/>
              </w:rPr>
              <w:t xml:space="preserve"> </w:t>
            </w:r>
            <w:r>
              <w:rPr>
                <w:color w:val="211F1F"/>
              </w:rPr>
              <w:t xml:space="preserve">Food Industry: production, processing, preserving, packaging, </w:t>
            </w:r>
            <w:proofErr w:type="gramStart"/>
            <w:r>
              <w:rPr>
                <w:color w:val="211F1F"/>
              </w:rPr>
              <w:t>storage</w:t>
            </w:r>
            <w:proofErr w:type="gramEnd"/>
            <w:r>
              <w:rPr>
                <w:color w:val="211F1F"/>
              </w:rPr>
              <w:t xml:space="preserve"> and distribution of food; factors impacting, reasons, types, steps and marketing of food product development; nutrition incorporating diet and health in Australia and influences on the nutritional status. Practical experiences in developing, preparing, experimenting, and presenting food are integrated throughout the course.</w:t>
            </w:r>
          </w:p>
        </w:tc>
      </w:tr>
      <w:tr w:rsidR="00317A7E" w14:paraId="6A1A2C6E" w14:textId="77777777">
        <w:trPr>
          <w:trHeight w:val="3138"/>
        </w:trPr>
        <w:tc>
          <w:tcPr>
            <w:tcW w:w="10208" w:type="dxa"/>
            <w:gridSpan w:val="2"/>
          </w:tcPr>
          <w:p w14:paraId="5CE96B7F" w14:textId="77777777" w:rsidR="00317A7E" w:rsidRDefault="00317A7E">
            <w:pPr>
              <w:pStyle w:val="TableParagraph"/>
              <w:spacing w:before="10"/>
              <w:ind w:left="0"/>
              <w:rPr>
                <w:rFonts w:ascii="Calibri"/>
                <w:sz w:val="20"/>
              </w:rPr>
            </w:pPr>
          </w:p>
          <w:p w14:paraId="01CDDCC7" w14:textId="77777777" w:rsidR="00317A7E" w:rsidRDefault="00000000">
            <w:pPr>
              <w:pStyle w:val="TableParagraph"/>
              <w:ind w:right="6756"/>
              <w:rPr>
                <w:b/>
              </w:rPr>
            </w:pPr>
            <w:r>
              <w:rPr>
                <w:b/>
                <w:color w:val="211F1F"/>
                <w:spacing w:val="-2"/>
              </w:rPr>
              <w:t>Main</w:t>
            </w:r>
            <w:r>
              <w:rPr>
                <w:b/>
                <w:color w:val="211F1F"/>
                <w:spacing w:val="-18"/>
              </w:rPr>
              <w:t xml:space="preserve"> </w:t>
            </w:r>
            <w:r>
              <w:rPr>
                <w:b/>
                <w:color w:val="211F1F"/>
                <w:spacing w:val="-2"/>
              </w:rPr>
              <w:t>Topics</w:t>
            </w:r>
            <w:r>
              <w:rPr>
                <w:b/>
                <w:color w:val="211F1F"/>
                <w:spacing w:val="-15"/>
              </w:rPr>
              <w:t xml:space="preserve"> </w:t>
            </w:r>
            <w:r>
              <w:rPr>
                <w:b/>
                <w:color w:val="211F1F"/>
                <w:spacing w:val="-2"/>
              </w:rPr>
              <w:t xml:space="preserve">Covered </w:t>
            </w:r>
            <w:r>
              <w:rPr>
                <w:b/>
                <w:color w:val="211F1F"/>
              </w:rPr>
              <w:t>Preliminary Course</w:t>
            </w:r>
          </w:p>
          <w:p w14:paraId="519B7883" w14:textId="77777777" w:rsidR="00317A7E" w:rsidRDefault="00000000">
            <w:pPr>
              <w:pStyle w:val="TableParagraph"/>
              <w:numPr>
                <w:ilvl w:val="0"/>
                <w:numId w:val="47"/>
              </w:numPr>
              <w:tabs>
                <w:tab w:val="left" w:pos="837"/>
              </w:tabs>
              <w:spacing w:line="257" w:lineRule="exact"/>
            </w:pPr>
            <w:r>
              <w:rPr>
                <w:color w:val="211F1F"/>
              </w:rPr>
              <w:t>Food</w:t>
            </w:r>
            <w:r>
              <w:rPr>
                <w:color w:val="211F1F"/>
                <w:spacing w:val="-13"/>
              </w:rPr>
              <w:t xml:space="preserve"> </w:t>
            </w:r>
            <w:r>
              <w:rPr>
                <w:color w:val="211F1F"/>
              </w:rPr>
              <w:t>Availability</w:t>
            </w:r>
            <w:r>
              <w:rPr>
                <w:color w:val="211F1F"/>
                <w:spacing w:val="-13"/>
              </w:rPr>
              <w:t xml:space="preserve"> </w:t>
            </w:r>
            <w:r>
              <w:rPr>
                <w:color w:val="211F1F"/>
              </w:rPr>
              <w:t>and</w:t>
            </w:r>
            <w:r>
              <w:rPr>
                <w:color w:val="211F1F"/>
                <w:spacing w:val="-12"/>
              </w:rPr>
              <w:t xml:space="preserve"> </w:t>
            </w:r>
            <w:r>
              <w:rPr>
                <w:color w:val="211F1F"/>
                <w:spacing w:val="-2"/>
              </w:rPr>
              <w:t>Selection</w:t>
            </w:r>
          </w:p>
          <w:p w14:paraId="546B189A" w14:textId="77777777" w:rsidR="00317A7E" w:rsidRDefault="00000000">
            <w:pPr>
              <w:pStyle w:val="TableParagraph"/>
              <w:numPr>
                <w:ilvl w:val="0"/>
                <w:numId w:val="47"/>
              </w:numPr>
              <w:tabs>
                <w:tab w:val="left" w:pos="837"/>
              </w:tabs>
              <w:spacing w:line="269" w:lineRule="exact"/>
            </w:pPr>
            <w:r>
              <w:rPr>
                <w:color w:val="211F1F"/>
              </w:rPr>
              <w:t>Food</w:t>
            </w:r>
            <w:r>
              <w:rPr>
                <w:color w:val="211F1F"/>
                <w:spacing w:val="-12"/>
              </w:rPr>
              <w:t xml:space="preserve"> </w:t>
            </w:r>
            <w:r>
              <w:rPr>
                <w:color w:val="211F1F"/>
                <w:spacing w:val="-2"/>
              </w:rPr>
              <w:t>Quality</w:t>
            </w:r>
          </w:p>
          <w:p w14:paraId="2B9BA2B7" w14:textId="77777777" w:rsidR="00317A7E" w:rsidRDefault="00000000">
            <w:pPr>
              <w:pStyle w:val="TableParagraph"/>
              <w:numPr>
                <w:ilvl w:val="0"/>
                <w:numId w:val="47"/>
              </w:numPr>
              <w:tabs>
                <w:tab w:val="left" w:pos="837"/>
              </w:tabs>
              <w:spacing w:line="269" w:lineRule="exact"/>
            </w:pPr>
            <w:r>
              <w:rPr>
                <w:color w:val="211F1F"/>
                <w:spacing w:val="-2"/>
              </w:rPr>
              <w:t>Nutrition</w:t>
            </w:r>
          </w:p>
          <w:p w14:paraId="0CBE06FF" w14:textId="77777777" w:rsidR="00317A7E" w:rsidRDefault="00000000">
            <w:pPr>
              <w:pStyle w:val="TableParagraph"/>
              <w:spacing w:line="251" w:lineRule="exact"/>
              <w:rPr>
                <w:b/>
              </w:rPr>
            </w:pPr>
            <w:r>
              <w:rPr>
                <w:b/>
                <w:color w:val="211F1F"/>
              </w:rPr>
              <w:t>HSC</w:t>
            </w:r>
            <w:r>
              <w:rPr>
                <w:b/>
                <w:color w:val="211F1F"/>
                <w:spacing w:val="-10"/>
              </w:rPr>
              <w:t xml:space="preserve"> </w:t>
            </w:r>
            <w:r>
              <w:rPr>
                <w:b/>
                <w:color w:val="211F1F"/>
                <w:spacing w:val="-2"/>
              </w:rPr>
              <w:t>Course</w:t>
            </w:r>
          </w:p>
          <w:p w14:paraId="711F272C" w14:textId="77777777" w:rsidR="00317A7E" w:rsidRDefault="00000000">
            <w:pPr>
              <w:pStyle w:val="TableParagraph"/>
              <w:numPr>
                <w:ilvl w:val="0"/>
                <w:numId w:val="47"/>
              </w:numPr>
              <w:tabs>
                <w:tab w:val="left" w:pos="837"/>
              </w:tabs>
              <w:spacing w:line="267" w:lineRule="exact"/>
            </w:pPr>
            <w:r>
              <w:rPr>
                <w:color w:val="211F1F"/>
              </w:rPr>
              <w:t>The</w:t>
            </w:r>
            <w:r>
              <w:rPr>
                <w:color w:val="211F1F"/>
                <w:spacing w:val="-12"/>
              </w:rPr>
              <w:t xml:space="preserve"> </w:t>
            </w:r>
            <w:r>
              <w:rPr>
                <w:color w:val="211F1F"/>
              </w:rPr>
              <w:t>Australian</w:t>
            </w:r>
            <w:r>
              <w:rPr>
                <w:color w:val="211F1F"/>
                <w:spacing w:val="-12"/>
              </w:rPr>
              <w:t xml:space="preserve"> </w:t>
            </w:r>
            <w:r>
              <w:rPr>
                <w:color w:val="211F1F"/>
              </w:rPr>
              <w:t>Food</w:t>
            </w:r>
            <w:r>
              <w:rPr>
                <w:color w:val="211F1F"/>
                <w:spacing w:val="-12"/>
              </w:rPr>
              <w:t xml:space="preserve"> </w:t>
            </w:r>
            <w:r>
              <w:rPr>
                <w:color w:val="211F1F"/>
                <w:spacing w:val="-2"/>
              </w:rPr>
              <w:t>Industry</w:t>
            </w:r>
          </w:p>
          <w:p w14:paraId="532EA836" w14:textId="77777777" w:rsidR="00317A7E" w:rsidRDefault="00000000">
            <w:pPr>
              <w:pStyle w:val="TableParagraph"/>
              <w:numPr>
                <w:ilvl w:val="0"/>
                <w:numId w:val="47"/>
              </w:numPr>
              <w:tabs>
                <w:tab w:val="left" w:pos="837"/>
              </w:tabs>
              <w:spacing w:line="269" w:lineRule="exact"/>
            </w:pPr>
            <w:r>
              <w:rPr>
                <w:color w:val="211F1F"/>
              </w:rPr>
              <w:t>Food</w:t>
            </w:r>
            <w:r>
              <w:rPr>
                <w:color w:val="211F1F"/>
                <w:spacing w:val="-7"/>
              </w:rPr>
              <w:t xml:space="preserve"> </w:t>
            </w:r>
            <w:r>
              <w:rPr>
                <w:color w:val="211F1F"/>
                <w:spacing w:val="-2"/>
              </w:rPr>
              <w:t>Manufacture</w:t>
            </w:r>
          </w:p>
          <w:p w14:paraId="3FF808BE" w14:textId="77777777" w:rsidR="00317A7E" w:rsidRDefault="00000000">
            <w:pPr>
              <w:pStyle w:val="TableParagraph"/>
              <w:numPr>
                <w:ilvl w:val="0"/>
                <w:numId w:val="47"/>
              </w:numPr>
              <w:tabs>
                <w:tab w:val="left" w:pos="837"/>
              </w:tabs>
              <w:spacing w:line="269" w:lineRule="exact"/>
            </w:pPr>
            <w:r>
              <w:rPr>
                <w:color w:val="211F1F"/>
              </w:rPr>
              <w:t>Food</w:t>
            </w:r>
            <w:r>
              <w:rPr>
                <w:color w:val="211F1F"/>
                <w:spacing w:val="-11"/>
              </w:rPr>
              <w:t xml:space="preserve"> </w:t>
            </w:r>
            <w:r>
              <w:rPr>
                <w:color w:val="211F1F"/>
              </w:rPr>
              <w:t>Product</w:t>
            </w:r>
            <w:r>
              <w:rPr>
                <w:color w:val="211F1F"/>
                <w:spacing w:val="-8"/>
              </w:rPr>
              <w:t xml:space="preserve"> </w:t>
            </w:r>
            <w:r>
              <w:rPr>
                <w:color w:val="211F1F"/>
                <w:spacing w:val="-2"/>
              </w:rPr>
              <w:t>Development</w:t>
            </w:r>
          </w:p>
          <w:p w14:paraId="297434CC" w14:textId="77777777" w:rsidR="00317A7E" w:rsidRDefault="00000000">
            <w:pPr>
              <w:pStyle w:val="TableParagraph"/>
              <w:numPr>
                <w:ilvl w:val="0"/>
                <w:numId w:val="47"/>
              </w:numPr>
              <w:tabs>
                <w:tab w:val="left" w:pos="837"/>
              </w:tabs>
              <w:spacing w:line="269" w:lineRule="exact"/>
            </w:pPr>
            <w:r>
              <w:rPr>
                <w:color w:val="211F1F"/>
                <w:spacing w:val="-2"/>
              </w:rPr>
              <w:t>Contemporary</w:t>
            </w:r>
            <w:r>
              <w:rPr>
                <w:color w:val="211F1F"/>
                <w:spacing w:val="-3"/>
              </w:rPr>
              <w:t xml:space="preserve"> </w:t>
            </w:r>
            <w:r>
              <w:rPr>
                <w:color w:val="211F1F"/>
                <w:spacing w:val="-2"/>
              </w:rPr>
              <w:t>Nutrition</w:t>
            </w:r>
            <w:r>
              <w:rPr>
                <w:color w:val="211F1F"/>
                <w:spacing w:val="2"/>
              </w:rPr>
              <w:t xml:space="preserve"> </w:t>
            </w:r>
            <w:r>
              <w:rPr>
                <w:color w:val="211F1F"/>
                <w:spacing w:val="-2"/>
              </w:rPr>
              <w:t>Issues</w:t>
            </w:r>
          </w:p>
        </w:tc>
      </w:tr>
      <w:tr w:rsidR="00317A7E" w14:paraId="500B942E" w14:textId="77777777">
        <w:trPr>
          <w:trHeight w:val="1770"/>
        </w:trPr>
        <w:tc>
          <w:tcPr>
            <w:tcW w:w="10208" w:type="dxa"/>
            <w:gridSpan w:val="2"/>
          </w:tcPr>
          <w:p w14:paraId="09276C41" w14:textId="77777777" w:rsidR="00317A7E" w:rsidRDefault="00317A7E">
            <w:pPr>
              <w:pStyle w:val="TableParagraph"/>
              <w:spacing w:before="7"/>
              <w:ind w:left="0"/>
              <w:rPr>
                <w:rFonts w:ascii="Calibri"/>
                <w:sz w:val="20"/>
              </w:rPr>
            </w:pPr>
          </w:p>
          <w:p w14:paraId="4870A97E" w14:textId="77777777" w:rsidR="00317A7E" w:rsidRDefault="00000000">
            <w:pPr>
              <w:pStyle w:val="TableParagraph"/>
              <w:rPr>
                <w:b/>
              </w:rPr>
            </w:pPr>
            <w:r>
              <w:rPr>
                <w:b/>
                <w:color w:val="211F1F"/>
              </w:rPr>
              <w:t>Course</w:t>
            </w:r>
            <w:r>
              <w:rPr>
                <w:b/>
                <w:color w:val="211F1F"/>
                <w:spacing w:val="-12"/>
              </w:rPr>
              <w:t xml:space="preserve"> </w:t>
            </w:r>
            <w:r>
              <w:rPr>
                <w:b/>
                <w:color w:val="211F1F"/>
                <w:spacing w:val="-2"/>
              </w:rPr>
              <w:t>Requirements</w:t>
            </w:r>
          </w:p>
          <w:p w14:paraId="2523233D" w14:textId="77777777" w:rsidR="00317A7E" w:rsidRDefault="00000000">
            <w:pPr>
              <w:pStyle w:val="TableParagraph"/>
              <w:spacing w:before="2"/>
              <w:ind w:right="156"/>
            </w:pPr>
            <w:r>
              <w:rPr>
                <w:color w:val="211F1F"/>
              </w:rPr>
              <w:t>For the Preliminary course: 120 indicative hours are required to complete the course, practical experiences</w:t>
            </w:r>
            <w:r>
              <w:rPr>
                <w:color w:val="211F1F"/>
                <w:spacing w:val="-7"/>
              </w:rPr>
              <w:t xml:space="preserve"> </w:t>
            </w:r>
            <w:r>
              <w:rPr>
                <w:color w:val="211F1F"/>
              </w:rPr>
              <w:t>should</w:t>
            </w:r>
            <w:r>
              <w:rPr>
                <w:color w:val="211F1F"/>
                <w:spacing w:val="-7"/>
              </w:rPr>
              <w:t xml:space="preserve"> </w:t>
            </w:r>
            <w:r>
              <w:rPr>
                <w:color w:val="211F1F"/>
              </w:rPr>
              <w:t>occupy</w:t>
            </w:r>
            <w:r>
              <w:rPr>
                <w:color w:val="211F1F"/>
                <w:spacing w:val="-4"/>
              </w:rPr>
              <w:t xml:space="preserve"> </w:t>
            </w:r>
            <w:r>
              <w:rPr>
                <w:color w:val="211F1F"/>
              </w:rPr>
              <w:t>a</w:t>
            </w:r>
            <w:r>
              <w:rPr>
                <w:color w:val="211F1F"/>
                <w:spacing w:val="-12"/>
              </w:rPr>
              <w:t xml:space="preserve"> </w:t>
            </w:r>
            <w:r>
              <w:rPr>
                <w:color w:val="211F1F"/>
              </w:rPr>
              <w:t>minimum</w:t>
            </w:r>
            <w:r>
              <w:rPr>
                <w:color w:val="211F1F"/>
                <w:spacing w:val="-8"/>
              </w:rPr>
              <w:t xml:space="preserve"> </w:t>
            </w:r>
            <w:r>
              <w:rPr>
                <w:color w:val="211F1F"/>
              </w:rPr>
              <w:t>of</w:t>
            </w:r>
            <w:r>
              <w:rPr>
                <w:color w:val="211F1F"/>
                <w:spacing w:val="-6"/>
              </w:rPr>
              <w:t xml:space="preserve"> </w:t>
            </w:r>
            <w:r>
              <w:rPr>
                <w:color w:val="211F1F"/>
              </w:rPr>
              <w:t>30%</w:t>
            </w:r>
            <w:r>
              <w:rPr>
                <w:color w:val="211F1F"/>
                <w:spacing w:val="-6"/>
              </w:rPr>
              <w:t xml:space="preserve"> </w:t>
            </w:r>
            <w:r>
              <w:rPr>
                <w:color w:val="211F1F"/>
              </w:rPr>
              <w:t>of</w:t>
            </w:r>
            <w:r>
              <w:rPr>
                <w:color w:val="211F1F"/>
                <w:spacing w:val="-11"/>
              </w:rPr>
              <w:t xml:space="preserve"> </w:t>
            </w:r>
            <w:r>
              <w:rPr>
                <w:color w:val="211F1F"/>
              </w:rPr>
              <w:t>course</w:t>
            </w:r>
            <w:r>
              <w:rPr>
                <w:color w:val="211F1F"/>
                <w:spacing w:val="-12"/>
              </w:rPr>
              <w:t xml:space="preserve"> </w:t>
            </w:r>
            <w:r>
              <w:rPr>
                <w:color w:val="211F1F"/>
              </w:rPr>
              <w:t>time.</w:t>
            </w:r>
            <w:r>
              <w:rPr>
                <w:color w:val="211F1F"/>
                <w:spacing w:val="-3"/>
              </w:rPr>
              <w:t xml:space="preserve"> </w:t>
            </w:r>
            <w:r>
              <w:rPr>
                <w:color w:val="211F1F"/>
              </w:rPr>
              <w:t>For</w:t>
            </w:r>
            <w:r>
              <w:rPr>
                <w:color w:val="211F1F"/>
                <w:spacing w:val="-8"/>
              </w:rPr>
              <w:t xml:space="preserve"> </w:t>
            </w:r>
            <w:r>
              <w:rPr>
                <w:color w:val="211F1F"/>
              </w:rPr>
              <w:t>the</w:t>
            </w:r>
            <w:r>
              <w:rPr>
                <w:color w:val="211F1F"/>
                <w:spacing w:val="-7"/>
              </w:rPr>
              <w:t xml:space="preserve"> </w:t>
            </w:r>
            <w:r>
              <w:rPr>
                <w:color w:val="211F1F"/>
              </w:rPr>
              <w:t>HSC</w:t>
            </w:r>
            <w:r>
              <w:rPr>
                <w:color w:val="211F1F"/>
                <w:spacing w:val="-10"/>
              </w:rPr>
              <w:t xml:space="preserve"> </w:t>
            </w:r>
            <w:r>
              <w:rPr>
                <w:color w:val="211F1F"/>
              </w:rPr>
              <w:t>course:</w:t>
            </w:r>
            <w:r>
              <w:rPr>
                <w:color w:val="211F1F"/>
                <w:spacing w:val="-3"/>
              </w:rPr>
              <w:t xml:space="preserve"> </w:t>
            </w:r>
            <w:r>
              <w:rPr>
                <w:color w:val="211F1F"/>
              </w:rPr>
              <w:t>The</w:t>
            </w:r>
            <w:r>
              <w:rPr>
                <w:color w:val="211F1F"/>
                <w:spacing w:val="-7"/>
              </w:rPr>
              <w:t xml:space="preserve"> </w:t>
            </w:r>
            <w:r>
              <w:rPr>
                <w:color w:val="211F1F"/>
              </w:rPr>
              <w:t>Preliminary course is a prerequisite, 120 indicative hours are required to complete the course, practical experiences should occupy a minimum of 30% of course time.</w:t>
            </w:r>
          </w:p>
        </w:tc>
      </w:tr>
    </w:tbl>
    <w:p w14:paraId="67408B51" w14:textId="77777777" w:rsidR="00317A7E" w:rsidRDefault="00317A7E">
      <w:pPr>
        <w:sectPr w:rsidR="00317A7E">
          <w:type w:val="continuous"/>
          <w:pgSz w:w="11930" w:h="16860"/>
          <w:pgMar w:top="1240" w:right="740" w:bottom="980" w:left="740" w:header="549" w:footer="794" w:gutter="0"/>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6"/>
        <w:gridCol w:w="3449"/>
        <w:gridCol w:w="142"/>
        <w:gridCol w:w="5244"/>
      </w:tblGrid>
      <w:tr w:rsidR="00317A7E" w14:paraId="1AEF2A17" w14:textId="77777777">
        <w:trPr>
          <w:trHeight w:val="1163"/>
        </w:trPr>
        <w:tc>
          <w:tcPr>
            <w:tcW w:w="2076" w:type="dxa"/>
            <w:shd w:val="clear" w:color="auto" w:fill="D9D9D9"/>
          </w:tcPr>
          <w:p w14:paraId="322D7DC4" w14:textId="77777777" w:rsidR="00317A7E" w:rsidRDefault="00317A7E">
            <w:pPr>
              <w:pStyle w:val="TableParagraph"/>
              <w:spacing w:before="9"/>
              <w:ind w:left="0"/>
              <w:rPr>
                <w:rFonts w:ascii="Calibri"/>
                <w:sz w:val="21"/>
              </w:rPr>
            </w:pPr>
          </w:p>
          <w:p w14:paraId="163E8BCB" w14:textId="77777777" w:rsidR="00317A7E" w:rsidRDefault="00000000">
            <w:pPr>
              <w:pStyle w:val="TableParagraph"/>
              <w:ind w:left="140"/>
              <w:rPr>
                <w:rFonts w:ascii="Calibri"/>
                <w:sz w:val="20"/>
              </w:rPr>
            </w:pPr>
            <w:r>
              <w:rPr>
                <w:rFonts w:ascii="Calibri"/>
                <w:noProof/>
                <w:sz w:val="20"/>
              </w:rPr>
              <w:drawing>
                <wp:inline distT="0" distB="0" distL="0" distR="0" wp14:anchorId="3112EBA6" wp14:editId="3DE70A02">
                  <wp:extent cx="1164531" cy="414051"/>
                  <wp:effectExtent l="0" t="0" r="0" b="0"/>
                  <wp:docPr id="104" name="Image 104" descr="P1275C1T20#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P1275C1T20#yIS1"/>
                          <pic:cNvPicPr/>
                        </pic:nvPicPr>
                        <pic:blipFill>
                          <a:blip r:embed="rId75" cstate="print"/>
                          <a:stretch>
                            <a:fillRect/>
                          </a:stretch>
                        </pic:blipFill>
                        <pic:spPr>
                          <a:xfrm>
                            <a:off x="0" y="0"/>
                            <a:ext cx="1164531" cy="414051"/>
                          </a:xfrm>
                          <a:prstGeom prst="rect">
                            <a:avLst/>
                          </a:prstGeom>
                        </pic:spPr>
                      </pic:pic>
                    </a:graphicData>
                  </a:graphic>
                </wp:inline>
              </w:drawing>
            </w:r>
          </w:p>
        </w:tc>
        <w:tc>
          <w:tcPr>
            <w:tcW w:w="8835" w:type="dxa"/>
            <w:gridSpan w:val="3"/>
            <w:shd w:val="clear" w:color="auto" w:fill="D9D9D9"/>
          </w:tcPr>
          <w:p w14:paraId="78859813" w14:textId="77777777" w:rsidR="00317A7E" w:rsidRDefault="00000000">
            <w:pPr>
              <w:pStyle w:val="TableParagraph"/>
              <w:spacing w:before="55" w:line="273" w:lineRule="exact"/>
              <w:ind w:left="2289" w:right="2500"/>
              <w:jc w:val="center"/>
              <w:rPr>
                <w:rFonts w:ascii="Arial Narrow"/>
                <w:b/>
                <w:sz w:val="24"/>
              </w:rPr>
            </w:pPr>
            <w:r>
              <w:rPr>
                <w:rFonts w:ascii="Arial Narrow"/>
                <w:b/>
                <w:sz w:val="24"/>
              </w:rPr>
              <w:t>2023</w:t>
            </w:r>
            <w:r>
              <w:rPr>
                <w:rFonts w:ascii="Arial Narrow"/>
                <w:b/>
                <w:spacing w:val="-6"/>
                <w:sz w:val="24"/>
              </w:rPr>
              <w:t xml:space="preserve"> </w:t>
            </w:r>
            <w:r>
              <w:rPr>
                <w:rFonts w:ascii="Arial Narrow"/>
                <w:b/>
                <w:sz w:val="24"/>
              </w:rPr>
              <w:t>HOSPITALITY</w:t>
            </w:r>
            <w:r>
              <w:rPr>
                <w:rFonts w:ascii="Arial Narrow"/>
                <w:b/>
                <w:spacing w:val="-7"/>
                <w:sz w:val="24"/>
              </w:rPr>
              <w:t xml:space="preserve"> </w:t>
            </w:r>
            <w:r>
              <w:rPr>
                <w:rFonts w:ascii="Arial Narrow"/>
                <w:b/>
                <w:sz w:val="24"/>
              </w:rPr>
              <w:t>COURSE</w:t>
            </w:r>
            <w:r>
              <w:rPr>
                <w:rFonts w:ascii="Arial Narrow"/>
                <w:b/>
                <w:spacing w:val="-6"/>
                <w:sz w:val="24"/>
              </w:rPr>
              <w:t xml:space="preserve"> </w:t>
            </w:r>
            <w:r>
              <w:rPr>
                <w:rFonts w:ascii="Arial Narrow"/>
                <w:b/>
                <w:spacing w:val="-2"/>
                <w:sz w:val="24"/>
              </w:rPr>
              <w:t>DESCRIPTOR</w:t>
            </w:r>
          </w:p>
          <w:p w14:paraId="38280CFC" w14:textId="77777777" w:rsidR="00317A7E" w:rsidRDefault="00000000">
            <w:pPr>
              <w:pStyle w:val="TableParagraph"/>
              <w:spacing w:line="273" w:lineRule="exact"/>
              <w:ind w:left="2283" w:right="2500"/>
              <w:jc w:val="center"/>
              <w:rPr>
                <w:rFonts w:ascii="Arial Narrow"/>
                <w:b/>
                <w:sz w:val="24"/>
              </w:rPr>
            </w:pPr>
            <w:r>
              <w:rPr>
                <w:rFonts w:ascii="Arial Narrow"/>
                <w:b/>
                <w:sz w:val="24"/>
              </w:rPr>
              <w:t>SIT20316</w:t>
            </w:r>
            <w:r>
              <w:rPr>
                <w:rFonts w:ascii="Arial Narrow"/>
                <w:b/>
                <w:spacing w:val="-7"/>
                <w:sz w:val="24"/>
              </w:rPr>
              <w:t xml:space="preserve"> </w:t>
            </w:r>
            <w:r>
              <w:rPr>
                <w:rFonts w:ascii="Arial Narrow"/>
                <w:b/>
                <w:sz w:val="24"/>
              </w:rPr>
              <w:t>Certificate</w:t>
            </w:r>
            <w:r>
              <w:rPr>
                <w:rFonts w:ascii="Arial Narrow"/>
                <w:b/>
                <w:spacing w:val="-4"/>
                <w:sz w:val="24"/>
              </w:rPr>
              <w:t xml:space="preserve"> </w:t>
            </w:r>
            <w:r>
              <w:rPr>
                <w:rFonts w:ascii="Arial Narrow"/>
                <w:b/>
                <w:sz w:val="24"/>
              </w:rPr>
              <w:t>II</w:t>
            </w:r>
            <w:r>
              <w:rPr>
                <w:rFonts w:ascii="Arial Narrow"/>
                <w:b/>
                <w:spacing w:val="-7"/>
                <w:sz w:val="24"/>
              </w:rPr>
              <w:t xml:space="preserve"> </w:t>
            </w:r>
            <w:r>
              <w:rPr>
                <w:rFonts w:ascii="Arial Narrow"/>
                <w:b/>
                <w:sz w:val="24"/>
              </w:rPr>
              <w:t>in</w:t>
            </w:r>
            <w:r>
              <w:rPr>
                <w:rFonts w:ascii="Arial Narrow"/>
                <w:b/>
                <w:spacing w:val="-7"/>
                <w:sz w:val="24"/>
              </w:rPr>
              <w:t xml:space="preserve"> </w:t>
            </w:r>
            <w:r>
              <w:rPr>
                <w:rFonts w:ascii="Arial Narrow"/>
                <w:b/>
                <w:spacing w:val="-2"/>
                <w:sz w:val="24"/>
              </w:rPr>
              <w:t>Hospitality</w:t>
            </w:r>
          </w:p>
          <w:p w14:paraId="7386F197" w14:textId="77777777" w:rsidR="00317A7E" w:rsidRDefault="00000000">
            <w:pPr>
              <w:pStyle w:val="TableParagraph"/>
              <w:spacing w:before="2"/>
              <w:ind w:left="2289" w:right="2422"/>
              <w:jc w:val="center"/>
              <w:rPr>
                <w:rFonts w:ascii="Arial Narrow"/>
                <w:b/>
                <w:sz w:val="18"/>
              </w:rPr>
            </w:pPr>
            <w:r>
              <w:rPr>
                <w:rFonts w:ascii="Arial Narrow"/>
                <w:b/>
                <w:sz w:val="18"/>
              </w:rPr>
              <w:t>Public</w:t>
            </w:r>
            <w:r>
              <w:rPr>
                <w:rFonts w:ascii="Arial Narrow"/>
                <w:b/>
                <w:spacing w:val="-6"/>
                <w:sz w:val="18"/>
              </w:rPr>
              <w:t xml:space="preserve"> </w:t>
            </w:r>
            <w:r>
              <w:rPr>
                <w:rFonts w:ascii="Arial Narrow"/>
                <w:b/>
                <w:sz w:val="18"/>
              </w:rPr>
              <w:t>Schools</w:t>
            </w:r>
            <w:r>
              <w:rPr>
                <w:rFonts w:ascii="Arial Narrow"/>
                <w:b/>
                <w:spacing w:val="-6"/>
                <w:sz w:val="18"/>
              </w:rPr>
              <w:t xml:space="preserve"> </w:t>
            </w:r>
            <w:r>
              <w:rPr>
                <w:rFonts w:ascii="Arial Narrow"/>
                <w:b/>
                <w:sz w:val="18"/>
              </w:rPr>
              <w:t>NSW,</w:t>
            </w:r>
            <w:r>
              <w:rPr>
                <w:rFonts w:ascii="Arial Narrow"/>
                <w:b/>
                <w:spacing w:val="-5"/>
                <w:sz w:val="18"/>
              </w:rPr>
              <w:t xml:space="preserve"> </w:t>
            </w:r>
            <w:r>
              <w:rPr>
                <w:rFonts w:ascii="Arial Narrow"/>
                <w:b/>
                <w:sz w:val="18"/>
              </w:rPr>
              <w:t>Tamworth</w:t>
            </w:r>
            <w:r>
              <w:rPr>
                <w:rFonts w:ascii="Arial Narrow"/>
                <w:b/>
                <w:spacing w:val="-4"/>
                <w:sz w:val="18"/>
              </w:rPr>
              <w:t xml:space="preserve"> </w:t>
            </w:r>
            <w:r>
              <w:rPr>
                <w:rFonts w:ascii="Arial Narrow"/>
                <w:b/>
                <w:sz w:val="18"/>
              </w:rPr>
              <w:t>RTO</w:t>
            </w:r>
            <w:r>
              <w:rPr>
                <w:rFonts w:ascii="Arial Narrow"/>
                <w:b/>
                <w:spacing w:val="-1"/>
                <w:sz w:val="18"/>
              </w:rPr>
              <w:t xml:space="preserve"> </w:t>
            </w:r>
            <w:r>
              <w:rPr>
                <w:rFonts w:ascii="Arial Narrow"/>
                <w:b/>
                <w:spacing w:val="-2"/>
                <w:sz w:val="18"/>
              </w:rPr>
              <w:t>90162</w:t>
            </w:r>
          </w:p>
        </w:tc>
      </w:tr>
      <w:tr w:rsidR="00317A7E" w14:paraId="64439D2F" w14:textId="77777777">
        <w:trPr>
          <w:trHeight w:val="549"/>
        </w:trPr>
        <w:tc>
          <w:tcPr>
            <w:tcW w:w="10911" w:type="dxa"/>
            <w:gridSpan w:val="4"/>
            <w:shd w:val="clear" w:color="auto" w:fill="D9D9D9"/>
          </w:tcPr>
          <w:p w14:paraId="642E6E20" w14:textId="77777777" w:rsidR="00317A7E" w:rsidRDefault="00000000">
            <w:pPr>
              <w:pStyle w:val="TableParagraph"/>
              <w:spacing w:before="52"/>
              <w:ind w:left="5159" w:right="61" w:hanging="4942"/>
              <w:rPr>
                <w:rFonts w:ascii="Arial Narrow"/>
                <w:sz w:val="19"/>
              </w:rPr>
            </w:pPr>
            <w:r>
              <w:rPr>
                <w:rFonts w:ascii="Arial Narrow"/>
                <w:sz w:val="19"/>
              </w:rPr>
              <w:t>This</w:t>
            </w:r>
            <w:r>
              <w:rPr>
                <w:rFonts w:ascii="Arial Narrow"/>
                <w:spacing w:val="-8"/>
                <w:sz w:val="19"/>
              </w:rPr>
              <w:t xml:space="preserve"> </w:t>
            </w:r>
            <w:r>
              <w:rPr>
                <w:rFonts w:ascii="Arial Narrow"/>
                <w:sz w:val="19"/>
              </w:rPr>
              <w:t>document</w:t>
            </w:r>
            <w:r>
              <w:rPr>
                <w:rFonts w:ascii="Arial Narrow"/>
                <w:spacing w:val="-5"/>
                <w:sz w:val="19"/>
              </w:rPr>
              <w:t xml:space="preserve"> </w:t>
            </w:r>
            <w:r>
              <w:rPr>
                <w:rFonts w:ascii="Arial Narrow"/>
                <w:sz w:val="19"/>
              </w:rPr>
              <w:t>may</w:t>
            </w:r>
            <w:r>
              <w:rPr>
                <w:rFonts w:ascii="Arial Narrow"/>
                <w:spacing w:val="-6"/>
                <w:sz w:val="19"/>
              </w:rPr>
              <w:t xml:space="preserve"> </w:t>
            </w:r>
            <w:r>
              <w:rPr>
                <w:rFonts w:ascii="Arial Narrow"/>
                <w:sz w:val="19"/>
              </w:rPr>
              <w:t>change</w:t>
            </w:r>
            <w:r>
              <w:rPr>
                <w:rFonts w:ascii="Arial Narrow"/>
                <w:spacing w:val="-5"/>
                <w:sz w:val="19"/>
              </w:rPr>
              <w:t xml:space="preserve"> </w:t>
            </w:r>
            <w:r>
              <w:rPr>
                <w:rFonts w:ascii="Arial Narrow"/>
                <w:sz w:val="19"/>
              </w:rPr>
              <w:t>due</w:t>
            </w:r>
            <w:r>
              <w:rPr>
                <w:rFonts w:ascii="Arial Narrow"/>
                <w:spacing w:val="-5"/>
                <w:sz w:val="19"/>
              </w:rPr>
              <w:t xml:space="preserve"> </w:t>
            </w:r>
            <w:r>
              <w:rPr>
                <w:rFonts w:ascii="Arial Narrow"/>
                <w:sz w:val="19"/>
              </w:rPr>
              <w:t>to Training</w:t>
            </w:r>
            <w:r>
              <w:rPr>
                <w:rFonts w:ascii="Arial Narrow"/>
                <w:spacing w:val="-5"/>
                <w:sz w:val="19"/>
              </w:rPr>
              <w:t xml:space="preserve"> </w:t>
            </w:r>
            <w:r>
              <w:rPr>
                <w:rFonts w:ascii="Arial Narrow"/>
                <w:sz w:val="19"/>
              </w:rPr>
              <w:t>Package</w:t>
            </w:r>
            <w:r>
              <w:rPr>
                <w:rFonts w:ascii="Arial Narrow"/>
                <w:spacing w:val="-5"/>
                <w:sz w:val="19"/>
              </w:rPr>
              <w:t xml:space="preserve"> </w:t>
            </w:r>
            <w:r>
              <w:rPr>
                <w:rFonts w:ascii="Arial Narrow"/>
                <w:sz w:val="19"/>
              </w:rPr>
              <w:t>and</w:t>
            </w:r>
            <w:r>
              <w:rPr>
                <w:rFonts w:ascii="Arial Narrow"/>
                <w:spacing w:val="-5"/>
                <w:sz w:val="19"/>
              </w:rPr>
              <w:t xml:space="preserve"> </w:t>
            </w:r>
            <w:r>
              <w:rPr>
                <w:rFonts w:ascii="Arial Narrow"/>
                <w:sz w:val="19"/>
              </w:rPr>
              <w:t>NSW</w:t>
            </w:r>
            <w:r>
              <w:rPr>
                <w:rFonts w:ascii="Arial Narrow"/>
                <w:spacing w:val="-5"/>
                <w:sz w:val="19"/>
              </w:rPr>
              <w:t xml:space="preserve"> </w:t>
            </w:r>
            <w:r>
              <w:rPr>
                <w:rFonts w:ascii="Arial Narrow"/>
                <w:sz w:val="19"/>
              </w:rPr>
              <w:t>Education</w:t>
            </w:r>
            <w:r>
              <w:rPr>
                <w:rFonts w:ascii="Arial Narrow"/>
                <w:spacing w:val="-5"/>
                <w:sz w:val="19"/>
              </w:rPr>
              <w:t xml:space="preserve"> </w:t>
            </w:r>
            <w:r>
              <w:rPr>
                <w:rFonts w:ascii="Arial Narrow"/>
                <w:sz w:val="19"/>
              </w:rPr>
              <w:t>Standards</w:t>
            </w:r>
            <w:r>
              <w:rPr>
                <w:rFonts w:ascii="Arial Narrow"/>
                <w:spacing w:val="-6"/>
                <w:sz w:val="19"/>
              </w:rPr>
              <w:t xml:space="preserve"> </w:t>
            </w:r>
            <w:r>
              <w:rPr>
                <w:rFonts w:ascii="Arial Narrow"/>
                <w:sz w:val="19"/>
              </w:rPr>
              <w:t>Authority</w:t>
            </w:r>
            <w:r>
              <w:rPr>
                <w:rFonts w:ascii="Arial Narrow"/>
                <w:spacing w:val="-9"/>
                <w:sz w:val="19"/>
              </w:rPr>
              <w:t xml:space="preserve"> </w:t>
            </w:r>
            <w:r>
              <w:rPr>
                <w:rFonts w:ascii="Arial Narrow"/>
                <w:sz w:val="19"/>
              </w:rPr>
              <w:t>(NESA)</w:t>
            </w:r>
            <w:r>
              <w:rPr>
                <w:rFonts w:ascii="Arial Narrow"/>
                <w:spacing w:val="-4"/>
                <w:sz w:val="19"/>
              </w:rPr>
              <w:t xml:space="preserve"> </w:t>
            </w:r>
            <w:r>
              <w:rPr>
                <w:rFonts w:ascii="Arial Narrow"/>
                <w:sz w:val="19"/>
              </w:rPr>
              <w:t>updates.</w:t>
            </w:r>
            <w:r>
              <w:rPr>
                <w:rFonts w:ascii="Arial Narrow"/>
                <w:spacing w:val="-8"/>
                <w:sz w:val="19"/>
              </w:rPr>
              <w:t xml:space="preserve"> </w:t>
            </w:r>
            <w:r>
              <w:rPr>
                <w:rFonts w:ascii="Arial Narrow"/>
                <w:sz w:val="19"/>
              </w:rPr>
              <w:t>Notification</w:t>
            </w:r>
            <w:r>
              <w:rPr>
                <w:rFonts w:ascii="Arial Narrow"/>
                <w:spacing w:val="-5"/>
                <w:sz w:val="19"/>
              </w:rPr>
              <w:t xml:space="preserve"> </w:t>
            </w:r>
            <w:r>
              <w:rPr>
                <w:rFonts w:ascii="Arial Narrow"/>
                <w:sz w:val="19"/>
              </w:rPr>
              <w:t>of variations</w:t>
            </w:r>
            <w:r>
              <w:rPr>
                <w:rFonts w:ascii="Arial Narrow"/>
                <w:spacing w:val="-9"/>
                <w:sz w:val="19"/>
              </w:rPr>
              <w:t xml:space="preserve"> </w:t>
            </w:r>
            <w:r>
              <w:rPr>
                <w:rFonts w:ascii="Arial Narrow"/>
                <w:sz w:val="19"/>
              </w:rPr>
              <w:t>will</w:t>
            </w:r>
            <w:r>
              <w:rPr>
                <w:rFonts w:ascii="Arial Narrow"/>
                <w:spacing w:val="-1"/>
                <w:sz w:val="19"/>
              </w:rPr>
              <w:t xml:space="preserve"> </w:t>
            </w:r>
            <w:r>
              <w:rPr>
                <w:rFonts w:ascii="Arial Narrow"/>
                <w:sz w:val="19"/>
              </w:rPr>
              <w:t>be</w:t>
            </w:r>
            <w:r>
              <w:rPr>
                <w:rFonts w:ascii="Arial Narrow"/>
                <w:spacing w:val="-5"/>
                <w:sz w:val="19"/>
              </w:rPr>
              <w:t xml:space="preserve"> </w:t>
            </w:r>
            <w:r>
              <w:rPr>
                <w:rFonts w:ascii="Arial Narrow"/>
                <w:sz w:val="19"/>
              </w:rPr>
              <w:t>made</w:t>
            </w:r>
            <w:r>
              <w:rPr>
                <w:rFonts w:ascii="Arial Narrow"/>
                <w:spacing w:val="-5"/>
                <w:sz w:val="19"/>
              </w:rPr>
              <w:t xml:space="preserve"> </w:t>
            </w:r>
            <w:r>
              <w:rPr>
                <w:rFonts w:ascii="Arial Narrow"/>
                <w:sz w:val="19"/>
              </w:rPr>
              <w:t>in due time</w:t>
            </w:r>
          </w:p>
        </w:tc>
      </w:tr>
      <w:tr w:rsidR="00317A7E" w14:paraId="39304905" w14:textId="77777777">
        <w:trPr>
          <w:trHeight w:val="549"/>
        </w:trPr>
        <w:tc>
          <w:tcPr>
            <w:tcW w:w="5525" w:type="dxa"/>
            <w:gridSpan w:val="2"/>
          </w:tcPr>
          <w:p w14:paraId="10F212EE" w14:textId="77777777" w:rsidR="00317A7E" w:rsidRDefault="00000000">
            <w:pPr>
              <w:pStyle w:val="TableParagraph"/>
              <w:spacing w:before="54"/>
              <w:ind w:left="112"/>
              <w:rPr>
                <w:rFonts w:ascii="Arial Narrow"/>
                <w:b/>
                <w:sz w:val="19"/>
              </w:rPr>
            </w:pPr>
            <w:r>
              <w:rPr>
                <w:rFonts w:ascii="Arial Narrow"/>
                <w:b/>
                <w:sz w:val="19"/>
              </w:rPr>
              <w:t>Course:</w:t>
            </w:r>
            <w:r>
              <w:rPr>
                <w:rFonts w:ascii="Arial Narrow"/>
                <w:b/>
                <w:spacing w:val="-9"/>
                <w:sz w:val="19"/>
              </w:rPr>
              <w:t xml:space="preserve"> </w:t>
            </w:r>
            <w:r>
              <w:rPr>
                <w:rFonts w:ascii="Arial Narrow"/>
                <w:b/>
                <w:spacing w:val="-2"/>
                <w:sz w:val="19"/>
              </w:rPr>
              <w:t>Hospitality</w:t>
            </w:r>
          </w:p>
          <w:p w14:paraId="31CCFBCB" w14:textId="77777777" w:rsidR="00317A7E" w:rsidRDefault="00000000">
            <w:pPr>
              <w:pStyle w:val="TableParagraph"/>
              <w:spacing w:before="1"/>
              <w:ind w:left="112"/>
              <w:rPr>
                <w:rFonts w:ascii="Arial Narrow"/>
                <w:sz w:val="19"/>
              </w:rPr>
            </w:pPr>
            <w:r>
              <w:rPr>
                <w:rFonts w:ascii="Arial Narrow"/>
                <w:spacing w:val="-2"/>
                <w:sz w:val="19"/>
              </w:rPr>
              <w:t>Board</w:t>
            </w:r>
            <w:r>
              <w:rPr>
                <w:rFonts w:ascii="Arial Narrow"/>
                <w:spacing w:val="-3"/>
                <w:sz w:val="19"/>
              </w:rPr>
              <w:t xml:space="preserve"> </w:t>
            </w:r>
            <w:r>
              <w:rPr>
                <w:rFonts w:ascii="Arial Narrow"/>
                <w:spacing w:val="-2"/>
                <w:sz w:val="19"/>
              </w:rPr>
              <w:t>Developed</w:t>
            </w:r>
            <w:r>
              <w:rPr>
                <w:rFonts w:ascii="Arial Narrow"/>
                <w:spacing w:val="-3"/>
                <w:sz w:val="19"/>
              </w:rPr>
              <w:t xml:space="preserve"> </w:t>
            </w:r>
            <w:r>
              <w:rPr>
                <w:rFonts w:ascii="Arial Narrow"/>
                <w:spacing w:val="-2"/>
                <w:sz w:val="19"/>
              </w:rPr>
              <w:t>Course</w:t>
            </w:r>
            <w:r>
              <w:rPr>
                <w:rFonts w:ascii="Arial Narrow"/>
                <w:spacing w:val="-3"/>
                <w:sz w:val="19"/>
              </w:rPr>
              <w:t xml:space="preserve"> </w:t>
            </w:r>
            <w:r>
              <w:rPr>
                <w:rFonts w:ascii="Arial Narrow"/>
                <w:spacing w:val="-2"/>
                <w:sz w:val="19"/>
              </w:rPr>
              <w:t xml:space="preserve">(240 </w:t>
            </w:r>
            <w:r>
              <w:rPr>
                <w:rFonts w:ascii="Arial Narrow"/>
                <w:spacing w:val="-4"/>
                <w:sz w:val="19"/>
              </w:rPr>
              <w:t>hour)</w:t>
            </w:r>
          </w:p>
        </w:tc>
        <w:tc>
          <w:tcPr>
            <w:tcW w:w="5386" w:type="dxa"/>
            <w:gridSpan w:val="2"/>
          </w:tcPr>
          <w:p w14:paraId="1FE47197" w14:textId="77777777" w:rsidR="00317A7E" w:rsidRDefault="00000000">
            <w:pPr>
              <w:pStyle w:val="TableParagraph"/>
              <w:spacing w:before="54"/>
              <w:ind w:left="112"/>
              <w:rPr>
                <w:rFonts w:ascii="Arial Narrow"/>
                <w:sz w:val="19"/>
              </w:rPr>
            </w:pPr>
            <w:r>
              <w:rPr>
                <w:rFonts w:ascii="Arial Narrow"/>
                <w:sz w:val="19"/>
              </w:rPr>
              <w:t>2</w:t>
            </w:r>
            <w:r>
              <w:rPr>
                <w:rFonts w:ascii="Arial Narrow"/>
                <w:spacing w:val="-10"/>
                <w:sz w:val="19"/>
              </w:rPr>
              <w:t xml:space="preserve"> </w:t>
            </w:r>
            <w:r>
              <w:rPr>
                <w:rFonts w:ascii="Arial Narrow"/>
                <w:sz w:val="19"/>
              </w:rPr>
              <w:t>or</w:t>
            </w:r>
            <w:r>
              <w:rPr>
                <w:rFonts w:ascii="Arial Narrow"/>
                <w:spacing w:val="-5"/>
                <w:sz w:val="19"/>
              </w:rPr>
              <w:t xml:space="preserve"> </w:t>
            </w:r>
            <w:r>
              <w:rPr>
                <w:rFonts w:ascii="Arial Narrow"/>
                <w:sz w:val="19"/>
              </w:rPr>
              <w:t>4</w:t>
            </w:r>
            <w:r>
              <w:rPr>
                <w:rFonts w:ascii="Arial Narrow"/>
                <w:spacing w:val="-10"/>
                <w:sz w:val="19"/>
              </w:rPr>
              <w:t xml:space="preserve"> </w:t>
            </w:r>
            <w:r>
              <w:rPr>
                <w:rFonts w:ascii="Arial Narrow"/>
                <w:sz w:val="19"/>
              </w:rPr>
              <w:t>Preliminary</w:t>
            </w:r>
            <w:r>
              <w:rPr>
                <w:rFonts w:ascii="Arial Narrow"/>
                <w:spacing w:val="-9"/>
                <w:sz w:val="19"/>
              </w:rPr>
              <w:t xml:space="preserve"> </w:t>
            </w:r>
            <w:r>
              <w:rPr>
                <w:rFonts w:ascii="Arial Narrow"/>
                <w:sz w:val="19"/>
              </w:rPr>
              <w:t>and/or</w:t>
            </w:r>
            <w:r>
              <w:rPr>
                <w:rFonts w:ascii="Arial Narrow"/>
                <w:spacing w:val="-5"/>
                <w:sz w:val="19"/>
              </w:rPr>
              <w:t xml:space="preserve"> </w:t>
            </w:r>
            <w:r>
              <w:rPr>
                <w:rFonts w:ascii="Arial Narrow"/>
                <w:sz w:val="19"/>
              </w:rPr>
              <w:t>HSC</w:t>
            </w:r>
            <w:r>
              <w:rPr>
                <w:rFonts w:ascii="Arial Narrow"/>
                <w:spacing w:val="-9"/>
                <w:sz w:val="19"/>
              </w:rPr>
              <w:t xml:space="preserve"> </w:t>
            </w:r>
            <w:r>
              <w:rPr>
                <w:rFonts w:ascii="Arial Narrow"/>
                <w:sz w:val="19"/>
              </w:rPr>
              <w:t>units</w:t>
            </w:r>
            <w:r>
              <w:rPr>
                <w:rFonts w:ascii="Arial Narrow"/>
                <w:spacing w:val="-5"/>
                <w:sz w:val="19"/>
              </w:rPr>
              <w:t xml:space="preserve"> </w:t>
            </w:r>
            <w:r>
              <w:rPr>
                <w:rFonts w:ascii="Arial Narrow"/>
                <w:sz w:val="19"/>
              </w:rPr>
              <w:t>in</w:t>
            </w:r>
            <w:r>
              <w:rPr>
                <w:rFonts w:ascii="Arial Narrow"/>
                <w:spacing w:val="-9"/>
                <w:sz w:val="19"/>
              </w:rPr>
              <w:t xml:space="preserve"> </w:t>
            </w:r>
            <w:r>
              <w:rPr>
                <w:rFonts w:ascii="Arial Narrow"/>
                <w:spacing w:val="-4"/>
                <w:sz w:val="19"/>
              </w:rPr>
              <w:t>total</w:t>
            </w:r>
          </w:p>
          <w:p w14:paraId="19E67557" w14:textId="77777777" w:rsidR="00317A7E" w:rsidRDefault="00000000">
            <w:pPr>
              <w:pStyle w:val="TableParagraph"/>
              <w:spacing w:before="1"/>
              <w:ind w:left="112"/>
              <w:rPr>
                <w:rFonts w:ascii="Arial Narrow"/>
                <w:sz w:val="19"/>
              </w:rPr>
            </w:pPr>
            <w:r>
              <w:rPr>
                <w:rFonts w:ascii="Arial Narrow"/>
                <w:spacing w:val="-2"/>
                <w:sz w:val="19"/>
              </w:rPr>
              <w:t>Category B</w:t>
            </w:r>
            <w:r>
              <w:rPr>
                <w:rFonts w:ascii="Arial Narrow"/>
                <w:spacing w:val="-1"/>
                <w:sz w:val="19"/>
              </w:rPr>
              <w:t xml:space="preserve"> </w:t>
            </w:r>
            <w:r>
              <w:rPr>
                <w:rFonts w:ascii="Arial Narrow"/>
                <w:spacing w:val="-2"/>
                <w:sz w:val="19"/>
              </w:rPr>
              <w:t>for</w:t>
            </w:r>
            <w:r>
              <w:rPr>
                <w:rFonts w:ascii="Arial Narrow"/>
                <w:spacing w:val="1"/>
                <w:sz w:val="19"/>
              </w:rPr>
              <w:t xml:space="preserve"> </w:t>
            </w:r>
            <w:r>
              <w:rPr>
                <w:rFonts w:ascii="Arial Narrow"/>
                <w:spacing w:val="-2"/>
                <w:sz w:val="19"/>
              </w:rPr>
              <w:t>Australian</w:t>
            </w:r>
            <w:r>
              <w:rPr>
                <w:rFonts w:ascii="Arial Narrow"/>
                <w:sz w:val="19"/>
              </w:rPr>
              <w:t xml:space="preserve"> </w:t>
            </w:r>
            <w:r>
              <w:rPr>
                <w:rFonts w:ascii="Arial Narrow"/>
                <w:spacing w:val="-2"/>
                <w:sz w:val="19"/>
              </w:rPr>
              <w:t>Tertiary</w:t>
            </w:r>
            <w:r>
              <w:rPr>
                <w:rFonts w:ascii="Arial Narrow"/>
                <w:spacing w:val="4"/>
                <w:sz w:val="19"/>
              </w:rPr>
              <w:t xml:space="preserve"> </w:t>
            </w:r>
            <w:r>
              <w:rPr>
                <w:rFonts w:ascii="Arial Narrow"/>
                <w:spacing w:val="-2"/>
                <w:sz w:val="19"/>
              </w:rPr>
              <w:t>Admission</w:t>
            </w:r>
            <w:r>
              <w:rPr>
                <w:rFonts w:ascii="Arial Narrow"/>
                <w:spacing w:val="6"/>
                <w:sz w:val="19"/>
              </w:rPr>
              <w:t xml:space="preserve"> </w:t>
            </w:r>
            <w:proofErr w:type="gramStart"/>
            <w:r>
              <w:rPr>
                <w:rFonts w:ascii="Arial Narrow"/>
                <w:spacing w:val="-2"/>
                <w:sz w:val="19"/>
              </w:rPr>
              <w:t>Rank(</w:t>
            </w:r>
            <w:proofErr w:type="gramEnd"/>
            <w:r>
              <w:rPr>
                <w:rFonts w:ascii="Arial Narrow"/>
                <w:spacing w:val="-2"/>
                <w:sz w:val="19"/>
              </w:rPr>
              <w:t>ATAR)</w:t>
            </w:r>
          </w:p>
        </w:tc>
      </w:tr>
      <w:tr w:rsidR="00317A7E" w14:paraId="2D73979E" w14:textId="77777777">
        <w:trPr>
          <w:trHeight w:val="1465"/>
        </w:trPr>
        <w:tc>
          <w:tcPr>
            <w:tcW w:w="10911" w:type="dxa"/>
            <w:gridSpan w:val="4"/>
          </w:tcPr>
          <w:p w14:paraId="0C6E2A6C" w14:textId="77777777" w:rsidR="00317A7E" w:rsidRDefault="00000000">
            <w:pPr>
              <w:pStyle w:val="TableParagraph"/>
              <w:spacing w:before="54"/>
              <w:ind w:left="112" w:right="423"/>
              <w:rPr>
                <w:rFonts w:ascii="Arial Narrow"/>
                <w:sz w:val="19"/>
              </w:rPr>
            </w:pPr>
            <w:r>
              <w:rPr>
                <w:rFonts w:ascii="Arial Narrow"/>
                <w:sz w:val="19"/>
              </w:rPr>
              <w:t>By</w:t>
            </w:r>
            <w:r>
              <w:rPr>
                <w:rFonts w:ascii="Arial Narrow"/>
                <w:spacing w:val="-6"/>
                <w:sz w:val="19"/>
              </w:rPr>
              <w:t xml:space="preserve"> </w:t>
            </w:r>
            <w:r>
              <w:rPr>
                <w:rFonts w:ascii="Arial Narrow"/>
                <w:sz w:val="19"/>
              </w:rPr>
              <w:t>enrolling</w:t>
            </w:r>
            <w:r>
              <w:rPr>
                <w:rFonts w:ascii="Arial Narrow"/>
                <w:spacing w:val="-3"/>
                <w:sz w:val="19"/>
              </w:rPr>
              <w:t xml:space="preserve"> </w:t>
            </w:r>
            <w:r>
              <w:rPr>
                <w:rFonts w:ascii="Arial Narrow"/>
                <w:sz w:val="19"/>
              </w:rPr>
              <w:t>in</w:t>
            </w:r>
            <w:r>
              <w:rPr>
                <w:rFonts w:ascii="Arial Narrow"/>
                <w:spacing w:val="-5"/>
                <w:sz w:val="19"/>
              </w:rPr>
              <w:t xml:space="preserve"> </w:t>
            </w:r>
            <w:r>
              <w:rPr>
                <w:rFonts w:ascii="Arial Narrow"/>
                <w:sz w:val="19"/>
              </w:rPr>
              <w:t>a</w:t>
            </w:r>
            <w:r>
              <w:rPr>
                <w:rFonts w:ascii="Arial Narrow"/>
                <w:spacing w:val="-5"/>
                <w:sz w:val="19"/>
              </w:rPr>
              <w:t xml:space="preserve"> </w:t>
            </w:r>
            <w:r>
              <w:rPr>
                <w:rFonts w:ascii="Arial Narrow"/>
                <w:sz w:val="19"/>
              </w:rPr>
              <w:t>VET</w:t>
            </w:r>
            <w:r>
              <w:rPr>
                <w:rFonts w:ascii="Arial Narrow"/>
                <w:spacing w:val="-4"/>
                <w:sz w:val="19"/>
              </w:rPr>
              <w:t xml:space="preserve"> </w:t>
            </w:r>
            <w:r>
              <w:rPr>
                <w:rFonts w:ascii="Arial Narrow"/>
                <w:sz w:val="19"/>
              </w:rPr>
              <w:t>qualification with</w:t>
            </w:r>
            <w:r>
              <w:rPr>
                <w:rFonts w:ascii="Arial Narrow"/>
                <w:spacing w:val="-5"/>
                <w:sz w:val="19"/>
              </w:rPr>
              <w:t xml:space="preserve"> </w:t>
            </w:r>
            <w:r>
              <w:rPr>
                <w:rFonts w:ascii="Arial Narrow"/>
                <w:sz w:val="19"/>
              </w:rPr>
              <w:t>Public</w:t>
            </w:r>
            <w:r>
              <w:rPr>
                <w:rFonts w:ascii="Arial Narrow"/>
                <w:spacing w:val="-4"/>
                <w:sz w:val="19"/>
              </w:rPr>
              <w:t xml:space="preserve"> </w:t>
            </w:r>
            <w:r>
              <w:rPr>
                <w:rFonts w:ascii="Arial Narrow"/>
                <w:sz w:val="19"/>
              </w:rPr>
              <w:t>Schools</w:t>
            </w:r>
            <w:r>
              <w:rPr>
                <w:rFonts w:ascii="Arial Narrow"/>
                <w:spacing w:val="-6"/>
                <w:sz w:val="19"/>
              </w:rPr>
              <w:t xml:space="preserve"> </w:t>
            </w:r>
            <w:r>
              <w:rPr>
                <w:rFonts w:ascii="Arial Narrow"/>
                <w:sz w:val="19"/>
              </w:rPr>
              <w:t>NSW,</w:t>
            </w:r>
            <w:r>
              <w:rPr>
                <w:rFonts w:ascii="Arial Narrow"/>
                <w:spacing w:val="-3"/>
                <w:sz w:val="19"/>
              </w:rPr>
              <w:t xml:space="preserve"> </w:t>
            </w:r>
            <w:r>
              <w:rPr>
                <w:rFonts w:ascii="Arial Narrow"/>
                <w:sz w:val="19"/>
              </w:rPr>
              <w:t>Tamworth</w:t>
            </w:r>
            <w:r>
              <w:rPr>
                <w:rFonts w:ascii="Arial Narrow"/>
                <w:spacing w:val="-5"/>
                <w:sz w:val="19"/>
              </w:rPr>
              <w:t xml:space="preserve"> </w:t>
            </w:r>
            <w:r>
              <w:rPr>
                <w:rFonts w:ascii="Arial Narrow"/>
                <w:sz w:val="19"/>
              </w:rPr>
              <w:t>RTO</w:t>
            </w:r>
            <w:r>
              <w:rPr>
                <w:rFonts w:ascii="Arial Narrow"/>
                <w:spacing w:val="-6"/>
                <w:sz w:val="19"/>
              </w:rPr>
              <w:t xml:space="preserve"> </w:t>
            </w:r>
            <w:r>
              <w:rPr>
                <w:rFonts w:ascii="Arial Narrow"/>
                <w:sz w:val="19"/>
              </w:rPr>
              <w:t>90162</w:t>
            </w:r>
            <w:r>
              <w:rPr>
                <w:rFonts w:ascii="Arial Narrow"/>
                <w:spacing w:val="-5"/>
                <w:sz w:val="19"/>
              </w:rPr>
              <w:t xml:space="preserve"> </w:t>
            </w:r>
            <w:r>
              <w:rPr>
                <w:rFonts w:ascii="Arial Narrow"/>
                <w:sz w:val="19"/>
              </w:rPr>
              <w:t>you</w:t>
            </w:r>
            <w:r>
              <w:rPr>
                <w:rFonts w:ascii="Arial Narrow"/>
                <w:spacing w:val="-5"/>
                <w:sz w:val="19"/>
              </w:rPr>
              <w:t xml:space="preserve"> </w:t>
            </w:r>
            <w:r>
              <w:rPr>
                <w:rFonts w:ascii="Arial Narrow"/>
                <w:sz w:val="19"/>
              </w:rPr>
              <w:t>are</w:t>
            </w:r>
            <w:r>
              <w:rPr>
                <w:rFonts w:ascii="Arial Narrow"/>
                <w:spacing w:val="-5"/>
                <w:sz w:val="19"/>
              </w:rPr>
              <w:t xml:space="preserve"> </w:t>
            </w:r>
            <w:r>
              <w:rPr>
                <w:rFonts w:ascii="Arial Narrow"/>
                <w:sz w:val="19"/>
              </w:rPr>
              <w:t>choosing</w:t>
            </w:r>
            <w:r>
              <w:rPr>
                <w:rFonts w:ascii="Arial Narrow"/>
                <w:spacing w:val="-5"/>
                <w:sz w:val="19"/>
              </w:rPr>
              <w:t xml:space="preserve"> </w:t>
            </w:r>
            <w:r>
              <w:rPr>
                <w:rFonts w:ascii="Arial Narrow"/>
                <w:sz w:val="19"/>
              </w:rPr>
              <w:t>to</w:t>
            </w:r>
            <w:r>
              <w:rPr>
                <w:rFonts w:ascii="Arial Narrow"/>
                <w:spacing w:val="-3"/>
                <w:sz w:val="19"/>
              </w:rPr>
              <w:t xml:space="preserve"> </w:t>
            </w:r>
            <w:r>
              <w:rPr>
                <w:rFonts w:ascii="Arial Narrow"/>
                <w:sz w:val="19"/>
              </w:rPr>
              <w:t>participate</w:t>
            </w:r>
            <w:r>
              <w:rPr>
                <w:rFonts w:ascii="Arial Narrow"/>
                <w:spacing w:val="-3"/>
                <w:sz w:val="19"/>
              </w:rPr>
              <w:t xml:space="preserve"> </w:t>
            </w:r>
            <w:r>
              <w:rPr>
                <w:rFonts w:ascii="Arial Narrow"/>
                <w:sz w:val="19"/>
              </w:rPr>
              <w:t>in</w:t>
            </w:r>
            <w:r>
              <w:rPr>
                <w:rFonts w:ascii="Arial Narrow"/>
                <w:spacing w:val="-3"/>
                <w:sz w:val="19"/>
              </w:rPr>
              <w:t xml:space="preserve"> </w:t>
            </w:r>
            <w:r>
              <w:rPr>
                <w:rFonts w:ascii="Arial Narrow"/>
                <w:sz w:val="19"/>
              </w:rPr>
              <w:t>a</w:t>
            </w:r>
            <w:r>
              <w:rPr>
                <w:rFonts w:ascii="Arial Narrow"/>
                <w:spacing w:val="-5"/>
                <w:sz w:val="19"/>
              </w:rPr>
              <w:t xml:space="preserve"> </w:t>
            </w:r>
            <w:r>
              <w:rPr>
                <w:rFonts w:ascii="Arial Narrow"/>
                <w:sz w:val="19"/>
              </w:rPr>
              <w:t>program</w:t>
            </w:r>
            <w:r>
              <w:rPr>
                <w:rFonts w:ascii="Arial Narrow"/>
                <w:spacing w:val="-5"/>
                <w:sz w:val="19"/>
              </w:rPr>
              <w:t xml:space="preserve"> </w:t>
            </w:r>
            <w:r>
              <w:rPr>
                <w:rFonts w:ascii="Arial Narrow"/>
                <w:sz w:val="19"/>
              </w:rPr>
              <w:t>of</w:t>
            </w:r>
            <w:r>
              <w:rPr>
                <w:rFonts w:ascii="Arial Narrow"/>
                <w:spacing w:val="-3"/>
                <w:sz w:val="19"/>
              </w:rPr>
              <w:t xml:space="preserve"> </w:t>
            </w:r>
            <w:r>
              <w:rPr>
                <w:rFonts w:ascii="Arial Narrow"/>
                <w:sz w:val="19"/>
              </w:rPr>
              <w:t>study</w:t>
            </w:r>
            <w:r>
              <w:rPr>
                <w:rFonts w:ascii="Arial Narrow"/>
                <w:spacing w:val="-6"/>
                <w:sz w:val="19"/>
              </w:rPr>
              <w:t xml:space="preserve"> </w:t>
            </w:r>
            <w:r>
              <w:rPr>
                <w:rFonts w:ascii="Arial Narrow"/>
                <w:sz w:val="19"/>
              </w:rPr>
              <w:t>that</w:t>
            </w:r>
            <w:r>
              <w:rPr>
                <w:rFonts w:ascii="Arial Narrow"/>
                <w:spacing w:val="-3"/>
                <w:sz w:val="19"/>
              </w:rPr>
              <w:t xml:space="preserve"> </w:t>
            </w:r>
            <w:r>
              <w:rPr>
                <w:rFonts w:ascii="Arial Narrow"/>
                <w:sz w:val="19"/>
              </w:rPr>
              <w:t xml:space="preserve">will provide you the best possible direction towards a nationally recognised qualification. To receive this AQF VET qualification, you must meet the assessment requirements of SIT20316 Certificate II in Hospitality (Release 2) </w:t>
            </w:r>
            <w:hyperlink r:id="rId76">
              <w:r>
                <w:rPr>
                  <w:rFonts w:ascii="Arial Narrow"/>
                  <w:color w:val="0000FF"/>
                  <w:sz w:val="19"/>
                  <w:u w:val="single" w:color="0000FF"/>
                </w:rPr>
                <w:t>https://training.gov.au/Training/Details/SIT20316</w:t>
              </w:r>
            </w:hyperlink>
          </w:p>
          <w:p w14:paraId="795E3065" w14:textId="77777777" w:rsidR="00317A7E" w:rsidRDefault="00000000">
            <w:pPr>
              <w:pStyle w:val="TableParagraph"/>
              <w:spacing w:before="45"/>
              <w:ind w:left="112" w:right="116" w:hanging="1"/>
              <w:jc w:val="both"/>
              <w:rPr>
                <w:rFonts w:ascii="Arial Narrow"/>
                <w:sz w:val="19"/>
              </w:rPr>
            </w:pPr>
            <w:r>
              <w:rPr>
                <w:rFonts w:ascii="Arial Narrow"/>
                <w:sz w:val="19"/>
              </w:rPr>
              <w:t>You</w:t>
            </w:r>
            <w:r>
              <w:rPr>
                <w:rFonts w:ascii="Arial Narrow"/>
                <w:spacing w:val="-2"/>
                <w:sz w:val="19"/>
              </w:rPr>
              <w:t xml:space="preserve"> </w:t>
            </w:r>
            <w:r>
              <w:rPr>
                <w:rFonts w:ascii="Arial Narrow"/>
                <w:sz w:val="19"/>
              </w:rPr>
              <w:t>will</w:t>
            </w:r>
            <w:r>
              <w:rPr>
                <w:rFonts w:ascii="Arial Narrow"/>
                <w:spacing w:val="-3"/>
                <w:sz w:val="19"/>
              </w:rPr>
              <w:t xml:space="preserve"> </w:t>
            </w:r>
            <w:r>
              <w:rPr>
                <w:rFonts w:ascii="Arial Narrow"/>
                <w:sz w:val="19"/>
              </w:rPr>
              <w:t>also</w:t>
            </w:r>
            <w:r>
              <w:rPr>
                <w:rFonts w:ascii="Arial Narrow"/>
                <w:spacing w:val="-2"/>
                <w:sz w:val="19"/>
              </w:rPr>
              <w:t xml:space="preserve"> </w:t>
            </w:r>
            <w:r>
              <w:rPr>
                <w:rFonts w:ascii="Arial Narrow"/>
                <w:sz w:val="19"/>
              </w:rPr>
              <w:t>be</w:t>
            </w:r>
            <w:r>
              <w:rPr>
                <w:rFonts w:ascii="Arial Narrow"/>
                <w:spacing w:val="-2"/>
                <w:sz w:val="19"/>
              </w:rPr>
              <w:t xml:space="preserve"> </w:t>
            </w:r>
            <w:r>
              <w:rPr>
                <w:rFonts w:ascii="Arial Narrow"/>
                <w:sz w:val="19"/>
              </w:rPr>
              <w:t>expected</w:t>
            </w:r>
            <w:r>
              <w:rPr>
                <w:rFonts w:ascii="Arial Narrow"/>
                <w:spacing w:val="-2"/>
                <w:sz w:val="19"/>
              </w:rPr>
              <w:t xml:space="preserve"> </w:t>
            </w:r>
            <w:r>
              <w:rPr>
                <w:rFonts w:ascii="Arial Narrow"/>
                <w:sz w:val="19"/>
              </w:rPr>
              <w:t>to complete</w:t>
            </w:r>
            <w:r>
              <w:rPr>
                <w:rFonts w:ascii="Arial Narrow"/>
                <w:spacing w:val="-2"/>
                <w:sz w:val="19"/>
              </w:rPr>
              <w:t xml:space="preserve"> </w:t>
            </w:r>
            <w:r>
              <w:rPr>
                <w:rFonts w:ascii="Arial Narrow"/>
                <w:sz w:val="19"/>
              </w:rPr>
              <w:t>all</w:t>
            </w:r>
            <w:r>
              <w:rPr>
                <w:rFonts w:ascii="Arial Narrow"/>
                <w:spacing w:val="-5"/>
                <w:sz w:val="19"/>
              </w:rPr>
              <w:t xml:space="preserve"> </w:t>
            </w:r>
            <w:r>
              <w:rPr>
                <w:rFonts w:ascii="Arial Narrow"/>
                <w:sz w:val="19"/>
              </w:rPr>
              <w:t>requirements</w:t>
            </w:r>
            <w:r>
              <w:rPr>
                <w:rFonts w:ascii="Arial Narrow"/>
                <w:spacing w:val="-3"/>
                <w:sz w:val="19"/>
              </w:rPr>
              <w:t xml:space="preserve"> </w:t>
            </w:r>
            <w:r>
              <w:rPr>
                <w:rFonts w:ascii="Arial Narrow"/>
                <w:sz w:val="19"/>
              </w:rPr>
              <w:t>relevant</w:t>
            </w:r>
            <w:r>
              <w:rPr>
                <w:rFonts w:ascii="Arial Narrow"/>
                <w:spacing w:val="-2"/>
                <w:sz w:val="19"/>
              </w:rPr>
              <w:t xml:space="preserve"> </w:t>
            </w:r>
            <w:r>
              <w:rPr>
                <w:rFonts w:ascii="Arial Narrow"/>
                <w:sz w:val="19"/>
              </w:rPr>
              <w:t>to</w:t>
            </w:r>
            <w:r>
              <w:rPr>
                <w:rFonts w:ascii="Arial Narrow"/>
                <w:spacing w:val="-2"/>
                <w:sz w:val="19"/>
              </w:rPr>
              <w:t xml:space="preserve"> </w:t>
            </w:r>
            <w:r>
              <w:rPr>
                <w:rFonts w:ascii="Arial Narrow"/>
                <w:sz w:val="19"/>
              </w:rPr>
              <w:t>the</w:t>
            </w:r>
            <w:r>
              <w:rPr>
                <w:rFonts w:ascii="Arial Narrow"/>
                <w:spacing w:val="-2"/>
                <w:sz w:val="19"/>
              </w:rPr>
              <w:t xml:space="preserve"> </w:t>
            </w:r>
            <w:r>
              <w:rPr>
                <w:rFonts w:ascii="Arial Narrow"/>
                <w:sz w:val="19"/>
              </w:rPr>
              <w:t>HSC</w:t>
            </w:r>
            <w:r>
              <w:rPr>
                <w:rFonts w:ascii="Arial Narrow"/>
                <w:spacing w:val="-1"/>
                <w:sz w:val="19"/>
              </w:rPr>
              <w:t xml:space="preserve"> </w:t>
            </w:r>
            <w:r>
              <w:rPr>
                <w:rFonts w:ascii="Arial Narrow"/>
                <w:sz w:val="19"/>
              </w:rPr>
              <w:t>and</w:t>
            </w:r>
            <w:r>
              <w:rPr>
                <w:rFonts w:ascii="Arial Narrow"/>
                <w:spacing w:val="-2"/>
                <w:sz w:val="19"/>
              </w:rPr>
              <w:t xml:space="preserve"> </w:t>
            </w:r>
            <w:r>
              <w:rPr>
                <w:rFonts w:ascii="Arial Narrow"/>
                <w:sz w:val="19"/>
              </w:rPr>
              <w:t>adhere</w:t>
            </w:r>
            <w:r>
              <w:rPr>
                <w:rFonts w:ascii="Arial Narrow"/>
                <w:spacing w:val="-2"/>
                <w:sz w:val="19"/>
              </w:rPr>
              <w:t xml:space="preserve"> </w:t>
            </w:r>
            <w:r>
              <w:rPr>
                <w:rFonts w:ascii="Arial Narrow"/>
                <w:sz w:val="19"/>
              </w:rPr>
              <w:t>to</w:t>
            </w:r>
            <w:r>
              <w:rPr>
                <w:rFonts w:ascii="Arial Narrow"/>
                <w:spacing w:val="-2"/>
                <w:sz w:val="19"/>
              </w:rPr>
              <w:t xml:space="preserve"> </w:t>
            </w:r>
            <w:r>
              <w:rPr>
                <w:rFonts w:ascii="Arial Narrow"/>
                <w:sz w:val="19"/>
              </w:rPr>
              <w:t>the</w:t>
            </w:r>
            <w:r>
              <w:rPr>
                <w:rFonts w:ascii="Arial Narrow"/>
                <w:spacing w:val="-2"/>
                <w:sz w:val="19"/>
              </w:rPr>
              <w:t xml:space="preserve"> </w:t>
            </w:r>
            <w:r>
              <w:rPr>
                <w:rFonts w:ascii="Arial Narrow"/>
                <w:sz w:val="19"/>
              </w:rPr>
              <w:t>requirements</w:t>
            </w:r>
            <w:r>
              <w:rPr>
                <w:rFonts w:ascii="Arial Narrow"/>
                <w:spacing w:val="-6"/>
                <w:sz w:val="19"/>
              </w:rPr>
              <w:t xml:space="preserve"> </w:t>
            </w:r>
            <w:r>
              <w:rPr>
                <w:rFonts w:ascii="Arial Narrow"/>
                <w:sz w:val="19"/>
              </w:rPr>
              <w:t>of</w:t>
            </w:r>
            <w:r>
              <w:rPr>
                <w:rFonts w:ascii="Arial Narrow"/>
                <w:spacing w:val="-2"/>
                <w:sz w:val="19"/>
              </w:rPr>
              <w:t xml:space="preserve"> </w:t>
            </w:r>
            <w:r>
              <w:rPr>
                <w:rFonts w:ascii="Arial Narrow"/>
                <w:sz w:val="19"/>
              </w:rPr>
              <w:t>NESA.</w:t>
            </w:r>
            <w:r>
              <w:rPr>
                <w:rFonts w:ascii="Arial Narrow"/>
                <w:spacing w:val="-2"/>
                <w:sz w:val="19"/>
              </w:rPr>
              <w:t xml:space="preserve"> </w:t>
            </w:r>
            <w:r>
              <w:rPr>
                <w:rFonts w:ascii="Arial Narrow"/>
                <w:sz w:val="19"/>
              </w:rPr>
              <w:t>This</w:t>
            </w:r>
            <w:r>
              <w:rPr>
                <w:rFonts w:ascii="Arial Narrow"/>
                <w:spacing w:val="-3"/>
                <w:sz w:val="19"/>
              </w:rPr>
              <w:t xml:space="preserve"> </w:t>
            </w:r>
            <w:r>
              <w:rPr>
                <w:rFonts w:ascii="Arial Narrow"/>
                <w:sz w:val="19"/>
              </w:rPr>
              <w:t>course is</w:t>
            </w:r>
            <w:r>
              <w:rPr>
                <w:rFonts w:ascii="Arial Narrow"/>
                <w:spacing w:val="-3"/>
                <w:sz w:val="19"/>
              </w:rPr>
              <w:t xml:space="preserve"> </w:t>
            </w:r>
            <w:r>
              <w:rPr>
                <w:rFonts w:ascii="Arial Narrow"/>
                <w:sz w:val="19"/>
              </w:rPr>
              <w:t>accredited</w:t>
            </w:r>
            <w:r>
              <w:rPr>
                <w:rFonts w:ascii="Arial Narrow"/>
                <w:spacing w:val="-2"/>
                <w:sz w:val="19"/>
              </w:rPr>
              <w:t xml:space="preserve"> </w:t>
            </w:r>
            <w:r>
              <w:rPr>
                <w:rFonts w:ascii="Arial Narrow"/>
                <w:sz w:val="19"/>
              </w:rPr>
              <w:t>for</w:t>
            </w:r>
            <w:r>
              <w:rPr>
                <w:rFonts w:ascii="Arial Narrow"/>
                <w:spacing w:val="-1"/>
                <w:sz w:val="19"/>
              </w:rPr>
              <w:t xml:space="preserve"> </w:t>
            </w:r>
            <w:r>
              <w:rPr>
                <w:rFonts w:ascii="Arial Narrow"/>
                <w:sz w:val="19"/>
              </w:rPr>
              <w:t>the</w:t>
            </w:r>
            <w:r>
              <w:rPr>
                <w:rFonts w:ascii="Arial Narrow"/>
                <w:spacing w:val="-2"/>
                <w:sz w:val="19"/>
              </w:rPr>
              <w:t xml:space="preserve"> </w:t>
            </w:r>
            <w:r>
              <w:rPr>
                <w:rFonts w:ascii="Arial Narrow"/>
                <w:sz w:val="19"/>
              </w:rPr>
              <w:t>HSC and</w:t>
            </w:r>
            <w:r>
              <w:rPr>
                <w:rFonts w:ascii="Arial Narrow"/>
                <w:spacing w:val="-7"/>
                <w:sz w:val="19"/>
              </w:rPr>
              <w:t xml:space="preserve"> </w:t>
            </w:r>
            <w:r>
              <w:rPr>
                <w:rFonts w:ascii="Arial Narrow"/>
                <w:sz w:val="19"/>
              </w:rPr>
              <w:t>provides</w:t>
            </w:r>
            <w:r>
              <w:rPr>
                <w:rFonts w:ascii="Arial Narrow"/>
                <w:spacing w:val="-5"/>
                <w:sz w:val="19"/>
              </w:rPr>
              <w:t xml:space="preserve"> </w:t>
            </w:r>
            <w:r>
              <w:rPr>
                <w:rFonts w:ascii="Arial Narrow"/>
                <w:sz w:val="19"/>
              </w:rPr>
              <w:t>students</w:t>
            </w:r>
            <w:r>
              <w:rPr>
                <w:rFonts w:ascii="Arial Narrow"/>
                <w:spacing w:val="-7"/>
                <w:sz w:val="19"/>
              </w:rPr>
              <w:t xml:space="preserve"> </w:t>
            </w:r>
            <w:r>
              <w:rPr>
                <w:rFonts w:ascii="Arial Narrow"/>
                <w:sz w:val="19"/>
              </w:rPr>
              <w:t>with</w:t>
            </w:r>
            <w:r>
              <w:rPr>
                <w:rFonts w:ascii="Arial Narrow"/>
                <w:spacing w:val="-6"/>
                <w:sz w:val="19"/>
              </w:rPr>
              <w:t xml:space="preserve"> </w:t>
            </w:r>
            <w:r>
              <w:rPr>
                <w:rFonts w:ascii="Arial Narrow"/>
                <w:sz w:val="19"/>
              </w:rPr>
              <w:t>the</w:t>
            </w:r>
            <w:r>
              <w:rPr>
                <w:rFonts w:ascii="Arial Narrow"/>
                <w:spacing w:val="-7"/>
                <w:sz w:val="19"/>
              </w:rPr>
              <w:t xml:space="preserve"> </w:t>
            </w:r>
            <w:r>
              <w:rPr>
                <w:rFonts w:ascii="Arial Narrow"/>
                <w:sz w:val="19"/>
              </w:rPr>
              <w:t>opportunity</w:t>
            </w:r>
            <w:r>
              <w:rPr>
                <w:rFonts w:ascii="Arial Narrow"/>
                <w:spacing w:val="-8"/>
                <w:sz w:val="19"/>
              </w:rPr>
              <w:t xml:space="preserve"> </w:t>
            </w:r>
            <w:r>
              <w:rPr>
                <w:rFonts w:ascii="Arial Narrow"/>
                <w:sz w:val="19"/>
              </w:rPr>
              <w:t>to</w:t>
            </w:r>
            <w:r>
              <w:rPr>
                <w:rFonts w:ascii="Arial Narrow"/>
                <w:spacing w:val="-4"/>
                <w:sz w:val="19"/>
              </w:rPr>
              <w:t xml:space="preserve"> </w:t>
            </w:r>
            <w:r>
              <w:rPr>
                <w:rFonts w:ascii="Arial Narrow"/>
                <w:sz w:val="19"/>
              </w:rPr>
              <w:t>obtain</w:t>
            </w:r>
            <w:r>
              <w:rPr>
                <w:rFonts w:ascii="Arial Narrow"/>
                <w:spacing w:val="-4"/>
                <w:sz w:val="19"/>
              </w:rPr>
              <w:t xml:space="preserve"> </w:t>
            </w:r>
            <w:r>
              <w:rPr>
                <w:rFonts w:ascii="Arial Narrow"/>
                <w:sz w:val="19"/>
              </w:rPr>
              <w:t>nationally</w:t>
            </w:r>
            <w:r>
              <w:rPr>
                <w:rFonts w:ascii="Arial Narrow"/>
                <w:spacing w:val="-8"/>
                <w:sz w:val="19"/>
              </w:rPr>
              <w:t xml:space="preserve"> </w:t>
            </w:r>
            <w:r>
              <w:rPr>
                <w:rFonts w:ascii="Arial Narrow"/>
                <w:sz w:val="19"/>
              </w:rPr>
              <w:t>recognised</w:t>
            </w:r>
            <w:r>
              <w:rPr>
                <w:rFonts w:ascii="Arial Narrow"/>
                <w:spacing w:val="-4"/>
                <w:sz w:val="19"/>
              </w:rPr>
              <w:t xml:space="preserve"> </w:t>
            </w:r>
            <w:r>
              <w:rPr>
                <w:rFonts w:ascii="Arial Narrow"/>
                <w:sz w:val="19"/>
              </w:rPr>
              <w:t>vocational</w:t>
            </w:r>
            <w:r>
              <w:rPr>
                <w:rFonts w:ascii="Arial Narrow"/>
                <w:spacing w:val="-7"/>
                <w:sz w:val="19"/>
              </w:rPr>
              <w:t xml:space="preserve"> </w:t>
            </w:r>
            <w:r>
              <w:rPr>
                <w:rFonts w:ascii="Arial Narrow"/>
                <w:sz w:val="19"/>
              </w:rPr>
              <w:t>training.</w:t>
            </w:r>
            <w:r>
              <w:rPr>
                <w:rFonts w:ascii="Arial Narrow"/>
                <w:spacing w:val="-4"/>
                <w:sz w:val="19"/>
              </w:rPr>
              <w:t xml:space="preserve"> </w:t>
            </w:r>
            <w:r>
              <w:rPr>
                <w:rFonts w:ascii="Arial Narrow"/>
                <w:sz w:val="19"/>
              </w:rPr>
              <w:t>This</w:t>
            </w:r>
            <w:r>
              <w:rPr>
                <w:rFonts w:ascii="Arial Narrow"/>
                <w:spacing w:val="-5"/>
                <w:sz w:val="19"/>
              </w:rPr>
              <w:t xml:space="preserve"> </w:t>
            </w:r>
            <w:r>
              <w:rPr>
                <w:rFonts w:ascii="Arial Narrow"/>
                <w:sz w:val="19"/>
              </w:rPr>
              <w:t>is</w:t>
            </w:r>
            <w:r>
              <w:rPr>
                <w:rFonts w:ascii="Arial Narrow"/>
                <w:spacing w:val="-3"/>
                <w:sz w:val="19"/>
              </w:rPr>
              <w:t xml:space="preserve"> </w:t>
            </w:r>
            <w:r>
              <w:rPr>
                <w:rFonts w:ascii="Arial Narrow"/>
                <w:sz w:val="19"/>
              </w:rPr>
              <w:t>known</w:t>
            </w:r>
            <w:r>
              <w:rPr>
                <w:rFonts w:ascii="Arial Narrow"/>
                <w:spacing w:val="-6"/>
                <w:sz w:val="19"/>
              </w:rPr>
              <w:t xml:space="preserve"> </w:t>
            </w:r>
            <w:r>
              <w:rPr>
                <w:rFonts w:ascii="Arial Narrow"/>
                <w:sz w:val="19"/>
              </w:rPr>
              <w:t>as</w:t>
            </w:r>
            <w:r>
              <w:rPr>
                <w:rFonts w:ascii="Arial Narrow"/>
                <w:spacing w:val="-7"/>
                <w:sz w:val="19"/>
              </w:rPr>
              <w:t xml:space="preserve"> </w:t>
            </w:r>
            <w:r>
              <w:rPr>
                <w:rFonts w:ascii="Arial Narrow"/>
                <w:sz w:val="19"/>
              </w:rPr>
              <w:t>dual</w:t>
            </w:r>
            <w:r>
              <w:rPr>
                <w:rFonts w:ascii="Arial Narrow"/>
                <w:spacing w:val="-7"/>
                <w:sz w:val="19"/>
              </w:rPr>
              <w:t xml:space="preserve"> </w:t>
            </w:r>
            <w:r>
              <w:rPr>
                <w:rFonts w:ascii="Arial Narrow"/>
                <w:sz w:val="19"/>
              </w:rPr>
              <w:t>accreditation.</w:t>
            </w:r>
            <w:r>
              <w:rPr>
                <w:rFonts w:ascii="Arial Narrow"/>
                <w:spacing w:val="-7"/>
                <w:sz w:val="19"/>
              </w:rPr>
              <w:t xml:space="preserve"> </w:t>
            </w:r>
            <w:r>
              <w:rPr>
                <w:rFonts w:ascii="Arial Narrow"/>
                <w:sz w:val="19"/>
              </w:rPr>
              <w:t>To</w:t>
            </w:r>
            <w:r>
              <w:rPr>
                <w:rFonts w:ascii="Arial Narrow"/>
                <w:spacing w:val="-6"/>
                <w:sz w:val="19"/>
              </w:rPr>
              <w:t xml:space="preserve"> </w:t>
            </w:r>
            <w:r>
              <w:rPr>
                <w:rFonts w:ascii="Arial Narrow"/>
                <w:sz w:val="19"/>
              </w:rPr>
              <w:t>gain</w:t>
            </w:r>
            <w:r>
              <w:rPr>
                <w:rFonts w:ascii="Arial Narrow"/>
                <w:spacing w:val="-6"/>
                <w:sz w:val="19"/>
              </w:rPr>
              <w:t xml:space="preserve"> </w:t>
            </w:r>
            <w:r>
              <w:rPr>
                <w:rFonts w:ascii="Arial Narrow"/>
                <w:sz w:val="19"/>
              </w:rPr>
              <w:t>a</w:t>
            </w:r>
            <w:r>
              <w:rPr>
                <w:rFonts w:ascii="Arial Narrow"/>
                <w:spacing w:val="-3"/>
                <w:sz w:val="19"/>
              </w:rPr>
              <w:t xml:space="preserve"> </w:t>
            </w:r>
            <w:r>
              <w:rPr>
                <w:rFonts w:ascii="Arial Narrow"/>
                <w:sz w:val="19"/>
              </w:rPr>
              <w:t>full</w:t>
            </w:r>
            <w:r>
              <w:rPr>
                <w:rFonts w:ascii="Arial Narrow"/>
                <w:spacing w:val="-7"/>
                <w:sz w:val="19"/>
              </w:rPr>
              <w:t xml:space="preserve"> </w:t>
            </w:r>
            <w:r>
              <w:rPr>
                <w:rFonts w:ascii="Arial Narrow"/>
                <w:sz w:val="19"/>
              </w:rPr>
              <w:t>qualification, students must achieve all competencies. A statement of attainment towards the qualification is possible if at least one unit of competency is achieved.</w:t>
            </w:r>
          </w:p>
        </w:tc>
      </w:tr>
      <w:tr w:rsidR="00317A7E" w14:paraId="7F4592A0" w14:textId="77777777">
        <w:trPr>
          <w:trHeight w:val="1204"/>
        </w:trPr>
        <w:tc>
          <w:tcPr>
            <w:tcW w:w="10911" w:type="dxa"/>
            <w:gridSpan w:val="4"/>
          </w:tcPr>
          <w:p w14:paraId="468C44DE" w14:textId="77777777" w:rsidR="00317A7E" w:rsidRDefault="00000000">
            <w:pPr>
              <w:pStyle w:val="TableParagraph"/>
              <w:spacing w:before="54"/>
              <w:ind w:left="112"/>
              <w:rPr>
                <w:rFonts w:ascii="Arial Narrow"/>
                <w:b/>
                <w:sz w:val="19"/>
              </w:rPr>
            </w:pPr>
            <w:r>
              <w:rPr>
                <w:rFonts w:ascii="Arial Narrow"/>
                <w:b/>
                <w:spacing w:val="-2"/>
                <w:sz w:val="19"/>
              </w:rPr>
              <w:t>Recommended</w:t>
            </w:r>
            <w:r>
              <w:rPr>
                <w:rFonts w:ascii="Arial Narrow"/>
                <w:b/>
                <w:spacing w:val="-7"/>
                <w:sz w:val="19"/>
              </w:rPr>
              <w:t xml:space="preserve"> </w:t>
            </w:r>
            <w:r>
              <w:rPr>
                <w:rFonts w:ascii="Arial Narrow"/>
                <w:b/>
                <w:spacing w:val="-2"/>
                <w:sz w:val="19"/>
              </w:rPr>
              <w:t>Entry</w:t>
            </w:r>
            <w:r>
              <w:rPr>
                <w:rFonts w:ascii="Arial Narrow"/>
                <w:b/>
                <w:spacing w:val="-9"/>
                <w:sz w:val="19"/>
              </w:rPr>
              <w:t xml:space="preserve"> </w:t>
            </w:r>
            <w:r>
              <w:rPr>
                <w:rFonts w:ascii="Arial Narrow"/>
                <w:b/>
                <w:spacing w:val="-2"/>
                <w:sz w:val="19"/>
              </w:rPr>
              <w:t>Requirements</w:t>
            </w:r>
          </w:p>
          <w:p w14:paraId="0E3AC288" w14:textId="77777777" w:rsidR="00317A7E" w:rsidRDefault="00000000">
            <w:pPr>
              <w:pStyle w:val="TableParagraph"/>
              <w:spacing w:before="3"/>
              <w:ind w:left="112" w:right="246"/>
              <w:rPr>
                <w:rFonts w:ascii="Arial Narrow"/>
                <w:sz w:val="19"/>
              </w:rPr>
            </w:pPr>
            <w:r>
              <w:rPr>
                <w:rFonts w:ascii="Arial Narrow"/>
                <w:sz w:val="19"/>
              </w:rPr>
              <w:t>Students complete a VET Enrolment Form, supplying their USI and be assessed for learning support (</w:t>
            </w:r>
            <w:proofErr w:type="spellStart"/>
            <w:proofErr w:type="gramStart"/>
            <w:r>
              <w:rPr>
                <w:rFonts w:ascii="Arial Narrow"/>
                <w:sz w:val="19"/>
              </w:rPr>
              <w:t>eg</w:t>
            </w:r>
            <w:proofErr w:type="spellEnd"/>
            <w:proofErr w:type="gramEnd"/>
            <w:r>
              <w:rPr>
                <w:rFonts w:ascii="Arial Narrow"/>
                <w:sz w:val="19"/>
              </w:rPr>
              <w:t xml:space="preserve"> LLN Robot) before the commencement of any training</w:t>
            </w:r>
            <w:r>
              <w:rPr>
                <w:rFonts w:ascii="Arial Narrow"/>
                <w:spacing w:val="-5"/>
                <w:sz w:val="19"/>
              </w:rPr>
              <w:t xml:space="preserve"> </w:t>
            </w:r>
            <w:r>
              <w:rPr>
                <w:rFonts w:ascii="Arial Narrow"/>
                <w:sz w:val="19"/>
              </w:rPr>
              <w:t>and</w:t>
            </w:r>
            <w:r>
              <w:rPr>
                <w:rFonts w:ascii="Arial Narrow"/>
                <w:spacing w:val="-5"/>
                <w:sz w:val="19"/>
              </w:rPr>
              <w:t xml:space="preserve"> </w:t>
            </w:r>
            <w:r>
              <w:rPr>
                <w:rFonts w:ascii="Arial Narrow"/>
                <w:sz w:val="19"/>
              </w:rPr>
              <w:t>assessment.</w:t>
            </w:r>
            <w:r>
              <w:rPr>
                <w:rFonts w:ascii="Arial Narrow"/>
                <w:spacing w:val="-5"/>
                <w:sz w:val="19"/>
              </w:rPr>
              <w:t xml:space="preserve"> </w:t>
            </w:r>
            <w:r>
              <w:rPr>
                <w:rFonts w:ascii="Arial Narrow"/>
                <w:sz w:val="19"/>
              </w:rPr>
              <w:t>Students</w:t>
            </w:r>
            <w:r>
              <w:rPr>
                <w:rFonts w:ascii="Arial Narrow"/>
                <w:spacing w:val="-1"/>
                <w:sz w:val="19"/>
              </w:rPr>
              <w:t xml:space="preserve"> </w:t>
            </w:r>
            <w:r>
              <w:rPr>
                <w:rFonts w:ascii="Arial Narrow"/>
                <w:sz w:val="19"/>
              </w:rPr>
              <w:t>must</w:t>
            </w:r>
            <w:r>
              <w:rPr>
                <w:rFonts w:ascii="Arial Narrow"/>
                <w:spacing w:val="-5"/>
                <w:sz w:val="19"/>
              </w:rPr>
              <w:t xml:space="preserve"> </w:t>
            </w:r>
            <w:r>
              <w:rPr>
                <w:rFonts w:ascii="Arial Narrow"/>
                <w:sz w:val="19"/>
              </w:rPr>
              <w:t>have</w:t>
            </w:r>
            <w:r>
              <w:rPr>
                <w:rFonts w:ascii="Arial Narrow"/>
                <w:spacing w:val="-3"/>
                <w:sz w:val="19"/>
              </w:rPr>
              <w:t xml:space="preserve"> </w:t>
            </w:r>
            <w:r>
              <w:rPr>
                <w:rFonts w:ascii="Arial Narrow"/>
                <w:sz w:val="19"/>
              </w:rPr>
              <w:t>completed</w:t>
            </w:r>
            <w:r>
              <w:rPr>
                <w:rFonts w:ascii="Arial Narrow"/>
                <w:spacing w:val="-3"/>
                <w:sz w:val="19"/>
              </w:rPr>
              <w:t xml:space="preserve"> </w:t>
            </w:r>
            <w:r>
              <w:rPr>
                <w:rFonts w:ascii="Arial Narrow"/>
                <w:sz w:val="19"/>
              </w:rPr>
              <w:t>All</w:t>
            </w:r>
            <w:r>
              <w:rPr>
                <w:rFonts w:ascii="Arial Narrow"/>
                <w:spacing w:val="-4"/>
                <w:sz w:val="19"/>
              </w:rPr>
              <w:t xml:space="preserve"> </w:t>
            </w:r>
            <w:r>
              <w:rPr>
                <w:rFonts w:ascii="Arial Narrow"/>
                <w:sz w:val="19"/>
              </w:rPr>
              <w:t>My</w:t>
            </w:r>
            <w:r>
              <w:rPr>
                <w:rFonts w:ascii="Arial Narrow"/>
                <w:spacing w:val="-4"/>
                <w:sz w:val="19"/>
              </w:rPr>
              <w:t xml:space="preserve"> </w:t>
            </w:r>
            <w:r>
              <w:rPr>
                <w:rFonts w:ascii="Arial Narrow"/>
                <w:sz w:val="19"/>
              </w:rPr>
              <w:t>Own Work</w:t>
            </w:r>
            <w:r>
              <w:rPr>
                <w:rFonts w:ascii="Arial Narrow"/>
                <w:spacing w:val="-8"/>
                <w:sz w:val="19"/>
              </w:rPr>
              <w:t xml:space="preserve"> </w:t>
            </w:r>
            <w:r>
              <w:rPr>
                <w:rFonts w:ascii="Arial Narrow"/>
                <w:sz w:val="19"/>
              </w:rPr>
              <w:t>before</w:t>
            </w:r>
            <w:r>
              <w:rPr>
                <w:rFonts w:ascii="Arial Narrow"/>
                <w:spacing w:val="-5"/>
                <w:sz w:val="19"/>
              </w:rPr>
              <w:t xml:space="preserve"> </w:t>
            </w:r>
            <w:r>
              <w:rPr>
                <w:rFonts w:ascii="Arial Narrow"/>
                <w:sz w:val="19"/>
              </w:rPr>
              <w:t>enrolling in</w:t>
            </w:r>
            <w:r>
              <w:rPr>
                <w:rFonts w:ascii="Arial Narrow"/>
                <w:spacing w:val="-5"/>
                <w:sz w:val="19"/>
              </w:rPr>
              <w:t xml:space="preserve"> </w:t>
            </w:r>
            <w:r>
              <w:rPr>
                <w:rFonts w:ascii="Arial Narrow"/>
                <w:sz w:val="19"/>
              </w:rPr>
              <w:t>this</w:t>
            </w:r>
            <w:r>
              <w:rPr>
                <w:rFonts w:ascii="Arial Narrow"/>
                <w:spacing w:val="-8"/>
                <w:sz w:val="19"/>
              </w:rPr>
              <w:t xml:space="preserve"> </w:t>
            </w:r>
            <w:r>
              <w:rPr>
                <w:rFonts w:ascii="Arial Narrow"/>
                <w:sz w:val="19"/>
              </w:rPr>
              <w:t>qualification</w:t>
            </w:r>
            <w:r>
              <w:rPr>
                <w:rFonts w:ascii="Arial Narrow"/>
                <w:spacing w:val="-5"/>
                <w:sz w:val="19"/>
              </w:rPr>
              <w:t xml:space="preserve"> </w:t>
            </w:r>
            <w:r>
              <w:rPr>
                <w:rFonts w:ascii="Arial Narrow"/>
                <w:sz w:val="19"/>
              </w:rPr>
              <w:t>and</w:t>
            </w:r>
            <w:r>
              <w:rPr>
                <w:rFonts w:ascii="Arial Narrow"/>
                <w:spacing w:val="-5"/>
                <w:sz w:val="19"/>
              </w:rPr>
              <w:t xml:space="preserve"> </w:t>
            </w:r>
            <w:r>
              <w:rPr>
                <w:rFonts w:ascii="Arial Narrow"/>
                <w:sz w:val="19"/>
              </w:rPr>
              <w:t>be</w:t>
            </w:r>
            <w:r>
              <w:rPr>
                <w:rFonts w:ascii="Arial Narrow"/>
                <w:spacing w:val="-5"/>
                <w:sz w:val="19"/>
              </w:rPr>
              <w:t xml:space="preserve"> </w:t>
            </w:r>
            <w:r>
              <w:rPr>
                <w:rFonts w:ascii="Arial Narrow"/>
                <w:sz w:val="19"/>
              </w:rPr>
              <w:t>work</w:t>
            </w:r>
            <w:r>
              <w:rPr>
                <w:rFonts w:ascii="Arial Narrow"/>
                <w:spacing w:val="-8"/>
                <w:sz w:val="19"/>
              </w:rPr>
              <w:t xml:space="preserve"> </w:t>
            </w:r>
            <w:r>
              <w:rPr>
                <w:rFonts w:ascii="Arial Narrow"/>
                <w:sz w:val="19"/>
              </w:rPr>
              <w:t>ready</w:t>
            </w:r>
            <w:r>
              <w:rPr>
                <w:rFonts w:ascii="Arial Narrow"/>
                <w:spacing w:val="-4"/>
                <w:sz w:val="19"/>
              </w:rPr>
              <w:t xml:space="preserve"> </w:t>
            </w:r>
            <w:r>
              <w:rPr>
                <w:rFonts w:ascii="Arial Narrow"/>
                <w:sz w:val="19"/>
              </w:rPr>
              <w:t>before</w:t>
            </w:r>
            <w:r>
              <w:rPr>
                <w:rFonts w:ascii="Arial Narrow"/>
                <w:spacing w:val="-5"/>
                <w:sz w:val="19"/>
              </w:rPr>
              <w:t xml:space="preserve"> </w:t>
            </w:r>
            <w:r>
              <w:rPr>
                <w:rFonts w:ascii="Arial Narrow"/>
                <w:sz w:val="19"/>
              </w:rPr>
              <w:t>work</w:t>
            </w:r>
            <w:r>
              <w:rPr>
                <w:rFonts w:ascii="Arial Narrow"/>
                <w:spacing w:val="-8"/>
                <w:sz w:val="19"/>
              </w:rPr>
              <w:t xml:space="preserve"> </w:t>
            </w:r>
            <w:r>
              <w:rPr>
                <w:rFonts w:ascii="Arial Narrow"/>
                <w:sz w:val="19"/>
              </w:rPr>
              <w:t>placement. Students</w:t>
            </w:r>
            <w:r>
              <w:rPr>
                <w:rFonts w:ascii="Arial Narrow"/>
                <w:spacing w:val="-1"/>
                <w:sz w:val="19"/>
              </w:rPr>
              <w:t xml:space="preserve"> </w:t>
            </w:r>
            <w:r>
              <w:rPr>
                <w:rFonts w:ascii="Arial Narrow"/>
                <w:sz w:val="19"/>
              </w:rPr>
              <w:t>selecting</w:t>
            </w:r>
            <w:r>
              <w:rPr>
                <w:rFonts w:ascii="Arial Narrow"/>
                <w:spacing w:val="-5"/>
                <w:sz w:val="19"/>
              </w:rPr>
              <w:t xml:space="preserve"> </w:t>
            </w:r>
            <w:r>
              <w:rPr>
                <w:rFonts w:ascii="Arial Narrow"/>
                <w:sz w:val="19"/>
              </w:rPr>
              <w:t>this</w:t>
            </w:r>
            <w:r>
              <w:rPr>
                <w:rFonts w:ascii="Arial Narrow"/>
                <w:spacing w:val="-5"/>
                <w:sz w:val="19"/>
              </w:rPr>
              <w:t xml:space="preserve"> </w:t>
            </w:r>
            <w:r>
              <w:rPr>
                <w:rFonts w:ascii="Arial Narrow"/>
                <w:sz w:val="19"/>
              </w:rPr>
              <w:t>course</w:t>
            </w:r>
            <w:r>
              <w:rPr>
                <w:rFonts w:ascii="Arial Narrow"/>
                <w:spacing w:val="-4"/>
                <w:sz w:val="19"/>
              </w:rPr>
              <w:t xml:space="preserve"> </w:t>
            </w:r>
            <w:r>
              <w:rPr>
                <w:rFonts w:ascii="Arial Narrow"/>
                <w:sz w:val="19"/>
              </w:rPr>
              <w:t>should</w:t>
            </w:r>
            <w:r>
              <w:rPr>
                <w:rFonts w:ascii="Arial Narrow"/>
                <w:spacing w:val="-4"/>
                <w:sz w:val="19"/>
              </w:rPr>
              <w:t xml:space="preserve"> </w:t>
            </w:r>
            <w:r>
              <w:rPr>
                <w:rFonts w:ascii="Arial Narrow"/>
                <w:sz w:val="19"/>
              </w:rPr>
              <w:t>be</w:t>
            </w:r>
            <w:r>
              <w:rPr>
                <w:rFonts w:ascii="Arial Narrow"/>
                <w:spacing w:val="-3"/>
                <w:sz w:val="19"/>
              </w:rPr>
              <w:t xml:space="preserve"> </w:t>
            </w:r>
            <w:r>
              <w:rPr>
                <w:rFonts w:ascii="Arial Narrow"/>
                <w:sz w:val="19"/>
              </w:rPr>
              <w:t>interested</w:t>
            </w:r>
            <w:r>
              <w:rPr>
                <w:rFonts w:ascii="Arial Narrow"/>
                <w:spacing w:val="-3"/>
                <w:sz w:val="19"/>
              </w:rPr>
              <w:t xml:space="preserve"> </w:t>
            </w:r>
            <w:r>
              <w:rPr>
                <w:rFonts w:ascii="Arial Narrow"/>
                <w:sz w:val="19"/>
              </w:rPr>
              <w:t>in</w:t>
            </w:r>
            <w:r>
              <w:rPr>
                <w:rFonts w:ascii="Arial Narrow"/>
                <w:spacing w:val="-4"/>
                <w:sz w:val="19"/>
              </w:rPr>
              <w:t xml:space="preserve"> </w:t>
            </w:r>
            <w:r>
              <w:rPr>
                <w:rFonts w:ascii="Arial Narrow"/>
                <w:sz w:val="19"/>
              </w:rPr>
              <w:t>working</w:t>
            </w:r>
            <w:r>
              <w:rPr>
                <w:rFonts w:ascii="Arial Narrow"/>
                <w:spacing w:val="-3"/>
                <w:sz w:val="19"/>
              </w:rPr>
              <w:t xml:space="preserve"> </w:t>
            </w:r>
            <w:r>
              <w:rPr>
                <w:rFonts w:ascii="Arial Narrow"/>
                <w:sz w:val="19"/>
              </w:rPr>
              <w:t>in</w:t>
            </w:r>
            <w:r>
              <w:rPr>
                <w:rFonts w:ascii="Arial Narrow"/>
                <w:spacing w:val="-4"/>
                <w:sz w:val="19"/>
              </w:rPr>
              <w:t xml:space="preserve"> </w:t>
            </w:r>
            <w:r>
              <w:rPr>
                <w:rFonts w:ascii="Arial Narrow"/>
                <w:sz w:val="19"/>
              </w:rPr>
              <w:t>a</w:t>
            </w:r>
            <w:r>
              <w:rPr>
                <w:rFonts w:ascii="Arial Narrow"/>
                <w:spacing w:val="-4"/>
                <w:sz w:val="19"/>
              </w:rPr>
              <w:t xml:space="preserve"> </w:t>
            </w:r>
            <w:r>
              <w:rPr>
                <w:rFonts w:ascii="Arial Narrow"/>
                <w:sz w:val="19"/>
              </w:rPr>
              <w:t>hospitality</w:t>
            </w:r>
            <w:r>
              <w:rPr>
                <w:rFonts w:ascii="Arial Narrow"/>
                <w:spacing w:val="-5"/>
                <w:sz w:val="19"/>
              </w:rPr>
              <w:t xml:space="preserve"> </w:t>
            </w:r>
            <w:r>
              <w:rPr>
                <w:rFonts w:ascii="Arial Narrow"/>
                <w:sz w:val="19"/>
              </w:rPr>
              <w:t>environment.</w:t>
            </w:r>
            <w:r>
              <w:rPr>
                <w:rFonts w:ascii="Arial Narrow"/>
                <w:spacing w:val="37"/>
                <w:sz w:val="19"/>
              </w:rPr>
              <w:t xml:space="preserve"> </w:t>
            </w:r>
            <w:r>
              <w:rPr>
                <w:rFonts w:ascii="Arial Narrow"/>
                <w:sz w:val="19"/>
              </w:rPr>
              <w:t>They</w:t>
            </w:r>
            <w:r>
              <w:rPr>
                <w:rFonts w:ascii="Arial Narrow"/>
                <w:spacing w:val="-5"/>
                <w:sz w:val="19"/>
              </w:rPr>
              <w:t xml:space="preserve"> </w:t>
            </w:r>
            <w:r>
              <w:rPr>
                <w:rFonts w:ascii="Arial Narrow"/>
                <w:sz w:val="19"/>
              </w:rPr>
              <w:t>should</w:t>
            </w:r>
            <w:r>
              <w:rPr>
                <w:rFonts w:ascii="Arial Narrow"/>
                <w:spacing w:val="-4"/>
                <w:sz w:val="19"/>
              </w:rPr>
              <w:t xml:space="preserve"> </w:t>
            </w:r>
            <w:r>
              <w:rPr>
                <w:rFonts w:ascii="Arial Narrow"/>
                <w:sz w:val="19"/>
              </w:rPr>
              <w:t>be</w:t>
            </w:r>
            <w:r>
              <w:rPr>
                <w:rFonts w:ascii="Arial Narrow"/>
                <w:spacing w:val="-4"/>
                <w:sz w:val="19"/>
              </w:rPr>
              <w:t xml:space="preserve"> </w:t>
            </w:r>
            <w:r>
              <w:rPr>
                <w:rFonts w:ascii="Arial Narrow"/>
                <w:sz w:val="19"/>
              </w:rPr>
              <w:t>able</w:t>
            </w:r>
            <w:r>
              <w:rPr>
                <w:rFonts w:ascii="Arial Narrow"/>
                <w:spacing w:val="-4"/>
                <w:sz w:val="19"/>
              </w:rPr>
              <w:t xml:space="preserve"> </w:t>
            </w:r>
            <w:r>
              <w:rPr>
                <w:rFonts w:ascii="Arial Narrow"/>
                <w:sz w:val="19"/>
              </w:rPr>
              <w:t>to</w:t>
            </w:r>
            <w:r>
              <w:rPr>
                <w:rFonts w:ascii="Arial Narrow"/>
                <w:spacing w:val="-3"/>
                <w:sz w:val="19"/>
              </w:rPr>
              <w:t xml:space="preserve"> </w:t>
            </w:r>
            <w:r>
              <w:rPr>
                <w:rFonts w:ascii="Arial Narrow"/>
                <w:sz w:val="19"/>
              </w:rPr>
              <w:t>use</w:t>
            </w:r>
            <w:r>
              <w:rPr>
                <w:rFonts w:ascii="Arial Narrow"/>
                <w:spacing w:val="-3"/>
                <w:sz w:val="19"/>
              </w:rPr>
              <w:t xml:space="preserve"> </w:t>
            </w:r>
            <w:r>
              <w:rPr>
                <w:rFonts w:ascii="Arial Narrow"/>
                <w:sz w:val="19"/>
              </w:rPr>
              <w:t>a</w:t>
            </w:r>
            <w:r>
              <w:rPr>
                <w:rFonts w:ascii="Arial Narrow"/>
                <w:spacing w:val="-4"/>
                <w:sz w:val="19"/>
              </w:rPr>
              <w:t xml:space="preserve"> </w:t>
            </w:r>
            <w:r>
              <w:rPr>
                <w:rFonts w:ascii="Arial Narrow"/>
                <w:sz w:val="19"/>
              </w:rPr>
              <w:t>personal</w:t>
            </w:r>
            <w:r>
              <w:rPr>
                <w:rFonts w:ascii="Arial Narrow"/>
                <w:spacing w:val="-5"/>
                <w:sz w:val="19"/>
              </w:rPr>
              <w:t xml:space="preserve"> </w:t>
            </w:r>
            <w:r>
              <w:rPr>
                <w:rFonts w:ascii="Arial Narrow"/>
                <w:sz w:val="19"/>
              </w:rPr>
              <w:t>digital</w:t>
            </w:r>
            <w:r>
              <w:rPr>
                <w:rFonts w:ascii="Arial Narrow"/>
                <w:spacing w:val="-5"/>
                <w:sz w:val="19"/>
              </w:rPr>
              <w:t xml:space="preserve"> </w:t>
            </w:r>
            <w:r>
              <w:rPr>
                <w:rFonts w:ascii="Arial Narrow"/>
                <w:sz w:val="19"/>
              </w:rPr>
              <w:t>device</w:t>
            </w:r>
            <w:r>
              <w:rPr>
                <w:rFonts w:ascii="Arial Narrow"/>
                <w:spacing w:val="-4"/>
                <w:sz w:val="19"/>
              </w:rPr>
              <w:t xml:space="preserve"> </w:t>
            </w:r>
            <w:r>
              <w:rPr>
                <w:rFonts w:ascii="Arial Narrow"/>
                <w:sz w:val="19"/>
              </w:rPr>
              <w:t>including a personal computer or laptop.</w:t>
            </w:r>
          </w:p>
        </w:tc>
      </w:tr>
      <w:tr w:rsidR="00317A7E" w14:paraId="2C4D44DB" w14:textId="77777777">
        <w:trPr>
          <w:trHeight w:val="330"/>
        </w:trPr>
        <w:tc>
          <w:tcPr>
            <w:tcW w:w="10911" w:type="dxa"/>
            <w:gridSpan w:val="4"/>
            <w:shd w:val="clear" w:color="auto" w:fill="D9D9D9"/>
          </w:tcPr>
          <w:p w14:paraId="2B16FF4F" w14:textId="77777777" w:rsidR="00317A7E" w:rsidRDefault="00000000">
            <w:pPr>
              <w:pStyle w:val="TableParagraph"/>
              <w:spacing w:before="52"/>
              <w:ind w:left="112"/>
              <w:rPr>
                <w:rFonts w:ascii="Arial Narrow"/>
                <w:b/>
                <w:sz w:val="19"/>
              </w:rPr>
            </w:pPr>
            <w:r>
              <w:rPr>
                <w:rFonts w:ascii="Arial Narrow"/>
                <w:b/>
                <w:sz w:val="19"/>
              </w:rPr>
              <w:t>Tourism,</w:t>
            </w:r>
            <w:r>
              <w:rPr>
                <w:rFonts w:ascii="Arial Narrow"/>
                <w:b/>
                <w:spacing w:val="-9"/>
                <w:sz w:val="19"/>
              </w:rPr>
              <w:t xml:space="preserve"> </w:t>
            </w:r>
            <w:r>
              <w:rPr>
                <w:rFonts w:ascii="Arial Narrow"/>
                <w:b/>
                <w:sz w:val="19"/>
              </w:rPr>
              <w:t>Travel</w:t>
            </w:r>
            <w:r>
              <w:rPr>
                <w:rFonts w:ascii="Arial Narrow"/>
                <w:b/>
                <w:spacing w:val="-9"/>
                <w:sz w:val="19"/>
              </w:rPr>
              <w:t xml:space="preserve"> </w:t>
            </w:r>
            <w:r>
              <w:rPr>
                <w:rFonts w:ascii="Arial Narrow"/>
                <w:b/>
                <w:sz w:val="19"/>
              </w:rPr>
              <w:t>and</w:t>
            </w:r>
            <w:r>
              <w:rPr>
                <w:rFonts w:ascii="Arial Narrow"/>
                <w:b/>
                <w:spacing w:val="-6"/>
                <w:sz w:val="19"/>
              </w:rPr>
              <w:t xml:space="preserve"> </w:t>
            </w:r>
            <w:r>
              <w:rPr>
                <w:rFonts w:ascii="Arial Narrow"/>
                <w:b/>
                <w:sz w:val="19"/>
              </w:rPr>
              <w:t>Hospitality</w:t>
            </w:r>
            <w:r>
              <w:rPr>
                <w:rFonts w:ascii="Arial Narrow"/>
                <w:b/>
                <w:spacing w:val="-10"/>
                <w:sz w:val="19"/>
              </w:rPr>
              <w:t xml:space="preserve"> </w:t>
            </w:r>
            <w:r>
              <w:rPr>
                <w:rFonts w:ascii="Arial Narrow"/>
                <w:b/>
                <w:sz w:val="19"/>
              </w:rPr>
              <w:t>Training</w:t>
            </w:r>
            <w:r>
              <w:rPr>
                <w:rFonts w:ascii="Arial Narrow"/>
                <w:b/>
                <w:spacing w:val="-7"/>
                <w:sz w:val="19"/>
              </w:rPr>
              <w:t xml:space="preserve"> </w:t>
            </w:r>
            <w:r>
              <w:rPr>
                <w:rFonts w:ascii="Arial Narrow"/>
                <w:b/>
                <w:sz w:val="19"/>
              </w:rPr>
              <w:t>Package</w:t>
            </w:r>
            <w:r>
              <w:rPr>
                <w:rFonts w:ascii="Arial Narrow"/>
                <w:b/>
                <w:spacing w:val="-10"/>
                <w:sz w:val="19"/>
              </w:rPr>
              <w:t xml:space="preserve"> </w:t>
            </w:r>
            <w:r>
              <w:rPr>
                <w:rFonts w:ascii="Arial Narrow"/>
                <w:b/>
                <w:sz w:val="19"/>
              </w:rPr>
              <w:t>(SIT</w:t>
            </w:r>
            <w:r>
              <w:rPr>
                <w:rFonts w:ascii="Arial Narrow"/>
                <w:b/>
                <w:spacing w:val="-5"/>
                <w:sz w:val="19"/>
              </w:rPr>
              <w:t xml:space="preserve"> </w:t>
            </w:r>
            <w:r>
              <w:rPr>
                <w:rFonts w:ascii="Arial Narrow"/>
                <w:b/>
                <w:sz w:val="19"/>
              </w:rPr>
              <w:t>1.2)</w:t>
            </w:r>
            <w:r>
              <w:rPr>
                <w:rFonts w:ascii="Arial Narrow"/>
                <w:b/>
                <w:spacing w:val="79"/>
                <w:w w:val="150"/>
                <w:sz w:val="19"/>
              </w:rPr>
              <w:t xml:space="preserve"> </w:t>
            </w:r>
            <w:r>
              <w:rPr>
                <w:rFonts w:ascii="Arial Narrow"/>
                <w:b/>
                <w:sz w:val="19"/>
              </w:rPr>
              <w:t>Units</w:t>
            </w:r>
            <w:r>
              <w:rPr>
                <w:rFonts w:ascii="Arial Narrow"/>
                <w:b/>
                <w:spacing w:val="-10"/>
                <w:sz w:val="19"/>
              </w:rPr>
              <w:t xml:space="preserve"> </w:t>
            </w:r>
            <w:r>
              <w:rPr>
                <w:rFonts w:ascii="Arial Narrow"/>
                <w:b/>
                <w:sz w:val="19"/>
              </w:rPr>
              <w:t>of</w:t>
            </w:r>
            <w:r>
              <w:rPr>
                <w:rFonts w:ascii="Arial Narrow"/>
                <w:b/>
                <w:spacing w:val="-6"/>
                <w:sz w:val="19"/>
              </w:rPr>
              <w:t xml:space="preserve"> </w:t>
            </w:r>
            <w:r>
              <w:rPr>
                <w:rFonts w:ascii="Arial Narrow"/>
                <w:b/>
                <w:spacing w:val="-2"/>
                <w:sz w:val="19"/>
              </w:rPr>
              <w:t>Competency</w:t>
            </w:r>
          </w:p>
        </w:tc>
      </w:tr>
      <w:tr w:rsidR="00317A7E" w14:paraId="5D341C9E" w14:textId="77777777">
        <w:trPr>
          <w:trHeight w:val="2730"/>
        </w:trPr>
        <w:tc>
          <w:tcPr>
            <w:tcW w:w="5525" w:type="dxa"/>
            <w:gridSpan w:val="2"/>
          </w:tcPr>
          <w:p w14:paraId="2B574027" w14:textId="77777777" w:rsidR="00317A7E" w:rsidRDefault="00000000">
            <w:pPr>
              <w:pStyle w:val="TableParagraph"/>
              <w:spacing w:before="57"/>
              <w:ind w:left="112"/>
              <w:rPr>
                <w:rFonts w:ascii="Arial Narrow"/>
                <w:b/>
                <w:sz w:val="19"/>
              </w:rPr>
            </w:pPr>
            <w:r>
              <w:rPr>
                <w:rFonts w:ascii="Arial Narrow"/>
                <w:b/>
                <w:spacing w:val="-4"/>
                <w:sz w:val="19"/>
                <w:u w:val="single"/>
              </w:rPr>
              <w:t>Core</w:t>
            </w:r>
          </w:p>
          <w:p w14:paraId="4D44F3A8" w14:textId="77777777" w:rsidR="00317A7E" w:rsidRDefault="00000000">
            <w:pPr>
              <w:pStyle w:val="TableParagraph"/>
              <w:tabs>
                <w:tab w:val="left" w:pos="1552"/>
              </w:tabs>
              <w:ind w:left="112" w:right="1602"/>
              <w:rPr>
                <w:rFonts w:ascii="Arial Narrow"/>
                <w:sz w:val="19"/>
              </w:rPr>
            </w:pPr>
            <w:r>
              <w:rPr>
                <w:rFonts w:ascii="Arial Narrow"/>
                <w:spacing w:val="-2"/>
                <w:sz w:val="19"/>
              </w:rPr>
              <w:t>BSBWOR203</w:t>
            </w:r>
            <w:r>
              <w:rPr>
                <w:rFonts w:ascii="Arial Narrow"/>
                <w:sz w:val="19"/>
              </w:rPr>
              <w:tab/>
              <w:t xml:space="preserve">Work effectively with others </w:t>
            </w:r>
            <w:r>
              <w:rPr>
                <w:rFonts w:ascii="Arial Narrow"/>
                <w:spacing w:val="-2"/>
                <w:sz w:val="19"/>
              </w:rPr>
              <w:t>SITXCOM002</w:t>
            </w:r>
            <w:r>
              <w:rPr>
                <w:rFonts w:ascii="Arial Narrow"/>
                <w:sz w:val="19"/>
              </w:rPr>
              <w:tab/>
            </w:r>
            <w:r>
              <w:rPr>
                <w:rFonts w:ascii="Arial Narrow"/>
                <w:spacing w:val="-2"/>
                <w:sz w:val="19"/>
              </w:rPr>
              <w:t>Show</w:t>
            </w:r>
            <w:r>
              <w:rPr>
                <w:rFonts w:ascii="Arial Narrow"/>
                <w:spacing w:val="-4"/>
                <w:sz w:val="19"/>
              </w:rPr>
              <w:t xml:space="preserve"> </w:t>
            </w:r>
            <w:r>
              <w:rPr>
                <w:rFonts w:ascii="Arial Narrow"/>
                <w:spacing w:val="-2"/>
                <w:sz w:val="19"/>
              </w:rPr>
              <w:t>social</w:t>
            </w:r>
            <w:r>
              <w:rPr>
                <w:rFonts w:ascii="Arial Narrow"/>
                <w:spacing w:val="-3"/>
                <w:sz w:val="19"/>
              </w:rPr>
              <w:t xml:space="preserve"> </w:t>
            </w:r>
            <w:r>
              <w:rPr>
                <w:rFonts w:ascii="Arial Narrow"/>
                <w:spacing w:val="-2"/>
                <w:sz w:val="19"/>
              </w:rPr>
              <w:t>and</w:t>
            </w:r>
            <w:r>
              <w:rPr>
                <w:rFonts w:ascii="Arial Narrow"/>
                <w:spacing w:val="-4"/>
                <w:sz w:val="19"/>
              </w:rPr>
              <w:t xml:space="preserve"> </w:t>
            </w:r>
            <w:r>
              <w:rPr>
                <w:rFonts w:ascii="Arial Narrow"/>
                <w:spacing w:val="-2"/>
                <w:sz w:val="19"/>
              </w:rPr>
              <w:t>cultural</w:t>
            </w:r>
            <w:r>
              <w:rPr>
                <w:rFonts w:ascii="Arial Narrow"/>
                <w:spacing w:val="-5"/>
                <w:sz w:val="19"/>
              </w:rPr>
              <w:t xml:space="preserve"> </w:t>
            </w:r>
            <w:r>
              <w:rPr>
                <w:rFonts w:ascii="Arial Narrow"/>
                <w:spacing w:val="-2"/>
                <w:sz w:val="19"/>
              </w:rPr>
              <w:t>sensitivity SITXWHS001</w:t>
            </w:r>
            <w:r>
              <w:rPr>
                <w:rFonts w:ascii="Arial Narrow"/>
                <w:sz w:val="19"/>
              </w:rPr>
              <w:tab/>
              <w:t xml:space="preserve">Participate in safe work </w:t>
            </w:r>
            <w:proofErr w:type="gramStart"/>
            <w:r>
              <w:rPr>
                <w:rFonts w:ascii="Arial Narrow"/>
                <w:sz w:val="19"/>
              </w:rPr>
              <w:t>practices</w:t>
            </w:r>
            <w:proofErr w:type="gramEnd"/>
          </w:p>
          <w:p w14:paraId="6944458D" w14:textId="77777777" w:rsidR="00317A7E" w:rsidRDefault="00000000">
            <w:pPr>
              <w:pStyle w:val="TableParagraph"/>
              <w:tabs>
                <w:tab w:val="left" w:pos="1552"/>
              </w:tabs>
              <w:ind w:left="112" w:right="255" w:hanging="1"/>
              <w:rPr>
                <w:rFonts w:ascii="Arial Narrow"/>
                <w:sz w:val="19"/>
              </w:rPr>
            </w:pPr>
            <w:r>
              <w:rPr>
                <w:rFonts w:ascii="Arial Narrow"/>
                <w:spacing w:val="-2"/>
                <w:sz w:val="19"/>
              </w:rPr>
              <w:t>SITHIND002</w:t>
            </w:r>
            <w:r>
              <w:rPr>
                <w:rFonts w:ascii="Arial Narrow"/>
                <w:sz w:val="19"/>
              </w:rPr>
              <w:tab/>
              <w:t>Source</w:t>
            </w:r>
            <w:r>
              <w:rPr>
                <w:rFonts w:ascii="Arial Narrow"/>
                <w:spacing w:val="-11"/>
                <w:sz w:val="19"/>
              </w:rPr>
              <w:t xml:space="preserve"> </w:t>
            </w:r>
            <w:r>
              <w:rPr>
                <w:rFonts w:ascii="Arial Narrow"/>
                <w:sz w:val="19"/>
              </w:rPr>
              <w:t>and</w:t>
            </w:r>
            <w:r>
              <w:rPr>
                <w:rFonts w:ascii="Arial Narrow"/>
                <w:spacing w:val="-11"/>
                <w:sz w:val="19"/>
              </w:rPr>
              <w:t xml:space="preserve"> </w:t>
            </w:r>
            <w:r>
              <w:rPr>
                <w:rFonts w:ascii="Arial Narrow"/>
                <w:sz w:val="19"/>
              </w:rPr>
              <w:t>use</w:t>
            </w:r>
            <w:r>
              <w:rPr>
                <w:rFonts w:ascii="Arial Narrow"/>
                <w:spacing w:val="-11"/>
                <w:sz w:val="19"/>
              </w:rPr>
              <w:t xml:space="preserve"> </w:t>
            </w:r>
            <w:r>
              <w:rPr>
                <w:rFonts w:ascii="Arial Narrow"/>
                <w:sz w:val="19"/>
              </w:rPr>
              <w:t>information</w:t>
            </w:r>
            <w:r>
              <w:rPr>
                <w:rFonts w:ascii="Arial Narrow"/>
                <w:spacing w:val="-11"/>
                <w:sz w:val="19"/>
              </w:rPr>
              <w:t xml:space="preserve"> </w:t>
            </w:r>
            <w:r>
              <w:rPr>
                <w:rFonts w:ascii="Arial Narrow"/>
                <w:sz w:val="19"/>
              </w:rPr>
              <w:t>on</w:t>
            </w:r>
            <w:r>
              <w:rPr>
                <w:rFonts w:ascii="Arial Narrow"/>
                <w:spacing w:val="-11"/>
                <w:sz w:val="19"/>
              </w:rPr>
              <w:t xml:space="preserve"> </w:t>
            </w:r>
            <w:r>
              <w:rPr>
                <w:rFonts w:ascii="Arial Narrow"/>
                <w:sz w:val="19"/>
              </w:rPr>
              <w:t>the</w:t>
            </w:r>
            <w:r>
              <w:rPr>
                <w:rFonts w:ascii="Arial Narrow"/>
                <w:spacing w:val="-10"/>
                <w:sz w:val="19"/>
              </w:rPr>
              <w:t xml:space="preserve"> </w:t>
            </w:r>
            <w:r>
              <w:rPr>
                <w:rFonts w:ascii="Arial Narrow"/>
                <w:sz w:val="19"/>
              </w:rPr>
              <w:t>Hospitality</w:t>
            </w:r>
            <w:r>
              <w:rPr>
                <w:rFonts w:ascii="Arial Narrow"/>
                <w:spacing w:val="-10"/>
                <w:sz w:val="19"/>
              </w:rPr>
              <w:t xml:space="preserve"> </w:t>
            </w:r>
            <w:r>
              <w:rPr>
                <w:rFonts w:ascii="Arial Narrow"/>
                <w:sz w:val="19"/>
              </w:rPr>
              <w:t xml:space="preserve">Industry </w:t>
            </w:r>
            <w:r>
              <w:rPr>
                <w:rFonts w:ascii="Arial Narrow"/>
                <w:spacing w:val="-2"/>
                <w:sz w:val="19"/>
              </w:rPr>
              <w:t>SITXCCS003</w:t>
            </w:r>
            <w:r>
              <w:rPr>
                <w:rFonts w:ascii="Arial Narrow"/>
                <w:sz w:val="19"/>
              </w:rPr>
              <w:tab/>
              <w:t xml:space="preserve">Interact with </w:t>
            </w:r>
            <w:proofErr w:type="gramStart"/>
            <w:r>
              <w:rPr>
                <w:rFonts w:ascii="Arial Narrow"/>
                <w:sz w:val="19"/>
              </w:rPr>
              <w:t>customers</w:t>
            </w:r>
            <w:proofErr w:type="gramEnd"/>
          </w:p>
          <w:p w14:paraId="7B2D2409" w14:textId="77777777" w:rsidR="00317A7E" w:rsidRDefault="00000000">
            <w:pPr>
              <w:pStyle w:val="TableParagraph"/>
              <w:tabs>
                <w:tab w:val="left" w:pos="1552"/>
              </w:tabs>
              <w:ind w:left="112"/>
              <w:rPr>
                <w:rFonts w:ascii="Arial Narrow"/>
                <w:sz w:val="19"/>
              </w:rPr>
            </w:pPr>
            <w:r>
              <w:rPr>
                <w:rFonts w:ascii="Arial Narrow"/>
                <w:spacing w:val="-2"/>
                <w:sz w:val="19"/>
              </w:rPr>
              <w:t>SITHIND003</w:t>
            </w:r>
            <w:r>
              <w:rPr>
                <w:rFonts w:ascii="Arial Narrow"/>
                <w:sz w:val="19"/>
              </w:rPr>
              <w:tab/>
            </w:r>
            <w:r>
              <w:rPr>
                <w:rFonts w:ascii="Arial Narrow"/>
                <w:spacing w:val="-2"/>
                <w:sz w:val="19"/>
              </w:rPr>
              <w:t>Use hospitality</w:t>
            </w:r>
            <w:r>
              <w:rPr>
                <w:rFonts w:ascii="Arial Narrow"/>
                <w:spacing w:val="2"/>
                <w:sz w:val="19"/>
              </w:rPr>
              <w:t xml:space="preserve"> </w:t>
            </w:r>
            <w:r>
              <w:rPr>
                <w:rFonts w:ascii="Arial Narrow"/>
                <w:spacing w:val="-2"/>
                <w:sz w:val="19"/>
              </w:rPr>
              <w:t>skills</w:t>
            </w:r>
            <w:r>
              <w:rPr>
                <w:rFonts w:ascii="Arial Narrow"/>
                <w:spacing w:val="-3"/>
                <w:sz w:val="19"/>
              </w:rPr>
              <w:t xml:space="preserve"> </w:t>
            </w:r>
            <w:r>
              <w:rPr>
                <w:rFonts w:ascii="Arial Narrow"/>
                <w:spacing w:val="-2"/>
                <w:sz w:val="19"/>
              </w:rPr>
              <w:t>effectively</w:t>
            </w:r>
          </w:p>
        </w:tc>
        <w:tc>
          <w:tcPr>
            <w:tcW w:w="5386" w:type="dxa"/>
            <w:gridSpan w:val="2"/>
          </w:tcPr>
          <w:p w14:paraId="0DCC6A1A" w14:textId="77777777" w:rsidR="00317A7E" w:rsidRDefault="00000000">
            <w:pPr>
              <w:pStyle w:val="TableParagraph"/>
              <w:spacing w:before="57"/>
              <w:ind w:left="112"/>
              <w:rPr>
                <w:rFonts w:ascii="Arial Narrow"/>
                <w:b/>
                <w:sz w:val="19"/>
              </w:rPr>
            </w:pPr>
            <w:r>
              <w:rPr>
                <w:rFonts w:ascii="Arial Narrow"/>
                <w:b/>
                <w:spacing w:val="-2"/>
                <w:sz w:val="19"/>
                <w:u w:val="single"/>
              </w:rPr>
              <w:t>Electives</w:t>
            </w:r>
          </w:p>
          <w:p w14:paraId="760F3298" w14:textId="77777777" w:rsidR="00317A7E" w:rsidRDefault="00000000">
            <w:pPr>
              <w:pStyle w:val="TableParagraph"/>
              <w:tabs>
                <w:tab w:val="left" w:pos="1549"/>
              </w:tabs>
              <w:ind w:left="112" w:right="851"/>
              <w:rPr>
                <w:rFonts w:ascii="Arial Narrow"/>
                <w:sz w:val="19"/>
              </w:rPr>
            </w:pPr>
            <w:r>
              <w:rPr>
                <w:rFonts w:ascii="Arial Narrow"/>
                <w:spacing w:val="-2"/>
                <w:sz w:val="19"/>
              </w:rPr>
              <w:t>SITXFSA001</w:t>
            </w:r>
            <w:r>
              <w:rPr>
                <w:rFonts w:ascii="Arial Narrow"/>
                <w:sz w:val="19"/>
              </w:rPr>
              <w:tab/>
              <w:t xml:space="preserve">Use hygienic practices for food safety </w:t>
            </w:r>
            <w:r>
              <w:rPr>
                <w:rFonts w:ascii="Arial Narrow"/>
                <w:spacing w:val="-2"/>
                <w:sz w:val="19"/>
              </w:rPr>
              <w:t>SITHFAB004</w:t>
            </w:r>
            <w:r>
              <w:rPr>
                <w:rFonts w:ascii="Arial Narrow"/>
                <w:sz w:val="19"/>
              </w:rPr>
              <w:tab/>
            </w:r>
            <w:r>
              <w:rPr>
                <w:rFonts w:ascii="Arial Narrow"/>
                <w:spacing w:val="-2"/>
                <w:sz w:val="19"/>
              </w:rPr>
              <w:t>Prepare and serve non-alcoholic beverages SITHFAB005</w:t>
            </w:r>
            <w:r>
              <w:rPr>
                <w:rFonts w:ascii="Arial Narrow"/>
                <w:sz w:val="19"/>
              </w:rPr>
              <w:tab/>
              <w:t xml:space="preserve">Prepare and serve espresso coffee </w:t>
            </w:r>
            <w:r>
              <w:rPr>
                <w:rFonts w:ascii="Arial Narrow"/>
                <w:spacing w:val="-2"/>
                <w:sz w:val="19"/>
              </w:rPr>
              <w:t>SITHFAB007</w:t>
            </w:r>
            <w:r>
              <w:rPr>
                <w:rFonts w:ascii="Arial Narrow"/>
                <w:sz w:val="19"/>
              </w:rPr>
              <w:tab/>
              <w:t xml:space="preserve">Serve food and </w:t>
            </w:r>
            <w:proofErr w:type="gramStart"/>
            <w:r>
              <w:rPr>
                <w:rFonts w:ascii="Arial Narrow"/>
                <w:sz w:val="19"/>
              </w:rPr>
              <w:t>beverage</w:t>
            </w:r>
            <w:proofErr w:type="gramEnd"/>
          </w:p>
          <w:p w14:paraId="4014F88A" w14:textId="77777777" w:rsidR="00317A7E" w:rsidRDefault="00000000">
            <w:pPr>
              <w:pStyle w:val="TableParagraph"/>
              <w:tabs>
                <w:tab w:val="left" w:pos="1549"/>
              </w:tabs>
              <w:ind w:left="112" w:right="979"/>
              <w:rPr>
                <w:rFonts w:ascii="Arial Narrow"/>
                <w:sz w:val="19"/>
              </w:rPr>
            </w:pPr>
            <w:r>
              <w:rPr>
                <w:rFonts w:ascii="Arial Narrow"/>
                <w:spacing w:val="-2"/>
                <w:sz w:val="19"/>
              </w:rPr>
              <w:t>SITHCCC001</w:t>
            </w:r>
            <w:r>
              <w:rPr>
                <w:rFonts w:ascii="Arial Narrow"/>
                <w:sz w:val="19"/>
              </w:rPr>
              <w:tab/>
              <w:t xml:space="preserve">Use food preparation equipment </w:t>
            </w:r>
            <w:r>
              <w:rPr>
                <w:rFonts w:ascii="Arial Narrow"/>
                <w:spacing w:val="-2"/>
                <w:sz w:val="19"/>
              </w:rPr>
              <w:t>SITXFSA002</w:t>
            </w:r>
            <w:r>
              <w:rPr>
                <w:rFonts w:ascii="Arial Narrow"/>
                <w:sz w:val="19"/>
              </w:rPr>
              <w:tab/>
              <w:t>Participate</w:t>
            </w:r>
            <w:r>
              <w:rPr>
                <w:rFonts w:ascii="Arial Narrow"/>
                <w:spacing w:val="-11"/>
                <w:sz w:val="19"/>
              </w:rPr>
              <w:t xml:space="preserve"> </w:t>
            </w:r>
            <w:r>
              <w:rPr>
                <w:rFonts w:ascii="Arial Narrow"/>
                <w:sz w:val="19"/>
              </w:rPr>
              <w:t>in</w:t>
            </w:r>
            <w:r>
              <w:rPr>
                <w:rFonts w:ascii="Arial Narrow"/>
                <w:spacing w:val="-11"/>
                <w:sz w:val="19"/>
              </w:rPr>
              <w:t xml:space="preserve"> </w:t>
            </w:r>
            <w:r>
              <w:rPr>
                <w:rFonts w:ascii="Arial Narrow"/>
                <w:sz w:val="19"/>
              </w:rPr>
              <w:t>safe</w:t>
            </w:r>
            <w:r>
              <w:rPr>
                <w:rFonts w:ascii="Arial Narrow"/>
                <w:spacing w:val="-11"/>
                <w:sz w:val="19"/>
              </w:rPr>
              <w:t xml:space="preserve"> </w:t>
            </w:r>
            <w:r>
              <w:rPr>
                <w:rFonts w:ascii="Arial Narrow"/>
                <w:sz w:val="19"/>
              </w:rPr>
              <w:t>food</w:t>
            </w:r>
            <w:r>
              <w:rPr>
                <w:rFonts w:ascii="Arial Narrow"/>
                <w:spacing w:val="-11"/>
                <w:sz w:val="19"/>
              </w:rPr>
              <w:t xml:space="preserve"> </w:t>
            </w:r>
            <w:r>
              <w:rPr>
                <w:rFonts w:ascii="Arial Narrow"/>
                <w:sz w:val="19"/>
              </w:rPr>
              <w:t>handling</w:t>
            </w:r>
            <w:r>
              <w:rPr>
                <w:rFonts w:ascii="Arial Narrow"/>
                <w:spacing w:val="-11"/>
                <w:sz w:val="19"/>
              </w:rPr>
              <w:t xml:space="preserve"> </w:t>
            </w:r>
            <w:proofErr w:type="gramStart"/>
            <w:r>
              <w:rPr>
                <w:rFonts w:ascii="Arial Narrow"/>
                <w:sz w:val="19"/>
              </w:rPr>
              <w:t>practices</w:t>
            </w:r>
            <w:proofErr w:type="gramEnd"/>
          </w:p>
          <w:p w14:paraId="7F8FA1C4" w14:textId="77777777" w:rsidR="00317A7E" w:rsidRDefault="00000000">
            <w:pPr>
              <w:pStyle w:val="TableParagraph"/>
              <w:tabs>
                <w:tab w:val="left" w:pos="1549"/>
              </w:tabs>
              <w:spacing w:before="2" w:line="237" w:lineRule="auto"/>
              <w:ind w:left="109" w:right="626"/>
              <w:rPr>
                <w:rFonts w:ascii="Arial Narrow"/>
                <w:sz w:val="19"/>
              </w:rPr>
            </w:pPr>
            <w:r>
              <w:rPr>
                <w:rFonts w:ascii="Arial Narrow"/>
                <w:spacing w:val="-2"/>
                <w:sz w:val="19"/>
              </w:rPr>
              <w:t>BSBSUS201</w:t>
            </w:r>
            <w:r>
              <w:rPr>
                <w:rFonts w:ascii="Arial Narrow"/>
                <w:sz w:val="19"/>
              </w:rPr>
              <w:tab/>
            </w:r>
            <w:r>
              <w:rPr>
                <w:rFonts w:ascii="Arial Narrow"/>
                <w:spacing w:val="-2"/>
                <w:sz w:val="19"/>
              </w:rPr>
              <w:t xml:space="preserve">Participate in environmentally sustainable work </w:t>
            </w:r>
            <w:proofErr w:type="gramStart"/>
            <w:r>
              <w:rPr>
                <w:rFonts w:ascii="Arial Narrow"/>
                <w:spacing w:val="-2"/>
                <w:sz w:val="19"/>
              </w:rPr>
              <w:t>practices</w:t>
            </w:r>
            <w:proofErr w:type="gramEnd"/>
          </w:p>
          <w:p w14:paraId="443DE206" w14:textId="77777777" w:rsidR="00317A7E" w:rsidRDefault="00000000">
            <w:pPr>
              <w:pStyle w:val="TableParagraph"/>
              <w:tabs>
                <w:tab w:val="left" w:pos="1549"/>
              </w:tabs>
              <w:spacing w:before="1"/>
              <w:ind w:left="109"/>
              <w:rPr>
                <w:rFonts w:ascii="Arial Narrow"/>
                <w:sz w:val="19"/>
              </w:rPr>
            </w:pPr>
            <w:r>
              <w:rPr>
                <w:rFonts w:ascii="Arial Narrow"/>
                <w:spacing w:val="-2"/>
                <w:sz w:val="19"/>
              </w:rPr>
              <w:t>BSBCMM201</w:t>
            </w:r>
            <w:r>
              <w:rPr>
                <w:rFonts w:ascii="Arial Narrow"/>
                <w:sz w:val="19"/>
              </w:rPr>
              <w:tab/>
            </w:r>
            <w:r>
              <w:rPr>
                <w:rFonts w:ascii="Arial Narrow"/>
                <w:spacing w:val="-2"/>
                <w:sz w:val="19"/>
              </w:rPr>
              <w:t>Communicate</w:t>
            </w:r>
            <w:r>
              <w:rPr>
                <w:rFonts w:ascii="Arial Narrow"/>
                <w:spacing w:val="-4"/>
                <w:sz w:val="19"/>
              </w:rPr>
              <w:t xml:space="preserve"> </w:t>
            </w:r>
            <w:r>
              <w:rPr>
                <w:rFonts w:ascii="Arial Narrow"/>
                <w:spacing w:val="-2"/>
                <w:sz w:val="19"/>
              </w:rPr>
              <w:t>in</w:t>
            </w:r>
            <w:r>
              <w:rPr>
                <w:rFonts w:ascii="Arial Narrow"/>
                <w:spacing w:val="-4"/>
                <w:sz w:val="19"/>
              </w:rPr>
              <w:t xml:space="preserve"> </w:t>
            </w:r>
            <w:r>
              <w:rPr>
                <w:rFonts w:ascii="Arial Narrow"/>
                <w:spacing w:val="-2"/>
                <w:sz w:val="19"/>
              </w:rPr>
              <w:t>the</w:t>
            </w:r>
            <w:r>
              <w:rPr>
                <w:rFonts w:ascii="Arial Narrow"/>
                <w:spacing w:val="-4"/>
                <w:sz w:val="19"/>
              </w:rPr>
              <w:t xml:space="preserve"> </w:t>
            </w:r>
            <w:proofErr w:type="gramStart"/>
            <w:r>
              <w:rPr>
                <w:rFonts w:ascii="Arial Narrow"/>
                <w:spacing w:val="-2"/>
                <w:sz w:val="19"/>
              </w:rPr>
              <w:t>workplace</w:t>
            </w:r>
            <w:proofErr w:type="gramEnd"/>
          </w:p>
          <w:p w14:paraId="1514E9E8" w14:textId="77777777" w:rsidR="00317A7E" w:rsidRDefault="00317A7E">
            <w:pPr>
              <w:pStyle w:val="TableParagraph"/>
              <w:spacing w:before="8"/>
              <w:ind w:left="0"/>
              <w:rPr>
                <w:rFonts w:ascii="Calibri"/>
                <w:sz w:val="17"/>
              </w:rPr>
            </w:pPr>
          </w:p>
          <w:p w14:paraId="5E5E2812" w14:textId="77777777" w:rsidR="00317A7E" w:rsidRDefault="00000000">
            <w:pPr>
              <w:pStyle w:val="TableParagraph"/>
              <w:spacing w:before="1"/>
              <w:ind w:left="112"/>
              <w:rPr>
                <w:rFonts w:ascii="Arial Narrow"/>
                <w:b/>
                <w:sz w:val="19"/>
              </w:rPr>
            </w:pPr>
            <w:r>
              <w:rPr>
                <w:rFonts w:ascii="Arial Narrow"/>
                <w:b/>
                <w:color w:val="FF0000"/>
                <w:sz w:val="19"/>
              </w:rPr>
              <w:t>Refer</w:t>
            </w:r>
            <w:r>
              <w:rPr>
                <w:rFonts w:ascii="Arial Narrow"/>
                <w:b/>
                <w:color w:val="FF0000"/>
                <w:spacing w:val="-6"/>
                <w:sz w:val="19"/>
              </w:rPr>
              <w:t xml:space="preserve"> </w:t>
            </w:r>
            <w:r>
              <w:rPr>
                <w:rFonts w:ascii="Arial Narrow"/>
                <w:b/>
                <w:color w:val="FF0000"/>
                <w:sz w:val="19"/>
              </w:rPr>
              <w:t>to</w:t>
            </w:r>
            <w:r>
              <w:rPr>
                <w:rFonts w:ascii="Arial Narrow"/>
                <w:b/>
                <w:color w:val="FF0000"/>
                <w:spacing w:val="-4"/>
                <w:sz w:val="19"/>
              </w:rPr>
              <w:t xml:space="preserve"> </w:t>
            </w:r>
            <w:r>
              <w:rPr>
                <w:rFonts w:ascii="Arial Narrow"/>
                <w:b/>
                <w:color w:val="FF0000"/>
                <w:sz w:val="19"/>
              </w:rPr>
              <w:t>the</w:t>
            </w:r>
            <w:r>
              <w:rPr>
                <w:rFonts w:ascii="Arial Narrow"/>
                <w:b/>
                <w:color w:val="FF0000"/>
                <w:spacing w:val="-7"/>
                <w:sz w:val="19"/>
              </w:rPr>
              <w:t xml:space="preserve"> </w:t>
            </w:r>
            <w:r>
              <w:rPr>
                <w:rFonts w:ascii="Arial Narrow"/>
                <w:b/>
                <w:color w:val="FF0000"/>
                <w:spacing w:val="-5"/>
                <w:sz w:val="19"/>
              </w:rPr>
              <w:t>TAS</w:t>
            </w:r>
          </w:p>
        </w:tc>
      </w:tr>
      <w:tr w:rsidR="00317A7E" w14:paraId="7264AA01" w14:textId="77777777">
        <w:trPr>
          <w:trHeight w:val="328"/>
        </w:trPr>
        <w:tc>
          <w:tcPr>
            <w:tcW w:w="10911" w:type="dxa"/>
            <w:gridSpan w:val="4"/>
          </w:tcPr>
          <w:p w14:paraId="333AD0AF" w14:textId="77777777" w:rsidR="00317A7E" w:rsidRDefault="00000000">
            <w:pPr>
              <w:pStyle w:val="TableParagraph"/>
              <w:spacing w:before="54"/>
              <w:ind w:left="112"/>
              <w:rPr>
                <w:rFonts w:ascii="Arial Narrow"/>
                <w:sz w:val="19"/>
              </w:rPr>
            </w:pPr>
            <w:r>
              <w:rPr>
                <w:rFonts w:ascii="Arial Narrow"/>
                <w:spacing w:val="-2"/>
                <w:sz w:val="19"/>
              </w:rPr>
              <w:t>Students</w:t>
            </w:r>
            <w:r>
              <w:rPr>
                <w:rFonts w:ascii="Arial Narrow"/>
                <w:spacing w:val="-4"/>
                <w:sz w:val="19"/>
              </w:rPr>
              <w:t xml:space="preserve"> </w:t>
            </w:r>
            <w:r>
              <w:rPr>
                <w:rFonts w:ascii="Arial Narrow"/>
                <w:spacing w:val="-2"/>
                <w:sz w:val="19"/>
              </w:rPr>
              <w:t>may</w:t>
            </w:r>
            <w:r>
              <w:rPr>
                <w:rFonts w:ascii="Arial Narrow"/>
                <w:spacing w:val="-3"/>
                <w:sz w:val="19"/>
              </w:rPr>
              <w:t xml:space="preserve"> </w:t>
            </w:r>
            <w:r>
              <w:rPr>
                <w:rFonts w:ascii="Arial Narrow"/>
                <w:spacing w:val="-2"/>
                <w:sz w:val="19"/>
              </w:rPr>
              <w:t>apply</w:t>
            </w:r>
            <w:r>
              <w:rPr>
                <w:rFonts w:ascii="Arial Narrow"/>
                <w:spacing w:val="-3"/>
                <w:sz w:val="19"/>
              </w:rPr>
              <w:t xml:space="preserve"> </w:t>
            </w:r>
            <w:r>
              <w:rPr>
                <w:rFonts w:ascii="Arial Narrow"/>
                <w:spacing w:val="-2"/>
                <w:sz w:val="19"/>
              </w:rPr>
              <w:t>for</w:t>
            </w:r>
            <w:r>
              <w:rPr>
                <w:rFonts w:ascii="Arial Narrow"/>
                <w:spacing w:val="3"/>
                <w:sz w:val="19"/>
              </w:rPr>
              <w:t xml:space="preserve"> </w:t>
            </w:r>
            <w:r>
              <w:rPr>
                <w:rFonts w:ascii="Arial Narrow"/>
                <w:spacing w:val="-2"/>
                <w:sz w:val="19"/>
              </w:rPr>
              <w:t>Recognition</w:t>
            </w:r>
            <w:r>
              <w:rPr>
                <w:rFonts w:ascii="Arial Narrow"/>
                <w:sz w:val="19"/>
              </w:rPr>
              <w:t xml:space="preserve"> </w:t>
            </w:r>
            <w:r>
              <w:rPr>
                <w:rFonts w:ascii="Arial Narrow"/>
                <w:spacing w:val="-2"/>
                <w:sz w:val="19"/>
              </w:rPr>
              <w:t>of</w:t>
            </w:r>
            <w:r>
              <w:rPr>
                <w:rFonts w:ascii="Arial Narrow"/>
                <w:spacing w:val="2"/>
                <w:sz w:val="19"/>
              </w:rPr>
              <w:t xml:space="preserve"> </w:t>
            </w:r>
            <w:r>
              <w:rPr>
                <w:rFonts w:ascii="Arial Narrow"/>
                <w:spacing w:val="-2"/>
                <w:sz w:val="19"/>
              </w:rPr>
              <w:t>Prior</w:t>
            </w:r>
            <w:r>
              <w:rPr>
                <w:rFonts w:ascii="Arial Narrow"/>
                <w:spacing w:val="-1"/>
                <w:sz w:val="19"/>
              </w:rPr>
              <w:t xml:space="preserve"> </w:t>
            </w:r>
            <w:r>
              <w:rPr>
                <w:rFonts w:ascii="Arial Narrow"/>
                <w:spacing w:val="-2"/>
                <w:sz w:val="19"/>
              </w:rPr>
              <w:t>Learning (RPL)</w:t>
            </w:r>
            <w:r>
              <w:rPr>
                <w:rFonts w:ascii="Arial Narrow"/>
                <w:spacing w:val="3"/>
                <w:sz w:val="19"/>
              </w:rPr>
              <w:t xml:space="preserve"> </w:t>
            </w:r>
            <w:r>
              <w:rPr>
                <w:rFonts w:ascii="Arial Narrow"/>
                <w:spacing w:val="-2"/>
                <w:sz w:val="19"/>
              </w:rPr>
              <w:t>and /or</w:t>
            </w:r>
            <w:r>
              <w:rPr>
                <w:rFonts w:ascii="Arial Narrow"/>
                <w:spacing w:val="3"/>
                <w:sz w:val="19"/>
              </w:rPr>
              <w:t xml:space="preserve"> </w:t>
            </w:r>
            <w:r>
              <w:rPr>
                <w:rFonts w:ascii="Arial Narrow"/>
                <w:spacing w:val="-2"/>
                <w:sz w:val="19"/>
              </w:rPr>
              <w:t>credit transfer</w:t>
            </w:r>
            <w:r>
              <w:rPr>
                <w:rFonts w:ascii="Arial Narrow"/>
                <w:spacing w:val="1"/>
                <w:sz w:val="19"/>
              </w:rPr>
              <w:t xml:space="preserve"> </w:t>
            </w:r>
            <w:r>
              <w:rPr>
                <w:rFonts w:ascii="Arial Narrow"/>
                <w:spacing w:val="-2"/>
                <w:sz w:val="19"/>
              </w:rPr>
              <w:t>before delivery,</w:t>
            </w:r>
            <w:r>
              <w:rPr>
                <w:rFonts w:ascii="Arial Narrow"/>
                <w:spacing w:val="2"/>
                <w:sz w:val="19"/>
              </w:rPr>
              <w:t xml:space="preserve"> </w:t>
            </w:r>
            <w:r>
              <w:rPr>
                <w:rFonts w:ascii="Arial Narrow"/>
                <w:spacing w:val="-2"/>
                <w:sz w:val="19"/>
              </w:rPr>
              <w:t>provided suitable</w:t>
            </w:r>
            <w:r>
              <w:rPr>
                <w:rFonts w:ascii="Arial Narrow"/>
                <w:spacing w:val="1"/>
                <w:sz w:val="19"/>
              </w:rPr>
              <w:t xml:space="preserve"> </w:t>
            </w:r>
            <w:r>
              <w:rPr>
                <w:rFonts w:ascii="Arial Narrow"/>
                <w:spacing w:val="-2"/>
                <w:sz w:val="19"/>
              </w:rPr>
              <w:t>evidence</w:t>
            </w:r>
            <w:r>
              <w:rPr>
                <w:rFonts w:ascii="Arial Narrow"/>
                <w:spacing w:val="1"/>
                <w:sz w:val="19"/>
              </w:rPr>
              <w:t xml:space="preserve"> </w:t>
            </w:r>
            <w:r>
              <w:rPr>
                <w:rFonts w:ascii="Arial Narrow"/>
                <w:spacing w:val="-2"/>
                <w:sz w:val="19"/>
              </w:rPr>
              <w:t>is</w:t>
            </w:r>
            <w:r>
              <w:rPr>
                <w:rFonts w:ascii="Arial Narrow"/>
                <w:sz w:val="19"/>
              </w:rPr>
              <w:t xml:space="preserve"> </w:t>
            </w:r>
            <w:r>
              <w:rPr>
                <w:rFonts w:ascii="Arial Narrow"/>
                <w:spacing w:val="-2"/>
                <w:sz w:val="19"/>
              </w:rPr>
              <w:t>submitted.</w:t>
            </w:r>
          </w:p>
        </w:tc>
      </w:tr>
      <w:tr w:rsidR="00317A7E" w14:paraId="59C883A1" w14:textId="77777777">
        <w:trPr>
          <w:trHeight w:val="333"/>
        </w:trPr>
        <w:tc>
          <w:tcPr>
            <w:tcW w:w="10911" w:type="dxa"/>
            <w:gridSpan w:val="4"/>
            <w:shd w:val="clear" w:color="auto" w:fill="D9D9D9"/>
          </w:tcPr>
          <w:p w14:paraId="1ADADFCD" w14:textId="77777777" w:rsidR="00317A7E" w:rsidRDefault="00000000">
            <w:pPr>
              <w:pStyle w:val="TableParagraph"/>
              <w:spacing w:before="57"/>
              <w:ind w:left="112"/>
              <w:rPr>
                <w:rFonts w:ascii="Arial Narrow"/>
                <w:b/>
                <w:sz w:val="19"/>
              </w:rPr>
            </w:pPr>
            <w:r>
              <w:rPr>
                <w:rFonts w:ascii="Arial Narrow"/>
                <w:b/>
                <w:sz w:val="19"/>
              </w:rPr>
              <w:t>Pathways</w:t>
            </w:r>
            <w:r>
              <w:rPr>
                <w:rFonts w:ascii="Arial Narrow"/>
                <w:b/>
                <w:spacing w:val="-11"/>
                <w:sz w:val="19"/>
              </w:rPr>
              <w:t xml:space="preserve"> </w:t>
            </w:r>
            <w:r>
              <w:rPr>
                <w:rFonts w:ascii="Arial Narrow"/>
                <w:b/>
                <w:sz w:val="19"/>
              </w:rPr>
              <w:t>to</w:t>
            </w:r>
            <w:r>
              <w:rPr>
                <w:rFonts w:ascii="Arial Narrow"/>
                <w:b/>
                <w:spacing w:val="-10"/>
                <w:sz w:val="19"/>
              </w:rPr>
              <w:t xml:space="preserve"> </w:t>
            </w:r>
            <w:r>
              <w:rPr>
                <w:rFonts w:ascii="Arial Narrow"/>
                <w:b/>
                <w:sz w:val="19"/>
              </w:rPr>
              <w:t>Industry</w:t>
            </w:r>
            <w:r>
              <w:rPr>
                <w:rFonts w:ascii="Arial Narrow"/>
                <w:b/>
                <w:spacing w:val="-10"/>
                <w:sz w:val="19"/>
              </w:rPr>
              <w:t xml:space="preserve"> </w:t>
            </w:r>
            <w:r>
              <w:rPr>
                <w:rFonts w:ascii="Arial Narrow"/>
                <w:b/>
                <w:sz w:val="19"/>
              </w:rPr>
              <w:t>-</w:t>
            </w:r>
            <w:r>
              <w:rPr>
                <w:rFonts w:ascii="Arial Narrow"/>
                <w:b/>
                <w:spacing w:val="-8"/>
                <w:sz w:val="19"/>
              </w:rPr>
              <w:t xml:space="preserve"> </w:t>
            </w:r>
            <w:r>
              <w:rPr>
                <w:rFonts w:ascii="Arial Narrow"/>
                <w:b/>
                <w:sz w:val="19"/>
              </w:rPr>
              <w:t>Skills</w:t>
            </w:r>
            <w:r>
              <w:rPr>
                <w:rFonts w:ascii="Arial Narrow"/>
                <w:b/>
                <w:spacing w:val="-11"/>
                <w:sz w:val="19"/>
              </w:rPr>
              <w:t xml:space="preserve"> </w:t>
            </w:r>
            <w:r>
              <w:rPr>
                <w:rFonts w:ascii="Arial Narrow"/>
                <w:b/>
                <w:sz w:val="19"/>
              </w:rPr>
              <w:t>gained</w:t>
            </w:r>
            <w:r>
              <w:rPr>
                <w:rFonts w:ascii="Arial Narrow"/>
                <w:b/>
                <w:spacing w:val="-9"/>
                <w:sz w:val="19"/>
              </w:rPr>
              <w:t xml:space="preserve"> </w:t>
            </w:r>
            <w:r>
              <w:rPr>
                <w:rFonts w:ascii="Arial Narrow"/>
                <w:b/>
                <w:sz w:val="19"/>
              </w:rPr>
              <w:t>in</w:t>
            </w:r>
            <w:r>
              <w:rPr>
                <w:rFonts w:ascii="Arial Narrow"/>
                <w:b/>
                <w:spacing w:val="-8"/>
                <w:sz w:val="19"/>
              </w:rPr>
              <w:t xml:space="preserve"> </w:t>
            </w:r>
            <w:r>
              <w:rPr>
                <w:rFonts w:ascii="Arial Narrow"/>
                <w:b/>
                <w:sz w:val="19"/>
              </w:rPr>
              <w:t>this</w:t>
            </w:r>
            <w:r>
              <w:rPr>
                <w:rFonts w:ascii="Arial Narrow"/>
                <w:b/>
                <w:spacing w:val="-10"/>
                <w:sz w:val="19"/>
              </w:rPr>
              <w:t xml:space="preserve"> </w:t>
            </w:r>
            <w:r>
              <w:rPr>
                <w:rFonts w:ascii="Arial Narrow"/>
                <w:b/>
                <w:sz w:val="19"/>
              </w:rPr>
              <w:t>course</w:t>
            </w:r>
            <w:r>
              <w:rPr>
                <w:rFonts w:ascii="Arial Narrow"/>
                <w:b/>
                <w:spacing w:val="-10"/>
                <w:sz w:val="19"/>
              </w:rPr>
              <w:t xml:space="preserve"> </w:t>
            </w:r>
            <w:r>
              <w:rPr>
                <w:rFonts w:ascii="Arial Narrow"/>
                <w:b/>
                <w:sz w:val="19"/>
              </w:rPr>
              <w:t>transfer</w:t>
            </w:r>
            <w:r>
              <w:rPr>
                <w:rFonts w:ascii="Arial Narrow"/>
                <w:b/>
                <w:spacing w:val="-11"/>
                <w:sz w:val="19"/>
              </w:rPr>
              <w:t xml:space="preserve"> </w:t>
            </w:r>
            <w:r>
              <w:rPr>
                <w:rFonts w:ascii="Arial Narrow"/>
                <w:b/>
                <w:sz w:val="19"/>
              </w:rPr>
              <w:t>to</w:t>
            </w:r>
            <w:r>
              <w:rPr>
                <w:rFonts w:ascii="Arial Narrow"/>
                <w:b/>
                <w:spacing w:val="-9"/>
                <w:sz w:val="19"/>
              </w:rPr>
              <w:t xml:space="preserve"> </w:t>
            </w:r>
            <w:r>
              <w:rPr>
                <w:rFonts w:ascii="Arial Narrow"/>
                <w:b/>
                <w:sz w:val="19"/>
              </w:rPr>
              <w:t>other</w:t>
            </w:r>
            <w:r>
              <w:rPr>
                <w:rFonts w:ascii="Arial Narrow"/>
                <w:b/>
                <w:spacing w:val="-10"/>
                <w:sz w:val="19"/>
              </w:rPr>
              <w:t xml:space="preserve"> </w:t>
            </w:r>
            <w:r>
              <w:rPr>
                <w:rFonts w:ascii="Arial Narrow"/>
                <w:b/>
                <w:spacing w:val="-2"/>
                <w:sz w:val="19"/>
              </w:rPr>
              <w:t>occupations</w:t>
            </w:r>
          </w:p>
        </w:tc>
      </w:tr>
      <w:tr w:rsidR="00317A7E" w14:paraId="69A58A7C" w14:textId="77777777">
        <w:trPr>
          <w:trHeight w:val="772"/>
        </w:trPr>
        <w:tc>
          <w:tcPr>
            <w:tcW w:w="5525" w:type="dxa"/>
            <w:gridSpan w:val="2"/>
          </w:tcPr>
          <w:p w14:paraId="7C6E8E40" w14:textId="77777777" w:rsidR="00317A7E" w:rsidRDefault="00000000">
            <w:pPr>
              <w:pStyle w:val="TableParagraph"/>
              <w:spacing w:before="52"/>
              <w:ind w:left="112"/>
              <w:rPr>
                <w:rFonts w:ascii="Arial Narrow"/>
                <w:sz w:val="19"/>
              </w:rPr>
            </w:pPr>
            <w:r>
              <w:rPr>
                <w:rFonts w:ascii="Arial Narrow"/>
                <w:spacing w:val="-2"/>
                <w:sz w:val="19"/>
              </w:rPr>
              <w:t>Working</w:t>
            </w:r>
            <w:r>
              <w:rPr>
                <w:rFonts w:ascii="Arial Narrow"/>
                <w:spacing w:val="-3"/>
                <w:sz w:val="19"/>
              </w:rPr>
              <w:t xml:space="preserve"> </w:t>
            </w:r>
            <w:r>
              <w:rPr>
                <w:rFonts w:ascii="Arial Narrow"/>
                <w:spacing w:val="-2"/>
                <w:sz w:val="19"/>
              </w:rPr>
              <w:t>within</w:t>
            </w:r>
            <w:r>
              <w:rPr>
                <w:rFonts w:ascii="Arial Narrow"/>
                <w:sz w:val="19"/>
              </w:rPr>
              <w:t xml:space="preserve"> </w:t>
            </w:r>
            <w:r>
              <w:rPr>
                <w:rFonts w:ascii="Arial Narrow"/>
                <w:spacing w:val="-2"/>
                <w:sz w:val="19"/>
              </w:rPr>
              <w:t>the</w:t>
            </w:r>
            <w:r>
              <w:rPr>
                <w:rFonts w:ascii="Arial Narrow"/>
                <w:spacing w:val="2"/>
                <w:sz w:val="19"/>
              </w:rPr>
              <w:t xml:space="preserve"> </w:t>
            </w:r>
            <w:r>
              <w:rPr>
                <w:rFonts w:ascii="Arial Narrow"/>
                <w:spacing w:val="-2"/>
                <w:sz w:val="19"/>
              </w:rPr>
              <w:t>hospitality</w:t>
            </w:r>
            <w:r>
              <w:rPr>
                <w:rFonts w:ascii="Arial Narrow"/>
                <w:spacing w:val="-1"/>
                <w:sz w:val="19"/>
              </w:rPr>
              <w:t xml:space="preserve"> </w:t>
            </w:r>
            <w:r>
              <w:rPr>
                <w:rFonts w:ascii="Arial Narrow"/>
                <w:spacing w:val="-2"/>
                <w:sz w:val="19"/>
              </w:rPr>
              <w:t>industry</w:t>
            </w:r>
            <w:r>
              <w:rPr>
                <w:rFonts w:ascii="Arial Narrow"/>
                <w:spacing w:val="-4"/>
                <w:sz w:val="19"/>
              </w:rPr>
              <w:t xml:space="preserve"> </w:t>
            </w:r>
            <w:r>
              <w:rPr>
                <w:rFonts w:ascii="Arial Narrow"/>
                <w:spacing w:val="-2"/>
                <w:sz w:val="19"/>
              </w:rPr>
              <w:t>involves</w:t>
            </w:r>
          </w:p>
          <w:p w14:paraId="38543A7E" w14:textId="77777777" w:rsidR="00317A7E" w:rsidRDefault="00000000">
            <w:pPr>
              <w:pStyle w:val="TableParagraph"/>
              <w:numPr>
                <w:ilvl w:val="0"/>
                <w:numId w:val="46"/>
              </w:numPr>
              <w:tabs>
                <w:tab w:val="left" w:pos="417"/>
              </w:tabs>
              <w:spacing w:before="1"/>
              <w:rPr>
                <w:rFonts w:ascii="Arial Narrow" w:hAnsi="Arial Narrow"/>
                <w:sz w:val="19"/>
              </w:rPr>
            </w:pPr>
            <w:proofErr w:type="spellStart"/>
            <w:r>
              <w:rPr>
                <w:rFonts w:ascii="Arial Narrow" w:hAnsi="Arial Narrow"/>
                <w:spacing w:val="-2"/>
                <w:sz w:val="19"/>
              </w:rPr>
              <w:t>organising</w:t>
            </w:r>
            <w:proofErr w:type="spellEnd"/>
            <w:r>
              <w:rPr>
                <w:rFonts w:ascii="Arial Narrow" w:hAnsi="Arial Narrow"/>
                <w:spacing w:val="-1"/>
                <w:sz w:val="19"/>
              </w:rPr>
              <w:t xml:space="preserve"> </w:t>
            </w:r>
            <w:r>
              <w:rPr>
                <w:rFonts w:ascii="Arial Narrow" w:hAnsi="Arial Narrow"/>
                <w:spacing w:val="-2"/>
                <w:sz w:val="19"/>
              </w:rPr>
              <w:t>information</w:t>
            </w:r>
            <w:r>
              <w:rPr>
                <w:rFonts w:ascii="Arial Narrow" w:hAnsi="Arial Narrow"/>
                <w:spacing w:val="-1"/>
                <w:sz w:val="19"/>
              </w:rPr>
              <w:t xml:space="preserve"> </w:t>
            </w:r>
            <w:r>
              <w:rPr>
                <w:rFonts w:ascii="Arial Narrow" w:hAnsi="Arial Narrow"/>
                <w:spacing w:val="-2"/>
                <w:sz w:val="19"/>
              </w:rPr>
              <w:t>and</w:t>
            </w:r>
            <w:r>
              <w:rPr>
                <w:rFonts w:ascii="Arial Narrow" w:hAnsi="Arial Narrow"/>
                <w:spacing w:val="-1"/>
                <w:sz w:val="19"/>
              </w:rPr>
              <w:t xml:space="preserve"> </w:t>
            </w:r>
            <w:r>
              <w:rPr>
                <w:rFonts w:ascii="Arial Narrow" w:hAnsi="Arial Narrow"/>
                <w:spacing w:val="-2"/>
                <w:sz w:val="19"/>
              </w:rPr>
              <w:t>records</w:t>
            </w:r>
            <w:r>
              <w:rPr>
                <w:rFonts w:ascii="Arial Narrow" w:hAnsi="Arial Narrow"/>
                <w:spacing w:val="1"/>
                <w:sz w:val="19"/>
              </w:rPr>
              <w:t xml:space="preserve"> </w:t>
            </w:r>
            <w:r>
              <w:rPr>
                <w:rFonts w:ascii="Arial Narrow" w:hAnsi="Arial Narrow"/>
                <w:spacing w:val="-2"/>
                <w:sz w:val="19"/>
              </w:rPr>
              <w:t>in</w:t>
            </w:r>
            <w:r>
              <w:rPr>
                <w:rFonts w:ascii="Arial Narrow" w:hAnsi="Arial Narrow"/>
                <w:spacing w:val="-1"/>
                <w:sz w:val="19"/>
              </w:rPr>
              <w:t xml:space="preserve"> </w:t>
            </w:r>
            <w:r>
              <w:rPr>
                <w:rFonts w:ascii="Arial Narrow" w:hAnsi="Arial Narrow"/>
                <w:spacing w:val="-2"/>
                <w:sz w:val="19"/>
              </w:rPr>
              <w:t>both</w:t>
            </w:r>
            <w:r>
              <w:rPr>
                <w:rFonts w:ascii="Arial Narrow" w:hAnsi="Arial Narrow"/>
                <w:sz w:val="19"/>
              </w:rPr>
              <w:t xml:space="preserve"> </w:t>
            </w:r>
            <w:r>
              <w:rPr>
                <w:rFonts w:ascii="Arial Narrow" w:hAnsi="Arial Narrow"/>
                <w:spacing w:val="-2"/>
                <w:sz w:val="19"/>
              </w:rPr>
              <w:t>paper</w:t>
            </w:r>
            <w:r>
              <w:rPr>
                <w:rFonts w:ascii="Arial Narrow" w:hAnsi="Arial Narrow"/>
                <w:sz w:val="19"/>
              </w:rPr>
              <w:t xml:space="preserve"> </w:t>
            </w:r>
            <w:r>
              <w:rPr>
                <w:rFonts w:ascii="Arial Narrow" w:hAnsi="Arial Narrow"/>
                <w:spacing w:val="-2"/>
                <w:sz w:val="19"/>
              </w:rPr>
              <w:t>and</w:t>
            </w:r>
            <w:r>
              <w:rPr>
                <w:rFonts w:ascii="Arial Narrow" w:hAnsi="Arial Narrow"/>
                <w:spacing w:val="1"/>
                <w:sz w:val="19"/>
              </w:rPr>
              <w:t xml:space="preserve"> </w:t>
            </w:r>
            <w:r>
              <w:rPr>
                <w:rFonts w:ascii="Arial Narrow" w:hAnsi="Arial Narrow"/>
                <w:spacing w:val="-2"/>
                <w:sz w:val="19"/>
              </w:rPr>
              <w:t xml:space="preserve">electronic </w:t>
            </w:r>
            <w:r>
              <w:rPr>
                <w:rFonts w:ascii="Arial Narrow" w:hAnsi="Arial Narrow"/>
                <w:spacing w:val="-4"/>
                <w:sz w:val="19"/>
              </w:rPr>
              <w:t>forms</w:t>
            </w:r>
          </w:p>
          <w:p w14:paraId="1254B663" w14:textId="77777777" w:rsidR="00317A7E" w:rsidRDefault="00000000">
            <w:pPr>
              <w:pStyle w:val="TableParagraph"/>
              <w:numPr>
                <w:ilvl w:val="0"/>
                <w:numId w:val="46"/>
              </w:numPr>
              <w:tabs>
                <w:tab w:val="left" w:pos="417"/>
              </w:tabs>
              <w:spacing w:before="1"/>
              <w:rPr>
                <w:rFonts w:ascii="Arial Narrow" w:hAnsi="Arial Narrow"/>
                <w:sz w:val="19"/>
              </w:rPr>
            </w:pPr>
            <w:r>
              <w:rPr>
                <w:rFonts w:ascii="Arial Narrow" w:hAnsi="Arial Narrow"/>
                <w:spacing w:val="-2"/>
                <w:sz w:val="19"/>
              </w:rPr>
              <w:t>customer</w:t>
            </w:r>
            <w:r>
              <w:rPr>
                <w:rFonts w:ascii="Arial Narrow" w:hAnsi="Arial Narrow"/>
                <w:spacing w:val="1"/>
                <w:sz w:val="19"/>
              </w:rPr>
              <w:t xml:space="preserve"> </w:t>
            </w:r>
            <w:r>
              <w:rPr>
                <w:rFonts w:ascii="Arial Narrow" w:hAnsi="Arial Narrow"/>
                <w:spacing w:val="-2"/>
                <w:sz w:val="19"/>
              </w:rPr>
              <w:t>(client)</w:t>
            </w:r>
            <w:r>
              <w:rPr>
                <w:rFonts w:ascii="Arial Narrow" w:hAnsi="Arial Narrow"/>
                <w:spacing w:val="2"/>
                <w:sz w:val="19"/>
              </w:rPr>
              <w:t xml:space="preserve"> </w:t>
            </w:r>
            <w:r>
              <w:rPr>
                <w:rFonts w:ascii="Arial Narrow" w:hAnsi="Arial Narrow"/>
                <w:spacing w:val="-2"/>
                <w:sz w:val="19"/>
              </w:rPr>
              <w:t>service</w:t>
            </w:r>
          </w:p>
        </w:tc>
        <w:tc>
          <w:tcPr>
            <w:tcW w:w="5386" w:type="dxa"/>
            <w:gridSpan w:val="2"/>
          </w:tcPr>
          <w:p w14:paraId="56E5B9CC" w14:textId="77777777" w:rsidR="00317A7E" w:rsidRDefault="00000000">
            <w:pPr>
              <w:pStyle w:val="TableParagraph"/>
              <w:numPr>
                <w:ilvl w:val="0"/>
                <w:numId w:val="45"/>
              </w:numPr>
              <w:tabs>
                <w:tab w:val="left" w:pos="417"/>
              </w:tabs>
              <w:spacing w:before="53" w:line="221" w:lineRule="exact"/>
              <w:rPr>
                <w:rFonts w:ascii="Arial Narrow" w:hAnsi="Arial Narrow"/>
                <w:sz w:val="19"/>
              </w:rPr>
            </w:pPr>
            <w:r>
              <w:rPr>
                <w:rFonts w:ascii="Arial Narrow" w:hAnsi="Arial Narrow"/>
                <w:spacing w:val="-2"/>
                <w:sz w:val="19"/>
              </w:rPr>
              <w:t>teamwork</w:t>
            </w:r>
          </w:p>
          <w:p w14:paraId="4615AC0A" w14:textId="77777777" w:rsidR="00317A7E" w:rsidRDefault="00000000">
            <w:pPr>
              <w:pStyle w:val="TableParagraph"/>
              <w:numPr>
                <w:ilvl w:val="0"/>
                <w:numId w:val="45"/>
              </w:numPr>
              <w:tabs>
                <w:tab w:val="left" w:pos="417"/>
              </w:tabs>
              <w:spacing w:line="221" w:lineRule="exact"/>
              <w:rPr>
                <w:rFonts w:ascii="Arial Narrow" w:hAnsi="Arial Narrow"/>
                <w:sz w:val="19"/>
              </w:rPr>
            </w:pPr>
            <w:r>
              <w:rPr>
                <w:rFonts w:ascii="Arial Narrow" w:hAnsi="Arial Narrow"/>
                <w:spacing w:val="-2"/>
                <w:sz w:val="19"/>
              </w:rPr>
              <w:t>using</w:t>
            </w:r>
            <w:r>
              <w:rPr>
                <w:rFonts w:ascii="Arial Narrow" w:hAnsi="Arial Narrow"/>
                <w:spacing w:val="-6"/>
                <w:sz w:val="19"/>
              </w:rPr>
              <w:t xml:space="preserve"> </w:t>
            </w:r>
            <w:r>
              <w:rPr>
                <w:rFonts w:ascii="Arial Narrow" w:hAnsi="Arial Narrow"/>
                <w:spacing w:val="-2"/>
                <w:sz w:val="19"/>
              </w:rPr>
              <w:t>technologies</w:t>
            </w:r>
          </w:p>
          <w:p w14:paraId="4875C8CF" w14:textId="77777777" w:rsidR="00317A7E" w:rsidRDefault="00000000">
            <w:pPr>
              <w:pStyle w:val="TableParagraph"/>
              <w:numPr>
                <w:ilvl w:val="0"/>
                <w:numId w:val="45"/>
              </w:numPr>
              <w:tabs>
                <w:tab w:val="left" w:pos="417"/>
              </w:tabs>
              <w:spacing w:line="221" w:lineRule="exact"/>
              <w:rPr>
                <w:rFonts w:ascii="Arial Narrow" w:hAnsi="Arial Narrow"/>
                <w:sz w:val="19"/>
              </w:rPr>
            </w:pPr>
            <w:r>
              <w:rPr>
                <w:rFonts w:ascii="Arial Narrow" w:hAnsi="Arial Narrow"/>
                <w:spacing w:val="-2"/>
                <w:sz w:val="19"/>
              </w:rPr>
              <w:t>creating</w:t>
            </w:r>
            <w:r>
              <w:rPr>
                <w:rFonts w:ascii="Arial Narrow" w:hAnsi="Arial Narrow"/>
                <w:spacing w:val="-8"/>
                <w:sz w:val="19"/>
              </w:rPr>
              <w:t xml:space="preserve"> </w:t>
            </w:r>
            <w:r>
              <w:rPr>
                <w:rFonts w:ascii="Arial Narrow" w:hAnsi="Arial Narrow"/>
                <w:spacing w:val="-2"/>
                <w:sz w:val="19"/>
              </w:rPr>
              <w:t>documents</w:t>
            </w:r>
          </w:p>
        </w:tc>
      </w:tr>
      <w:tr w:rsidR="00317A7E" w14:paraId="409AFCB2" w14:textId="77777777">
        <w:trPr>
          <w:trHeight w:val="321"/>
        </w:trPr>
        <w:tc>
          <w:tcPr>
            <w:tcW w:w="10911" w:type="dxa"/>
            <w:gridSpan w:val="4"/>
            <w:tcBorders>
              <w:bottom w:val="nil"/>
            </w:tcBorders>
          </w:tcPr>
          <w:p w14:paraId="0EBE965C" w14:textId="77777777" w:rsidR="00317A7E" w:rsidRDefault="00000000">
            <w:pPr>
              <w:pStyle w:val="TableParagraph"/>
              <w:spacing w:before="57"/>
              <w:ind w:left="112"/>
              <w:rPr>
                <w:rFonts w:ascii="Arial Narrow"/>
                <w:b/>
                <w:sz w:val="19"/>
              </w:rPr>
            </w:pPr>
            <w:r>
              <w:rPr>
                <w:rFonts w:ascii="Arial Narrow"/>
                <w:b/>
                <w:sz w:val="19"/>
              </w:rPr>
              <w:t>Examples</w:t>
            </w:r>
            <w:r>
              <w:rPr>
                <w:rFonts w:ascii="Arial Narrow"/>
                <w:b/>
                <w:spacing w:val="-11"/>
                <w:sz w:val="19"/>
              </w:rPr>
              <w:t xml:space="preserve"> </w:t>
            </w:r>
            <w:r>
              <w:rPr>
                <w:rFonts w:ascii="Arial Narrow"/>
                <w:b/>
                <w:sz w:val="19"/>
              </w:rPr>
              <w:t>of</w:t>
            </w:r>
            <w:r>
              <w:rPr>
                <w:rFonts w:ascii="Arial Narrow"/>
                <w:b/>
                <w:spacing w:val="-11"/>
                <w:sz w:val="19"/>
              </w:rPr>
              <w:t xml:space="preserve"> </w:t>
            </w:r>
            <w:r>
              <w:rPr>
                <w:rFonts w:ascii="Arial Narrow"/>
                <w:b/>
                <w:sz w:val="19"/>
              </w:rPr>
              <w:t>occupations</w:t>
            </w:r>
            <w:r>
              <w:rPr>
                <w:rFonts w:ascii="Arial Narrow"/>
                <w:b/>
                <w:spacing w:val="-11"/>
                <w:sz w:val="19"/>
              </w:rPr>
              <w:t xml:space="preserve"> </w:t>
            </w:r>
            <w:r>
              <w:rPr>
                <w:rFonts w:ascii="Arial Narrow"/>
                <w:b/>
                <w:sz w:val="19"/>
              </w:rPr>
              <w:t>in</w:t>
            </w:r>
            <w:r>
              <w:rPr>
                <w:rFonts w:ascii="Arial Narrow"/>
                <w:b/>
                <w:spacing w:val="-9"/>
                <w:sz w:val="19"/>
              </w:rPr>
              <w:t xml:space="preserve"> </w:t>
            </w:r>
            <w:r>
              <w:rPr>
                <w:rFonts w:ascii="Arial Narrow"/>
                <w:b/>
                <w:sz w:val="19"/>
              </w:rPr>
              <w:t>the</w:t>
            </w:r>
            <w:r>
              <w:rPr>
                <w:rFonts w:ascii="Arial Narrow"/>
                <w:b/>
                <w:spacing w:val="-11"/>
                <w:sz w:val="19"/>
              </w:rPr>
              <w:t xml:space="preserve"> </w:t>
            </w:r>
            <w:r>
              <w:rPr>
                <w:rFonts w:ascii="Arial Narrow"/>
                <w:b/>
                <w:sz w:val="19"/>
              </w:rPr>
              <w:t>hospitality</w:t>
            </w:r>
            <w:r>
              <w:rPr>
                <w:rFonts w:ascii="Arial Narrow"/>
                <w:b/>
                <w:spacing w:val="-11"/>
                <w:sz w:val="19"/>
              </w:rPr>
              <w:t xml:space="preserve"> </w:t>
            </w:r>
            <w:r>
              <w:rPr>
                <w:rFonts w:ascii="Arial Narrow"/>
                <w:b/>
                <w:spacing w:val="-2"/>
                <w:sz w:val="19"/>
              </w:rPr>
              <w:t>industry:</w:t>
            </w:r>
          </w:p>
        </w:tc>
      </w:tr>
      <w:tr w:rsidR="00317A7E" w14:paraId="35017531" w14:textId="77777777">
        <w:trPr>
          <w:trHeight w:val="395"/>
        </w:trPr>
        <w:tc>
          <w:tcPr>
            <w:tcW w:w="2076" w:type="dxa"/>
            <w:tcBorders>
              <w:top w:val="nil"/>
              <w:right w:val="nil"/>
            </w:tcBorders>
          </w:tcPr>
          <w:p w14:paraId="14DD1820" w14:textId="77777777" w:rsidR="00317A7E" w:rsidRDefault="00000000">
            <w:pPr>
              <w:pStyle w:val="TableParagraph"/>
              <w:numPr>
                <w:ilvl w:val="0"/>
                <w:numId w:val="44"/>
              </w:numPr>
              <w:tabs>
                <w:tab w:val="left" w:pos="282"/>
              </w:tabs>
              <w:spacing w:before="46"/>
              <w:ind w:left="282" w:hanging="170"/>
              <w:rPr>
                <w:rFonts w:ascii="Arial Narrow" w:hAnsi="Arial Narrow"/>
                <w:sz w:val="19"/>
              </w:rPr>
            </w:pPr>
            <w:r>
              <w:rPr>
                <w:rFonts w:ascii="Arial Narrow" w:hAnsi="Arial Narrow"/>
                <w:spacing w:val="-2"/>
                <w:sz w:val="19"/>
              </w:rPr>
              <w:t>café</w:t>
            </w:r>
            <w:r>
              <w:rPr>
                <w:rFonts w:ascii="Arial Narrow" w:hAnsi="Arial Narrow"/>
                <w:spacing w:val="-6"/>
                <w:sz w:val="19"/>
              </w:rPr>
              <w:t xml:space="preserve"> </w:t>
            </w:r>
            <w:r>
              <w:rPr>
                <w:rFonts w:ascii="Arial Narrow" w:hAnsi="Arial Narrow"/>
                <w:spacing w:val="-2"/>
                <w:sz w:val="19"/>
              </w:rPr>
              <w:t>attendant</w:t>
            </w:r>
          </w:p>
        </w:tc>
        <w:tc>
          <w:tcPr>
            <w:tcW w:w="3449" w:type="dxa"/>
            <w:tcBorders>
              <w:top w:val="nil"/>
              <w:left w:val="nil"/>
              <w:right w:val="nil"/>
            </w:tcBorders>
          </w:tcPr>
          <w:p w14:paraId="00F346D7" w14:textId="77777777" w:rsidR="00317A7E" w:rsidRDefault="00000000">
            <w:pPr>
              <w:pStyle w:val="TableParagraph"/>
              <w:numPr>
                <w:ilvl w:val="0"/>
                <w:numId w:val="43"/>
              </w:numPr>
              <w:tabs>
                <w:tab w:val="left" w:pos="1756"/>
              </w:tabs>
              <w:spacing w:before="46"/>
              <w:ind w:hanging="170"/>
              <w:rPr>
                <w:rFonts w:ascii="Arial Narrow" w:hAnsi="Arial Narrow"/>
                <w:sz w:val="19"/>
              </w:rPr>
            </w:pPr>
            <w:r>
              <w:rPr>
                <w:rFonts w:ascii="Arial Narrow" w:hAnsi="Arial Narrow"/>
                <w:spacing w:val="-2"/>
                <w:sz w:val="19"/>
              </w:rPr>
              <w:t>catering</w:t>
            </w:r>
            <w:r>
              <w:rPr>
                <w:rFonts w:ascii="Arial Narrow" w:hAnsi="Arial Narrow"/>
                <w:sz w:val="19"/>
              </w:rPr>
              <w:t xml:space="preserve"> </w:t>
            </w:r>
            <w:r>
              <w:rPr>
                <w:rFonts w:ascii="Arial Narrow" w:hAnsi="Arial Narrow"/>
                <w:spacing w:val="-2"/>
                <w:sz w:val="19"/>
              </w:rPr>
              <w:t>assistant</w:t>
            </w:r>
          </w:p>
        </w:tc>
        <w:tc>
          <w:tcPr>
            <w:tcW w:w="142" w:type="dxa"/>
            <w:tcBorders>
              <w:top w:val="nil"/>
              <w:left w:val="nil"/>
              <w:right w:val="nil"/>
            </w:tcBorders>
          </w:tcPr>
          <w:p w14:paraId="0FF156F6" w14:textId="77777777" w:rsidR="00317A7E" w:rsidRDefault="00317A7E">
            <w:pPr>
              <w:pStyle w:val="TableParagraph"/>
              <w:ind w:left="0"/>
              <w:rPr>
                <w:rFonts w:ascii="Times New Roman"/>
                <w:sz w:val="18"/>
              </w:rPr>
            </w:pPr>
          </w:p>
        </w:tc>
        <w:tc>
          <w:tcPr>
            <w:tcW w:w="5244" w:type="dxa"/>
            <w:tcBorders>
              <w:top w:val="nil"/>
              <w:left w:val="nil"/>
            </w:tcBorders>
          </w:tcPr>
          <w:p w14:paraId="38A1DF54" w14:textId="77777777" w:rsidR="00317A7E" w:rsidRDefault="00000000">
            <w:pPr>
              <w:pStyle w:val="TableParagraph"/>
              <w:numPr>
                <w:ilvl w:val="0"/>
                <w:numId w:val="42"/>
              </w:numPr>
              <w:tabs>
                <w:tab w:val="left" w:pos="1671"/>
              </w:tabs>
              <w:spacing w:before="46"/>
              <w:ind w:left="1671" w:hanging="239"/>
              <w:rPr>
                <w:rFonts w:ascii="Arial Narrow" w:hAnsi="Arial Narrow"/>
                <w:sz w:val="19"/>
              </w:rPr>
            </w:pPr>
            <w:r>
              <w:rPr>
                <w:rFonts w:ascii="Arial Narrow" w:hAnsi="Arial Narrow"/>
                <w:spacing w:val="-2"/>
                <w:sz w:val="19"/>
              </w:rPr>
              <w:t>food</w:t>
            </w:r>
            <w:r>
              <w:rPr>
                <w:rFonts w:ascii="Arial Narrow" w:hAnsi="Arial Narrow"/>
                <w:spacing w:val="-6"/>
                <w:sz w:val="19"/>
              </w:rPr>
              <w:t xml:space="preserve"> </w:t>
            </w:r>
            <w:r>
              <w:rPr>
                <w:rFonts w:ascii="Arial Narrow" w:hAnsi="Arial Narrow"/>
                <w:spacing w:val="-2"/>
                <w:sz w:val="19"/>
              </w:rPr>
              <w:t>and</w:t>
            </w:r>
            <w:r>
              <w:rPr>
                <w:rFonts w:ascii="Arial Narrow" w:hAnsi="Arial Narrow"/>
                <w:spacing w:val="-5"/>
                <w:sz w:val="19"/>
              </w:rPr>
              <w:t xml:space="preserve"> </w:t>
            </w:r>
            <w:r>
              <w:rPr>
                <w:rFonts w:ascii="Arial Narrow" w:hAnsi="Arial Narrow"/>
                <w:spacing w:val="-2"/>
                <w:sz w:val="19"/>
              </w:rPr>
              <w:t>beverage</w:t>
            </w:r>
            <w:r>
              <w:rPr>
                <w:rFonts w:ascii="Arial Narrow" w:hAnsi="Arial Narrow"/>
                <w:spacing w:val="-5"/>
                <w:sz w:val="19"/>
              </w:rPr>
              <w:t xml:space="preserve"> </w:t>
            </w:r>
            <w:r>
              <w:rPr>
                <w:rFonts w:ascii="Arial Narrow" w:hAnsi="Arial Narrow"/>
                <w:spacing w:val="-2"/>
                <w:sz w:val="19"/>
              </w:rPr>
              <w:t>attendant</w:t>
            </w:r>
          </w:p>
        </w:tc>
      </w:tr>
      <w:tr w:rsidR="00317A7E" w14:paraId="6DC34F83" w14:textId="77777777">
        <w:trPr>
          <w:trHeight w:val="1638"/>
        </w:trPr>
        <w:tc>
          <w:tcPr>
            <w:tcW w:w="10911" w:type="dxa"/>
            <w:gridSpan w:val="4"/>
          </w:tcPr>
          <w:p w14:paraId="13F9A887" w14:textId="77777777" w:rsidR="00317A7E" w:rsidRDefault="00000000">
            <w:pPr>
              <w:pStyle w:val="TableParagraph"/>
              <w:spacing w:before="52"/>
              <w:ind w:left="112"/>
              <w:rPr>
                <w:rFonts w:ascii="Arial Narrow"/>
                <w:b/>
                <w:sz w:val="19"/>
              </w:rPr>
            </w:pPr>
            <w:r>
              <w:rPr>
                <w:rFonts w:ascii="Arial Narrow"/>
                <w:b/>
                <w:spacing w:val="-2"/>
                <w:sz w:val="19"/>
              </w:rPr>
              <w:t>Mandatory HSC</w:t>
            </w:r>
            <w:r>
              <w:rPr>
                <w:rFonts w:ascii="Arial Narrow"/>
                <w:b/>
                <w:spacing w:val="2"/>
                <w:sz w:val="19"/>
              </w:rPr>
              <w:t xml:space="preserve"> </w:t>
            </w:r>
            <w:r>
              <w:rPr>
                <w:rFonts w:ascii="Arial Narrow"/>
                <w:b/>
                <w:spacing w:val="-2"/>
                <w:sz w:val="19"/>
              </w:rPr>
              <w:t>Course Requirements</w:t>
            </w:r>
          </w:p>
          <w:p w14:paraId="6BC300B5" w14:textId="77777777" w:rsidR="00317A7E" w:rsidRDefault="00000000">
            <w:pPr>
              <w:pStyle w:val="TableParagraph"/>
              <w:spacing w:before="3"/>
              <w:ind w:left="111" w:right="246"/>
              <w:rPr>
                <w:rFonts w:ascii="Arial Narrow"/>
                <w:sz w:val="19"/>
              </w:rPr>
            </w:pPr>
            <w:r>
              <w:rPr>
                <w:rFonts w:ascii="Arial Narrow"/>
                <w:sz w:val="19"/>
              </w:rPr>
              <w:t>Students</w:t>
            </w:r>
            <w:r>
              <w:rPr>
                <w:rFonts w:ascii="Arial Narrow"/>
                <w:spacing w:val="-5"/>
                <w:sz w:val="19"/>
              </w:rPr>
              <w:t xml:space="preserve"> </w:t>
            </w:r>
            <w:r>
              <w:rPr>
                <w:rFonts w:ascii="Arial Narrow"/>
                <w:sz w:val="19"/>
              </w:rPr>
              <w:t>must</w:t>
            </w:r>
            <w:r>
              <w:rPr>
                <w:rFonts w:ascii="Arial Narrow"/>
                <w:spacing w:val="-3"/>
                <w:sz w:val="19"/>
              </w:rPr>
              <w:t xml:space="preserve"> </w:t>
            </w:r>
            <w:r>
              <w:rPr>
                <w:rFonts w:ascii="Arial Narrow"/>
                <w:sz w:val="19"/>
              </w:rPr>
              <w:t>complete</w:t>
            </w:r>
            <w:r>
              <w:rPr>
                <w:rFonts w:ascii="Arial Narrow"/>
                <w:spacing w:val="-3"/>
                <w:sz w:val="19"/>
              </w:rPr>
              <w:t xml:space="preserve"> </w:t>
            </w:r>
            <w:r>
              <w:rPr>
                <w:rFonts w:ascii="Arial Narrow"/>
                <w:sz w:val="19"/>
              </w:rPr>
              <w:t>240</w:t>
            </w:r>
            <w:r>
              <w:rPr>
                <w:rFonts w:ascii="Arial Narrow"/>
                <w:spacing w:val="-3"/>
                <w:sz w:val="19"/>
              </w:rPr>
              <w:t xml:space="preserve"> </w:t>
            </w:r>
            <w:r>
              <w:rPr>
                <w:rFonts w:ascii="Arial Narrow"/>
                <w:sz w:val="19"/>
              </w:rPr>
              <w:t>indicative</w:t>
            </w:r>
            <w:r>
              <w:rPr>
                <w:rFonts w:ascii="Arial Narrow"/>
                <w:spacing w:val="-5"/>
                <w:sz w:val="19"/>
              </w:rPr>
              <w:t xml:space="preserve"> </w:t>
            </w:r>
            <w:r>
              <w:rPr>
                <w:rFonts w:ascii="Arial Narrow"/>
                <w:sz w:val="19"/>
              </w:rPr>
              <w:t>hours</w:t>
            </w:r>
            <w:r>
              <w:rPr>
                <w:rFonts w:ascii="Arial Narrow"/>
                <w:spacing w:val="-5"/>
                <w:sz w:val="19"/>
              </w:rPr>
              <w:t xml:space="preserve"> </w:t>
            </w:r>
            <w:r>
              <w:rPr>
                <w:rFonts w:ascii="Arial Narrow"/>
                <w:sz w:val="19"/>
              </w:rPr>
              <w:t>of</w:t>
            </w:r>
            <w:r>
              <w:rPr>
                <w:rFonts w:ascii="Arial Narrow"/>
                <w:spacing w:val="-5"/>
                <w:sz w:val="19"/>
              </w:rPr>
              <w:t xml:space="preserve"> </w:t>
            </w:r>
            <w:r>
              <w:rPr>
                <w:rFonts w:ascii="Arial Narrow"/>
                <w:sz w:val="19"/>
              </w:rPr>
              <w:t>course</w:t>
            </w:r>
            <w:r>
              <w:rPr>
                <w:rFonts w:ascii="Arial Narrow"/>
                <w:spacing w:val="-5"/>
                <w:sz w:val="19"/>
              </w:rPr>
              <w:t xml:space="preserve"> </w:t>
            </w:r>
            <w:r>
              <w:rPr>
                <w:rFonts w:ascii="Arial Narrow"/>
                <w:sz w:val="19"/>
              </w:rPr>
              <w:t>work</w:t>
            </w:r>
            <w:r>
              <w:rPr>
                <w:rFonts w:ascii="Arial Narrow"/>
                <w:spacing w:val="-5"/>
                <w:sz w:val="19"/>
              </w:rPr>
              <w:t xml:space="preserve"> </w:t>
            </w:r>
            <w:r>
              <w:rPr>
                <w:rFonts w:ascii="Arial Narrow"/>
                <w:sz w:val="19"/>
              </w:rPr>
              <w:t>and</w:t>
            </w:r>
            <w:r>
              <w:rPr>
                <w:rFonts w:ascii="Arial Narrow"/>
                <w:spacing w:val="-5"/>
                <w:sz w:val="19"/>
              </w:rPr>
              <w:t xml:space="preserve"> </w:t>
            </w:r>
            <w:r>
              <w:rPr>
                <w:rFonts w:ascii="Arial Narrow"/>
                <w:sz w:val="19"/>
              </w:rPr>
              <w:t>a</w:t>
            </w:r>
            <w:r>
              <w:rPr>
                <w:rFonts w:ascii="Arial Narrow"/>
                <w:spacing w:val="-3"/>
                <w:sz w:val="19"/>
              </w:rPr>
              <w:t xml:space="preserve"> </w:t>
            </w:r>
            <w:r>
              <w:rPr>
                <w:rFonts w:ascii="Arial Narrow"/>
                <w:sz w:val="19"/>
              </w:rPr>
              <w:t>minimum</w:t>
            </w:r>
            <w:r>
              <w:rPr>
                <w:rFonts w:ascii="Arial Narrow"/>
                <w:spacing w:val="-3"/>
                <w:sz w:val="19"/>
              </w:rPr>
              <w:t xml:space="preserve"> </w:t>
            </w:r>
            <w:r>
              <w:rPr>
                <w:rFonts w:ascii="Arial Narrow"/>
                <w:sz w:val="19"/>
              </w:rPr>
              <w:t>of</w:t>
            </w:r>
            <w:r>
              <w:rPr>
                <w:rFonts w:ascii="Arial Narrow"/>
                <w:spacing w:val="-5"/>
                <w:sz w:val="19"/>
              </w:rPr>
              <w:t xml:space="preserve"> </w:t>
            </w:r>
            <w:r>
              <w:rPr>
                <w:rFonts w:ascii="Arial Narrow"/>
                <w:sz w:val="19"/>
              </w:rPr>
              <w:t>70</w:t>
            </w:r>
            <w:r>
              <w:rPr>
                <w:rFonts w:ascii="Arial Narrow"/>
                <w:spacing w:val="-5"/>
                <w:sz w:val="19"/>
              </w:rPr>
              <w:t xml:space="preserve"> </w:t>
            </w:r>
            <w:r>
              <w:rPr>
                <w:rFonts w:ascii="Arial Narrow"/>
                <w:sz w:val="19"/>
              </w:rPr>
              <w:t>hours</w:t>
            </w:r>
            <w:r>
              <w:rPr>
                <w:rFonts w:ascii="Arial Narrow"/>
                <w:spacing w:val="-5"/>
                <w:sz w:val="19"/>
              </w:rPr>
              <w:t xml:space="preserve"> </w:t>
            </w:r>
            <w:r>
              <w:rPr>
                <w:rFonts w:ascii="Arial Narrow"/>
                <w:sz w:val="19"/>
              </w:rPr>
              <w:t>work</w:t>
            </w:r>
            <w:r>
              <w:rPr>
                <w:rFonts w:ascii="Arial Narrow"/>
                <w:spacing w:val="-5"/>
                <w:sz w:val="19"/>
              </w:rPr>
              <w:t xml:space="preserve"> </w:t>
            </w:r>
            <w:r>
              <w:rPr>
                <w:rFonts w:ascii="Arial Narrow"/>
                <w:sz w:val="19"/>
              </w:rPr>
              <w:t>placement.</w:t>
            </w:r>
            <w:r>
              <w:rPr>
                <w:rFonts w:ascii="Arial Narrow"/>
                <w:spacing w:val="-3"/>
                <w:sz w:val="19"/>
              </w:rPr>
              <w:t xml:space="preserve"> </w:t>
            </w:r>
            <w:r>
              <w:rPr>
                <w:rFonts w:ascii="Arial Narrow"/>
                <w:sz w:val="19"/>
              </w:rPr>
              <w:t>Students</w:t>
            </w:r>
            <w:r>
              <w:rPr>
                <w:rFonts w:ascii="Arial Narrow"/>
                <w:spacing w:val="-6"/>
                <w:sz w:val="19"/>
              </w:rPr>
              <w:t xml:space="preserve"> </w:t>
            </w:r>
            <w:r>
              <w:rPr>
                <w:rFonts w:ascii="Arial Narrow"/>
                <w:sz w:val="19"/>
              </w:rPr>
              <w:t>who</w:t>
            </w:r>
            <w:r>
              <w:rPr>
                <w:rFonts w:ascii="Arial Narrow"/>
                <w:spacing w:val="-3"/>
                <w:sz w:val="19"/>
              </w:rPr>
              <w:t xml:space="preserve"> </w:t>
            </w:r>
            <w:r>
              <w:rPr>
                <w:rFonts w:ascii="Arial Narrow"/>
                <w:sz w:val="19"/>
              </w:rPr>
              <w:t>do</w:t>
            </w:r>
            <w:r>
              <w:rPr>
                <w:rFonts w:ascii="Arial Narrow"/>
                <w:spacing w:val="-5"/>
                <w:sz w:val="19"/>
              </w:rPr>
              <w:t xml:space="preserve"> </w:t>
            </w:r>
            <w:r>
              <w:rPr>
                <w:rFonts w:ascii="Arial Narrow"/>
                <w:sz w:val="19"/>
              </w:rPr>
              <w:t>not</w:t>
            </w:r>
            <w:r>
              <w:rPr>
                <w:rFonts w:ascii="Arial Narrow"/>
                <w:spacing w:val="-5"/>
                <w:sz w:val="19"/>
              </w:rPr>
              <w:t xml:space="preserve"> </w:t>
            </w:r>
            <w:r>
              <w:rPr>
                <w:rFonts w:ascii="Arial Narrow"/>
                <w:sz w:val="19"/>
              </w:rPr>
              <w:t>meet</w:t>
            </w:r>
            <w:r>
              <w:rPr>
                <w:rFonts w:ascii="Arial Narrow"/>
                <w:spacing w:val="-5"/>
                <w:sz w:val="19"/>
              </w:rPr>
              <w:t xml:space="preserve"> </w:t>
            </w:r>
            <w:r>
              <w:rPr>
                <w:rFonts w:ascii="Arial Narrow"/>
                <w:sz w:val="19"/>
              </w:rPr>
              <w:t>these</w:t>
            </w:r>
            <w:r>
              <w:rPr>
                <w:rFonts w:ascii="Arial Narrow"/>
                <w:spacing w:val="-5"/>
                <w:sz w:val="19"/>
              </w:rPr>
              <w:t xml:space="preserve"> </w:t>
            </w:r>
            <w:r>
              <w:rPr>
                <w:rFonts w:ascii="Arial Narrow"/>
                <w:sz w:val="19"/>
              </w:rPr>
              <w:t>requirements will be `N` determined as required by NESA.</w:t>
            </w:r>
          </w:p>
          <w:p w14:paraId="32FF0C67" w14:textId="77777777" w:rsidR="00317A7E" w:rsidRDefault="00000000">
            <w:pPr>
              <w:pStyle w:val="TableParagraph"/>
              <w:spacing w:before="1"/>
              <w:ind w:left="111"/>
              <w:rPr>
                <w:rFonts w:ascii="Arial Narrow"/>
                <w:b/>
                <w:sz w:val="19"/>
              </w:rPr>
            </w:pPr>
            <w:r>
              <w:rPr>
                <w:rFonts w:ascii="Arial Narrow"/>
                <w:b/>
                <w:spacing w:val="-2"/>
                <w:sz w:val="19"/>
              </w:rPr>
              <w:t>External</w:t>
            </w:r>
            <w:r>
              <w:rPr>
                <w:rFonts w:ascii="Arial Narrow"/>
                <w:b/>
                <w:spacing w:val="-1"/>
                <w:sz w:val="19"/>
              </w:rPr>
              <w:t xml:space="preserve"> </w:t>
            </w:r>
            <w:r>
              <w:rPr>
                <w:rFonts w:ascii="Arial Narrow"/>
                <w:b/>
                <w:spacing w:val="-2"/>
                <w:sz w:val="19"/>
              </w:rPr>
              <w:t>Assessment</w:t>
            </w:r>
            <w:r>
              <w:rPr>
                <w:rFonts w:ascii="Arial Narrow"/>
                <w:b/>
                <w:spacing w:val="3"/>
                <w:sz w:val="19"/>
              </w:rPr>
              <w:t xml:space="preserve"> </w:t>
            </w:r>
            <w:r>
              <w:rPr>
                <w:rFonts w:ascii="Arial Narrow"/>
                <w:b/>
                <w:spacing w:val="-2"/>
                <w:sz w:val="19"/>
              </w:rPr>
              <w:t>(optional</w:t>
            </w:r>
            <w:r>
              <w:rPr>
                <w:rFonts w:ascii="Arial Narrow"/>
                <w:b/>
                <w:sz w:val="19"/>
              </w:rPr>
              <w:t xml:space="preserve"> </w:t>
            </w:r>
            <w:r>
              <w:rPr>
                <w:rFonts w:ascii="Arial Narrow"/>
                <w:b/>
                <w:spacing w:val="-2"/>
                <w:sz w:val="19"/>
              </w:rPr>
              <w:t>HSC</w:t>
            </w:r>
            <w:r>
              <w:rPr>
                <w:rFonts w:ascii="Arial Narrow"/>
                <w:b/>
                <w:spacing w:val="3"/>
                <w:sz w:val="19"/>
              </w:rPr>
              <w:t xml:space="preserve"> </w:t>
            </w:r>
            <w:r>
              <w:rPr>
                <w:rFonts w:ascii="Arial Narrow"/>
                <w:b/>
                <w:spacing w:val="-2"/>
                <w:sz w:val="19"/>
              </w:rPr>
              <w:t>examination</w:t>
            </w:r>
            <w:r>
              <w:rPr>
                <w:rFonts w:ascii="Arial Narrow"/>
                <w:b/>
                <w:spacing w:val="1"/>
                <w:sz w:val="19"/>
              </w:rPr>
              <w:t xml:space="preserve"> </w:t>
            </w:r>
            <w:r>
              <w:rPr>
                <w:rFonts w:ascii="Arial Narrow"/>
                <w:b/>
                <w:spacing w:val="-2"/>
                <w:sz w:val="19"/>
              </w:rPr>
              <w:t>for</w:t>
            </w:r>
            <w:r>
              <w:rPr>
                <w:rFonts w:ascii="Arial Narrow"/>
                <w:b/>
                <w:spacing w:val="-1"/>
                <w:sz w:val="19"/>
              </w:rPr>
              <w:t xml:space="preserve"> </w:t>
            </w:r>
            <w:r>
              <w:rPr>
                <w:rFonts w:ascii="Arial Narrow"/>
                <w:b/>
                <w:spacing w:val="-2"/>
                <w:sz w:val="19"/>
              </w:rPr>
              <w:t>ATAR</w:t>
            </w:r>
            <w:r>
              <w:rPr>
                <w:rFonts w:ascii="Arial Narrow"/>
                <w:b/>
                <w:spacing w:val="3"/>
                <w:sz w:val="19"/>
              </w:rPr>
              <w:t xml:space="preserve"> </w:t>
            </w:r>
            <w:r>
              <w:rPr>
                <w:rFonts w:ascii="Arial Narrow"/>
                <w:b/>
                <w:spacing w:val="-2"/>
                <w:sz w:val="19"/>
              </w:rPr>
              <w:t>purposes)</w:t>
            </w:r>
          </w:p>
          <w:p w14:paraId="7D8B8D94" w14:textId="77777777" w:rsidR="00317A7E" w:rsidRDefault="00000000">
            <w:pPr>
              <w:pStyle w:val="TableParagraph"/>
              <w:ind w:left="111" w:right="423"/>
              <w:rPr>
                <w:rFonts w:ascii="Arial Narrow"/>
                <w:sz w:val="19"/>
              </w:rPr>
            </w:pPr>
            <w:r>
              <w:rPr>
                <w:rFonts w:ascii="Arial Narrow"/>
                <w:sz w:val="19"/>
              </w:rPr>
              <w:t>The</w:t>
            </w:r>
            <w:r>
              <w:rPr>
                <w:rFonts w:ascii="Arial Narrow"/>
                <w:spacing w:val="-5"/>
                <w:sz w:val="19"/>
              </w:rPr>
              <w:t xml:space="preserve"> </w:t>
            </w:r>
            <w:r>
              <w:rPr>
                <w:rFonts w:ascii="Arial Narrow"/>
                <w:sz w:val="19"/>
              </w:rPr>
              <w:t>Higher</w:t>
            </w:r>
            <w:r>
              <w:rPr>
                <w:rFonts w:ascii="Arial Narrow"/>
                <w:spacing w:val="-2"/>
                <w:sz w:val="19"/>
              </w:rPr>
              <w:t xml:space="preserve"> </w:t>
            </w:r>
            <w:r>
              <w:rPr>
                <w:rFonts w:ascii="Arial Narrow"/>
                <w:sz w:val="19"/>
              </w:rPr>
              <w:t>School</w:t>
            </w:r>
            <w:r>
              <w:rPr>
                <w:rFonts w:ascii="Arial Narrow"/>
                <w:spacing w:val="-6"/>
                <w:sz w:val="19"/>
              </w:rPr>
              <w:t xml:space="preserve"> </w:t>
            </w:r>
            <w:r>
              <w:rPr>
                <w:rFonts w:ascii="Arial Narrow"/>
                <w:sz w:val="19"/>
              </w:rPr>
              <w:t>Certificate</w:t>
            </w:r>
            <w:r>
              <w:rPr>
                <w:rFonts w:ascii="Arial Narrow"/>
                <w:spacing w:val="-5"/>
                <w:sz w:val="19"/>
              </w:rPr>
              <w:t xml:space="preserve"> </w:t>
            </w:r>
            <w:r>
              <w:rPr>
                <w:rFonts w:ascii="Arial Narrow"/>
                <w:sz w:val="19"/>
              </w:rPr>
              <w:t>examination</w:t>
            </w:r>
            <w:r>
              <w:rPr>
                <w:rFonts w:ascii="Arial Narrow"/>
                <w:spacing w:val="-3"/>
                <w:sz w:val="19"/>
              </w:rPr>
              <w:t xml:space="preserve"> </w:t>
            </w:r>
            <w:r>
              <w:rPr>
                <w:rFonts w:ascii="Arial Narrow"/>
                <w:sz w:val="19"/>
              </w:rPr>
              <w:t>for</w:t>
            </w:r>
            <w:r>
              <w:rPr>
                <w:rFonts w:ascii="Arial Narrow"/>
                <w:spacing w:val="-2"/>
                <w:sz w:val="19"/>
              </w:rPr>
              <w:t xml:space="preserve"> </w:t>
            </w:r>
            <w:r>
              <w:rPr>
                <w:rFonts w:ascii="Arial Narrow"/>
                <w:sz w:val="19"/>
              </w:rPr>
              <w:t>Hospitality</w:t>
            </w:r>
            <w:r>
              <w:rPr>
                <w:rFonts w:ascii="Arial Narrow"/>
                <w:spacing w:val="-6"/>
                <w:sz w:val="19"/>
              </w:rPr>
              <w:t xml:space="preserve"> </w:t>
            </w:r>
            <w:r>
              <w:rPr>
                <w:rFonts w:ascii="Arial Narrow"/>
                <w:sz w:val="19"/>
              </w:rPr>
              <w:t>is</w:t>
            </w:r>
            <w:r>
              <w:rPr>
                <w:rFonts w:ascii="Arial Narrow"/>
                <w:spacing w:val="-6"/>
                <w:sz w:val="19"/>
              </w:rPr>
              <w:t xml:space="preserve"> </w:t>
            </w:r>
            <w:r>
              <w:rPr>
                <w:rFonts w:ascii="Arial Narrow"/>
                <w:sz w:val="19"/>
              </w:rPr>
              <w:t>only</w:t>
            </w:r>
            <w:r>
              <w:rPr>
                <w:rFonts w:ascii="Arial Narrow"/>
                <w:spacing w:val="-6"/>
                <w:sz w:val="19"/>
              </w:rPr>
              <w:t xml:space="preserve"> </w:t>
            </w:r>
            <w:r>
              <w:rPr>
                <w:rFonts w:ascii="Arial Narrow"/>
                <w:sz w:val="19"/>
              </w:rPr>
              <w:t>available</w:t>
            </w:r>
            <w:r>
              <w:rPr>
                <w:rFonts w:ascii="Arial Narrow"/>
                <w:spacing w:val="-5"/>
                <w:sz w:val="19"/>
              </w:rPr>
              <w:t xml:space="preserve"> </w:t>
            </w:r>
            <w:r>
              <w:rPr>
                <w:rFonts w:ascii="Arial Narrow"/>
                <w:sz w:val="19"/>
              </w:rPr>
              <w:t>after</w:t>
            </w:r>
            <w:r>
              <w:rPr>
                <w:rFonts w:ascii="Arial Narrow"/>
                <w:spacing w:val="-2"/>
                <w:sz w:val="19"/>
              </w:rPr>
              <w:t xml:space="preserve"> </w:t>
            </w:r>
            <w:r>
              <w:rPr>
                <w:rFonts w:ascii="Arial Narrow"/>
                <w:sz w:val="19"/>
              </w:rPr>
              <w:t>completion</w:t>
            </w:r>
            <w:r>
              <w:rPr>
                <w:rFonts w:ascii="Arial Narrow"/>
                <w:spacing w:val="-3"/>
                <w:sz w:val="19"/>
              </w:rPr>
              <w:t xml:space="preserve"> </w:t>
            </w:r>
            <w:r>
              <w:rPr>
                <w:rFonts w:ascii="Arial Narrow"/>
                <w:sz w:val="19"/>
              </w:rPr>
              <w:t>of</w:t>
            </w:r>
            <w:r>
              <w:rPr>
                <w:rFonts w:ascii="Arial Narrow"/>
                <w:spacing w:val="-5"/>
                <w:sz w:val="19"/>
              </w:rPr>
              <w:t xml:space="preserve"> </w:t>
            </w:r>
            <w:r>
              <w:rPr>
                <w:rFonts w:ascii="Arial Narrow"/>
                <w:sz w:val="19"/>
              </w:rPr>
              <w:t>240 indicative</w:t>
            </w:r>
            <w:r>
              <w:rPr>
                <w:rFonts w:ascii="Arial Narrow"/>
                <w:spacing w:val="-5"/>
                <w:sz w:val="19"/>
              </w:rPr>
              <w:t xml:space="preserve"> </w:t>
            </w:r>
            <w:r>
              <w:rPr>
                <w:rFonts w:ascii="Arial Narrow"/>
                <w:sz w:val="19"/>
              </w:rPr>
              <w:t>hours</w:t>
            </w:r>
            <w:r>
              <w:rPr>
                <w:rFonts w:ascii="Arial Narrow"/>
                <w:spacing w:val="-6"/>
                <w:sz w:val="19"/>
              </w:rPr>
              <w:t xml:space="preserve"> </w:t>
            </w:r>
            <w:r>
              <w:rPr>
                <w:rFonts w:ascii="Arial Narrow"/>
                <w:sz w:val="19"/>
              </w:rPr>
              <w:t>and</w:t>
            </w:r>
            <w:r>
              <w:rPr>
                <w:rFonts w:ascii="Arial Narrow"/>
                <w:spacing w:val="-5"/>
                <w:sz w:val="19"/>
              </w:rPr>
              <w:t xml:space="preserve"> </w:t>
            </w:r>
            <w:r>
              <w:rPr>
                <w:rFonts w:ascii="Arial Narrow"/>
                <w:sz w:val="19"/>
              </w:rPr>
              <w:t>will</w:t>
            </w:r>
            <w:r>
              <w:rPr>
                <w:rFonts w:ascii="Arial Narrow"/>
                <w:spacing w:val="-6"/>
                <w:sz w:val="19"/>
              </w:rPr>
              <w:t xml:space="preserve"> </w:t>
            </w:r>
            <w:r>
              <w:rPr>
                <w:rFonts w:ascii="Arial Narrow"/>
                <w:sz w:val="19"/>
              </w:rPr>
              <w:t>involve</w:t>
            </w:r>
            <w:r>
              <w:rPr>
                <w:rFonts w:ascii="Arial Narrow"/>
                <w:spacing w:val="-5"/>
                <w:sz w:val="19"/>
              </w:rPr>
              <w:t xml:space="preserve"> </w:t>
            </w:r>
            <w:r>
              <w:rPr>
                <w:rFonts w:ascii="Arial Narrow"/>
                <w:sz w:val="19"/>
              </w:rPr>
              <w:t>a</w:t>
            </w:r>
            <w:r>
              <w:rPr>
                <w:rFonts w:ascii="Arial Narrow"/>
                <w:spacing w:val="-3"/>
                <w:sz w:val="19"/>
              </w:rPr>
              <w:t xml:space="preserve"> </w:t>
            </w:r>
            <w:r>
              <w:rPr>
                <w:rFonts w:ascii="Arial Narrow"/>
                <w:sz w:val="19"/>
              </w:rPr>
              <w:t>written</w:t>
            </w:r>
            <w:r>
              <w:rPr>
                <w:rFonts w:ascii="Arial Narrow"/>
                <w:spacing w:val="-5"/>
                <w:sz w:val="19"/>
              </w:rPr>
              <w:t xml:space="preserve"> </w:t>
            </w:r>
            <w:r>
              <w:rPr>
                <w:rFonts w:ascii="Arial Narrow"/>
                <w:sz w:val="19"/>
              </w:rPr>
              <w:t>examination consisting of multiple-choice, short answers and extended response items. The examination is independent of the competency-based assessment undertaken during the course and has no impact on the eligibility of a student to receive a vocational qualification.</w:t>
            </w:r>
          </w:p>
        </w:tc>
      </w:tr>
      <w:tr w:rsidR="00317A7E" w14:paraId="5083BED6" w14:textId="77777777">
        <w:trPr>
          <w:trHeight w:val="1204"/>
        </w:trPr>
        <w:tc>
          <w:tcPr>
            <w:tcW w:w="10911" w:type="dxa"/>
            <w:gridSpan w:val="4"/>
          </w:tcPr>
          <w:p w14:paraId="78CE5264" w14:textId="77777777" w:rsidR="00317A7E" w:rsidRDefault="00000000">
            <w:pPr>
              <w:pStyle w:val="TableParagraph"/>
              <w:spacing w:before="57"/>
              <w:ind w:left="112"/>
              <w:rPr>
                <w:rFonts w:ascii="Arial Narrow"/>
                <w:b/>
                <w:sz w:val="19"/>
              </w:rPr>
            </w:pPr>
            <w:r>
              <w:rPr>
                <w:rFonts w:ascii="Arial Narrow"/>
                <w:b/>
                <w:spacing w:val="-4"/>
                <w:sz w:val="19"/>
              </w:rPr>
              <w:t>Competency-Based</w:t>
            </w:r>
            <w:r>
              <w:rPr>
                <w:rFonts w:ascii="Arial Narrow"/>
                <w:b/>
                <w:spacing w:val="22"/>
                <w:sz w:val="19"/>
              </w:rPr>
              <w:t xml:space="preserve"> </w:t>
            </w:r>
            <w:r>
              <w:rPr>
                <w:rFonts w:ascii="Arial Narrow"/>
                <w:b/>
                <w:spacing w:val="-4"/>
                <w:sz w:val="19"/>
              </w:rPr>
              <w:t>Assessment</w:t>
            </w:r>
          </w:p>
          <w:p w14:paraId="1E3BC5A2" w14:textId="77777777" w:rsidR="00317A7E" w:rsidRDefault="00000000">
            <w:pPr>
              <w:pStyle w:val="TableParagraph"/>
              <w:ind w:left="112"/>
              <w:rPr>
                <w:rFonts w:ascii="Arial Narrow"/>
                <w:b/>
                <w:sz w:val="19"/>
              </w:rPr>
            </w:pPr>
            <w:r>
              <w:rPr>
                <w:rFonts w:ascii="Arial Narrow"/>
                <w:sz w:val="19"/>
              </w:rPr>
              <w:t>Students in this course work to develop the competencies, skills and knowledge described by each unit of competency listed above. To be assessed as competent</w:t>
            </w:r>
            <w:r>
              <w:rPr>
                <w:rFonts w:ascii="Arial Narrow"/>
                <w:spacing w:val="-5"/>
                <w:sz w:val="19"/>
              </w:rPr>
              <w:t xml:space="preserve"> </w:t>
            </w:r>
            <w:r>
              <w:rPr>
                <w:rFonts w:ascii="Arial Narrow"/>
                <w:sz w:val="19"/>
              </w:rPr>
              <w:t>a student</w:t>
            </w:r>
            <w:r>
              <w:rPr>
                <w:rFonts w:ascii="Arial Narrow"/>
                <w:spacing w:val="-3"/>
                <w:sz w:val="19"/>
              </w:rPr>
              <w:t xml:space="preserve"> </w:t>
            </w:r>
            <w:r>
              <w:rPr>
                <w:rFonts w:ascii="Arial Narrow"/>
                <w:sz w:val="19"/>
              </w:rPr>
              <w:t>must</w:t>
            </w:r>
            <w:r>
              <w:rPr>
                <w:rFonts w:ascii="Arial Narrow"/>
                <w:spacing w:val="-5"/>
                <w:sz w:val="19"/>
              </w:rPr>
              <w:t xml:space="preserve"> </w:t>
            </w:r>
            <w:r>
              <w:rPr>
                <w:rFonts w:ascii="Arial Narrow"/>
                <w:sz w:val="19"/>
              </w:rPr>
              <w:t>demonstrate</w:t>
            </w:r>
            <w:r>
              <w:rPr>
                <w:rFonts w:ascii="Arial Narrow"/>
                <w:spacing w:val="-5"/>
                <w:sz w:val="19"/>
              </w:rPr>
              <w:t xml:space="preserve"> </w:t>
            </w:r>
            <w:r>
              <w:rPr>
                <w:rFonts w:ascii="Arial Narrow"/>
                <w:sz w:val="19"/>
              </w:rPr>
              <w:t>to</w:t>
            </w:r>
            <w:r>
              <w:rPr>
                <w:rFonts w:ascii="Arial Narrow"/>
                <w:spacing w:val="-5"/>
                <w:sz w:val="19"/>
              </w:rPr>
              <w:t xml:space="preserve"> </w:t>
            </w:r>
            <w:r>
              <w:rPr>
                <w:rFonts w:ascii="Arial Narrow"/>
                <w:sz w:val="19"/>
              </w:rPr>
              <w:t>a</w:t>
            </w:r>
            <w:r>
              <w:rPr>
                <w:rFonts w:ascii="Arial Narrow"/>
                <w:spacing w:val="-5"/>
                <w:sz w:val="19"/>
              </w:rPr>
              <w:t xml:space="preserve"> </w:t>
            </w:r>
            <w:r>
              <w:rPr>
                <w:rFonts w:ascii="Arial Narrow"/>
                <w:sz w:val="19"/>
              </w:rPr>
              <w:t>qualified</w:t>
            </w:r>
            <w:r>
              <w:rPr>
                <w:rFonts w:ascii="Arial Narrow"/>
                <w:spacing w:val="-5"/>
                <w:sz w:val="19"/>
              </w:rPr>
              <w:t xml:space="preserve"> </w:t>
            </w:r>
            <w:r>
              <w:rPr>
                <w:rFonts w:ascii="Arial Narrow"/>
                <w:sz w:val="19"/>
              </w:rPr>
              <w:t>assessor</w:t>
            </w:r>
            <w:r>
              <w:rPr>
                <w:rFonts w:ascii="Arial Narrow"/>
                <w:spacing w:val="-4"/>
                <w:sz w:val="19"/>
              </w:rPr>
              <w:t xml:space="preserve"> </w:t>
            </w:r>
            <w:r>
              <w:rPr>
                <w:rFonts w:ascii="Arial Narrow"/>
                <w:sz w:val="19"/>
              </w:rPr>
              <w:t>the</w:t>
            </w:r>
            <w:r>
              <w:rPr>
                <w:rFonts w:ascii="Arial Narrow"/>
                <w:spacing w:val="-3"/>
                <w:sz w:val="19"/>
              </w:rPr>
              <w:t xml:space="preserve"> </w:t>
            </w:r>
            <w:r>
              <w:rPr>
                <w:rFonts w:ascii="Arial Narrow"/>
                <w:sz w:val="19"/>
              </w:rPr>
              <w:t>competency</w:t>
            </w:r>
            <w:r>
              <w:rPr>
                <w:rFonts w:ascii="Arial Narrow"/>
                <w:spacing w:val="-6"/>
                <w:sz w:val="19"/>
              </w:rPr>
              <w:t xml:space="preserve"> </w:t>
            </w:r>
            <w:r>
              <w:rPr>
                <w:rFonts w:ascii="Arial Narrow"/>
                <w:sz w:val="19"/>
              </w:rPr>
              <w:t>requirements</w:t>
            </w:r>
            <w:r>
              <w:rPr>
                <w:rFonts w:ascii="Arial Narrow"/>
                <w:spacing w:val="-4"/>
                <w:sz w:val="19"/>
              </w:rPr>
              <w:t xml:space="preserve"> </w:t>
            </w:r>
            <w:r>
              <w:rPr>
                <w:rFonts w:ascii="Arial Narrow"/>
                <w:sz w:val="19"/>
              </w:rPr>
              <w:t>for</w:t>
            </w:r>
            <w:r>
              <w:rPr>
                <w:rFonts w:ascii="Arial Narrow"/>
                <w:spacing w:val="-4"/>
                <w:sz w:val="19"/>
              </w:rPr>
              <w:t xml:space="preserve"> </w:t>
            </w:r>
            <w:r>
              <w:rPr>
                <w:rFonts w:ascii="Arial Narrow"/>
                <w:sz w:val="19"/>
              </w:rPr>
              <w:t>performance</w:t>
            </w:r>
            <w:r>
              <w:rPr>
                <w:rFonts w:ascii="Arial Narrow"/>
                <w:spacing w:val="-5"/>
                <w:sz w:val="19"/>
              </w:rPr>
              <w:t xml:space="preserve"> </w:t>
            </w:r>
            <w:r>
              <w:rPr>
                <w:rFonts w:ascii="Arial Narrow"/>
                <w:sz w:val="19"/>
              </w:rPr>
              <w:t>and</w:t>
            </w:r>
            <w:r>
              <w:rPr>
                <w:rFonts w:ascii="Arial Narrow"/>
                <w:spacing w:val="-3"/>
                <w:sz w:val="19"/>
              </w:rPr>
              <w:t xml:space="preserve"> </w:t>
            </w:r>
            <w:r>
              <w:rPr>
                <w:rFonts w:ascii="Arial Narrow"/>
                <w:sz w:val="19"/>
              </w:rPr>
              <w:t>knowledge</w:t>
            </w:r>
            <w:r>
              <w:rPr>
                <w:rFonts w:ascii="Arial Narrow"/>
                <w:spacing w:val="-6"/>
                <w:sz w:val="19"/>
              </w:rPr>
              <w:t xml:space="preserve"> </w:t>
            </w:r>
            <w:r>
              <w:rPr>
                <w:rFonts w:ascii="Arial Narrow"/>
                <w:sz w:val="19"/>
              </w:rPr>
              <w:t>of</w:t>
            </w:r>
            <w:r>
              <w:rPr>
                <w:rFonts w:ascii="Arial Narrow"/>
                <w:spacing w:val="-5"/>
                <w:sz w:val="19"/>
              </w:rPr>
              <w:t xml:space="preserve"> </w:t>
            </w:r>
            <w:r>
              <w:rPr>
                <w:rFonts w:ascii="Arial Narrow"/>
                <w:sz w:val="19"/>
              </w:rPr>
              <w:t>the</w:t>
            </w:r>
            <w:r>
              <w:rPr>
                <w:rFonts w:ascii="Arial Narrow"/>
                <w:spacing w:val="-5"/>
                <w:sz w:val="19"/>
              </w:rPr>
              <w:t xml:space="preserve"> </w:t>
            </w:r>
            <w:r>
              <w:rPr>
                <w:rFonts w:ascii="Arial Narrow"/>
                <w:sz w:val="19"/>
              </w:rPr>
              <w:t>units/s</w:t>
            </w:r>
            <w:r>
              <w:rPr>
                <w:rFonts w:ascii="Arial Narrow"/>
                <w:spacing w:val="-4"/>
                <w:sz w:val="19"/>
              </w:rPr>
              <w:t xml:space="preserve"> </w:t>
            </w:r>
            <w:r>
              <w:rPr>
                <w:rFonts w:ascii="Arial Narrow"/>
                <w:sz w:val="19"/>
              </w:rPr>
              <w:t>of</w:t>
            </w:r>
            <w:r>
              <w:rPr>
                <w:rFonts w:ascii="Arial Narrow"/>
                <w:spacing w:val="-3"/>
                <w:sz w:val="19"/>
              </w:rPr>
              <w:t xml:space="preserve"> </w:t>
            </w:r>
            <w:r>
              <w:rPr>
                <w:rFonts w:ascii="Arial Narrow"/>
                <w:sz w:val="19"/>
              </w:rPr>
              <w:t xml:space="preserve">competency. </w:t>
            </w:r>
            <w:r>
              <w:rPr>
                <w:rFonts w:ascii="Arial Narrow"/>
                <w:b/>
                <w:sz w:val="19"/>
              </w:rPr>
              <w:t>Appeals and Complaints</w:t>
            </w:r>
          </w:p>
          <w:p w14:paraId="7619A2B4" w14:textId="77777777" w:rsidR="00317A7E" w:rsidRDefault="00000000">
            <w:pPr>
              <w:pStyle w:val="TableParagraph"/>
              <w:spacing w:line="212" w:lineRule="exact"/>
              <w:ind w:left="112"/>
              <w:rPr>
                <w:rFonts w:ascii="Arial Narrow"/>
                <w:sz w:val="19"/>
              </w:rPr>
            </w:pPr>
            <w:r>
              <w:rPr>
                <w:rFonts w:ascii="Arial Narrow"/>
                <w:spacing w:val="-2"/>
                <w:sz w:val="19"/>
              </w:rPr>
              <w:t>Students</w:t>
            </w:r>
            <w:r>
              <w:rPr>
                <w:rFonts w:ascii="Arial Narrow"/>
                <w:spacing w:val="-5"/>
                <w:sz w:val="19"/>
              </w:rPr>
              <w:t xml:space="preserve"> </w:t>
            </w:r>
            <w:r>
              <w:rPr>
                <w:rFonts w:ascii="Arial Narrow"/>
                <w:spacing w:val="-2"/>
                <w:sz w:val="19"/>
              </w:rPr>
              <w:t>may</w:t>
            </w:r>
            <w:r>
              <w:rPr>
                <w:rFonts w:ascii="Arial Narrow"/>
                <w:spacing w:val="-4"/>
                <w:sz w:val="19"/>
              </w:rPr>
              <w:t xml:space="preserve"> </w:t>
            </w:r>
            <w:r>
              <w:rPr>
                <w:rFonts w:ascii="Arial Narrow"/>
                <w:spacing w:val="-2"/>
                <w:sz w:val="19"/>
              </w:rPr>
              <w:t>lodge</w:t>
            </w:r>
            <w:r>
              <w:rPr>
                <w:rFonts w:ascii="Arial Narrow"/>
                <w:sz w:val="19"/>
              </w:rPr>
              <w:t xml:space="preserve"> </w:t>
            </w:r>
            <w:r>
              <w:rPr>
                <w:rFonts w:ascii="Arial Narrow"/>
                <w:spacing w:val="-2"/>
                <w:sz w:val="19"/>
              </w:rPr>
              <w:t>a</w:t>
            </w:r>
            <w:r>
              <w:rPr>
                <w:rFonts w:ascii="Arial Narrow"/>
                <w:sz w:val="19"/>
              </w:rPr>
              <w:t xml:space="preserve"> </w:t>
            </w:r>
            <w:r>
              <w:rPr>
                <w:rFonts w:ascii="Arial Narrow"/>
                <w:spacing w:val="-2"/>
                <w:sz w:val="19"/>
              </w:rPr>
              <w:t>complaint</w:t>
            </w:r>
            <w:r>
              <w:rPr>
                <w:rFonts w:ascii="Arial Narrow"/>
                <w:spacing w:val="-3"/>
                <w:sz w:val="19"/>
              </w:rPr>
              <w:t xml:space="preserve"> </w:t>
            </w:r>
            <w:r>
              <w:rPr>
                <w:rFonts w:ascii="Arial Narrow"/>
                <w:spacing w:val="-2"/>
                <w:sz w:val="19"/>
              </w:rPr>
              <w:t>or</w:t>
            </w:r>
            <w:r>
              <w:rPr>
                <w:rFonts w:ascii="Arial Narrow"/>
                <w:spacing w:val="4"/>
                <w:sz w:val="19"/>
              </w:rPr>
              <w:t xml:space="preserve"> </w:t>
            </w:r>
            <w:r>
              <w:rPr>
                <w:rFonts w:ascii="Arial Narrow"/>
                <w:spacing w:val="-2"/>
                <w:sz w:val="19"/>
              </w:rPr>
              <w:t>an appeal</w:t>
            </w:r>
            <w:r>
              <w:rPr>
                <w:rFonts w:ascii="Arial Narrow"/>
                <w:spacing w:val="-4"/>
                <w:sz w:val="19"/>
              </w:rPr>
              <w:t xml:space="preserve"> </w:t>
            </w:r>
            <w:r>
              <w:rPr>
                <w:rFonts w:ascii="Arial Narrow"/>
                <w:spacing w:val="-2"/>
                <w:sz w:val="19"/>
              </w:rPr>
              <w:t>about</w:t>
            </w:r>
            <w:r>
              <w:rPr>
                <w:rFonts w:ascii="Arial Narrow"/>
                <w:spacing w:val="-3"/>
                <w:sz w:val="19"/>
              </w:rPr>
              <w:t xml:space="preserve"> </w:t>
            </w:r>
            <w:r>
              <w:rPr>
                <w:rFonts w:ascii="Arial Narrow"/>
                <w:spacing w:val="-2"/>
                <w:sz w:val="19"/>
              </w:rPr>
              <w:t>a</w:t>
            </w:r>
            <w:r>
              <w:rPr>
                <w:rFonts w:ascii="Arial Narrow"/>
                <w:spacing w:val="-1"/>
                <w:sz w:val="19"/>
              </w:rPr>
              <w:t xml:space="preserve"> </w:t>
            </w:r>
            <w:r>
              <w:rPr>
                <w:rFonts w:ascii="Arial Narrow"/>
                <w:spacing w:val="-2"/>
                <w:sz w:val="19"/>
              </w:rPr>
              <w:t>decision</w:t>
            </w:r>
            <w:r>
              <w:rPr>
                <w:rFonts w:ascii="Arial Narrow"/>
                <w:spacing w:val="-3"/>
                <w:sz w:val="19"/>
              </w:rPr>
              <w:t xml:space="preserve"> </w:t>
            </w:r>
            <w:r>
              <w:rPr>
                <w:rFonts w:ascii="Arial Narrow"/>
                <w:spacing w:val="-2"/>
                <w:sz w:val="19"/>
              </w:rPr>
              <w:t>(including</w:t>
            </w:r>
            <w:r>
              <w:rPr>
                <w:rFonts w:ascii="Arial Narrow"/>
                <w:spacing w:val="-3"/>
                <w:sz w:val="19"/>
              </w:rPr>
              <w:t xml:space="preserve"> </w:t>
            </w:r>
            <w:r>
              <w:rPr>
                <w:rFonts w:ascii="Arial Narrow"/>
                <w:spacing w:val="-2"/>
                <w:sz w:val="19"/>
              </w:rPr>
              <w:t>assessment</w:t>
            </w:r>
            <w:r>
              <w:rPr>
                <w:rFonts w:ascii="Arial Narrow"/>
                <w:spacing w:val="-3"/>
                <w:sz w:val="19"/>
              </w:rPr>
              <w:t xml:space="preserve"> </w:t>
            </w:r>
            <w:r>
              <w:rPr>
                <w:rFonts w:ascii="Arial Narrow"/>
                <w:spacing w:val="-2"/>
                <w:sz w:val="19"/>
              </w:rPr>
              <w:t>decisions)</w:t>
            </w:r>
            <w:r>
              <w:rPr>
                <w:rFonts w:ascii="Arial Narrow"/>
                <w:spacing w:val="-1"/>
                <w:sz w:val="19"/>
              </w:rPr>
              <w:t xml:space="preserve"> </w:t>
            </w:r>
            <w:r>
              <w:rPr>
                <w:rFonts w:ascii="Arial Narrow"/>
                <w:spacing w:val="-2"/>
                <w:sz w:val="19"/>
              </w:rPr>
              <w:t>through</w:t>
            </w:r>
            <w:r>
              <w:rPr>
                <w:rFonts w:ascii="Arial Narrow"/>
                <w:spacing w:val="-1"/>
                <w:sz w:val="19"/>
              </w:rPr>
              <w:t xml:space="preserve"> </w:t>
            </w:r>
            <w:r>
              <w:rPr>
                <w:rFonts w:ascii="Arial Narrow"/>
                <w:spacing w:val="-2"/>
                <w:sz w:val="19"/>
              </w:rPr>
              <w:t>the</w:t>
            </w:r>
            <w:r>
              <w:rPr>
                <w:rFonts w:ascii="Arial Narrow"/>
                <w:spacing w:val="-3"/>
                <w:sz w:val="19"/>
              </w:rPr>
              <w:t xml:space="preserve"> </w:t>
            </w:r>
            <w:r>
              <w:rPr>
                <w:rFonts w:ascii="Arial Narrow"/>
                <w:spacing w:val="-2"/>
                <w:sz w:val="19"/>
              </w:rPr>
              <w:t>VET trainer.</w:t>
            </w:r>
          </w:p>
        </w:tc>
      </w:tr>
      <w:tr w:rsidR="00317A7E" w14:paraId="15EECD1F" w14:textId="77777777">
        <w:trPr>
          <w:trHeight w:val="786"/>
        </w:trPr>
        <w:tc>
          <w:tcPr>
            <w:tcW w:w="5667" w:type="dxa"/>
            <w:gridSpan w:val="3"/>
          </w:tcPr>
          <w:p w14:paraId="693D03DD" w14:textId="77777777" w:rsidR="00317A7E" w:rsidRDefault="00000000">
            <w:pPr>
              <w:pStyle w:val="TableParagraph"/>
              <w:tabs>
                <w:tab w:val="left" w:pos="5044"/>
              </w:tabs>
              <w:spacing w:before="95"/>
              <w:ind w:left="112"/>
              <w:rPr>
                <w:rFonts w:ascii="Arial Narrow"/>
                <w:b/>
                <w:sz w:val="19"/>
              </w:rPr>
            </w:pPr>
            <w:r>
              <w:rPr>
                <w:rFonts w:ascii="Arial Narrow"/>
                <w:b/>
                <w:color w:val="FF0000"/>
                <w:spacing w:val="-2"/>
                <w:sz w:val="19"/>
              </w:rPr>
              <w:t>Course</w:t>
            </w:r>
            <w:r>
              <w:rPr>
                <w:rFonts w:ascii="Arial Narrow"/>
                <w:b/>
                <w:color w:val="FF0000"/>
                <w:spacing w:val="-7"/>
                <w:sz w:val="19"/>
              </w:rPr>
              <w:t xml:space="preserve"> </w:t>
            </w:r>
            <w:r>
              <w:rPr>
                <w:rFonts w:ascii="Arial Narrow"/>
                <w:b/>
                <w:color w:val="FF0000"/>
                <w:spacing w:val="-2"/>
                <w:sz w:val="19"/>
              </w:rPr>
              <w:t>Cost: Preliminary</w:t>
            </w:r>
            <w:r>
              <w:rPr>
                <w:rFonts w:ascii="Arial Narrow"/>
                <w:b/>
                <w:color w:val="FF0000"/>
                <w:spacing w:val="-5"/>
                <w:sz w:val="19"/>
              </w:rPr>
              <w:t xml:space="preserve"> </w:t>
            </w:r>
            <w:r>
              <w:rPr>
                <w:rFonts w:ascii="Arial Narrow"/>
                <w:b/>
                <w:color w:val="FF0000"/>
                <w:spacing w:val="-2"/>
                <w:sz w:val="19"/>
              </w:rPr>
              <w:t>- $150</w:t>
            </w:r>
            <w:r>
              <w:rPr>
                <w:rFonts w:ascii="Arial Narrow"/>
                <w:b/>
                <w:color w:val="FF0000"/>
                <w:spacing w:val="-1"/>
                <w:sz w:val="19"/>
              </w:rPr>
              <w:t xml:space="preserve"> </w:t>
            </w:r>
            <w:r>
              <w:rPr>
                <w:rFonts w:ascii="Arial Narrow"/>
                <w:b/>
                <w:color w:val="FF0000"/>
                <w:spacing w:val="-2"/>
                <w:sz w:val="19"/>
              </w:rPr>
              <w:t>+</w:t>
            </w:r>
            <w:r>
              <w:rPr>
                <w:rFonts w:ascii="Arial Narrow"/>
                <w:b/>
                <w:color w:val="FF0000"/>
                <w:spacing w:val="-4"/>
                <w:sz w:val="19"/>
              </w:rPr>
              <w:t xml:space="preserve"> </w:t>
            </w:r>
            <w:r>
              <w:rPr>
                <w:rFonts w:ascii="Arial Narrow"/>
                <w:b/>
                <w:color w:val="FF0000"/>
                <w:spacing w:val="-2"/>
                <w:sz w:val="19"/>
              </w:rPr>
              <w:t>$50</w:t>
            </w:r>
            <w:r>
              <w:rPr>
                <w:rFonts w:ascii="Arial Narrow"/>
                <w:b/>
                <w:color w:val="FF0000"/>
                <w:spacing w:val="-4"/>
                <w:sz w:val="19"/>
              </w:rPr>
              <w:t xml:space="preserve"> </w:t>
            </w:r>
            <w:r>
              <w:rPr>
                <w:rFonts w:ascii="Arial Narrow"/>
                <w:b/>
                <w:color w:val="FF0000"/>
                <w:spacing w:val="-2"/>
                <w:sz w:val="19"/>
              </w:rPr>
              <w:t>Front of house</w:t>
            </w:r>
            <w:r>
              <w:rPr>
                <w:rFonts w:ascii="Arial Narrow"/>
                <w:b/>
                <w:color w:val="FF0000"/>
                <w:spacing w:val="-5"/>
                <w:sz w:val="19"/>
              </w:rPr>
              <w:t xml:space="preserve"> </w:t>
            </w:r>
            <w:r>
              <w:rPr>
                <w:rFonts w:ascii="Arial Narrow"/>
                <w:b/>
                <w:color w:val="FF0000"/>
                <w:spacing w:val="-2"/>
                <w:sz w:val="19"/>
              </w:rPr>
              <w:t>Uniform</w:t>
            </w:r>
            <w:r>
              <w:rPr>
                <w:rFonts w:ascii="Arial Narrow"/>
                <w:b/>
                <w:color w:val="FF0000"/>
                <w:sz w:val="19"/>
              </w:rPr>
              <w:tab/>
              <w:t>HSC</w:t>
            </w:r>
            <w:r>
              <w:rPr>
                <w:rFonts w:ascii="Arial Narrow"/>
                <w:b/>
                <w:color w:val="FF0000"/>
                <w:spacing w:val="-7"/>
                <w:sz w:val="19"/>
              </w:rPr>
              <w:t xml:space="preserve"> </w:t>
            </w:r>
            <w:r>
              <w:rPr>
                <w:rFonts w:ascii="Arial Narrow"/>
                <w:b/>
                <w:color w:val="FF0000"/>
                <w:spacing w:val="-10"/>
                <w:sz w:val="19"/>
              </w:rPr>
              <w:t>-</w:t>
            </w:r>
          </w:p>
          <w:p w14:paraId="64CA133E" w14:textId="77777777" w:rsidR="00317A7E" w:rsidRDefault="00000000">
            <w:pPr>
              <w:pStyle w:val="TableParagraph"/>
              <w:ind w:left="112"/>
              <w:rPr>
                <w:rFonts w:ascii="Arial Narrow"/>
                <w:b/>
                <w:sz w:val="19"/>
              </w:rPr>
            </w:pPr>
            <w:r>
              <w:rPr>
                <w:rFonts w:ascii="Arial Narrow"/>
                <w:b/>
                <w:color w:val="FF0000"/>
                <w:spacing w:val="-4"/>
                <w:sz w:val="19"/>
              </w:rPr>
              <w:t>$150</w:t>
            </w:r>
          </w:p>
          <w:p w14:paraId="3751292F" w14:textId="77777777" w:rsidR="00317A7E" w:rsidRDefault="00000000">
            <w:pPr>
              <w:pStyle w:val="TableParagraph"/>
              <w:spacing w:before="37" w:line="199" w:lineRule="exact"/>
              <w:ind w:left="112"/>
              <w:rPr>
                <w:rFonts w:ascii="Arial Narrow"/>
                <w:b/>
                <w:sz w:val="19"/>
              </w:rPr>
            </w:pPr>
            <w:r>
              <w:rPr>
                <w:rFonts w:ascii="Arial Narrow"/>
                <w:b/>
                <w:color w:val="FF0000"/>
                <w:spacing w:val="-2"/>
                <w:sz w:val="19"/>
              </w:rPr>
              <w:t>School</w:t>
            </w:r>
            <w:r>
              <w:rPr>
                <w:rFonts w:ascii="Arial Narrow"/>
                <w:b/>
                <w:color w:val="FF0000"/>
                <w:spacing w:val="-1"/>
                <w:sz w:val="19"/>
              </w:rPr>
              <w:t xml:space="preserve"> </w:t>
            </w:r>
            <w:r>
              <w:rPr>
                <w:rFonts w:ascii="Arial Narrow"/>
                <w:b/>
                <w:color w:val="FF0000"/>
                <w:spacing w:val="-2"/>
                <w:sz w:val="19"/>
              </w:rPr>
              <w:t>Specific</w:t>
            </w:r>
            <w:r>
              <w:rPr>
                <w:rFonts w:ascii="Arial Narrow"/>
                <w:b/>
                <w:color w:val="FF0000"/>
                <w:sz w:val="19"/>
              </w:rPr>
              <w:t xml:space="preserve"> </w:t>
            </w:r>
            <w:r>
              <w:rPr>
                <w:rFonts w:ascii="Arial Narrow"/>
                <w:b/>
                <w:color w:val="FF0000"/>
                <w:spacing w:val="-2"/>
                <w:sz w:val="19"/>
              </w:rPr>
              <w:t>equipment</w:t>
            </w:r>
            <w:r>
              <w:rPr>
                <w:rFonts w:ascii="Arial Narrow"/>
                <w:b/>
                <w:color w:val="FF0000"/>
                <w:spacing w:val="4"/>
                <w:sz w:val="19"/>
              </w:rPr>
              <w:t xml:space="preserve"> </w:t>
            </w:r>
            <w:r>
              <w:rPr>
                <w:rFonts w:ascii="Arial Narrow"/>
                <w:b/>
                <w:color w:val="FF0000"/>
                <w:spacing w:val="-2"/>
                <w:sz w:val="19"/>
              </w:rPr>
              <w:t>and</w:t>
            </w:r>
            <w:r>
              <w:rPr>
                <w:rFonts w:ascii="Arial Narrow"/>
                <w:b/>
                <w:color w:val="FF0000"/>
                <w:spacing w:val="1"/>
                <w:sz w:val="19"/>
              </w:rPr>
              <w:t xml:space="preserve"> </w:t>
            </w:r>
            <w:r>
              <w:rPr>
                <w:rFonts w:ascii="Arial Narrow"/>
                <w:b/>
                <w:color w:val="FF0000"/>
                <w:spacing w:val="-2"/>
                <w:sz w:val="19"/>
              </w:rPr>
              <w:t>associate</w:t>
            </w:r>
            <w:r>
              <w:rPr>
                <w:rFonts w:ascii="Arial Narrow"/>
                <w:b/>
                <w:color w:val="FF0000"/>
                <w:spacing w:val="-1"/>
                <w:sz w:val="19"/>
              </w:rPr>
              <w:t xml:space="preserve"> </w:t>
            </w:r>
            <w:r>
              <w:rPr>
                <w:rFonts w:ascii="Arial Narrow"/>
                <w:b/>
                <w:color w:val="FF0000"/>
                <w:spacing w:val="-2"/>
                <w:sz w:val="19"/>
              </w:rPr>
              <w:t>requirements</w:t>
            </w:r>
            <w:r>
              <w:rPr>
                <w:rFonts w:ascii="Arial Narrow"/>
                <w:b/>
                <w:color w:val="FF0000"/>
                <w:sz w:val="19"/>
              </w:rPr>
              <w:t xml:space="preserve"> </w:t>
            </w:r>
            <w:r>
              <w:rPr>
                <w:rFonts w:ascii="Arial Narrow"/>
                <w:b/>
                <w:color w:val="FF0000"/>
                <w:spacing w:val="-2"/>
                <w:sz w:val="19"/>
              </w:rPr>
              <w:t>for</w:t>
            </w:r>
            <w:r>
              <w:rPr>
                <w:rFonts w:ascii="Arial Narrow"/>
                <w:b/>
                <w:color w:val="FF0000"/>
                <w:sz w:val="19"/>
              </w:rPr>
              <w:t xml:space="preserve"> </w:t>
            </w:r>
            <w:r>
              <w:rPr>
                <w:rFonts w:ascii="Arial Narrow"/>
                <w:b/>
                <w:color w:val="FF0000"/>
                <w:spacing w:val="-2"/>
                <w:sz w:val="19"/>
              </w:rPr>
              <w:t>students</w:t>
            </w:r>
          </w:p>
        </w:tc>
        <w:tc>
          <w:tcPr>
            <w:tcW w:w="5244" w:type="dxa"/>
          </w:tcPr>
          <w:p w14:paraId="3FA5CCFC" w14:textId="77777777" w:rsidR="00317A7E" w:rsidRDefault="00000000">
            <w:pPr>
              <w:pStyle w:val="TableParagraph"/>
              <w:spacing w:before="57"/>
              <w:ind w:left="111"/>
              <w:rPr>
                <w:rFonts w:ascii="Arial Narrow"/>
                <w:b/>
                <w:sz w:val="19"/>
              </w:rPr>
            </w:pPr>
            <w:r>
              <w:rPr>
                <w:rFonts w:ascii="Arial Narrow"/>
                <w:b/>
                <w:spacing w:val="-2"/>
                <w:sz w:val="19"/>
              </w:rPr>
              <w:t>Refunds</w:t>
            </w:r>
          </w:p>
          <w:p w14:paraId="56B5C260" w14:textId="77777777" w:rsidR="00317A7E" w:rsidRDefault="00000000">
            <w:pPr>
              <w:pStyle w:val="TableParagraph"/>
              <w:spacing w:before="3"/>
              <w:ind w:left="112" w:right="1858" w:hanging="1"/>
              <w:rPr>
                <w:rFonts w:ascii="Arial Narrow"/>
                <w:sz w:val="19"/>
              </w:rPr>
            </w:pPr>
            <w:r>
              <w:rPr>
                <w:rFonts w:ascii="Arial Narrow"/>
                <w:spacing w:val="-2"/>
                <w:sz w:val="19"/>
              </w:rPr>
              <w:t>Refund</w:t>
            </w:r>
            <w:r>
              <w:rPr>
                <w:rFonts w:ascii="Arial Narrow"/>
                <w:spacing w:val="-6"/>
                <w:sz w:val="19"/>
              </w:rPr>
              <w:t xml:space="preserve"> </w:t>
            </w:r>
            <w:r>
              <w:rPr>
                <w:rFonts w:ascii="Arial Narrow"/>
                <w:spacing w:val="-2"/>
                <w:sz w:val="19"/>
              </w:rPr>
              <w:t>Arrangements</w:t>
            </w:r>
            <w:r>
              <w:rPr>
                <w:rFonts w:ascii="Arial Narrow"/>
                <w:spacing w:val="-7"/>
                <w:sz w:val="19"/>
              </w:rPr>
              <w:t xml:space="preserve"> </w:t>
            </w:r>
            <w:r>
              <w:rPr>
                <w:rFonts w:ascii="Arial Narrow"/>
                <w:spacing w:val="-2"/>
                <w:sz w:val="19"/>
              </w:rPr>
              <w:t>on a</w:t>
            </w:r>
            <w:r>
              <w:rPr>
                <w:rFonts w:ascii="Arial Narrow"/>
                <w:spacing w:val="-15"/>
                <w:sz w:val="19"/>
              </w:rPr>
              <w:t xml:space="preserve"> </w:t>
            </w:r>
            <w:r>
              <w:rPr>
                <w:rFonts w:ascii="Arial Narrow"/>
                <w:spacing w:val="-2"/>
                <w:sz w:val="19"/>
              </w:rPr>
              <w:t xml:space="preserve">pro-rata basis. </w:t>
            </w:r>
            <w:r>
              <w:rPr>
                <w:rFonts w:ascii="Arial Narrow"/>
                <w:sz w:val="19"/>
              </w:rPr>
              <w:t>Please refer to your school refund policy</w:t>
            </w:r>
          </w:p>
        </w:tc>
      </w:tr>
      <w:tr w:rsidR="00317A7E" w14:paraId="7CEDCADD" w14:textId="77777777">
        <w:trPr>
          <w:trHeight w:val="549"/>
        </w:trPr>
        <w:tc>
          <w:tcPr>
            <w:tcW w:w="10911" w:type="dxa"/>
            <w:gridSpan w:val="4"/>
          </w:tcPr>
          <w:p w14:paraId="053FD57D" w14:textId="77777777" w:rsidR="00317A7E" w:rsidRDefault="00000000">
            <w:pPr>
              <w:pStyle w:val="TableParagraph"/>
              <w:spacing w:before="57"/>
              <w:ind w:left="112" w:right="1331"/>
              <w:rPr>
                <w:rFonts w:ascii="Arial Narrow"/>
                <w:sz w:val="19"/>
              </w:rPr>
            </w:pPr>
            <w:r>
              <w:rPr>
                <w:rFonts w:ascii="Arial Narrow"/>
                <w:sz w:val="19"/>
              </w:rPr>
              <w:t>A</w:t>
            </w:r>
            <w:r>
              <w:rPr>
                <w:rFonts w:ascii="Arial Narrow"/>
                <w:spacing w:val="-10"/>
                <w:sz w:val="19"/>
              </w:rPr>
              <w:t xml:space="preserve"> </w:t>
            </w:r>
            <w:r>
              <w:rPr>
                <w:rFonts w:ascii="Arial Narrow"/>
                <w:sz w:val="19"/>
              </w:rPr>
              <w:t>school-based</w:t>
            </w:r>
            <w:r>
              <w:rPr>
                <w:rFonts w:ascii="Arial Narrow"/>
                <w:spacing w:val="-10"/>
                <w:sz w:val="19"/>
              </w:rPr>
              <w:t xml:space="preserve"> </w:t>
            </w:r>
            <w:r>
              <w:rPr>
                <w:rFonts w:ascii="Arial Narrow"/>
                <w:sz w:val="19"/>
              </w:rPr>
              <w:t>traineeship</w:t>
            </w:r>
            <w:r>
              <w:rPr>
                <w:rFonts w:ascii="Arial Narrow"/>
                <w:spacing w:val="-5"/>
                <w:sz w:val="19"/>
              </w:rPr>
              <w:t xml:space="preserve"> </w:t>
            </w:r>
            <w:r>
              <w:rPr>
                <w:rFonts w:ascii="Arial Narrow"/>
                <w:sz w:val="19"/>
              </w:rPr>
              <w:t>is</w:t>
            </w:r>
            <w:r>
              <w:rPr>
                <w:rFonts w:ascii="Arial Narrow"/>
                <w:spacing w:val="-10"/>
                <w:sz w:val="19"/>
              </w:rPr>
              <w:t xml:space="preserve"> </w:t>
            </w:r>
            <w:r>
              <w:rPr>
                <w:rFonts w:ascii="Arial Narrow"/>
                <w:sz w:val="19"/>
              </w:rPr>
              <w:t>available</w:t>
            </w:r>
            <w:r>
              <w:rPr>
                <w:rFonts w:ascii="Arial Narrow"/>
                <w:spacing w:val="-7"/>
                <w:sz w:val="19"/>
              </w:rPr>
              <w:t xml:space="preserve"> </w:t>
            </w:r>
            <w:r>
              <w:rPr>
                <w:rFonts w:ascii="Arial Narrow"/>
                <w:sz w:val="19"/>
              </w:rPr>
              <w:t>in</w:t>
            </w:r>
            <w:r>
              <w:rPr>
                <w:rFonts w:ascii="Arial Narrow"/>
                <w:spacing w:val="-9"/>
                <w:sz w:val="19"/>
              </w:rPr>
              <w:t xml:space="preserve"> </w:t>
            </w:r>
            <w:r>
              <w:rPr>
                <w:rFonts w:ascii="Arial Narrow"/>
                <w:sz w:val="19"/>
              </w:rPr>
              <w:t>this</w:t>
            </w:r>
            <w:r>
              <w:rPr>
                <w:rFonts w:ascii="Arial Narrow"/>
                <w:spacing w:val="-8"/>
                <w:sz w:val="19"/>
              </w:rPr>
              <w:t xml:space="preserve"> </w:t>
            </w:r>
            <w:r>
              <w:rPr>
                <w:rFonts w:ascii="Arial Narrow"/>
                <w:sz w:val="19"/>
              </w:rPr>
              <w:t>course,</w:t>
            </w:r>
            <w:r>
              <w:rPr>
                <w:rFonts w:ascii="Arial Narrow"/>
                <w:spacing w:val="-5"/>
                <w:sz w:val="19"/>
              </w:rPr>
              <w:t xml:space="preserve"> </w:t>
            </w:r>
            <w:r>
              <w:rPr>
                <w:rFonts w:ascii="Arial Narrow"/>
                <w:sz w:val="19"/>
              </w:rPr>
              <w:t>for</w:t>
            </w:r>
            <w:r>
              <w:rPr>
                <w:rFonts w:ascii="Arial Narrow"/>
                <w:spacing w:val="-8"/>
                <w:sz w:val="19"/>
              </w:rPr>
              <w:t xml:space="preserve"> </w:t>
            </w:r>
            <w:r>
              <w:rPr>
                <w:rFonts w:ascii="Arial Narrow"/>
                <w:sz w:val="19"/>
              </w:rPr>
              <w:t>more</w:t>
            </w:r>
            <w:r>
              <w:rPr>
                <w:rFonts w:ascii="Arial Narrow"/>
                <w:spacing w:val="-7"/>
                <w:sz w:val="19"/>
              </w:rPr>
              <w:t xml:space="preserve"> </w:t>
            </w:r>
            <w:r>
              <w:rPr>
                <w:rFonts w:ascii="Arial Narrow"/>
                <w:sz w:val="19"/>
              </w:rPr>
              <w:t>information:</w:t>
            </w:r>
            <w:r>
              <w:rPr>
                <w:rFonts w:ascii="Arial Narrow"/>
                <w:spacing w:val="-10"/>
                <w:sz w:val="19"/>
              </w:rPr>
              <w:t xml:space="preserve"> </w:t>
            </w:r>
            <w:hyperlink r:id="rId77">
              <w:r>
                <w:rPr>
                  <w:rFonts w:ascii="Arial Narrow"/>
                  <w:color w:val="0000FF"/>
                  <w:sz w:val="19"/>
                  <w:u w:val="single" w:color="0000FF"/>
                </w:rPr>
                <w:t>https://education.nsw.gov.au/public-schools/career-and-study-</w:t>
              </w:r>
            </w:hyperlink>
            <w:r>
              <w:rPr>
                <w:rFonts w:ascii="Arial Narrow"/>
                <w:color w:val="0000FF"/>
                <w:sz w:val="19"/>
              </w:rPr>
              <w:t xml:space="preserve"> </w:t>
            </w:r>
            <w:hyperlink r:id="rId78">
              <w:r>
                <w:rPr>
                  <w:rFonts w:ascii="Arial Narrow"/>
                  <w:color w:val="0000FF"/>
                  <w:spacing w:val="-2"/>
                  <w:sz w:val="19"/>
                  <w:u w:val="single" w:color="0000FF"/>
                </w:rPr>
                <w:t>pathways/school-based-apprenticeships-and-traineeships</w:t>
              </w:r>
            </w:hyperlink>
          </w:p>
        </w:tc>
      </w:tr>
      <w:tr w:rsidR="00317A7E" w14:paraId="2BF6A682" w14:textId="77777777">
        <w:trPr>
          <w:trHeight w:val="551"/>
        </w:trPr>
        <w:tc>
          <w:tcPr>
            <w:tcW w:w="10911" w:type="dxa"/>
            <w:gridSpan w:val="4"/>
          </w:tcPr>
          <w:p w14:paraId="498C71CD" w14:textId="77777777" w:rsidR="00317A7E" w:rsidRDefault="00000000">
            <w:pPr>
              <w:pStyle w:val="TableParagraph"/>
              <w:spacing w:before="57"/>
              <w:ind w:left="112" w:right="594"/>
              <w:rPr>
                <w:rFonts w:ascii="Arial Narrow"/>
                <w:sz w:val="19"/>
              </w:rPr>
            </w:pPr>
            <w:r>
              <w:rPr>
                <w:noProof/>
              </w:rPr>
              <mc:AlternateContent>
                <mc:Choice Requires="wpg">
                  <w:drawing>
                    <wp:anchor distT="0" distB="0" distL="0" distR="0" simplePos="0" relativeHeight="485311488" behindDoc="1" locked="0" layoutInCell="1" allowOverlap="1" wp14:anchorId="6377CC3C" wp14:editId="05E30E04">
                      <wp:simplePos x="0" y="0"/>
                      <wp:positionH relativeFrom="column">
                        <wp:posOffset>70878</wp:posOffset>
                      </wp:positionH>
                      <wp:positionV relativeFrom="paragraph">
                        <wp:posOffset>300286</wp:posOffset>
                      </wp:positionV>
                      <wp:extent cx="1612900" cy="9525"/>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0" cy="9525"/>
                                <a:chOff x="0" y="0"/>
                                <a:chExt cx="1612900" cy="9525"/>
                              </a:xfrm>
                            </wpg:grpSpPr>
                            <wps:wsp>
                              <wps:cNvPr id="106" name="Graphic 106"/>
                              <wps:cNvSpPr/>
                              <wps:spPr>
                                <a:xfrm>
                                  <a:off x="0" y="0"/>
                                  <a:ext cx="1612900" cy="9525"/>
                                </a:xfrm>
                                <a:custGeom>
                                  <a:avLst/>
                                  <a:gdLst/>
                                  <a:ahLst/>
                                  <a:cxnLst/>
                                  <a:rect l="l" t="t" r="r" b="b"/>
                                  <a:pathLst>
                                    <a:path w="1612900" h="9525">
                                      <a:moveTo>
                                        <a:pt x="1612379" y="0"/>
                                      </a:moveTo>
                                      <a:lnTo>
                                        <a:pt x="0" y="0"/>
                                      </a:lnTo>
                                      <a:lnTo>
                                        <a:pt x="0" y="9143"/>
                                      </a:lnTo>
                                      <a:lnTo>
                                        <a:pt x="1612379" y="9143"/>
                                      </a:lnTo>
                                      <a:lnTo>
                                        <a:pt x="1612379" y="0"/>
                                      </a:lnTo>
                                      <a:close/>
                                    </a:path>
                                  </a:pathLst>
                                </a:custGeom>
                                <a:solidFill>
                                  <a:srgbClr val="0000FF"/>
                                </a:solidFill>
                              </wps:spPr>
                              <wps:bodyPr wrap="square" lIns="0" tIns="0" rIns="0" bIns="0" rtlCol="0">
                                <a:prstTxWarp prst="textNoShape">
                                  <a:avLst/>
                                </a:prstTxWarp>
                                <a:noAutofit/>
                              </wps:bodyPr>
                            </wps:wsp>
                          </wpg:wgp>
                        </a:graphicData>
                      </a:graphic>
                    </wp:anchor>
                  </w:drawing>
                </mc:Choice>
                <mc:Fallback>
                  <w:pict>
                    <v:group w14:anchorId="5C58F0C3" id="Group 105" o:spid="_x0000_s1026" style="position:absolute;margin-left:5.6pt;margin-top:23.65pt;width:127pt;height:.75pt;z-index:-18004992;mso-wrap-distance-left:0;mso-wrap-distance-right:0" coordsize="161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">
                      <v:shape id="Graphic 106" o:spid="_x0000_s1027" style="position:absolute;width:16129;height:95;visibility:visible;mso-wrap-style:square;v-text-anchor:top" coordsize="16129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" path="m1612379,l,,,9143r1612379,l1612379,xe" fillcolor="blue" stroked="f">
                        <v:path arrowok="t"/>
                      </v:shape>
                    </v:group>
                  </w:pict>
                </mc:Fallback>
              </mc:AlternateContent>
            </w:r>
            <w:r>
              <w:rPr>
                <w:rFonts w:ascii="Arial Narrow"/>
                <w:b/>
                <w:sz w:val="19"/>
              </w:rPr>
              <w:t>Exclusions:</w:t>
            </w:r>
            <w:r>
              <w:rPr>
                <w:rFonts w:ascii="Arial Narrow"/>
                <w:b/>
                <w:spacing w:val="-5"/>
                <w:sz w:val="19"/>
              </w:rPr>
              <w:t xml:space="preserve"> </w:t>
            </w:r>
            <w:r>
              <w:rPr>
                <w:rFonts w:ascii="Arial Narrow"/>
                <w:sz w:val="19"/>
              </w:rPr>
              <w:t>VET</w:t>
            </w:r>
            <w:r>
              <w:rPr>
                <w:rFonts w:ascii="Arial Narrow"/>
                <w:spacing w:val="-5"/>
                <w:sz w:val="19"/>
              </w:rPr>
              <w:t xml:space="preserve"> </w:t>
            </w:r>
            <w:r>
              <w:rPr>
                <w:rFonts w:ascii="Arial Narrow"/>
                <w:sz w:val="19"/>
              </w:rPr>
              <w:t>course</w:t>
            </w:r>
            <w:r>
              <w:rPr>
                <w:rFonts w:ascii="Arial Narrow"/>
                <w:spacing w:val="-8"/>
                <w:sz w:val="19"/>
              </w:rPr>
              <w:t xml:space="preserve"> </w:t>
            </w:r>
            <w:r>
              <w:rPr>
                <w:rFonts w:ascii="Arial Narrow"/>
                <w:sz w:val="19"/>
              </w:rPr>
              <w:t>exclusions</w:t>
            </w:r>
            <w:r>
              <w:rPr>
                <w:rFonts w:ascii="Arial Narrow"/>
                <w:spacing w:val="-9"/>
                <w:sz w:val="19"/>
              </w:rPr>
              <w:t xml:space="preserve"> </w:t>
            </w:r>
            <w:r>
              <w:rPr>
                <w:rFonts w:ascii="Arial Narrow"/>
                <w:sz w:val="19"/>
              </w:rPr>
              <w:t>can</w:t>
            </w:r>
            <w:r>
              <w:rPr>
                <w:rFonts w:ascii="Arial Narrow"/>
                <w:spacing w:val="-6"/>
                <w:sz w:val="19"/>
              </w:rPr>
              <w:t xml:space="preserve"> </w:t>
            </w:r>
            <w:r>
              <w:rPr>
                <w:rFonts w:ascii="Arial Narrow"/>
                <w:sz w:val="19"/>
              </w:rPr>
              <w:t>be</w:t>
            </w:r>
            <w:r>
              <w:rPr>
                <w:rFonts w:ascii="Arial Narrow"/>
                <w:spacing w:val="-4"/>
                <w:sz w:val="19"/>
              </w:rPr>
              <w:t xml:space="preserve"> </w:t>
            </w:r>
            <w:r>
              <w:rPr>
                <w:rFonts w:ascii="Arial Narrow"/>
                <w:sz w:val="19"/>
              </w:rPr>
              <w:t>checked</w:t>
            </w:r>
            <w:r>
              <w:rPr>
                <w:rFonts w:ascii="Arial Narrow"/>
                <w:spacing w:val="-4"/>
                <w:sz w:val="19"/>
              </w:rPr>
              <w:t xml:space="preserve"> </w:t>
            </w:r>
            <w:r>
              <w:rPr>
                <w:rFonts w:ascii="Arial Narrow"/>
                <w:sz w:val="19"/>
              </w:rPr>
              <w:t>on</w:t>
            </w:r>
            <w:r>
              <w:rPr>
                <w:rFonts w:ascii="Arial Narrow"/>
                <w:spacing w:val="-6"/>
                <w:sz w:val="19"/>
              </w:rPr>
              <w:t xml:space="preserve"> </w:t>
            </w:r>
            <w:r>
              <w:rPr>
                <w:rFonts w:ascii="Arial Narrow"/>
                <w:sz w:val="19"/>
              </w:rPr>
              <w:t>the</w:t>
            </w:r>
            <w:r>
              <w:rPr>
                <w:rFonts w:ascii="Arial Narrow"/>
                <w:spacing w:val="29"/>
                <w:sz w:val="19"/>
              </w:rPr>
              <w:t xml:space="preserve"> </w:t>
            </w:r>
            <w:r>
              <w:rPr>
                <w:rFonts w:ascii="Arial Narrow"/>
                <w:sz w:val="19"/>
              </w:rPr>
              <w:t>NESA</w:t>
            </w:r>
            <w:r>
              <w:rPr>
                <w:rFonts w:ascii="Arial Narrow"/>
                <w:spacing w:val="29"/>
                <w:sz w:val="19"/>
              </w:rPr>
              <w:t xml:space="preserve"> </w:t>
            </w:r>
            <w:r>
              <w:rPr>
                <w:rFonts w:ascii="Arial Narrow"/>
                <w:sz w:val="19"/>
              </w:rPr>
              <w:t>website</w:t>
            </w:r>
            <w:r>
              <w:rPr>
                <w:rFonts w:ascii="Arial Narrow"/>
                <w:spacing w:val="-6"/>
                <w:sz w:val="19"/>
              </w:rPr>
              <w:t xml:space="preserve"> </w:t>
            </w:r>
            <w:r>
              <w:rPr>
                <w:rFonts w:ascii="Arial Narrow"/>
                <w:sz w:val="19"/>
              </w:rPr>
              <w:t>at</w:t>
            </w:r>
            <w:r>
              <w:rPr>
                <w:rFonts w:ascii="Arial Narrow"/>
                <w:spacing w:val="-6"/>
                <w:sz w:val="19"/>
              </w:rPr>
              <w:t xml:space="preserve"> </w:t>
            </w:r>
            <w:hyperlink r:id="rId79">
              <w:r>
                <w:rPr>
                  <w:rFonts w:ascii="Arial Narrow"/>
                  <w:color w:val="0000FF"/>
                  <w:sz w:val="19"/>
                  <w:u w:val="single" w:color="0000FF"/>
                </w:rPr>
                <w:t>http://educationstandards.nsw.edu.au/wps/portal/nesa/11-12/stage-6-</w:t>
              </w:r>
            </w:hyperlink>
            <w:r>
              <w:rPr>
                <w:rFonts w:ascii="Arial Narrow"/>
                <w:color w:val="0000FF"/>
                <w:sz w:val="19"/>
              </w:rPr>
              <w:t xml:space="preserve"> </w:t>
            </w:r>
            <w:hyperlink r:id="rId80">
              <w:r>
                <w:rPr>
                  <w:rFonts w:ascii="Arial Narrow"/>
                  <w:color w:val="0000FF"/>
                  <w:spacing w:val="-2"/>
                  <w:sz w:val="19"/>
                </w:rPr>
                <w:t>learning-areas/vet/course-exclusions</w:t>
              </w:r>
            </w:hyperlink>
          </w:p>
        </w:tc>
      </w:tr>
      <w:tr w:rsidR="00317A7E" w14:paraId="2A02EBA1" w14:textId="77777777">
        <w:trPr>
          <w:trHeight w:val="549"/>
        </w:trPr>
        <w:tc>
          <w:tcPr>
            <w:tcW w:w="10911" w:type="dxa"/>
            <w:gridSpan w:val="4"/>
          </w:tcPr>
          <w:p w14:paraId="305E8552" w14:textId="77777777" w:rsidR="00317A7E" w:rsidRDefault="00000000">
            <w:pPr>
              <w:pStyle w:val="TableParagraph"/>
              <w:tabs>
                <w:tab w:val="left" w:pos="7852"/>
              </w:tabs>
              <w:spacing w:before="52" w:line="217" w:lineRule="exact"/>
              <w:ind w:left="112"/>
              <w:rPr>
                <w:rFonts w:ascii="Arial Narrow"/>
                <w:sz w:val="19"/>
              </w:rPr>
            </w:pPr>
            <w:r>
              <w:rPr>
                <w:rFonts w:ascii="Arial Narrow"/>
                <w:spacing w:val="-2"/>
                <w:sz w:val="19"/>
              </w:rPr>
              <w:t>2023</w:t>
            </w:r>
            <w:r>
              <w:rPr>
                <w:rFonts w:ascii="Arial Narrow"/>
                <w:spacing w:val="-3"/>
                <w:sz w:val="19"/>
              </w:rPr>
              <w:t xml:space="preserve"> </w:t>
            </w:r>
            <w:r>
              <w:rPr>
                <w:rFonts w:ascii="Arial Narrow"/>
                <w:spacing w:val="-2"/>
                <w:sz w:val="19"/>
              </w:rPr>
              <w:t>Course Descriptor</w:t>
            </w:r>
            <w:r>
              <w:rPr>
                <w:rFonts w:ascii="Arial Narrow"/>
                <w:sz w:val="19"/>
              </w:rPr>
              <w:t xml:space="preserve"> </w:t>
            </w:r>
            <w:r>
              <w:rPr>
                <w:rFonts w:ascii="Arial Narrow"/>
                <w:spacing w:val="-2"/>
                <w:sz w:val="19"/>
              </w:rPr>
              <w:t>SIT20316</w:t>
            </w:r>
            <w:r>
              <w:rPr>
                <w:rFonts w:ascii="Arial Narrow"/>
                <w:spacing w:val="3"/>
                <w:sz w:val="19"/>
              </w:rPr>
              <w:t xml:space="preserve"> </w:t>
            </w:r>
            <w:r>
              <w:rPr>
                <w:rFonts w:ascii="Arial Narrow"/>
                <w:spacing w:val="-2"/>
                <w:sz w:val="19"/>
              </w:rPr>
              <w:t>Certificate II</w:t>
            </w:r>
            <w:r>
              <w:rPr>
                <w:rFonts w:ascii="Arial Narrow"/>
                <w:spacing w:val="2"/>
                <w:sz w:val="19"/>
              </w:rPr>
              <w:t xml:space="preserve"> </w:t>
            </w:r>
            <w:r>
              <w:rPr>
                <w:rFonts w:ascii="Arial Narrow"/>
                <w:spacing w:val="-2"/>
                <w:sz w:val="19"/>
              </w:rPr>
              <w:t>in Hospitality</w:t>
            </w:r>
            <w:r>
              <w:rPr>
                <w:rFonts w:ascii="Arial Narrow"/>
                <w:spacing w:val="-3"/>
                <w:sz w:val="19"/>
              </w:rPr>
              <w:t xml:space="preserve"> </w:t>
            </w:r>
            <w:r>
              <w:rPr>
                <w:rFonts w:ascii="Arial Narrow"/>
                <w:spacing w:val="-2"/>
                <w:sz w:val="19"/>
              </w:rPr>
              <w:t>Public</w:t>
            </w:r>
            <w:r>
              <w:rPr>
                <w:rFonts w:ascii="Arial Narrow"/>
                <w:sz w:val="19"/>
              </w:rPr>
              <w:t xml:space="preserve"> </w:t>
            </w:r>
            <w:r>
              <w:rPr>
                <w:rFonts w:ascii="Arial Narrow"/>
                <w:spacing w:val="-2"/>
                <w:sz w:val="19"/>
              </w:rPr>
              <w:t>Schools</w:t>
            </w:r>
            <w:r>
              <w:rPr>
                <w:rFonts w:ascii="Arial Narrow"/>
                <w:spacing w:val="-3"/>
                <w:sz w:val="19"/>
              </w:rPr>
              <w:t xml:space="preserve"> </w:t>
            </w:r>
            <w:r>
              <w:rPr>
                <w:rFonts w:ascii="Arial Narrow"/>
                <w:spacing w:val="-2"/>
                <w:sz w:val="19"/>
              </w:rPr>
              <w:t>NSW,</w:t>
            </w:r>
            <w:r>
              <w:rPr>
                <w:rFonts w:ascii="Arial Narrow"/>
                <w:spacing w:val="1"/>
                <w:sz w:val="19"/>
              </w:rPr>
              <w:t xml:space="preserve"> </w:t>
            </w:r>
            <w:r>
              <w:rPr>
                <w:rFonts w:ascii="Arial Narrow"/>
                <w:spacing w:val="-2"/>
                <w:sz w:val="19"/>
              </w:rPr>
              <w:t>Tamworth RTO</w:t>
            </w:r>
            <w:r>
              <w:rPr>
                <w:rFonts w:ascii="Arial Narrow"/>
                <w:spacing w:val="-3"/>
                <w:sz w:val="19"/>
              </w:rPr>
              <w:t xml:space="preserve"> </w:t>
            </w:r>
            <w:r>
              <w:rPr>
                <w:rFonts w:ascii="Arial Narrow"/>
                <w:spacing w:val="-2"/>
                <w:sz w:val="19"/>
              </w:rPr>
              <w:t>90162</w:t>
            </w:r>
            <w:r>
              <w:rPr>
                <w:rFonts w:ascii="Arial Narrow"/>
                <w:sz w:val="19"/>
              </w:rPr>
              <w:tab/>
              <w:t>V1.2</w:t>
            </w:r>
            <w:r>
              <w:rPr>
                <w:rFonts w:ascii="Arial Narrow"/>
                <w:spacing w:val="63"/>
                <w:sz w:val="19"/>
              </w:rPr>
              <w:t xml:space="preserve"> </w:t>
            </w:r>
            <w:r>
              <w:rPr>
                <w:rFonts w:ascii="Arial Narrow"/>
                <w:sz w:val="19"/>
              </w:rPr>
              <w:t>Updated</w:t>
            </w:r>
            <w:r>
              <w:rPr>
                <w:rFonts w:ascii="Arial Narrow"/>
                <w:spacing w:val="-10"/>
                <w:sz w:val="19"/>
              </w:rPr>
              <w:t xml:space="preserve"> </w:t>
            </w:r>
            <w:r>
              <w:rPr>
                <w:rFonts w:ascii="Arial Narrow"/>
                <w:sz w:val="19"/>
              </w:rPr>
              <w:t>March</w:t>
            </w:r>
            <w:r>
              <w:rPr>
                <w:rFonts w:ascii="Arial Narrow"/>
                <w:spacing w:val="-9"/>
                <w:sz w:val="19"/>
              </w:rPr>
              <w:t xml:space="preserve"> </w:t>
            </w:r>
            <w:r>
              <w:rPr>
                <w:rFonts w:ascii="Arial Narrow"/>
                <w:spacing w:val="-4"/>
                <w:sz w:val="19"/>
              </w:rPr>
              <w:t>2022</w:t>
            </w:r>
          </w:p>
          <w:p w14:paraId="352D6831" w14:textId="77777777" w:rsidR="00317A7E" w:rsidRDefault="00000000">
            <w:pPr>
              <w:pStyle w:val="TableParagraph"/>
              <w:spacing w:line="217" w:lineRule="exact"/>
              <w:ind w:left="112"/>
              <w:rPr>
                <w:rFonts w:ascii="Arial Narrow"/>
                <w:i/>
                <w:sz w:val="19"/>
              </w:rPr>
            </w:pPr>
            <w:r>
              <w:rPr>
                <w:rFonts w:ascii="Arial Narrow"/>
                <w:i/>
                <w:spacing w:val="-2"/>
                <w:sz w:val="19"/>
              </w:rPr>
              <w:t>Disclaimer: If</w:t>
            </w:r>
            <w:r>
              <w:rPr>
                <w:rFonts w:ascii="Arial Narrow"/>
                <w:i/>
                <w:spacing w:val="4"/>
                <w:sz w:val="19"/>
              </w:rPr>
              <w:t xml:space="preserve"> </w:t>
            </w:r>
            <w:r>
              <w:rPr>
                <w:rFonts w:ascii="Arial Narrow"/>
                <w:i/>
                <w:spacing w:val="-2"/>
                <w:sz w:val="19"/>
              </w:rPr>
              <w:t>you require accessible</w:t>
            </w:r>
            <w:r>
              <w:rPr>
                <w:rFonts w:ascii="Arial Narrow"/>
                <w:i/>
                <w:spacing w:val="-1"/>
                <w:sz w:val="19"/>
              </w:rPr>
              <w:t xml:space="preserve"> </w:t>
            </w:r>
            <w:r>
              <w:rPr>
                <w:rFonts w:ascii="Arial Narrow"/>
                <w:i/>
                <w:spacing w:val="-2"/>
                <w:sz w:val="19"/>
              </w:rPr>
              <w:t>documents, please</w:t>
            </w:r>
            <w:r>
              <w:rPr>
                <w:rFonts w:ascii="Arial Narrow"/>
                <w:i/>
                <w:spacing w:val="4"/>
                <w:sz w:val="19"/>
              </w:rPr>
              <w:t xml:space="preserve"> </w:t>
            </w:r>
            <w:r>
              <w:rPr>
                <w:rFonts w:ascii="Arial Narrow"/>
                <w:i/>
                <w:spacing w:val="-2"/>
                <w:sz w:val="19"/>
              </w:rPr>
              <w:t>contact your</w:t>
            </w:r>
            <w:r>
              <w:rPr>
                <w:rFonts w:ascii="Arial Narrow"/>
                <w:i/>
                <w:spacing w:val="5"/>
                <w:sz w:val="19"/>
              </w:rPr>
              <w:t xml:space="preserve"> </w:t>
            </w:r>
            <w:r>
              <w:rPr>
                <w:rFonts w:ascii="Arial Narrow"/>
                <w:i/>
                <w:spacing w:val="-2"/>
                <w:sz w:val="19"/>
              </w:rPr>
              <w:t>VET</w:t>
            </w:r>
            <w:r>
              <w:rPr>
                <w:rFonts w:ascii="Arial Narrow"/>
                <w:i/>
                <w:sz w:val="19"/>
              </w:rPr>
              <w:t xml:space="preserve"> </w:t>
            </w:r>
            <w:r>
              <w:rPr>
                <w:rFonts w:ascii="Arial Narrow"/>
                <w:i/>
                <w:spacing w:val="-2"/>
                <w:sz w:val="19"/>
              </w:rPr>
              <w:t>coordinator</w:t>
            </w:r>
            <w:r>
              <w:rPr>
                <w:rFonts w:ascii="Arial Narrow"/>
                <w:i/>
                <w:spacing w:val="2"/>
                <w:sz w:val="19"/>
              </w:rPr>
              <w:t xml:space="preserve"> </w:t>
            </w:r>
            <w:r>
              <w:rPr>
                <w:rFonts w:ascii="Arial Narrow"/>
                <w:i/>
                <w:spacing w:val="-2"/>
                <w:sz w:val="19"/>
              </w:rPr>
              <w:t>for</w:t>
            </w:r>
            <w:r>
              <w:rPr>
                <w:rFonts w:ascii="Arial Narrow"/>
                <w:i/>
                <w:spacing w:val="-1"/>
                <w:sz w:val="19"/>
              </w:rPr>
              <w:t xml:space="preserve"> </w:t>
            </w:r>
            <w:r>
              <w:rPr>
                <w:rFonts w:ascii="Arial Narrow"/>
                <w:i/>
                <w:spacing w:val="-2"/>
                <w:sz w:val="19"/>
              </w:rPr>
              <w:t>support</w:t>
            </w:r>
          </w:p>
        </w:tc>
      </w:tr>
    </w:tbl>
    <w:p w14:paraId="4D16526F" w14:textId="77777777" w:rsidR="00317A7E" w:rsidRDefault="00317A7E">
      <w:pPr>
        <w:spacing w:line="217" w:lineRule="exact"/>
        <w:rPr>
          <w:rFonts w:ascii="Arial Narrow"/>
          <w:sz w:val="19"/>
        </w:rPr>
        <w:sectPr w:rsidR="00317A7E">
          <w:headerReference w:type="default" r:id="rId81"/>
          <w:footerReference w:type="default" r:id="rId82"/>
          <w:pgSz w:w="11920" w:h="16850"/>
          <w:pgMar w:top="240" w:right="380" w:bottom="280" w:left="400" w:header="0" w:footer="0" w:gutter="0"/>
          <w:cols w:space="720"/>
        </w:sectPr>
      </w:pPr>
    </w:p>
    <w:p w14:paraId="6C654915" w14:textId="77777777" w:rsidR="00317A7E" w:rsidRDefault="00317A7E">
      <w:pPr>
        <w:pStyle w:val="BodyText"/>
        <w:spacing w:before="5"/>
        <w:rPr>
          <w:rFonts w:ascii="Calibri"/>
          <w:sz w:val="2"/>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71"/>
        <w:gridCol w:w="3170"/>
        <w:gridCol w:w="420"/>
        <w:gridCol w:w="5256"/>
      </w:tblGrid>
      <w:tr w:rsidR="00317A7E" w14:paraId="3D551FBE" w14:textId="77777777">
        <w:trPr>
          <w:trHeight w:val="896"/>
        </w:trPr>
        <w:tc>
          <w:tcPr>
            <w:tcW w:w="2071" w:type="dxa"/>
            <w:tcBorders>
              <w:left w:val="single" w:sz="6" w:space="0" w:color="000000"/>
              <w:bottom w:val="single" w:sz="6" w:space="0" w:color="000000"/>
              <w:right w:val="single" w:sz="6" w:space="0" w:color="000000"/>
            </w:tcBorders>
            <w:shd w:val="clear" w:color="auto" w:fill="E6E6E6"/>
          </w:tcPr>
          <w:p w14:paraId="04B1A5E4" w14:textId="77777777" w:rsidR="00317A7E" w:rsidRDefault="00317A7E">
            <w:pPr>
              <w:pStyle w:val="TableParagraph"/>
              <w:spacing w:before="7" w:after="1"/>
              <w:ind w:left="0"/>
              <w:rPr>
                <w:rFonts w:ascii="Calibri"/>
                <w:sz w:val="10"/>
              </w:rPr>
            </w:pPr>
          </w:p>
          <w:p w14:paraId="2E35C7AA" w14:textId="77777777" w:rsidR="00317A7E" w:rsidRDefault="00000000">
            <w:pPr>
              <w:pStyle w:val="TableParagraph"/>
              <w:ind w:left="154"/>
              <w:rPr>
                <w:rFonts w:ascii="Calibri"/>
                <w:sz w:val="20"/>
              </w:rPr>
            </w:pPr>
            <w:r>
              <w:rPr>
                <w:rFonts w:ascii="Calibri"/>
                <w:noProof/>
                <w:sz w:val="20"/>
              </w:rPr>
              <w:drawing>
                <wp:inline distT="0" distB="0" distL="0" distR="0" wp14:anchorId="729D585C" wp14:editId="1953C85F">
                  <wp:extent cx="1164593" cy="414051"/>
                  <wp:effectExtent l="0" t="0" r="0" b="0"/>
                  <wp:docPr id="107" name="Image 107" descr="P1348C1T21#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descr="P1348C1T21#yIS1"/>
                          <pic:cNvPicPr/>
                        </pic:nvPicPr>
                        <pic:blipFill>
                          <a:blip r:embed="rId83" cstate="print"/>
                          <a:stretch>
                            <a:fillRect/>
                          </a:stretch>
                        </pic:blipFill>
                        <pic:spPr>
                          <a:xfrm>
                            <a:off x="0" y="0"/>
                            <a:ext cx="1164593" cy="414051"/>
                          </a:xfrm>
                          <a:prstGeom prst="rect">
                            <a:avLst/>
                          </a:prstGeom>
                        </pic:spPr>
                      </pic:pic>
                    </a:graphicData>
                  </a:graphic>
                </wp:inline>
              </w:drawing>
            </w:r>
          </w:p>
        </w:tc>
        <w:tc>
          <w:tcPr>
            <w:tcW w:w="8846" w:type="dxa"/>
            <w:gridSpan w:val="3"/>
            <w:tcBorders>
              <w:left w:val="single" w:sz="6" w:space="0" w:color="000000"/>
              <w:bottom w:val="single" w:sz="6" w:space="0" w:color="000000"/>
              <w:right w:val="single" w:sz="6" w:space="0" w:color="000000"/>
            </w:tcBorders>
            <w:shd w:val="clear" w:color="auto" w:fill="D9D9D9"/>
          </w:tcPr>
          <w:p w14:paraId="60398233" w14:textId="77777777" w:rsidR="00317A7E" w:rsidRDefault="00000000">
            <w:pPr>
              <w:pStyle w:val="TableParagraph"/>
              <w:spacing w:before="36" w:line="274" w:lineRule="exact"/>
              <w:ind w:left="2287" w:right="2437"/>
              <w:jc w:val="center"/>
              <w:rPr>
                <w:rFonts w:ascii="Arial Narrow"/>
                <w:b/>
                <w:sz w:val="24"/>
              </w:rPr>
            </w:pPr>
            <w:r>
              <w:rPr>
                <w:rFonts w:ascii="Arial Narrow"/>
                <w:b/>
                <w:sz w:val="24"/>
              </w:rPr>
              <w:t>2023</w:t>
            </w:r>
            <w:r>
              <w:rPr>
                <w:rFonts w:ascii="Arial Narrow"/>
                <w:b/>
                <w:spacing w:val="8"/>
                <w:sz w:val="24"/>
              </w:rPr>
              <w:t xml:space="preserve"> </w:t>
            </w:r>
            <w:r>
              <w:rPr>
                <w:rFonts w:ascii="Arial Narrow"/>
                <w:b/>
                <w:sz w:val="24"/>
              </w:rPr>
              <w:t>HOSPITALITY</w:t>
            </w:r>
            <w:r>
              <w:rPr>
                <w:rFonts w:ascii="Arial Narrow"/>
                <w:b/>
                <w:spacing w:val="1"/>
                <w:sz w:val="24"/>
              </w:rPr>
              <w:t xml:space="preserve"> </w:t>
            </w:r>
            <w:r>
              <w:rPr>
                <w:rFonts w:ascii="Arial Narrow"/>
                <w:b/>
                <w:sz w:val="24"/>
              </w:rPr>
              <w:t>COURSE</w:t>
            </w:r>
            <w:r>
              <w:rPr>
                <w:rFonts w:ascii="Arial Narrow"/>
                <w:b/>
                <w:spacing w:val="5"/>
                <w:sz w:val="24"/>
              </w:rPr>
              <w:t xml:space="preserve"> </w:t>
            </w:r>
            <w:r>
              <w:rPr>
                <w:rFonts w:ascii="Arial Narrow"/>
                <w:b/>
                <w:spacing w:val="-2"/>
                <w:sz w:val="24"/>
              </w:rPr>
              <w:t>DESCRIPTOR</w:t>
            </w:r>
          </w:p>
          <w:p w14:paraId="1944B645" w14:textId="77777777" w:rsidR="00317A7E" w:rsidRDefault="00000000">
            <w:pPr>
              <w:pStyle w:val="TableParagraph"/>
              <w:spacing w:line="274" w:lineRule="exact"/>
              <w:ind w:left="2297" w:right="2437"/>
              <w:jc w:val="center"/>
              <w:rPr>
                <w:rFonts w:ascii="Arial Narrow"/>
                <w:b/>
                <w:sz w:val="24"/>
              </w:rPr>
            </w:pPr>
            <w:r>
              <w:rPr>
                <w:rFonts w:ascii="Arial Narrow"/>
                <w:b/>
                <w:sz w:val="24"/>
              </w:rPr>
              <w:t>SIT20416</w:t>
            </w:r>
            <w:r>
              <w:rPr>
                <w:rFonts w:ascii="Arial Narrow"/>
                <w:b/>
                <w:spacing w:val="-10"/>
                <w:sz w:val="24"/>
              </w:rPr>
              <w:t xml:space="preserve"> </w:t>
            </w:r>
            <w:r>
              <w:rPr>
                <w:rFonts w:ascii="Arial Narrow"/>
                <w:b/>
                <w:sz w:val="24"/>
              </w:rPr>
              <w:t>Certificate</w:t>
            </w:r>
            <w:r>
              <w:rPr>
                <w:rFonts w:ascii="Arial Narrow"/>
                <w:b/>
                <w:spacing w:val="-7"/>
                <w:sz w:val="24"/>
              </w:rPr>
              <w:t xml:space="preserve"> </w:t>
            </w:r>
            <w:r>
              <w:rPr>
                <w:rFonts w:ascii="Arial Narrow"/>
                <w:b/>
                <w:sz w:val="24"/>
              </w:rPr>
              <w:t>II</w:t>
            </w:r>
            <w:r>
              <w:rPr>
                <w:rFonts w:ascii="Arial Narrow"/>
                <w:b/>
                <w:spacing w:val="-14"/>
                <w:sz w:val="24"/>
              </w:rPr>
              <w:t xml:space="preserve"> </w:t>
            </w:r>
            <w:r>
              <w:rPr>
                <w:rFonts w:ascii="Arial Narrow"/>
                <w:b/>
                <w:sz w:val="24"/>
              </w:rPr>
              <w:t>in</w:t>
            </w:r>
            <w:r>
              <w:rPr>
                <w:rFonts w:ascii="Arial Narrow"/>
                <w:b/>
                <w:spacing w:val="-15"/>
                <w:sz w:val="24"/>
              </w:rPr>
              <w:t xml:space="preserve"> </w:t>
            </w:r>
            <w:r>
              <w:rPr>
                <w:rFonts w:ascii="Arial Narrow"/>
                <w:b/>
                <w:sz w:val="24"/>
              </w:rPr>
              <w:t>Kitchen</w:t>
            </w:r>
            <w:r>
              <w:rPr>
                <w:rFonts w:ascii="Arial Narrow"/>
                <w:b/>
                <w:spacing w:val="-13"/>
                <w:sz w:val="24"/>
              </w:rPr>
              <w:t xml:space="preserve"> </w:t>
            </w:r>
            <w:r>
              <w:rPr>
                <w:rFonts w:ascii="Arial Narrow"/>
                <w:b/>
                <w:spacing w:val="-2"/>
                <w:sz w:val="24"/>
              </w:rPr>
              <w:t>Operations</w:t>
            </w:r>
          </w:p>
          <w:p w14:paraId="7C114370" w14:textId="77777777" w:rsidR="00317A7E" w:rsidRDefault="00000000">
            <w:pPr>
              <w:pStyle w:val="TableParagraph"/>
              <w:spacing w:before="9"/>
              <w:ind w:left="2297" w:right="2366"/>
              <w:jc w:val="center"/>
              <w:rPr>
                <w:rFonts w:ascii="Arial Narrow"/>
                <w:b/>
                <w:sz w:val="18"/>
              </w:rPr>
            </w:pPr>
            <w:r>
              <w:rPr>
                <w:rFonts w:ascii="Arial Narrow"/>
                <w:b/>
                <w:sz w:val="18"/>
              </w:rPr>
              <w:t>Public</w:t>
            </w:r>
            <w:r>
              <w:rPr>
                <w:rFonts w:ascii="Arial Narrow"/>
                <w:b/>
                <w:spacing w:val="-1"/>
                <w:sz w:val="18"/>
              </w:rPr>
              <w:t xml:space="preserve"> </w:t>
            </w:r>
            <w:r>
              <w:rPr>
                <w:rFonts w:ascii="Arial Narrow"/>
                <w:b/>
                <w:sz w:val="18"/>
              </w:rPr>
              <w:t>Schools</w:t>
            </w:r>
            <w:r>
              <w:rPr>
                <w:rFonts w:ascii="Arial Narrow"/>
                <w:b/>
                <w:spacing w:val="22"/>
                <w:sz w:val="18"/>
              </w:rPr>
              <w:t xml:space="preserve"> </w:t>
            </w:r>
            <w:r>
              <w:rPr>
                <w:rFonts w:ascii="Arial Narrow"/>
                <w:b/>
                <w:sz w:val="18"/>
              </w:rPr>
              <w:t>NSW</w:t>
            </w:r>
            <w:r>
              <w:rPr>
                <w:rFonts w:ascii="Arial Narrow"/>
                <w:b/>
                <w:spacing w:val="4"/>
                <w:sz w:val="18"/>
              </w:rPr>
              <w:t xml:space="preserve"> </w:t>
            </w:r>
            <w:r>
              <w:rPr>
                <w:rFonts w:ascii="Arial Narrow"/>
                <w:b/>
                <w:sz w:val="18"/>
              </w:rPr>
              <w:t>Tamworth</w:t>
            </w:r>
            <w:r>
              <w:rPr>
                <w:rFonts w:ascii="Arial Narrow"/>
                <w:b/>
                <w:spacing w:val="11"/>
                <w:sz w:val="18"/>
              </w:rPr>
              <w:t xml:space="preserve"> </w:t>
            </w:r>
            <w:r>
              <w:rPr>
                <w:rFonts w:ascii="Arial Narrow"/>
                <w:b/>
                <w:sz w:val="18"/>
              </w:rPr>
              <w:t>RTO</w:t>
            </w:r>
            <w:r>
              <w:rPr>
                <w:rFonts w:ascii="Arial Narrow"/>
                <w:b/>
                <w:spacing w:val="18"/>
                <w:sz w:val="18"/>
              </w:rPr>
              <w:t xml:space="preserve"> </w:t>
            </w:r>
            <w:r>
              <w:rPr>
                <w:rFonts w:ascii="Arial Narrow"/>
                <w:b/>
                <w:spacing w:val="-2"/>
                <w:sz w:val="18"/>
              </w:rPr>
              <w:t>90162</w:t>
            </w:r>
          </w:p>
        </w:tc>
      </w:tr>
      <w:tr w:rsidR="00317A7E" w14:paraId="38C7F6FB" w14:textId="77777777">
        <w:trPr>
          <w:trHeight w:val="556"/>
        </w:trPr>
        <w:tc>
          <w:tcPr>
            <w:tcW w:w="10917" w:type="dxa"/>
            <w:gridSpan w:val="4"/>
            <w:tcBorders>
              <w:top w:val="single" w:sz="6" w:space="0" w:color="000000"/>
              <w:left w:val="single" w:sz="6" w:space="0" w:color="000000"/>
              <w:bottom w:val="single" w:sz="6" w:space="0" w:color="000000"/>
              <w:right w:val="single" w:sz="6" w:space="0" w:color="000000"/>
            </w:tcBorders>
            <w:shd w:val="clear" w:color="auto" w:fill="D9D9D9"/>
          </w:tcPr>
          <w:p w14:paraId="05AF7FD6" w14:textId="77777777" w:rsidR="00317A7E" w:rsidRDefault="00000000">
            <w:pPr>
              <w:pStyle w:val="TableParagraph"/>
              <w:spacing w:before="49" w:line="244" w:lineRule="auto"/>
              <w:ind w:left="5181" w:right="144" w:hanging="4956"/>
              <w:rPr>
                <w:rFonts w:ascii="Arial Narrow"/>
                <w:sz w:val="19"/>
              </w:rPr>
            </w:pPr>
            <w:r>
              <w:rPr>
                <w:rFonts w:ascii="Arial Narrow"/>
                <w:sz w:val="19"/>
              </w:rPr>
              <w:t>This</w:t>
            </w:r>
            <w:r>
              <w:rPr>
                <w:rFonts w:ascii="Arial Narrow"/>
                <w:spacing w:val="-14"/>
                <w:sz w:val="19"/>
              </w:rPr>
              <w:t xml:space="preserve"> </w:t>
            </w:r>
            <w:r>
              <w:rPr>
                <w:rFonts w:ascii="Arial Narrow"/>
                <w:sz w:val="19"/>
              </w:rPr>
              <w:t>document</w:t>
            </w:r>
            <w:r>
              <w:rPr>
                <w:rFonts w:ascii="Arial Narrow"/>
                <w:spacing w:val="-11"/>
                <w:sz w:val="19"/>
              </w:rPr>
              <w:t xml:space="preserve"> </w:t>
            </w:r>
            <w:r>
              <w:rPr>
                <w:rFonts w:ascii="Arial Narrow"/>
                <w:sz w:val="19"/>
              </w:rPr>
              <w:t>may</w:t>
            </w:r>
            <w:r>
              <w:rPr>
                <w:rFonts w:ascii="Arial Narrow"/>
                <w:spacing w:val="-13"/>
                <w:sz w:val="19"/>
              </w:rPr>
              <w:t xml:space="preserve"> </w:t>
            </w:r>
            <w:r>
              <w:rPr>
                <w:rFonts w:ascii="Arial Narrow"/>
                <w:sz w:val="19"/>
              </w:rPr>
              <w:t>change</w:t>
            </w:r>
            <w:r>
              <w:rPr>
                <w:rFonts w:ascii="Arial Narrow"/>
                <w:spacing w:val="-5"/>
                <w:sz w:val="19"/>
              </w:rPr>
              <w:t xml:space="preserve"> </w:t>
            </w:r>
            <w:r>
              <w:rPr>
                <w:rFonts w:ascii="Arial Narrow"/>
                <w:sz w:val="19"/>
              </w:rPr>
              <w:t>due</w:t>
            </w:r>
            <w:r>
              <w:rPr>
                <w:rFonts w:ascii="Arial Narrow"/>
                <w:spacing w:val="-8"/>
                <w:sz w:val="19"/>
              </w:rPr>
              <w:t xml:space="preserve"> </w:t>
            </w:r>
            <w:r>
              <w:rPr>
                <w:rFonts w:ascii="Arial Narrow"/>
                <w:sz w:val="19"/>
              </w:rPr>
              <w:t>to</w:t>
            </w:r>
            <w:r>
              <w:rPr>
                <w:rFonts w:ascii="Arial Narrow"/>
                <w:spacing w:val="-5"/>
                <w:sz w:val="19"/>
              </w:rPr>
              <w:t xml:space="preserve"> </w:t>
            </w:r>
            <w:r>
              <w:rPr>
                <w:rFonts w:ascii="Arial Narrow"/>
                <w:sz w:val="19"/>
              </w:rPr>
              <w:t>Training</w:t>
            </w:r>
            <w:r>
              <w:rPr>
                <w:rFonts w:ascii="Arial Narrow"/>
                <w:spacing w:val="-5"/>
                <w:sz w:val="19"/>
              </w:rPr>
              <w:t xml:space="preserve"> </w:t>
            </w:r>
            <w:r>
              <w:rPr>
                <w:rFonts w:ascii="Arial Narrow"/>
                <w:sz w:val="19"/>
              </w:rPr>
              <w:t>Package</w:t>
            </w:r>
            <w:r>
              <w:rPr>
                <w:rFonts w:ascii="Arial Narrow"/>
                <w:spacing w:val="-5"/>
                <w:sz w:val="19"/>
              </w:rPr>
              <w:t xml:space="preserve"> </w:t>
            </w:r>
            <w:r>
              <w:rPr>
                <w:rFonts w:ascii="Arial Narrow"/>
                <w:sz w:val="19"/>
              </w:rPr>
              <w:t>and</w:t>
            </w:r>
            <w:r>
              <w:rPr>
                <w:rFonts w:ascii="Arial Narrow"/>
                <w:spacing w:val="-7"/>
                <w:sz w:val="19"/>
              </w:rPr>
              <w:t xml:space="preserve"> </w:t>
            </w:r>
            <w:r>
              <w:rPr>
                <w:rFonts w:ascii="Arial Narrow"/>
                <w:sz w:val="19"/>
              </w:rPr>
              <w:t>NSW</w:t>
            </w:r>
            <w:r>
              <w:rPr>
                <w:rFonts w:ascii="Arial Narrow"/>
                <w:spacing w:val="-10"/>
                <w:sz w:val="19"/>
              </w:rPr>
              <w:t xml:space="preserve"> </w:t>
            </w:r>
            <w:r>
              <w:rPr>
                <w:rFonts w:ascii="Arial Narrow"/>
                <w:sz w:val="19"/>
              </w:rPr>
              <w:t>Education</w:t>
            </w:r>
            <w:r>
              <w:rPr>
                <w:rFonts w:ascii="Arial Narrow"/>
                <w:spacing w:val="-5"/>
                <w:sz w:val="19"/>
              </w:rPr>
              <w:t xml:space="preserve"> </w:t>
            </w:r>
            <w:r>
              <w:rPr>
                <w:rFonts w:ascii="Arial Narrow"/>
                <w:sz w:val="19"/>
              </w:rPr>
              <w:t>Standards</w:t>
            </w:r>
            <w:r>
              <w:rPr>
                <w:rFonts w:ascii="Arial Narrow"/>
                <w:spacing w:val="-11"/>
                <w:sz w:val="19"/>
              </w:rPr>
              <w:t xml:space="preserve"> </w:t>
            </w:r>
            <w:r>
              <w:rPr>
                <w:rFonts w:ascii="Arial Narrow"/>
                <w:sz w:val="19"/>
              </w:rPr>
              <w:t>Authority</w:t>
            </w:r>
            <w:r>
              <w:rPr>
                <w:rFonts w:ascii="Arial Narrow"/>
                <w:spacing w:val="-11"/>
                <w:sz w:val="19"/>
              </w:rPr>
              <w:t xml:space="preserve"> </w:t>
            </w:r>
            <w:r>
              <w:rPr>
                <w:rFonts w:ascii="Arial Narrow"/>
                <w:sz w:val="19"/>
              </w:rPr>
              <w:t>(NESA)</w:t>
            </w:r>
            <w:r>
              <w:rPr>
                <w:rFonts w:ascii="Arial Narrow"/>
                <w:spacing w:val="-2"/>
                <w:sz w:val="19"/>
              </w:rPr>
              <w:t xml:space="preserve"> </w:t>
            </w:r>
            <w:r>
              <w:rPr>
                <w:rFonts w:ascii="Arial Narrow"/>
                <w:sz w:val="19"/>
              </w:rPr>
              <w:t>updates.</w:t>
            </w:r>
            <w:r>
              <w:rPr>
                <w:rFonts w:ascii="Arial Narrow"/>
                <w:spacing w:val="-8"/>
                <w:sz w:val="19"/>
              </w:rPr>
              <w:t xml:space="preserve"> </w:t>
            </w:r>
            <w:r>
              <w:rPr>
                <w:rFonts w:ascii="Arial Narrow"/>
                <w:sz w:val="19"/>
              </w:rPr>
              <w:t>Notification</w:t>
            </w:r>
            <w:r>
              <w:rPr>
                <w:rFonts w:ascii="Arial Narrow"/>
                <w:spacing w:val="-5"/>
                <w:sz w:val="19"/>
              </w:rPr>
              <w:t xml:space="preserve"> </w:t>
            </w:r>
            <w:r>
              <w:rPr>
                <w:rFonts w:ascii="Arial Narrow"/>
                <w:sz w:val="19"/>
              </w:rPr>
              <w:t>of</w:t>
            </w:r>
            <w:r>
              <w:rPr>
                <w:rFonts w:ascii="Arial Narrow"/>
                <w:spacing w:val="-5"/>
                <w:sz w:val="19"/>
              </w:rPr>
              <w:t xml:space="preserve"> </w:t>
            </w:r>
            <w:r>
              <w:rPr>
                <w:rFonts w:ascii="Arial Narrow"/>
                <w:sz w:val="19"/>
              </w:rPr>
              <w:t>variations</w:t>
            </w:r>
            <w:r>
              <w:rPr>
                <w:rFonts w:ascii="Arial Narrow"/>
                <w:spacing w:val="-4"/>
                <w:sz w:val="19"/>
              </w:rPr>
              <w:t xml:space="preserve"> </w:t>
            </w:r>
            <w:r>
              <w:rPr>
                <w:rFonts w:ascii="Arial Narrow"/>
                <w:sz w:val="19"/>
              </w:rPr>
              <w:t>will</w:t>
            </w:r>
            <w:r>
              <w:rPr>
                <w:rFonts w:ascii="Arial Narrow"/>
                <w:spacing w:val="-1"/>
                <w:sz w:val="19"/>
              </w:rPr>
              <w:t xml:space="preserve"> </w:t>
            </w:r>
            <w:r>
              <w:rPr>
                <w:rFonts w:ascii="Arial Narrow"/>
                <w:sz w:val="19"/>
              </w:rPr>
              <w:t>be</w:t>
            </w:r>
            <w:r>
              <w:rPr>
                <w:rFonts w:ascii="Arial Narrow"/>
                <w:spacing w:val="-3"/>
                <w:sz w:val="19"/>
              </w:rPr>
              <w:t xml:space="preserve"> </w:t>
            </w:r>
            <w:r>
              <w:rPr>
                <w:rFonts w:ascii="Arial Narrow"/>
                <w:sz w:val="19"/>
              </w:rPr>
              <w:t>made</w:t>
            </w:r>
            <w:r>
              <w:rPr>
                <w:rFonts w:ascii="Arial Narrow"/>
                <w:spacing w:val="-3"/>
                <w:sz w:val="19"/>
              </w:rPr>
              <w:t xml:space="preserve"> </w:t>
            </w:r>
            <w:r>
              <w:rPr>
                <w:rFonts w:ascii="Arial Narrow"/>
                <w:sz w:val="19"/>
              </w:rPr>
              <w:t>in due time</w:t>
            </w:r>
          </w:p>
        </w:tc>
      </w:tr>
      <w:tr w:rsidR="00317A7E" w14:paraId="01B88D6C" w14:textId="77777777">
        <w:trPr>
          <w:trHeight w:val="539"/>
        </w:trPr>
        <w:tc>
          <w:tcPr>
            <w:tcW w:w="5241" w:type="dxa"/>
            <w:gridSpan w:val="2"/>
            <w:tcBorders>
              <w:top w:val="single" w:sz="6" w:space="0" w:color="000000"/>
              <w:left w:val="single" w:sz="6" w:space="0" w:color="000000"/>
              <w:bottom w:val="single" w:sz="6" w:space="0" w:color="000000"/>
              <w:right w:val="single" w:sz="6" w:space="0" w:color="000000"/>
            </w:tcBorders>
          </w:tcPr>
          <w:p w14:paraId="6A5AC489" w14:textId="77777777" w:rsidR="00317A7E" w:rsidRDefault="00000000">
            <w:pPr>
              <w:pStyle w:val="TableParagraph"/>
              <w:spacing w:before="25" w:line="216" w:lineRule="exact"/>
              <w:ind w:left="119"/>
              <w:rPr>
                <w:rFonts w:ascii="Arial Narrow"/>
                <w:b/>
                <w:sz w:val="19"/>
              </w:rPr>
            </w:pPr>
            <w:r>
              <w:rPr>
                <w:rFonts w:ascii="Arial Narrow"/>
                <w:b/>
                <w:sz w:val="19"/>
              </w:rPr>
              <w:t>Course:</w:t>
            </w:r>
            <w:r>
              <w:rPr>
                <w:rFonts w:ascii="Arial Narrow"/>
                <w:b/>
                <w:spacing w:val="14"/>
                <w:sz w:val="19"/>
              </w:rPr>
              <w:t xml:space="preserve"> </w:t>
            </w:r>
            <w:r>
              <w:rPr>
                <w:rFonts w:ascii="Arial Narrow"/>
                <w:b/>
                <w:spacing w:val="-2"/>
                <w:sz w:val="19"/>
              </w:rPr>
              <w:t>Hospitality</w:t>
            </w:r>
          </w:p>
          <w:p w14:paraId="3732B54E" w14:textId="77777777" w:rsidR="00317A7E" w:rsidRDefault="00000000">
            <w:pPr>
              <w:pStyle w:val="TableParagraph"/>
              <w:spacing w:line="216" w:lineRule="exact"/>
              <w:ind w:left="119"/>
              <w:rPr>
                <w:rFonts w:ascii="Arial Narrow"/>
                <w:sz w:val="19"/>
              </w:rPr>
            </w:pPr>
            <w:r>
              <w:rPr>
                <w:rFonts w:ascii="Arial Narrow"/>
                <w:sz w:val="19"/>
              </w:rPr>
              <w:t>Board</w:t>
            </w:r>
            <w:r>
              <w:rPr>
                <w:rFonts w:ascii="Arial Narrow"/>
                <w:spacing w:val="-9"/>
                <w:sz w:val="19"/>
              </w:rPr>
              <w:t xml:space="preserve"> </w:t>
            </w:r>
            <w:r>
              <w:rPr>
                <w:rFonts w:ascii="Arial Narrow"/>
                <w:sz w:val="19"/>
              </w:rPr>
              <w:t>Developed</w:t>
            </w:r>
            <w:r>
              <w:rPr>
                <w:rFonts w:ascii="Arial Narrow"/>
                <w:spacing w:val="10"/>
                <w:sz w:val="19"/>
              </w:rPr>
              <w:t xml:space="preserve"> </w:t>
            </w:r>
            <w:r>
              <w:rPr>
                <w:rFonts w:ascii="Arial Narrow"/>
                <w:sz w:val="19"/>
              </w:rPr>
              <w:t>Course</w:t>
            </w:r>
            <w:r>
              <w:rPr>
                <w:rFonts w:ascii="Arial Narrow"/>
                <w:spacing w:val="8"/>
                <w:sz w:val="19"/>
              </w:rPr>
              <w:t xml:space="preserve"> </w:t>
            </w:r>
            <w:r>
              <w:rPr>
                <w:rFonts w:ascii="Arial Narrow"/>
                <w:sz w:val="19"/>
              </w:rPr>
              <w:t>(240</w:t>
            </w:r>
            <w:r>
              <w:rPr>
                <w:rFonts w:ascii="Arial Narrow"/>
                <w:spacing w:val="-7"/>
                <w:sz w:val="19"/>
              </w:rPr>
              <w:t xml:space="preserve"> </w:t>
            </w:r>
            <w:r>
              <w:rPr>
                <w:rFonts w:ascii="Arial Narrow"/>
                <w:spacing w:val="-4"/>
                <w:sz w:val="19"/>
              </w:rPr>
              <w:t>hour)</w:t>
            </w:r>
          </w:p>
        </w:tc>
        <w:tc>
          <w:tcPr>
            <w:tcW w:w="5676" w:type="dxa"/>
            <w:gridSpan w:val="2"/>
            <w:tcBorders>
              <w:top w:val="single" w:sz="6" w:space="0" w:color="000000"/>
              <w:left w:val="single" w:sz="6" w:space="0" w:color="000000"/>
              <w:bottom w:val="single" w:sz="6" w:space="0" w:color="000000"/>
              <w:right w:val="single" w:sz="6" w:space="0" w:color="000000"/>
            </w:tcBorders>
          </w:tcPr>
          <w:p w14:paraId="2F623CA4" w14:textId="77777777" w:rsidR="00317A7E" w:rsidRDefault="00000000">
            <w:pPr>
              <w:pStyle w:val="TableParagraph"/>
              <w:spacing w:before="25" w:line="216" w:lineRule="exact"/>
              <w:ind w:left="134"/>
              <w:rPr>
                <w:rFonts w:ascii="Arial Narrow"/>
                <w:sz w:val="19"/>
              </w:rPr>
            </w:pPr>
            <w:r>
              <w:rPr>
                <w:rFonts w:ascii="Arial Narrow"/>
                <w:sz w:val="19"/>
              </w:rPr>
              <w:t>2</w:t>
            </w:r>
            <w:r>
              <w:rPr>
                <w:rFonts w:ascii="Arial Narrow"/>
                <w:spacing w:val="-13"/>
                <w:sz w:val="19"/>
              </w:rPr>
              <w:t xml:space="preserve"> </w:t>
            </w:r>
            <w:r>
              <w:rPr>
                <w:rFonts w:ascii="Arial Narrow"/>
                <w:sz w:val="19"/>
              </w:rPr>
              <w:t>or</w:t>
            </w:r>
            <w:r>
              <w:rPr>
                <w:rFonts w:ascii="Arial Narrow"/>
                <w:spacing w:val="4"/>
                <w:sz w:val="19"/>
              </w:rPr>
              <w:t xml:space="preserve"> </w:t>
            </w:r>
            <w:r>
              <w:rPr>
                <w:rFonts w:ascii="Arial Narrow"/>
                <w:sz w:val="19"/>
              </w:rPr>
              <w:t>4</w:t>
            </w:r>
            <w:r>
              <w:rPr>
                <w:rFonts w:ascii="Arial Narrow"/>
                <w:spacing w:val="3"/>
                <w:sz w:val="19"/>
              </w:rPr>
              <w:t xml:space="preserve"> </w:t>
            </w:r>
            <w:r>
              <w:rPr>
                <w:rFonts w:ascii="Arial Narrow"/>
                <w:sz w:val="19"/>
              </w:rPr>
              <w:t>Preliminary</w:t>
            </w:r>
            <w:r>
              <w:rPr>
                <w:rFonts w:ascii="Arial Narrow"/>
                <w:spacing w:val="-16"/>
                <w:sz w:val="19"/>
              </w:rPr>
              <w:t xml:space="preserve"> </w:t>
            </w:r>
            <w:r>
              <w:rPr>
                <w:rFonts w:ascii="Arial Narrow"/>
                <w:sz w:val="19"/>
              </w:rPr>
              <w:t>and/or</w:t>
            </w:r>
            <w:r>
              <w:rPr>
                <w:rFonts w:ascii="Arial Narrow"/>
                <w:spacing w:val="9"/>
                <w:sz w:val="19"/>
              </w:rPr>
              <w:t xml:space="preserve"> </w:t>
            </w:r>
            <w:r>
              <w:rPr>
                <w:rFonts w:ascii="Arial Narrow"/>
                <w:sz w:val="19"/>
              </w:rPr>
              <w:t>HSC</w:t>
            </w:r>
            <w:r>
              <w:rPr>
                <w:rFonts w:ascii="Arial Narrow"/>
                <w:spacing w:val="8"/>
                <w:sz w:val="19"/>
              </w:rPr>
              <w:t xml:space="preserve"> </w:t>
            </w:r>
            <w:r>
              <w:rPr>
                <w:rFonts w:ascii="Arial Narrow"/>
                <w:sz w:val="19"/>
              </w:rPr>
              <w:t>units</w:t>
            </w:r>
            <w:r>
              <w:rPr>
                <w:rFonts w:ascii="Arial Narrow"/>
                <w:spacing w:val="-2"/>
                <w:sz w:val="19"/>
              </w:rPr>
              <w:t xml:space="preserve"> </w:t>
            </w:r>
            <w:r>
              <w:rPr>
                <w:rFonts w:ascii="Arial Narrow"/>
                <w:sz w:val="19"/>
              </w:rPr>
              <w:t>in</w:t>
            </w:r>
            <w:r>
              <w:rPr>
                <w:rFonts w:ascii="Arial Narrow"/>
                <w:spacing w:val="3"/>
                <w:sz w:val="19"/>
              </w:rPr>
              <w:t xml:space="preserve"> </w:t>
            </w:r>
            <w:r>
              <w:rPr>
                <w:rFonts w:ascii="Arial Narrow"/>
                <w:spacing w:val="-4"/>
                <w:sz w:val="19"/>
              </w:rPr>
              <w:t>total</w:t>
            </w:r>
          </w:p>
          <w:p w14:paraId="66BD281B" w14:textId="77777777" w:rsidR="00317A7E" w:rsidRDefault="00000000">
            <w:pPr>
              <w:pStyle w:val="TableParagraph"/>
              <w:spacing w:line="216" w:lineRule="exact"/>
              <w:ind w:left="149"/>
              <w:rPr>
                <w:rFonts w:ascii="Arial Narrow"/>
                <w:sz w:val="19"/>
              </w:rPr>
            </w:pPr>
            <w:r>
              <w:rPr>
                <w:rFonts w:ascii="Arial Narrow"/>
                <w:sz w:val="19"/>
              </w:rPr>
              <w:t>Category</w:t>
            </w:r>
            <w:r>
              <w:rPr>
                <w:rFonts w:ascii="Arial Narrow"/>
                <w:spacing w:val="-14"/>
                <w:sz w:val="19"/>
              </w:rPr>
              <w:t xml:space="preserve"> </w:t>
            </w:r>
            <w:r>
              <w:rPr>
                <w:rFonts w:ascii="Arial Narrow"/>
                <w:sz w:val="19"/>
              </w:rPr>
              <w:t>B</w:t>
            </w:r>
            <w:r>
              <w:rPr>
                <w:rFonts w:ascii="Arial Narrow"/>
                <w:spacing w:val="-4"/>
                <w:sz w:val="19"/>
              </w:rPr>
              <w:t xml:space="preserve"> </w:t>
            </w:r>
            <w:r>
              <w:rPr>
                <w:rFonts w:ascii="Arial Narrow"/>
                <w:sz w:val="19"/>
              </w:rPr>
              <w:t>for</w:t>
            </w:r>
            <w:r>
              <w:rPr>
                <w:rFonts w:ascii="Arial Narrow"/>
                <w:spacing w:val="13"/>
                <w:sz w:val="19"/>
              </w:rPr>
              <w:t xml:space="preserve"> </w:t>
            </w:r>
            <w:r>
              <w:rPr>
                <w:rFonts w:ascii="Arial Narrow"/>
                <w:sz w:val="19"/>
              </w:rPr>
              <w:t>Australian</w:t>
            </w:r>
            <w:r>
              <w:rPr>
                <w:rFonts w:ascii="Arial Narrow"/>
                <w:spacing w:val="4"/>
                <w:sz w:val="19"/>
              </w:rPr>
              <w:t xml:space="preserve"> </w:t>
            </w:r>
            <w:r>
              <w:rPr>
                <w:rFonts w:ascii="Arial Narrow"/>
                <w:sz w:val="19"/>
              </w:rPr>
              <w:t>Tertiary Admission</w:t>
            </w:r>
            <w:r>
              <w:rPr>
                <w:rFonts w:ascii="Arial Narrow"/>
                <w:spacing w:val="7"/>
                <w:sz w:val="19"/>
              </w:rPr>
              <w:t xml:space="preserve"> </w:t>
            </w:r>
            <w:proofErr w:type="gramStart"/>
            <w:r>
              <w:rPr>
                <w:rFonts w:ascii="Arial Narrow"/>
                <w:spacing w:val="-2"/>
                <w:sz w:val="19"/>
              </w:rPr>
              <w:t>Rank(</w:t>
            </w:r>
            <w:proofErr w:type="gramEnd"/>
            <w:r>
              <w:rPr>
                <w:rFonts w:ascii="Arial Narrow"/>
                <w:spacing w:val="-2"/>
                <w:sz w:val="19"/>
              </w:rPr>
              <w:t>ATAR)</w:t>
            </w:r>
          </w:p>
        </w:tc>
      </w:tr>
      <w:tr w:rsidR="00317A7E" w14:paraId="12A7FCD2" w14:textId="77777777">
        <w:trPr>
          <w:trHeight w:val="1456"/>
        </w:trPr>
        <w:tc>
          <w:tcPr>
            <w:tcW w:w="10917" w:type="dxa"/>
            <w:gridSpan w:val="4"/>
            <w:tcBorders>
              <w:top w:val="single" w:sz="6" w:space="0" w:color="000000"/>
              <w:left w:val="single" w:sz="6" w:space="0" w:color="000000"/>
              <w:bottom w:val="single" w:sz="6" w:space="0" w:color="000000"/>
              <w:right w:val="single" w:sz="6" w:space="0" w:color="000000"/>
            </w:tcBorders>
          </w:tcPr>
          <w:p w14:paraId="20161425" w14:textId="77777777" w:rsidR="00317A7E" w:rsidRDefault="00000000">
            <w:pPr>
              <w:pStyle w:val="TableParagraph"/>
              <w:spacing w:before="30" w:line="247" w:lineRule="auto"/>
              <w:ind w:left="119" w:right="407"/>
              <w:rPr>
                <w:rFonts w:ascii="Arial Narrow"/>
                <w:sz w:val="19"/>
              </w:rPr>
            </w:pPr>
            <w:r>
              <w:rPr>
                <w:rFonts w:ascii="Arial Narrow"/>
                <w:sz w:val="19"/>
              </w:rPr>
              <w:t>By</w:t>
            </w:r>
            <w:r>
              <w:rPr>
                <w:rFonts w:ascii="Arial Narrow"/>
                <w:spacing w:val="-16"/>
                <w:sz w:val="19"/>
              </w:rPr>
              <w:t xml:space="preserve"> </w:t>
            </w:r>
            <w:r>
              <w:rPr>
                <w:rFonts w:ascii="Arial Narrow"/>
                <w:sz w:val="19"/>
              </w:rPr>
              <w:t>enrolling</w:t>
            </w:r>
            <w:r>
              <w:rPr>
                <w:rFonts w:ascii="Arial Narrow"/>
                <w:spacing w:val="-5"/>
                <w:sz w:val="19"/>
              </w:rPr>
              <w:t xml:space="preserve"> </w:t>
            </w:r>
            <w:r>
              <w:rPr>
                <w:rFonts w:ascii="Arial Narrow"/>
                <w:sz w:val="19"/>
              </w:rPr>
              <w:t>in</w:t>
            </w:r>
            <w:r>
              <w:rPr>
                <w:rFonts w:ascii="Arial Narrow"/>
                <w:spacing w:val="-2"/>
                <w:sz w:val="19"/>
              </w:rPr>
              <w:t xml:space="preserve"> </w:t>
            </w:r>
            <w:r>
              <w:rPr>
                <w:rFonts w:ascii="Arial Narrow"/>
                <w:sz w:val="19"/>
              </w:rPr>
              <w:t>a</w:t>
            </w:r>
            <w:r>
              <w:rPr>
                <w:rFonts w:ascii="Arial Narrow"/>
                <w:spacing w:val="-3"/>
                <w:sz w:val="19"/>
              </w:rPr>
              <w:t xml:space="preserve"> </w:t>
            </w:r>
            <w:r>
              <w:rPr>
                <w:rFonts w:ascii="Arial Narrow"/>
                <w:sz w:val="19"/>
              </w:rPr>
              <w:t>VET</w:t>
            </w:r>
            <w:r>
              <w:rPr>
                <w:rFonts w:ascii="Arial Narrow"/>
                <w:spacing w:val="15"/>
                <w:sz w:val="19"/>
              </w:rPr>
              <w:t xml:space="preserve"> </w:t>
            </w:r>
            <w:r>
              <w:rPr>
                <w:rFonts w:ascii="Arial Narrow"/>
                <w:sz w:val="19"/>
              </w:rPr>
              <w:t>qualification with</w:t>
            </w:r>
            <w:r>
              <w:rPr>
                <w:rFonts w:ascii="Arial Narrow"/>
                <w:spacing w:val="-2"/>
                <w:sz w:val="19"/>
              </w:rPr>
              <w:t xml:space="preserve"> </w:t>
            </w:r>
            <w:r>
              <w:rPr>
                <w:rFonts w:ascii="Arial Narrow"/>
                <w:sz w:val="19"/>
              </w:rPr>
              <w:t>Public</w:t>
            </w:r>
            <w:r>
              <w:rPr>
                <w:rFonts w:ascii="Arial Narrow"/>
                <w:spacing w:val="-14"/>
                <w:sz w:val="19"/>
              </w:rPr>
              <w:t xml:space="preserve"> </w:t>
            </w:r>
            <w:r>
              <w:rPr>
                <w:rFonts w:ascii="Arial Narrow"/>
                <w:sz w:val="19"/>
              </w:rPr>
              <w:t>Schools</w:t>
            </w:r>
            <w:r>
              <w:rPr>
                <w:rFonts w:ascii="Arial Narrow"/>
                <w:spacing w:val="-16"/>
                <w:sz w:val="19"/>
              </w:rPr>
              <w:t xml:space="preserve"> </w:t>
            </w:r>
            <w:r>
              <w:rPr>
                <w:rFonts w:ascii="Arial Narrow"/>
                <w:sz w:val="19"/>
              </w:rPr>
              <w:t>NSW,</w:t>
            </w:r>
            <w:r>
              <w:rPr>
                <w:rFonts w:ascii="Arial Narrow"/>
                <w:spacing w:val="-3"/>
                <w:sz w:val="19"/>
              </w:rPr>
              <w:t xml:space="preserve"> </w:t>
            </w:r>
            <w:r>
              <w:rPr>
                <w:rFonts w:ascii="Arial Narrow"/>
                <w:sz w:val="19"/>
              </w:rPr>
              <w:t>Tamworth</w:t>
            </w:r>
            <w:r>
              <w:rPr>
                <w:rFonts w:ascii="Arial Narrow"/>
                <w:spacing w:val="-7"/>
                <w:sz w:val="19"/>
              </w:rPr>
              <w:t xml:space="preserve"> </w:t>
            </w:r>
            <w:r>
              <w:rPr>
                <w:rFonts w:ascii="Arial Narrow"/>
                <w:sz w:val="19"/>
              </w:rPr>
              <w:t>RTO</w:t>
            </w:r>
            <w:r>
              <w:rPr>
                <w:rFonts w:ascii="Arial Narrow"/>
                <w:spacing w:val="-3"/>
                <w:sz w:val="19"/>
              </w:rPr>
              <w:t xml:space="preserve"> </w:t>
            </w:r>
            <w:r>
              <w:rPr>
                <w:rFonts w:ascii="Arial Narrow"/>
                <w:sz w:val="19"/>
              </w:rPr>
              <w:t>90162 you</w:t>
            </w:r>
            <w:r>
              <w:rPr>
                <w:rFonts w:ascii="Arial Narrow"/>
                <w:spacing w:val="-2"/>
                <w:sz w:val="19"/>
              </w:rPr>
              <w:t xml:space="preserve"> </w:t>
            </w:r>
            <w:r>
              <w:rPr>
                <w:rFonts w:ascii="Arial Narrow"/>
                <w:sz w:val="19"/>
              </w:rPr>
              <w:t>are</w:t>
            </w:r>
            <w:r>
              <w:rPr>
                <w:rFonts w:ascii="Arial Narrow"/>
                <w:spacing w:val="-3"/>
                <w:sz w:val="19"/>
              </w:rPr>
              <w:t xml:space="preserve"> </w:t>
            </w:r>
            <w:r>
              <w:rPr>
                <w:rFonts w:ascii="Arial Narrow"/>
                <w:sz w:val="19"/>
              </w:rPr>
              <w:t>choosing</w:t>
            </w:r>
            <w:r>
              <w:rPr>
                <w:rFonts w:ascii="Arial Narrow"/>
                <w:spacing w:val="-2"/>
                <w:sz w:val="19"/>
              </w:rPr>
              <w:t xml:space="preserve"> </w:t>
            </w:r>
            <w:r>
              <w:rPr>
                <w:rFonts w:ascii="Arial Narrow"/>
                <w:sz w:val="19"/>
              </w:rPr>
              <w:t>to participate</w:t>
            </w:r>
            <w:r>
              <w:rPr>
                <w:rFonts w:ascii="Arial Narrow"/>
                <w:spacing w:val="-2"/>
                <w:sz w:val="19"/>
              </w:rPr>
              <w:t xml:space="preserve"> </w:t>
            </w:r>
            <w:r>
              <w:rPr>
                <w:rFonts w:ascii="Arial Narrow"/>
                <w:sz w:val="19"/>
              </w:rPr>
              <w:t>in</w:t>
            </w:r>
            <w:r>
              <w:rPr>
                <w:rFonts w:ascii="Arial Narrow"/>
                <w:spacing w:val="-3"/>
                <w:sz w:val="19"/>
              </w:rPr>
              <w:t xml:space="preserve"> </w:t>
            </w:r>
            <w:r>
              <w:rPr>
                <w:rFonts w:ascii="Arial Narrow"/>
                <w:sz w:val="19"/>
              </w:rPr>
              <w:t>a</w:t>
            </w:r>
            <w:r>
              <w:rPr>
                <w:rFonts w:ascii="Arial Narrow"/>
                <w:spacing w:val="-2"/>
                <w:sz w:val="19"/>
              </w:rPr>
              <w:t xml:space="preserve"> </w:t>
            </w:r>
            <w:r>
              <w:rPr>
                <w:rFonts w:ascii="Arial Narrow"/>
                <w:sz w:val="19"/>
              </w:rPr>
              <w:t>program</w:t>
            </w:r>
            <w:r>
              <w:rPr>
                <w:rFonts w:ascii="Arial Narrow"/>
                <w:spacing w:val="-3"/>
                <w:sz w:val="19"/>
              </w:rPr>
              <w:t xml:space="preserve"> </w:t>
            </w:r>
            <w:r>
              <w:rPr>
                <w:rFonts w:ascii="Arial Narrow"/>
                <w:sz w:val="19"/>
              </w:rPr>
              <w:t>of study</w:t>
            </w:r>
            <w:r>
              <w:rPr>
                <w:rFonts w:ascii="Arial Narrow"/>
                <w:spacing w:val="-18"/>
                <w:sz w:val="19"/>
              </w:rPr>
              <w:t xml:space="preserve"> </w:t>
            </w:r>
            <w:r>
              <w:rPr>
                <w:rFonts w:ascii="Arial Narrow"/>
                <w:sz w:val="19"/>
              </w:rPr>
              <w:t>that</w:t>
            </w:r>
            <w:r>
              <w:rPr>
                <w:rFonts w:ascii="Arial Narrow"/>
                <w:spacing w:val="-2"/>
                <w:sz w:val="19"/>
              </w:rPr>
              <w:t xml:space="preserve"> </w:t>
            </w:r>
            <w:r>
              <w:rPr>
                <w:rFonts w:ascii="Arial Narrow"/>
                <w:sz w:val="19"/>
              </w:rPr>
              <w:t>will provide you the best possible direction towards a nationally recognised qualification. To receive this AQF VET qualification,</w:t>
            </w:r>
            <w:r>
              <w:rPr>
                <w:rFonts w:ascii="Arial Narrow"/>
                <w:spacing w:val="40"/>
                <w:sz w:val="19"/>
              </w:rPr>
              <w:t xml:space="preserve"> </w:t>
            </w:r>
            <w:r>
              <w:rPr>
                <w:rFonts w:ascii="Arial Narrow"/>
                <w:sz w:val="19"/>
              </w:rPr>
              <w:t>you must meet the assessment requirements of SIT20416 Certificate II in Kitchen Operations (Release 1)</w:t>
            </w:r>
            <w:r>
              <w:rPr>
                <w:rFonts w:ascii="Arial Narrow"/>
                <w:spacing w:val="40"/>
                <w:sz w:val="19"/>
              </w:rPr>
              <w:t xml:space="preserve"> </w:t>
            </w:r>
            <w:r>
              <w:rPr>
                <w:rFonts w:ascii="Arial Narrow"/>
                <w:color w:val="0000FF"/>
                <w:sz w:val="19"/>
                <w:u w:val="single" w:color="0000FF"/>
              </w:rPr>
              <w:t>https://training.gov.au/Training/Details/SIT20416</w:t>
            </w:r>
          </w:p>
          <w:p w14:paraId="0A0F93DB" w14:textId="77777777" w:rsidR="00317A7E" w:rsidRDefault="00000000">
            <w:pPr>
              <w:pStyle w:val="TableParagraph"/>
              <w:spacing w:before="39" w:line="230" w:lineRule="auto"/>
              <w:ind w:left="119" w:right="100"/>
              <w:jc w:val="both"/>
              <w:rPr>
                <w:rFonts w:ascii="Arial Narrow"/>
                <w:sz w:val="19"/>
              </w:rPr>
            </w:pPr>
            <w:r>
              <w:rPr>
                <w:rFonts w:ascii="Arial Narrow"/>
                <w:sz w:val="19"/>
              </w:rPr>
              <w:t>You</w:t>
            </w:r>
            <w:r>
              <w:rPr>
                <w:rFonts w:ascii="Arial Narrow"/>
                <w:spacing w:val="-6"/>
                <w:sz w:val="19"/>
              </w:rPr>
              <w:t xml:space="preserve"> </w:t>
            </w:r>
            <w:r>
              <w:rPr>
                <w:rFonts w:ascii="Arial Narrow"/>
                <w:sz w:val="19"/>
              </w:rPr>
              <w:t>will also</w:t>
            </w:r>
            <w:r>
              <w:rPr>
                <w:rFonts w:ascii="Arial Narrow"/>
                <w:spacing w:val="17"/>
                <w:sz w:val="19"/>
              </w:rPr>
              <w:t xml:space="preserve"> </w:t>
            </w:r>
            <w:r>
              <w:rPr>
                <w:rFonts w:ascii="Arial Narrow"/>
                <w:sz w:val="19"/>
              </w:rPr>
              <w:t>be</w:t>
            </w:r>
            <w:r>
              <w:rPr>
                <w:rFonts w:ascii="Arial Narrow"/>
                <w:spacing w:val="17"/>
                <w:sz w:val="19"/>
              </w:rPr>
              <w:t xml:space="preserve"> </w:t>
            </w:r>
            <w:r>
              <w:rPr>
                <w:rFonts w:ascii="Arial Narrow"/>
                <w:sz w:val="19"/>
              </w:rPr>
              <w:t>expected</w:t>
            </w:r>
            <w:r>
              <w:rPr>
                <w:rFonts w:ascii="Arial Narrow"/>
                <w:spacing w:val="-2"/>
                <w:sz w:val="19"/>
              </w:rPr>
              <w:t xml:space="preserve"> </w:t>
            </w:r>
            <w:r>
              <w:rPr>
                <w:rFonts w:ascii="Arial Narrow"/>
                <w:sz w:val="19"/>
              </w:rPr>
              <w:t>to</w:t>
            </w:r>
            <w:r>
              <w:rPr>
                <w:rFonts w:ascii="Arial Narrow"/>
                <w:spacing w:val="-4"/>
                <w:sz w:val="19"/>
              </w:rPr>
              <w:t xml:space="preserve"> </w:t>
            </w:r>
            <w:r>
              <w:rPr>
                <w:rFonts w:ascii="Arial Narrow"/>
                <w:sz w:val="19"/>
              </w:rPr>
              <w:t>complete</w:t>
            </w:r>
            <w:r>
              <w:rPr>
                <w:rFonts w:ascii="Arial Narrow"/>
                <w:spacing w:val="-2"/>
                <w:sz w:val="19"/>
              </w:rPr>
              <w:t xml:space="preserve"> </w:t>
            </w:r>
            <w:r>
              <w:rPr>
                <w:rFonts w:ascii="Arial Narrow"/>
                <w:sz w:val="19"/>
              </w:rPr>
              <w:t>all requirements</w:t>
            </w:r>
            <w:r>
              <w:rPr>
                <w:rFonts w:ascii="Arial Narrow"/>
                <w:spacing w:val="-10"/>
                <w:sz w:val="19"/>
              </w:rPr>
              <w:t xml:space="preserve"> </w:t>
            </w:r>
            <w:r>
              <w:rPr>
                <w:rFonts w:ascii="Arial Narrow"/>
                <w:sz w:val="19"/>
              </w:rPr>
              <w:t>relevant</w:t>
            </w:r>
            <w:r>
              <w:rPr>
                <w:rFonts w:ascii="Arial Narrow"/>
                <w:spacing w:val="-2"/>
                <w:sz w:val="19"/>
              </w:rPr>
              <w:t xml:space="preserve"> </w:t>
            </w:r>
            <w:r>
              <w:rPr>
                <w:rFonts w:ascii="Arial Narrow"/>
                <w:sz w:val="19"/>
              </w:rPr>
              <w:t>to</w:t>
            </w:r>
            <w:r>
              <w:rPr>
                <w:rFonts w:ascii="Arial Narrow"/>
                <w:spacing w:val="-4"/>
                <w:sz w:val="19"/>
              </w:rPr>
              <w:t xml:space="preserve"> </w:t>
            </w:r>
            <w:r>
              <w:rPr>
                <w:rFonts w:ascii="Arial Narrow"/>
                <w:sz w:val="19"/>
              </w:rPr>
              <w:t>the HSC and</w:t>
            </w:r>
            <w:r>
              <w:rPr>
                <w:rFonts w:ascii="Arial Narrow"/>
                <w:spacing w:val="-2"/>
                <w:sz w:val="19"/>
              </w:rPr>
              <w:t xml:space="preserve"> </w:t>
            </w:r>
            <w:r>
              <w:rPr>
                <w:rFonts w:ascii="Arial Narrow"/>
                <w:sz w:val="19"/>
              </w:rPr>
              <w:t>adhere</w:t>
            </w:r>
            <w:r>
              <w:rPr>
                <w:rFonts w:ascii="Arial Narrow"/>
                <w:spacing w:val="-2"/>
                <w:sz w:val="19"/>
              </w:rPr>
              <w:t xml:space="preserve"> </w:t>
            </w:r>
            <w:r>
              <w:rPr>
                <w:rFonts w:ascii="Arial Narrow"/>
                <w:sz w:val="19"/>
              </w:rPr>
              <w:t>to</w:t>
            </w:r>
            <w:r>
              <w:rPr>
                <w:rFonts w:ascii="Arial Narrow"/>
                <w:spacing w:val="-5"/>
                <w:sz w:val="19"/>
              </w:rPr>
              <w:t xml:space="preserve"> </w:t>
            </w:r>
            <w:r>
              <w:rPr>
                <w:rFonts w:ascii="Arial Narrow"/>
                <w:sz w:val="19"/>
              </w:rPr>
              <w:t>the</w:t>
            </w:r>
            <w:r>
              <w:rPr>
                <w:rFonts w:ascii="Arial Narrow"/>
                <w:spacing w:val="-4"/>
                <w:sz w:val="19"/>
              </w:rPr>
              <w:t xml:space="preserve"> </w:t>
            </w:r>
            <w:r>
              <w:rPr>
                <w:rFonts w:ascii="Arial Narrow"/>
                <w:sz w:val="19"/>
              </w:rPr>
              <w:t>requirements</w:t>
            </w:r>
            <w:r>
              <w:rPr>
                <w:rFonts w:ascii="Arial Narrow"/>
                <w:spacing w:val="-10"/>
                <w:sz w:val="19"/>
              </w:rPr>
              <w:t xml:space="preserve"> </w:t>
            </w:r>
            <w:r>
              <w:rPr>
                <w:rFonts w:ascii="Arial Narrow"/>
                <w:sz w:val="19"/>
              </w:rPr>
              <w:t>of</w:t>
            </w:r>
            <w:r>
              <w:rPr>
                <w:rFonts w:ascii="Arial Narrow"/>
                <w:spacing w:val="-4"/>
                <w:sz w:val="19"/>
              </w:rPr>
              <w:t xml:space="preserve"> </w:t>
            </w:r>
            <w:r>
              <w:rPr>
                <w:rFonts w:ascii="Arial Narrow"/>
                <w:sz w:val="19"/>
              </w:rPr>
              <w:t>NESA.</w:t>
            </w:r>
            <w:r>
              <w:rPr>
                <w:rFonts w:ascii="Arial Narrow"/>
                <w:spacing w:val="-4"/>
                <w:sz w:val="19"/>
              </w:rPr>
              <w:t xml:space="preserve"> </w:t>
            </w:r>
            <w:r>
              <w:rPr>
                <w:rFonts w:ascii="Arial Narrow"/>
                <w:sz w:val="19"/>
              </w:rPr>
              <w:t>This</w:t>
            </w:r>
            <w:r>
              <w:rPr>
                <w:rFonts w:ascii="Arial Narrow"/>
                <w:spacing w:val="-10"/>
                <w:sz w:val="19"/>
              </w:rPr>
              <w:t xml:space="preserve"> </w:t>
            </w:r>
            <w:r>
              <w:rPr>
                <w:rFonts w:ascii="Arial Narrow"/>
                <w:sz w:val="19"/>
              </w:rPr>
              <w:t>course</w:t>
            </w:r>
            <w:r>
              <w:rPr>
                <w:rFonts w:ascii="Arial Narrow"/>
                <w:spacing w:val="-2"/>
                <w:sz w:val="19"/>
              </w:rPr>
              <w:t xml:space="preserve"> </w:t>
            </w:r>
            <w:r>
              <w:rPr>
                <w:rFonts w:ascii="Arial Narrow"/>
                <w:sz w:val="19"/>
              </w:rPr>
              <w:t>is</w:t>
            </w:r>
            <w:r>
              <w:rPr>
                <w:rFonts w:ascii="Arial Narrow"/>
                <w:spacing w:val="-10"/>
                <w:sz w:val="19"/>
              </w:rPr>
              <w:t xml:space="preserve"> </w:t>
            </w:r>
            <w:r>
              <w:rPr>
                <w:rFonts w:ascii="Arial Narrow"/>
                <w:sz w:val="19"/>
              </w:rPr>
              <w:t>accredited</w:t>
            </w:r>
            <w:r>
              <w:rPr>
                <w:rFonts w:ascii="Arial Narrow"/>
                <w:spacing w:val="-4"/>
                <w:sz w:val="19"/>
              </w:rPr>
              <w:t xml:space="preserve"> </w:t>
            </w:r>
            <w:r>
              <w:rPr>
                <w:rFonts w:ascii="Arial Narrow"/>
                <w:sz w:val="19"/>
              </w:rPr>
              <w:t>for the</w:t>
            </w:r>
            <w:r>
              <w:rPr>
                <w:rFonts w:ascii="Arial Narrow"/>
                <w:spacing w:val="-4"/>
                <w:sz w:val="19"/>
              </w:rPr>
              <w:t xml:space="preserve"> </w:t>
            </w:r>
            <w:r>
              <w:rPr>
                <w:rFonts w:ascii="Arial Narrow"/>
                <w:sz w:val="19"/>
              </w:rPr>
              <w:t>HSC and</w:t>
            </w:r>
            <w:r>
              <w:rPr>
                <w:rFonts w:ascii="Arial Narrow"/>
                <w:spacing w:val="-11"/>
                <w:sz w:val="19"/>
              </w:rPr>
              <w:t xml:space="preserve"> </w:t>
            </w:r>
            <w:r>
              <w:rPr>
                <w:rFonts w:ascii="Arial Narrow"/>
                <w:sz w:val="19"/>
              </w:rPr>
              <w:t>provides</w:t>
            </w:r>
            <w:r>
              <w:rPr>
                <w:rFonts w:ascii="Arial Narrow"/>
                <w:spacing w:val="-11"/>
                <w:sz w:val="19"/>
              </w:rPr>
              <w:t xml:space="preserve"> </w:t>
            </w:r>
            <w:r>
              <w:rPr>
                <w:rFonts w:ascii="Arial Narrow"/>
                <w:sz w:val="19"/>
              </w:rPr>
              <w:t>students</w:t>
            </w:r>
            <w:r>
              <w:rPr>
                <w:rFonts w:ascii="Arial Narrow"/>
                <w:spacing w:val="-11"/>
                <w:sz w:val="19"/>
              </w:rPr>
              <w:t xml:space="preserve"> </w:t>
            </w:r>
            <w:r>
              <w:rPr>
                <w:rFonts w:ascii="Arial Narrow"/>
                <w:sz w:val="19"/>
              </w:rPr>
              <w:t>with</w:t>
            </w:r>
            <w:r>
              <w:rPr>
                <w:rFonts w:ascii="Arial Narrow"/>
                <w:spacing w:val="-3"/>
                <w:sz w:val="19"/>
              </w:rPr>
              <w:t xml:space="preserve"> </w:t>
            </w:r>
            <w:r>
              <w:rPr>
                <w:rFonts w:ascii="Arial Narrow"/>
                <w:sz w:val="19"/>
              </w:rPr>
              <w:t>the</w:t>
            </w:r>
            <w:r>
              <w:rPr>
                <w:rFonts w:ascii="Arial Narrow"/>
                <w:spacing w:val="-4"/>
                <w:sz w:val="19"/>
              </w:rPr>
              <w:t xml:space="preserve"> </w:t>
            </w:r>
            <w:r>
              <w:rPr>
                <w:rFonts w:ascii="Arial Narrow"/>
                <w:sz w:val="19"/>
              </w:rPr>
              <w:t>opportunity</w:t>
            </w:r>
            <w:r>
              <w:rPr>
                <w:rFonts w:ascii="Arial Narrow"/>
                <w:spacing w:val="-10"/>
                <w:sz w:val="19"/>
              </w:rPr>
              <w:t xml:space="preserve"> </w:t>
            </w:r>
            <w:r>
              <w:rPr>
                <w:rFonts w:ascii="Arial Narrow"/>
                <w:sz w:val="19"/>
              </w:rPr>
              <w:t>to</w:t>
            </w:r>
            <w:r>
              <w:rPr>
                <w:rFonts w:ascii="Arial Narrow"/>
                <w:spacing w:val="-4"/>
                <w:sz w:val="19"/>
              </w:rPr>
              <w:t xml:space="preserve"> </w:t>
            </w:r>
            <w:r>
              <w:rPr>
                <w:rFonts w:ascii="Arial Narrow"/>
                <w:sz w:val="19"/>
              </w:rPr>
              <w:t>obtain</w:t>
            </w:r>
            <w:r>
              <w:rPr>
                <w:rFonts w:ascii="Arial Narrow"/>
                <w:spacing w:val="-2"/>
                <w:sz w:val="19"/>
              </w:rPr>
              <w:t xml:space="preserve"> </w:t>
            </w:r>
            <w:r>
              <w:rPr>
                <w:rFonts w:ascii="Arial Narrow"/>
                <w:sz w:val="19"/>
              </w:rPr>
              <w:t>nationally</w:t>
            </w:r>
            <w:r>
              <w:rPr>
                <w:rFonts w:ascii="Arial Narrow"/>
                <w:spacing w:val="-10"/>
                <w:sz w:val="19"/>
              </w:rPr>
              <w:t xml:space="preserve"> </w:t>
            </w:r>
            <w:r>
              <w:rPr>
                <w:rFonts w:ascii="Arial Narrow"/>
                <w:sz w:val="19"/>
              </w:rPr>
              <w:t>recognised</w:t>
            </w:r>
            <w:r>
              <w:rPr>
                <w:rFonts w:ascii="Arial Narrow"/>
                <w:spacing w:val="-2"/>
                <w:sz w:val="19"/>
              </w:rPr>
              <w:t xml:space="preserve"> </w:t>
            </w:r>
            <w:r>
              <w:rPr>
                <w:rFonts w:ascii="Arial Narrow"/>
                <w:sz w:val="19"/>
              </w:rPr>
              <w:t>vocational</w:t>
            </w:r>
            <w:r>
              <w:rPr>
                <w:rFonts w:ascii="Arial Narrow"/>
                <w:spacing w:val="-11"/>
                <w:sz w:val="19"/>
              </w:rPr>
              <w:t xml:space="preserve"> </w:t>
            </w:r>
            <w:r>
              <w:rPr>
                <w:rFonts w:ascii="Arial Narrow"/>
                <w:sz w:val="19"/>
              </w:rPr>
              <w:t>training.</w:t>
            </w:r>
            <w:r>
              <w:rPr>
                <w:rFonts w:ascii="Arial Narrow"/>
                <w:spacing w:val="-2"/>
                <w:sz w:val="19"/>
              </w:rPr>
              <w:t xml:space="preserve"> </w:t>
            </w:r>
            <w:r>
              <w:rPr>
                <w:rFonts w:ascii="Arial Narrow"/>
                <w:sz w:val="19"/>
              </w:rPr>
              <w:t>This</w:t>
            </w:r>
            <w:r>
              <w:rPr>
                <w:rFonts w:ascii="Arial Narrow"/>
                <w:spacing w:val="-10"/>
                <w:sz w:val="19"/>
              </w:rPr>
              <w:t xml:space="preserve"> </w:t>
            </w:r>
            <w:r>
              <w:rPr>
                <w:rFonts w:ascii="Arial Narrow"/>
                <w:sz w:val="19"/>
              </w:rPr>
              <w:t>is</w:t>
            </w:r>
            <w:r>
              <w:rPr>
                <w:rFonts w:ascii="Arial Narrow"/>
                <w:spacing w:val="-11"/>
                <w:sz w:val="19"/>
              </w:rPr>
              <w:t xml:space="preserve"> </w:t>
            </w:r>
            <w:r>
              <w:rPr>
                <w:rFonts w:ascii="Arial Narrow"/>
                <w:sz w:val="19"/>
              </w:rPr>
              <w:t>known</w:t>
            </w:r>
            <w:r>
              <w:rPr>
                <w:rFonts w:ascii="Arial Narrow"/>
                <w:spacing w:val="-4"/>
                <w:sz w:val="19"/>
              </w:rPr>
              <w:t xml:space="preserve"> </w:t>
            </w:r>
            <w:r>
              <w:rPr>
                <w:rFonts w:ascii="Arial Narrow"/>
                <w:sz w:val="19"/>
              </w:rPr>
              <w:t>as</w:t>
            </w:r>
            <w:r>
              <w:rPr>
                <w:rFonts w:ascii="Arial Narrow"/>
                <w:spacing w:val="-11"/>
                <w:sz w:val="19"/>
              </w:rPr>
              <w:t xml:space="preserve"> </w:t>
            </w:r>
            <w:r>
              <w:rPr>
                <w:rFonts w:ascii="Arial Narrow"/>
                <w:sz w:val="19"/>
              </w:rPr>
              <w:t>dual</w:t>
            </w:r>
            <w:r>
              <w:rPr>
                <w:rFonts w:ascii="Arial Narrow"/>
                <w:spacing w:val="-11"/>
                <w:sz w:val="19"/>
              </w:rPr>
              <w:t xml:space="preserve"> </w:t>
            </w:r>
            <w:r>
              <w:rPr>
                <w:rFonts w:ascii="Arial Narrow"/>
                <w:sz w:val="19"/>
              </w:rPr>
              <w:t>accreditation.</w:t>
            </w:r>
            <w:r>
              <w:rPr>
                <w:rFonts w:ascii="Arial Narrow"/>
                <w:spacing w:val="-4"/>
                <w:sz w:val="19"/>
              </w:rPr>
              <w:t xml:space="preserve"> </w:t>
            </w:r>
            <w:r>
              <w:rPr>
                <w:rFonts w:ascii="Arial Narrow"/>
                <w:sz w:val="19"/>
              </w:rPr>
              <w:t>To</w:t>
            </w:r>
            <w:r>
              <w:rPr>
                <w:rFonts w:ascii="Arial Narrow"/>
                <w:spacing w:val="-4"/>
                <w:sz w:val="19"/>
              </w:rPr>
              <w:t xml:space="preserve"> </w:t>
            </w:r>
            <w:r>
              <w:rPr>
                <w:rFonts w:ascii="Arial Narrow"/>
                <w:sz w:val="19"/>
              </w:rPr>
              <w:t>gain</w:t>
            </w:r>
            <w:r>
              <w:rPr>
                <w:rFonts w:ascii="Arial Narrow"/>
                <w:spacing w:val="-4"/>
                <w:sz w:val="19"/>
              </w:rPr>
              <w:t xml:space="preserve"> </w:t>
            </w:r>
            <w:r>
              <w:rPr>
                <w:rFonts w:ascii="Arial Narrow"/>
                <w:sz w:val="19"/>
              </w:rPr>
              <w:t>a</w:t>
            </w:r>
            <w:r>
              <w:rPr>
                <w:rFonts w:ascii="Arial Narrow"/>
                <w:spacing w:val="19"/>
                <w:sz w:val="19"/>
              </w:rPr>
              <w:t xml:space="preserve"> </w:t>
            </w:r>
            <w:r>
              <w:rPr>
                <w:rFonts w:ascii="Arial Narrow"/>
                <w:sz w:val="19"/>
              </w:rPr>
              <w:t>full qualification, students must achieve all competencies. A statement of attainment towards</w:t>
            </w:r>
            <w:r>
              <w:rPr>
                <w:rFonts w:ascii="Arial Narrow"/>
                <w:spacing w:val="-13"/>
                <w:sz w:val="19"/>
              </w:rPr>
              <w:t xml:space="preserve"> </w:t>
            </w:r>
            <w:r>
              <w:rPr>
                <w:rFonts w:ascii="Arial Narrow"/>
                <w:sz w:val="19"/>
              </w:rPr>
              <w:t>the qualification is possible if at least one unit of competency</w:t>
            </w:r>
            <w:r>
              <w:rPr>
                <w:rFonts w:ascii="Arial Narrow"/>
                <w:spacing w:val="-10"/>
                <w:sz w:val="19"/>
              </w:rPr>
              <w:t xml:space="preserve"> </w:t>
            </w:r>
            <w:r>
              <w:rPr>
                <w:rFonts w:ascii="Arial Narrow"/>
                <w:sz w:val="19"/>
              </w:rPr>
              <w:t>is achieved.</w:t>
            </w:r>
          </w:p>
        </w:tc>
      </w:tr>
      <w:tr w:rsidR="00317A7E" w14:paraId="3E0D0D32" w14:textId="77777777">
        <w:trPr>
          <w:trHeight w:val="1201"/>
        </w:trPr>
        <w:tc>
          <w:tcPr>
            <w:tcW w:w="10917" w:type="dxa"/>
            <w:gridSpan w:val="4"/>
            <w:tcBorders>
              <w:top w:val="single" w:sz="6" w:space="0" w:color="000000"/>
              <w:left w:val="single" w:sz="6" w:space="0" w:color="000000"/>
              <w:bottom w:val="single" w:sz="6" w:space="0" w:color="000000"/>
              <w:right w:val="single" w:sz="6" w:space="0" w:color="000000"/>
            </w:tcBorders>
          </w:tcPr>
          <w:p w14:paraId="519AC9F9" w14:textId="77777777" w:rsidR="00317A7E" w:rsidRDefault="00000000">
            <w:pPr>
              <w:pStyle w:val="TableParagraph"/>
              <w:spacing w:before="40"/>
              <w:ind w:left="119"/>
              <w:rPr>
                <w:rFonts w:ascii="Arial Narrow"/>
                <w:b/>
                <w:sz w:val="19"/>
              </w:rPr>
            </w:pPr>
            <w:r>
              <w:rPr>
                <w:rFonts w:ascii="Arial Narrow"/>
                <w:b/>
                <w:sz w:val="19"/>
              </w:rPr>
              <w:t>Recommended</w:t>
            </w:r>
            <w:r>
              <w:rPr>
                <w:rFonts w:ascii="Arial Narrow"/>
                <w:b/>
                <w:spacing w:val="30"/>
                <w:sz w:val="19"/>
              </w:rPr>
              <w:t xml:space="preserve"> </w:t>
            </w:r>
            <w:r>
              <w:rPr>
                <w:rFonts w:ascii="Arial Narrow"/>
                <w:b/>
                <w:sz w:val="19"/>
              </w:rPr>
              <w:t>Entry</w:t>
            </w:r>
            <w:r>
              <w:rPr>
                <w:rFonts w:ascii="Arial Narrow"/>
                <w:b/>
                <w:spacing w:val="14"/>
                <w:sz w:val="19"/>
              </w:rPr>
              <w:t xml:space="preserve"> </w:t>
            </w:r>
            <w:r>
              <w:rPr>
                <w:rFonts w:ascii="Arial Narrow"/>
                <w:b/>
                <w:spacing w:val="-2"/>
                <w:sz w:val="19"/>
              </w:rPr>
              <w:t>Requirements</w:t>
            </w:r>
          </w:p>
          <w:p w14:paraId="3A432C73" w14:textId="77777777" w:rsidR="00317A7E" w:rsidRDefault="00000000">
            <w:pPr>
              <w:pStyle w:val="TableParagraph"/>
              <w:spacing w:before="3" w:line="242" w:lineRule="auto"/>
              <w:ind w:left="118"/>
              <w:rPr>
                <w:rFonts w:ascii="Arial Narrow"/>
                <w:sz w:val="19"/>
              </w:rPr>
            </w:pPr>
            <w:r>
              <w:rPr>
                <w:rFonts w:ascii="Arial Narrow"/>
                <w:sz w:val="19"/>
              </w:rPr>
              <w:t>Students</w:t>
            </w:r>
            <w:r>
              <w:rPr>
                <w:rFonts w:ascii="Arial Narrow"/>
                <w:spacing w:val="-1"/>
                <w:sz w:val="19"/>
              </w:rPr>
              <w:t xml:space="preserve"> </w:t>
            </w:r>
            <w:r>
              <w:rPr>
                <w:rFonts w:ascii="Arial Narrow"/>
                <w:sz w:val="19"/>
              </w:rPr>
              <w:t>complete</w:t>
            </w:r>
            <w:r>
              <w:rPr>
                <w:rFonts w:ascii="Arial Narrow"/>
                <w:spacing w:val="-3"/>
                <w:sz w:val="19"/>
              </w:rPr>
              <w:t xml:space="preserve"> </w:t>
            </w:r>
            <w:r>
              <w:rPr>
                <w:rFonts w:ascii="Arial Narrow"/>
                <w:sz w:val="19"/>
              </w:rPr>
              <w:t>a</w:t>
            </w:r>
            <w:r>
              <w:rPr>
                <w:rFonts w:ascii="Arial Narrow"/>
                <w:spacing w:val="-3"/>
                <w:sz w:val="19"/>
              </w:rPr>
              <w:t xml:space="preserve"> </w:t>
            </w:r>
            <w:r>
              <w:rPr>
                <w:rFonts w:ascii="Arial Narrow"/>
                <w:sz w:val="19"/>
              </w:rPr>
              <w:t>VET</w:t>
            </w:r>
            <w:r>
              <w:rPr>
                <w:rFonts w:ascii="Arial Narrow"/>
                <w:spacing w:val="17"/>
                <w:sz w:val="19"/>
              </w:rPr>
              <w:t xml:space="preserve"> </w:t>
            </w:r>
            <w:r>
              <w:rPr>
                <w:rFonts w:ascii="Arial Narrow"/>
                <w:sz w:val="19"/>
              </w:rPr>
              <w:t>Enrolment</w:t>
            </w:r>
            <w:r>
              <w:rPr>
                <w:rFonts w:ascii="Arial Narrow"/>
                <w:spacing w:val="-3"/>
                <w:sz w:val="19"/>
              </w:rPr>
              <w:t xml:space="preserve"> </w:t>
            </w:r>
            <w:r>
              <w:rPr>
                <w:rFonts w:ascii="Arial Narrow"/>
                <w:sz w:val="19"/>
              </w:rPr>
              <w:t>Form,</w:t>
            </w:r>
            <w:r>
              <w:rPr>
                <w:rFonts w:ascii="Arial Narrow"/>
                <w:spacing w:val="19"/>
                <w:sz w:val="19"/>
              </w:rPr>
              <w:t xml:space="preserve"> </w:t>
            </w:r>
            <w:r>
              <w:rPr>
                <w:rFonts w:ascii="Arial Narrow"/>
                <w:sz w:val="19"/>
              </w:rPr>
              <w:t>supplying</w:t>
            </w:r>
            <w:r>
              <w:rPr>
                <w:rFonts w:ascii="Arial Narrow"/>
                <w:spacing w:val="-3"/>
                <w:sz w:val="19"/>
              </w:rPr>
              <w:t xml:space="preserve"> </w:t>
            </w:r>
            <w:r>
              <w:rPr>
                <w:rFonts w:ascii="Arial Narrow"/>
                <w:sz w:val="19"/>
              </w:rPr>
              <w:t>their</w:t>
            </w:r>
            <w:r>
              <w:rPr>
                <w:rFonts w:ascii="Arial Narrow"/>
                <w:spacing w:val="17"/>
                <w:sz w:val="19"/>
              </w:rPr>
              <w:t xml:space="preserve"> </w:t>
            </w:r>
            <w:r>
              <w:rPr>
                <w:rFonts w:ascii="Arial Narrow"/>
                <w:sz w:val="19"/>
              </w:rPr>
              <w:t>USI</w:t>
            </w:r>
            <w:r>
              <w:rPr>
                <w:rFonts w:ascii="Arial Narrow"/>
                <w:spacing w:val="-3"/>
                <w:sz w:val="19"/>
              </w:rPr>
              <w:t xml:space="preserve"> </w:t>
            </w:r>
            <w:r>
              <w:rPr>
                <w:rFonts w:ascii="Arial Narrow"/>
                <w:sz w:val="19"/>
              </w:rPr>
              <w:t>and</w:t>
            </w:r>
            <w:r>
              <w:rPr>
                <w:rFonts w:ascii="Arial Narrow"/>
                <w:spacing w:val="-3"/>
                <w:sz w:val="19"/>
              </w:rPr>
              <w:t xml:space="preserve"> </w:t>
            </w:r>
            <w:r>
              <w:rPr>
                <w:rFonts w:ascii="Arial Narrow"/>
                <w:sz w:val="19"/>
              </w:rPr>
              <w:t>be</w:t>
            </w:r>
            <w:r>
              <w:rPr>
                <w:rFonts w:ascii="Arial Narrow"/>
                <w:spacing w:val="-3"/>
                <w:sz w:val="19"/>
              </w:rPr>
              <w:t xml:space="preserve"> </w:t>
            </w:r>
            <w:r>
              <w:rPr>
                <w:rFonts w:ascii="Arial Narrow"/>
                <w:sz w:val="19"/>
              </w:rPr>
              <w:t>assessed for</w:t>
            </w:r>
            <w:r>
              <w:rPr>
                <w:rFonts w:ascii="Arial Narrow"/>
                <w:spacing w:val="17"/>
                <w:sz w:val="19"/>
              </w:rPr>
              <w:t xml:space="preserve"> </w:t>
            </w:r>
            <w:r>
              <w:rPr>
                <w:rFonts w:ascii="Arial Narrow"/>
                <w:sz w:val="19"/>
              </w:rPr>
              <w:t>learning support</w:t>
            </w:r>
            <w:r>
              <w:rPr>
                <w:rFonts w:ascii="Arial Narrow"/>
                <w:spacing w:val="-3"/>
                <w:sz w:val="19"/>
              </w:rPr>
              <w:t xml:space="preserve"> </w:t>
            </w:r>
            <w:r>
              <w:rPr>
                <w:rFonts w:ascii="Arial Narrow"/>
                <w:sz w:val="19"/>
              </w:rPr>
              <w:t>(</w:t>
            </w:r>
            <w:proofErr w:type="spellStart"/>
            <w:proofErr w:type="gramStart"/>
            <w:r>
              <w:rPr>
                <w:rFonts w:ascii="Arial Narrow"/>
                <w:sz w:val="19"/>
              </w:rPr>
              <w:t>eg</w:t>
            </w:r>
            <w:proofErr w:type="spellEnd"/>
            <w:proofErr w:type="gramEnd"/>
            <w:r>
              <w:rPr>
                <w:rFonts w:ascii="Arial Narrow"/>
                <w:spacing w:val="-3"/>
                <w:sz w:val="19"/>
              </w:rPr>
              <w:t xml:space="preserve"> </w:t>
            </w:r>
            <w:r>
              <w:rPr>
                <w:rFonts w:ascii="Arial Narrow"/>
                <w:sz w:val="19"/>
              </w:rPr>
              <w:t>LLN Robot)</w:t>
            </w:r>
            <w:r>
              <w:rPr>
                <w:rFonts w:ascii="Arial Narrow"/>
                <w:spacing w:val="17"/>
                <w:sz w:val="19"/>
              </w:rPr>
              <w:t xml:space="preserve"> </w:t>
            </w:r>
            <w:r>
              <w:rPr>
                <w:rFonts w:ascii="Arial Narrow"/>
                <w:sz w:val="19"/>
              </w:rPr>
              <w:t>before</w:t>
            </w:r>
            <w:r>
              <w:rPr>
                <w:rFonts w:ascii="Arial Narrow"/>
                <w:spacing w:val="-3"/>
                <w:sz w:val="19"/>
              </w:rPr>
              <w:t xml:space="preserve"> </w:t>
            </w:r>
            <w:r>
              <w:rPr>
                <w:rFonts w:ascii="Arial Narrow"/>
                <w:sz w:val="19"/>
              </w:rPr>
              <w:t>the</w:t>
            </w:r>
            <w:r>
              <w:rPr>
                <w:rFonts w:ascii="Arial Narrow"/>
                <w:spacing w:val="-3"/>
                <w:sz w:val="19"/>
              </w:rPr>
              <w:t xml:space="preserve"> </w:t>
            </w:r>
            <w:r>
              <w:rPr>
                <w:rFonts w:ascii="Arial Narrow"/>
                <w:sz w:val="19"/>
              </w:rPr>
              <w:t>commencement</w:t>
            </w:r>
            <w:r>
              <w:rPr>
                <w:rFonts w:ascii="Arial Narrow"/>
                <w:spacing w:val="-3"/>
                <w:sz w:val="19"/>
              </w:rPr>
              <w:t xml:space="preserve"> </w:t>
            </w:r>
            <w:r>
              <w:rPr>
                <w:rFonts w:ascii="Arial Narrow"/>
                <w:sz w:val="19"/>
              </w:rPr>
              <w:t>of</w:t>
            </w:r>
            <w:r>
              <w:rPr>
                <w:rFonts w:ascii="Arial Narrow"/>
                <w:spacing w:val="-3"/>
                <w:sz w:val="19"/>
              </w:rPr>
              <w:t xml:space="preserve"> </w:t>
            </w:r>
            <w:r>
              <w:rPr>
                <w:rFonts w:ascii="Arial Narrow"/>
                <w:sz w:val="19"/>
              </w:rPr>
              <w:t>any training</w:t>
            </w:r>
            <w:r>
              <w:rPr>
                <w:rFonts w:ascii="Arial Narrow"/>
                <w:spacing w:val="-6"/>
                <w:sz w:val="19"/>
              </w:rPr>
              <w:t xml:space="preserve"> </w:t>
            </w:r>
            <w:r>
              <w:rPr>
                <w:rFonts w:ascii="Arial Narrow"/>
                <w:sz w:val="19"/>
              </w:rPr>
              <w:t>and</w:t>
            </w:r>
            <w:r>
              <w:rPr>
                <w:rFonts w:ascii="Arial Narrow"/>
                <w:spacing w:val="-2"/>
                <w:sz w:val="19"/>
              </w:rPr>
              <w:t xml:space="preserve"> </w:t>
            </w:r>
            <w:r>
              <w:rPr>
                <w:rFonts w:ascii="Arial Narrow"/>
                <w:sz w:val="19"/>
              </w:rPr>
              <w:t>assessment.</w:t>
            </w:r>
            <w:r>
              <w:rPr>
                <w:rFonts w:ascii="Arial Narrow"/>
                <w:spacing w:val="-2"/>
                <w:sz w:val="19"/>
              </w:rPr>
              <w:t xml:space="preserve"> </w:t>
            </w:r>
            <w:r>
              <w:rPr>
                <w:rFonts w:ascii="Arial Narrow"/>
                <w:sz w:val="19"/>
              </w:rPr>
              <w:t>Students</w:t>
            </w:r>
            <w:r>
              <w:rPr>
                <w:rFonts w:ascii="Arial Narrow"/>
                <w:spacing w:val="-1"/>
                <w:sz w:val="19"/>
              </w:rPr>
              <w:t xml:space="preserve"> </w:t>
            </w:r>
            <w:r>
              <w:rPr>
                <w:rFonts w:ascii="Arial Narrow"/>
                <w:sz w:val="19"/>
              </w:rPr>
              <w:t>must</w:t>
            </w:r>
            <w:r>
              <w:rPr>
                <w:rFonts w:ascii="Arial Narrow"/>
                <w:spacing w:val="-2"/>
                <w:sz w:val="19"/>
              </w:rPr>
              <w:t xml:space="preserve"> </w:t>
            </w:r>
            <w:r>
              <w:rPr>
                <w:rFonts w:ascii="Arial Narrow"/>
                <w:sz w:val="19"/>
              </w:rPr>
              <w:t>have</w:t>
            </w:r>
            <w:r>
              <w:rPr>
                <w:rFonts w:ascii="Arial Narrow"/>
                <w:spacing w:val="-2"/>
                <w:sz w:val="19"/>
              </w:rPr>
              <w:t xml:space="preserve"> </w:t>
            </w:r>
            <w:r>
              <w:rPr>
                <w:rFonts w:ascii="Arial Narrow"/>
                <w:sz w:val="19"/>
              </w:rPr>
              <w:t>completed All</w:t>
            </w:r>
            <w:r>
              <w:rPr>
                <w:rFonts w:ascii="Arial Narrow"/>
                <w:spacing w:val="-13"/>
                <w:sz w:val="19"/>
              </w:rPr>
              <w:t xml:space="preserve"> </w:t>
            </w:r>
            <w:r>
              <w:rPr>
                <w:rFonts w:ascii="Arial Narrow"/>
                <w:sz w:val="19"/>
              </w:rPr>
              <w:t>My</w:t>
            </w:r>
            <w:r>
              <w:rPr>
                <w:rFonts w:ascii="Arial Narrow"/>
                <w:spacing w:val="-10"/>
                <w:sz w:val="19"/>
              </w:rPr>
              <w:t xml:space="preserve"> </w:t>
            </w:r>
            <w:r>
              <w:rPr>
                <w:rFonts w:ascii="Arial Narrow"/>
                <w:sz w:val="19"/>
              </w:rPr>
              <w:t>Own Work</w:t>
            </w:r>
            <w:r>
              <w:rPr>
                <w:rFonts w:ascii="Arial Narrow"/>
                <w:spacing w:val="-11"/>
                <w:sz w:val="19"/>
              </w:rPr>
              <w:t xml:space="preserve"> </w:t>
            </w:r>
            <w:r>
              <w:rPr>
                <w:rFonts w:ascii="Arial Narrow"/>
                <w:sz w:val="19"/>
              </w:rPr>
              <w:t>before</w:t>
            </w:r>
            <w:r>
              <w:rPr>
                <w:rFonts w:ascii="Arial Narrow"/>
                <w:spacing w:val="-2"/>
                <w:sz w:val="19"/>
              </w:rPr>
              <w:t xml:space="preserve"> </w:t>
            </w:r>
            <w:r>
              <w:rPr>
                <w:rFonts w:ascii="Arial Narrow"/>
                <w:sz w:val="19"/>
              </w:rPr>
              <w:t>enrolling</w:t>
            </w:r>
            <w:r>
              <w:rPr>
                <w:rFonts w:ascii="Arial Narrow"/>
                <w:spacing w:val="-2"/>
                <w:sz w:val="19"/>
              </w:rPr>
              <w:t xml:space="preserve"> </w:t>
            </w:r>
            <w:r>
              <w:rPr>
                <w:rFonts w:ascii="Arial Narrow"/>
                <w:sz w:val="19"/>
              </w:rPr>
              <w:t>in this</w:t>
            </w:r>
            <w:r>
              <w:rPr>
                <w:rFonts w:ascii="Arial Narrow"/>
                <w:spacing w:val="-12"/>
                <w:sz w:val="19"/>
              </w:rPr>
              <w:t xml:space="preserve"> </w:t>
            </w:r>
            <w:r>
              <w:rPr>
                <w:rFonts w:ascii="Arial Narrow"/>
                <w:sz w:val="19"/>
              </w:rPr>
              <w:t>qualification</w:t>
            </w:r>
            <w:r>
              <w:rPr>
                <w:rFonts w:ascii="Arial Narrow"/>
                <w:spacing w:val="-2"/>
                <w:sz w:val="19"/>
              </w:rPr>
              <w:t xml:space="preserve"> </w:t>
            </w:r>
            <w:r>
              <w:rPr>
                <w:rFonts w:ascii="Arial Narrow"/>
                <w:sz w:val="19"/>
              </w:rPr>
              <w:t>and</w:t>
            </w:r>
            <w:r>
              <w:rPr>
                <w:rFonts w:ascii="Arial Narrow"/>
                <w:spacing w:val="-2"/>
                <w:sz w:val="19"/>
              </w:rPr>
              <w:t xml:space="preserve"> </w:t>
            </w:r>
            <w:r>
              <w:rPr>
                <w:rFonts w:ascii="Arial Narrow"/>
                <w:sz w:val="19"/>
              </w:rPr>
              <w:t>be</w:t>
            </w:r>
            <w:r>
              <w:rPr>
                <w:rFonts w:ascii="Arial Narrow"/>
                <w:spacing w:val="-2"/>
                <w:sz w:val="19"/>
              </w:rPr>
              <w:t xml:space="preserve"> </w:t>
            </w:r>
            <w:r>
              <w:rPr>
                <w:rFonts w:ascii="Arial Narrow"/>
                <w:sz w:val="19"/>
              </w:rPr>
              <w:t>work</w:t>
            </w:r>
            <w:r>
              <w:rPr>
                <w:rFonts w:ascii="Arial Narrow"/>
                <w:spacing w:val="-12"/>
                <w:sz w:val="19"/>
              </w:rPr>
              <w:t xml:space="preserve"> </w:t>
            </w:r>
            <w:r>
              <w:rPr>
                <w:rFonts w:ascii="Arial Narrow"/>
                <w:sz w:val="19"/>
              </w:rPr>
              <w:t>ready</w:t>
            </w:r>
            <w:r>
              <w:rPr>
                <w:rFonts w:ascii="Arial Narrow"/>
                <w:spacing w:val="-3"/>
                <w:sz w:val="19"/>
              </w:rPr>
              <w:t xml:space="preserve"> </w:t>
            </w:r>
            <w:r>
              <w:rPr>
                <w:rFonts w:ascii="Arial Narrow"/>
                <w:sz w:val="19"/>
              </w:rPr>
              <w:t>before</w:t>
            </w:r>
            <w:r>
              <w:rPr>
                <w:rFonts w:ascii="Arial Narrow"/>
                <w:spacing w:val="-2"/>
                <w:sz w:val="19"/>
              </w:rPr>
              <w:t xml:space="preserve"> </w:t>
            </w:r>
            <w:r>
              <w:rPr>
                <w:rFonts w:ascii="Arial Narrow"/>
                <w:sz w:val="19"/>
              </w:rPr>
              <w:t>work</w:t>
            </w:r>
            <w:r>
              <w:rPr>
                <w:rFonts w:ascii="Arial Narrow"/>
                <w:spacing w:val="-12"/>
                <w:sz w:val="19"/>
              </w:rPr>
              <w:t xml:space="preserve"> </w:t>
            </w:r>
            <w:r>
              <w:rPr>
                <w:rFonts w:ascii="Arial Narrow"/>
                <w:sz w:val="19"/>
              </w:rPr>
              <w:t>placement. Students selecting this course should be interested in working in a kitchen operations environment. They should be able to use a personal digital device including a personal computer or laptop.</w:t>
            </w:r>
          </w:p>
        </w:tc>
      </w:tr>
      <w:tr w:rsidR="00317A7E" w14:paraId="04C0A062" w14:textId="77777777">
        <w:trPr>
          <w:trHeight w:val="330"/>
        </w:trPr>
        <w:tc>
          <w:tcPr>
            <w:tcW w:w="10917" w:type="dxa"/>
            <w:gridSpan w:val="4"/>
            <w:tcBorders>
              <w:top w:val="single" w:sz="6" w:space="0" w:color="000000"/>
              <w:left w:val="single" w:sz="6" w:space="0" w:color="000000"/>
              <w:bottom w:val="single" w:sz="6" w:space="0" w:color="000000"/>
              <w:right w:val="single" w:sz="6" w:space="0" w:color="000000"/>
            </w:tcBorders>
            <w:shd w:val="clear" w:color="auto" w:fill="D9D9D9"/>
          </w:tcPr>
          <w:p w14:paraId="15C013B4" w14:textId="77777777" w:rsidR="00317A7E" w:rsidRDefault="00000000">
            <w:pPr>
              <w:pStyle w:val="TableParagraph"/>
              <w:spacing w:before="45"/>
              <w:ind w:left="119"/>
              <w:rPr>
                <w:rFonts w:ascii="Arial Narrow"/>
                <w:b/>
                <w:sz w:val="19"/>
              </w:rPr>
            </w:pPr>
            <w:r>
              <w:rPr>
                <w:rFonts w:ascii="Arial Narrow"/>
                <w:b/>
                <w:sz w:val="19"/>
              </w:rPr>
              <w:t>Tourism,</w:t>
            </w:r>
            <w:r>
              <w:rPr>
                <w:rFonts w:ascii="Arial Narrow"/>
                <w:b/>
                <w:spacing w:val="17"/>
                <w:sz w:val="19"/>
              </w:rPr>
              <w:t xml:space="preserve"> </w:t>
            </w:r>
            <w:r>
              <w:rPr>
                <w:rFonts w:ascii="Arial Narrow"/>
                <w:b/>
                <w:sz w:val="19"/>
              </w:rPr>
              <w:t>Travel</w:t>
            </w:r>
            <w:r>
              <w:rPr>
                <w:rFonts w:ascii="Arial Narrow"/>
                <w:b/>
                <w:spacing w:val="17"/>
                <w:sz w:val="19"/>
              </w:rPr>
              <w:t xml:space="preserve"> </w:t>
            </w:r>
            <w:r>
              <w:rPr>
                <w:rFonts w:ascii="Arial Narrow"/>
                <w:b/>
                <w:sz w:val="19"/>
              </w:rPr>
              <w:t>and</w:t>
            </w:r>
            <w:r>
              <w:rPr>
                <w:rFonts w:ascii="Arial Narrow"/>
                <w:b/>
                <w:spacing w:val="26"/>
                <w:sz w:val="19"/>
              </w:rPr>
              <w:t xml:space="preserve"> </w:t>
            </w:r>
            <w:r>
              <w:rPr>
                <w:rFonts w:ascii="Arial Narrow"/>
                <w:b/>
                <w:sz w:val="19"/>
              </w:rPr>
              <w:t>Hospitality</w:t>
            </w:r>
            <w:r>
              <w:rPr>
                <w:rFonts w:ascii="Arial Narrow"/>
                <w:b/>
                <w:spacing w:val="17"/>
                <w:sz w:val="19"/>
              </w:rPr>
              <w:t xml:space="preserve"> </w:t>
            </w:r>
            <w:r>
              <w:rPr>
                <w:rFonts w:ascii="Arial Narrow"/>
                <w:b/>
                <w:sz w:val="19"/>
              </w:rPr>
              <w:t>Training</w:t>
            </w:r>
            <w:r>
              <w:rPr>
                <w:rFonts w:ascii="Arial Narrow"/>
                <w:b/>
                <w:spacing w:val="27"/>
                <w:sz w:val="19"/>
              </w:rPr>
              <w:t xml:space="preserve"> </w:t>
            </w:r>
            <w:r>
              <w:rPr>
                <w:rFonts w:ascii="Arial Narrow"/>
                <w:b/>
                <w:sz w:val="19"/>
              </w:rPr>
              <w:t>Package</w:t>
            </w:r>
            <w:r>
              <w:rPr>
                <w:rFonts w:ascii="Arial Narrow"/>
                <w:b/>
                <w:spacing w:val="19"/>
                <w:sz w:val="19"/>
              </w:rPr>
              <w:t xml:space="preserve"> </w:t>
            </w:r>
            <w:r>
              <w:rPr>
                <w:rFonts w:ascii="Arial Narrow"/>
                <w:b/>
                <w:sz w:val="19"/>
              </w:rPr>
              <w:t>(SIT</w:t>
            </w:r>
            <w:r>
              <w:rPr>
                <w:rFonts w:ascii="Arial Narrow"/>
                <w:b/>
                <w:spacing w:val="26"/>
                <w:sz w:val="19"/>
              </w:rPr>
              <w:t xml:space="preserve"> </w:t>
            </w:r>
            <w:r>
              <w:rPr>
                <w:rFonts w:ascii="Arial Narrow"/>
                <w:b/>
                <w:sz w:val="19"/>
              </w:rPr>
              <w:t>1.2)</w:t>
            </w:r>
            <w:r>
              <w:rPr>
                <w:rFonts w:ascii="Arial Narrow"/>
                <w:b/>
                <w:spacing w:val="65"/>
                <w:sz w:val="19"/>
              </w:rPr>
              <w:t xml:space="preserve"> </w:t>
            </w:r>
            <w:r>
              <w:rPr>
                <w:rFonts w:ascii="Arial Narrow"/>
                <w:b/>
                <w:sz w:val="19"/>
              </w:rPr>
              <w:t>Units</w:t>
            </w:r>
            <w:r>
              <w:rPr>
                <w:rFonts w:ascii="Arial Narrow"/>
                <w:b/>
                <w:spacing w:val="-4"/>
                <w:sz w:val="19"/>
              </w:rPr>
              <w:t xml:space="preserve"> </w:t>
            </w:r>
            <w:r>
              <w:rPr>
                <w:rFonts w:ascii="Arial Narrow"/>
                <w:b/>
                <w:sz w:val="19"/>
              </w:rPr>
              <w:t>of</w:t>
            </w:r>
            <w:r>
              <w:rPr>
                <w:rFonts w:ascii="Arial Narrow"/>
                <w:b/>
                <w:spacing w:val="22"/>
                <w:sz w:val="19"/>
              </w:rPr>
              <w:t xml:space="preserve"> </w:t>
            </w:r>
            <w:r>
              <w:rPr>
                <w:rFonts w:ascii="Arial Narrow"/>
                <w:b/>
                <w:spacing w:val="-2"/>
                <w:sz w:val="19"/>
              </w:rPr>
              <w:t>Competency</w:t>
            </w:r>
          </w:p>
        </w:tc>
      </w:tr>
      <w:tr w:rsidR="00317A7E" w14:paraId="2C4ABAEB" w14:textId="77777777">
        <w:trPr>
          <w:trHeight w:val="2941"/>
        </w:trPr>
        <w:tc>
          <w:tcPr>
            <w:tcW w:w="5241" w:type="dxa"/>
            <w:gridSpan w:val="2"/>
            <w:tcBorders>
              <w:top w:val="single" w:sz="6" w:space="0" w:color="000000"/>
              <w:left w:val="single" w:sz="6" w:space="0" w:color="000000"/>
              <w:bottom w:val="single" w:sz="6" w:space="0" w:color="000000"/>
              <w:right w:val="single" w:sz="6" w:space="0" w:color="000000"/>
            </w:tcBorders>
          </w:tcPr>
          <w:p w14:paraId="6CD587B8" w14:textId="77777777" w:rsidR="00317A7E" w:rsidRDefault="00000000">
            <w:pPr>
              <w:pStyle w:val="TableParagraph"/>
              <w:spacing w:before="30"/>
              <w:ind w:left="119"/>
              <w:rPr>
                <w:rFonts w:ascii="Arial Narrow"/>
                <w:b/>
                <w:sz w:val="19"/>
              </w:rPr>
            </w:pPr>
            <w:r>
              <w:rPr>
                <w:rFonts w:ascii="Arial Narrow"/>
                <w:b/>
                <w:spacing w:val="-4"/>
                <w:sz w:val="19"/>
                <w:u w:val="single"/>
              </w:rPr>
              <w:t>Core</w:t>
            </w:r>
          </w:p>
          <w:p w14:paraId="56C49FEB" w14:textId="77777777" w:rsidR="00317A7E" w:rsidRDefault="00000000">
            <w:pPr>
              <w:pStyle w:val="TableParagraph"/>
              <w:tabs>
                <w:tab w:val="left" w:pos="1559"/>
              </w:tabs>
              <w:spacing w:before="8"/>
              <w:ind w:left="119" w:right="1025"/>
              <w:rPr>
                <w:rFonts w:ascii="Arial Narrow"/>
                <w:sz w:val="19"/>
              </w:rPr>
            </w:pPr>
            <w:r>
              <w:rPr>
                <w:rFonts w:ascii="Arial Narrow"/>
                <w:spacing w:val="-2"/>
                <w:sz w:val="19"/>
              </w:rPr>
              <w:t>BSBWOR203</w:t>
            </w:r>
            <w:r>
              <w:rPr>
                <w:rFonts w:ascii="Arial Narrow"/>
                <w:sz w:val="19"/>
              </w:rPr>
              <w:tab/>
              <w:t xml:space="preserve">Work effectively with others </w:t>
            </w:r>
            <w:r>
              <w:rPr>
                <w:rFonts w:ascii="Arial Narrow"/>
                <w:spacing w:val="-2"/>
                <w:sz w:val="19"/>
              </w:rPr>
              <w:t>SITXFSA001</w:t>
            </w:r>
            <w:r>
              <w:rPr>
                <w:rFonts w:ascii="Arial Narrow"/>
                <w:sz w:val="19"/>
              </w:rPr>
              <w:tab/>
              <w:t xml:space="preserve">Use hygienic practices for food safety </w:t>
            </w:r>
            <w:r>
              <w:rPr>
                <w:rFonts w:ascii="Arial Narrow"/>
                <w:spacing w:val="-2"/>
                <w:sz w:val="19"/>
              </w:rPr>
              <w:t>SITXWHS001</w:t>
            </w:r>
            <w:r>
              <w:rPr>
                <w:rFonts w:ascii="Arial Narrow"/>
                <w:sz w:val="19"/>
              </w:rPr>
              <w:tab/>
              <w:t xml:space="preserve">Participate in safe work practices </w:t>
            </w:r>
            <w:r>
              <w:rPr>
                <w:rFonts w:ascii="Arial Narrow"/>
                <w:spacing w:val="-2"/>
                <w:sz w:val="19"/>
              </w:rPr>
              <w:t>SITXINV002</w:t>
            </w:r>
            <w:r>
              <w:rPr>
                <w:rFonts w:ascii="Arial Narrow"/>
                <w:sz w:val="19"/>
              </w:rPr>
              <w:tab/>
            </w:r>
            <w:r>
              <w:rPr>
                <w:rFonts w:ascii="Arial Narrow"/>
                <w:spacing w:val="-2"/>
                <w:sz w:val="19"/>
              </w:rPr>
              <w:t>Maintain the</w:t>
            </w:r>
            <w:r>
              <w:rPr>
                <w:rFonts w:ascii="Arial Narrow"/>
                <w:spacing w:val="-4"/>
                <w:sz w:val="19"/>
              </w:rPr>
              <w:t xml:space="preserve"> </w:t>
            </w:r>
            <w:r>
              <w:rPr>
                <w:rFonts w:ascii="Arial Narrow"/>
                <w:spacing w:val="-2"/>
                <w:sz w:val="19"/>
              </w:rPr>
              <w:t>quality</w:t>
            </w:r>
            <w:r>
              <w:rPr>
                <w:rFonts w:ascii="Arial Narrow"/>
                <w:spacing w:val="-14"/>
                <w:sz w:val="19"/>
              </w:rPr>
              <w:t xml:space="preserve"> </w:t>
            </w:r>
            <w:r>
              <w:rPr>
                <w:rFonts w:ascii="Arial Narrow"/>
                <w:spacing w:val="-2"/>
                <w:sz w:val="19"/>
              </w:rPr>
              <w:t>of</w:t>
            </w:r>
            <w:r>
              <w:rPr>
                <w:rFonts w:ascii="Arial Narrow"/>
                <w:spacing w:val="-4"/>
                <w:sz w:val="19"/>
              </w:rPr>
              <w:t xml:space="preserve"> </w:t>
            </w:r>
            <w:r>
              <w:rPr>
                <w:rFonts w:ascii="Arial Narrow"/>
                <w:spacing w:val="-2"/>
                <w:sz w:val="19"/>
              </w:rPr>
              <w:t>perishable items SITHCCC001</w:t>
            </w:r>
            <w:r>
              <w:rPr>
                <w:rFonts w:ascii="Arial Narrow"/>
                <w:sz w:val="19"/>
              </w:rPr>
              <w:tab/>
              <w:t xml:space="preserve">Use food preparation </w:t>
            </w:r>
            <w:proofErr w:type="gramStart"/>
            <w:r>
              <w:rPr>
                <w:rFonts w:ascii="Arial Narrow"/>
                <w:sz w:val="19"/>
              </w:rPr>
              <w:t>equipment</w:t>
            </w:r>
            <w:proofErr w:type="gramEnd"/>
          </w:p>
          <w:p w14:paraId="5037E0CC" w14:textId="77777777" w:rsidR="00317A7E" w:rsidRDefault="00000000">
            <w:pPr>
              <w:pStyle w:val="TableParagraph"/>
              <w:tabs>
                <w:tab w:val="left" w:pos="1559"/>
              </w:tabs>
              <w:spacing w:line="232" w:lineRule="auto"/>
              <w:ind w:left="120" w:right="442" w:hanging="1"/>
              <w:rPr>
                <w:rFonts w:ascii="Arial Narrow"/>
                <w:sz w:val="19"/>
              </w:rPr>
            </w:pPr>
            <w:r>
              <w:rPr>
                <w:rFonts w:ascii="Arial Narrow"/>
                <w:spacing w:val="-2"/>
                <w:sz w:val="19"/>
              </w:rPr>
              <w:t>SITHCCC005</w:t>
            </w:r>
            <w:r>
              <w:rPr>
                <w:rFonts w:ascii="Arial Narrow"/>
                <w:sz w:val="19"/>
              </w:rPr>
              <w:tab/>
              <w:t>Prepare</w:t>
            </w:r>
            <w:r>
              <w:rPr>
                <w:rFonts w:ascii="Arial Narrow"/>
                <w:spacing w:val="-11"/>
                <w:sz w:val="19"/>
              </w:rPr>
              <w:t xml:space="preserve"> </w:t>
            </w:r>
            <w:r>
              <w:rPr>
                <w:rFonts w:ascii="Arial Narrow"/>
                <w:sz w:val="19"/>
              </w:rPr>
              <w:t>dishes</w:t>
            </w:r>
            <w:r>
              <w:rPr>
                <w:rFonts w:ascii="Arial Narrow"/>
                <w:spacing w:val="-14"/>
                <w:sz w:val="19"/>
              </w:rPr>
              <w:t xml:space="preserve"> </w:t>
            </w:r>
            <w:r>
              <w:rPr>
                <w:rFonts w:ascii="Arial Narrow"/>
                <w:sz w:val="19"/>
              </w:rPr>
              <w:t>using</w:t>
            </w:r>
            <w:r>
              <w:rPr>
                <w:rFonts w:ascii="Arial Narrow"/>
                <w:spacing w:val="-11"/>
                <w:sz w:val="19"/>
              </w:rPr>
              <w:t xml:space="preserve"> </w:t>
            </w:r>
            <w:r>
              <w:rPr>
                <w:rFonts w:ascii="Arial Narrow"/>
                <w:sz w:val="19"/>
              </w:rPr>
              <w:t>basic</w:t>
            </w:r>
            <w:r>
              <w:rPr>
                <w:rFonts w:ascii="Arial Narrow"/>
                <w:spacing w:val="-14"/>
                <w:sz w:val="19"/>
              </w:rPr>
              <w:t xml:space="preserve"> </w:t>
            </w:r>
            <w:r>
              <w:rPr>
                <w:rFonts w:ascii="Arial Narrow"/>
                <w:sz w:val="19"/>
              </w:rPr>
              <w:t>methods</w:t>
            </w:r>
            <w:r>
              <w:rPr>
                <w:rFonts w:ascii="Arial Narrow"/>
                <w:spacing w:val="-14"/>
                <w:sz w:val="19"/>
              </w:rPr>
              <w:t xml:space="preserve"> </w:t>
            </w:r>
            <w:r>
              <w:rPr>
                <w:rFonts w:ascii="Arial Narrow"/>
                <w:sz w:val="19"/>
              </w:rPr>
              <w:t>of</w:t>
            </w:r>
            <w:r>
              <w:rPr>
                <w:rFonts w:ascii="Arial Narrow"/>
                <w:spacing w:val="-11"/>
                <w:sz w:val="19"/>
              </w:rPr>
              <w:t xml:space="preserve"> </w:t>
            </w:r>
            <w:r>
              <w:rPr>
                <w:rFonts w:ascii="Arial Narrow"/>
                <w:sz w:val="19"/>
              </w:rPr>
              <w:t xml:space="preserve">cookery </w:t>
            </w:r>
            <w:r>
              <w:rPr>
                <w:rFonts w:ascii="Arial Narrow"/>
                <w:spacing w:val="-2"/>
                <w:sz w:val="19"/>
              </w:rPr>
              <w:t>SITHCCC011</w:t>
            </w:r>
            <w:r>
              <w:rPr>
                <w:rFonts w:ascii="Arial Narrow"/>
                <w:sz w:val="19"/>
              </w:rPr>
              <w:tab/>
            </w:r>
            <w:r>
              <w:rPr>
                <w:rFonts w:ascii="Arial Narrow"/>
                <w:spacing w:val="-42"/>
                <w:sz w:val="19"/>
              </w:rPr>
              <w:t xml:space="preserve"> </w:t>
            </w:r>
            <w:r>
              <w:rPr>
                <w:rFonts w:ascii="Arial Narrow"/>
                <w:sz w:val="19"/>
              </w:rPr>
              <w:t xml:space="preserve">Use cookery skills </w:t>
            </w:r>
            <w:proofErr w:type="gramStart"/>
            <w:r>
              <w:rPr>
                <w:rFonts w:ascii="Arial Narrow"/>
                <w:sz w:val="19"/>
              </w:rPr>
              <w:t>effectively</w:t>
            </w:r>
            <w:proofErr w:type="gramEnd"/>
          </w:p>
          <w:p w14:paraId="0AB7D791" w14:textId="77777777" w:rsidR="00317A7E" w:rsidRDefault="00000000">
            <w:pPr>
              <w:pStyle w:val="TableParagraph"/>
              <w:tabs>
                <w:tab w:val="left" w:pos="1560"/>
              </w:tabs>
              <w:spacing w:before="1"/>
              <w:ind w:left="120"/>
              <w:rPr>
                <w:rFonts w:ascii="Arial Narrow"/>
                <w:sz w:val="19"/>
              </w:rPr>
            </w:pPr>
            <w:r>
              <w:rPr>
                <w:rFonts w:ascii="Arial Narrow"/>
                <w:spacing w:val="-2"/>
                <w:sz w:val="19"/>
              </w:rPr>
              <w:t>SITHKOP001</w:t>
            </w:r>
            <w:r>
              <w:rPr>
                <w:rFonts w:ascii="Arial Narrow"/>
                <w:sz w:val="19"/>
              </w:rPr>
              <w:tab/>
            </w:r>
            <w:r>
              <w:rPr>
                <w:rFonts w:ascii="Arial Narrow"/>
                <w:spacing w:val="-2"/>
                <w:sz w:val="19"/>
              </w:rPr>
              <w:t>Clean</w:t>
            </w:r>
            <w:r>
              <w:rPr>
                <w:rFonts w:ascii="Arial Narrow"/>
                <w:spacing w:val="-5"/>
                <w:sz w:val="19"/>
              </w:rPr>
              <w:t xml:space="preserve"> </w:t>
            </w:r>
            <w:r>
              <w:rPr>
                <w:rFonts w:ascii="Arial Narrow"/>
                <w:spacing w:val="-2"/>
                <w:sz w:val="19"/>
              </w:rPr>
              <w:t>kitchen premises</w:t>
            </w:r>
            <w:r>
              <w:rPr>
                <w:rFonts w:ascii="Arial Narrow"/>
                <w:spacing w:val="-11"/>
                <w:sz w:val="19"/>
              </w:rPr>
              <w:t xml:space="preserve"> </w:t>
            </w:r>
            <w:r>
              <w:rPr>
                <w:rFonts w:ascii="Arial Narrow"/>
                <w:spacing w:val="-2"/>
                <w:sz w:val="19"/>
              </w:rPr>
              <w:t>and equipment</w:t>
            </w:r>
          </w:p>
        </w:tc>
        <w:tc>
          <w:tcPr>
            <w:tcW w:w="5676" w:type="dxa"/>
            <w:gridSpan w:val="2"/>
            <w:tcBorders>
              <w:top w:val="single" w:sz="6" w:space="0" w:color="000000"/>
              <w:left w:val="single" w:sz="6" w:space="0" w:color="000000"/>
              <w:bottom w:val="single" w:sz="6" w:space="0" w:color="000000"/>
              <w:right w:val="single" w:sz="6" w:space="0" w:color="000000"/>
            </w:tcBorders>
          </w:tcPr>
          <w:p w14:paraId="49D586E7" w14:textId="77777777" w:rsidR="00317A7E" w:rsidRDefault="00000000">
            <w:pPr>
              <w:pStyle w:val="TableParagraph"/>
              <w:spacing w:before="30"/>
              <w:ind w:left="134"/>
              <w:rPr>
                <w:rFonts w:ascii="Arial Narrow"/>
                <w:b/>
                <w:sz w:val="19"/>
              </w:rPr>
            </w:pPr>
            <w:r>
              <w:rPr>
                <w:rFonts w:ascii="Arial Narrow"/>
                <w:b/>
                <w:spacing w:val="-2"/>
                <w:sz w:val="19"/>
                <w:u w:val="single"/>
              </w:rPr>
              <w:t>Electives</w:t>
            </w:r>
          </w:p>
          <w:p w14:paraId="1FA532B9" w14:textId="77777777" w:rsidR="00317A7E" w:rsidRDefault="00000000">
            <w:pPr>
              <w:pStyle w:val="TableParagraph"/>
              <w:tabs>
                <w:tab w:val="left" w:pos="1574"/>
              </w:tabs>
              <w:spacing w:before="8" w:line="480" w:lineRule="auto"/>
              <w:ind w:left="134" w:right="425"/>
              <w:rPr>
                <w:rFonts w:ascii="Arial Narrow"/>
                <w:sz w:val="19"/>
              </w:rPr>
            </w:pPr>
            <w:r>
              <w:rPr>
                <w:rFonts w:ascii="Arial Narrow"/>
                <w:spacing w:val="-2"/>
                <w:sz w:val="19"/>
              </w:rPr>
              <w:t>SITXFSA002</w:t>
            </w:r>
            <w:r>
              <w:rPr>
                <w:rFonts w:ascii="Arial Narrow"/>
                <w:sz w:val="19"/>
              </w:rPr>
              <w:tab/>
              <w:t xml:space="preserve">Participate in safe food handling practices </w:t>
            </w:r>
            <w:r>
              <w:rPr>
                <w:rFonts w:ascii="Arial Narrow"/>
                <w:spacing w:val="-2"/>
                <w:sz w:val="19"/>
              </w:rPr>
              <w:t>SITHIND002</w:t>
            </w:r>
            <w:r>
              <w:rPr>
                <w:rFonts w:ascii="Arial Narrow"/>
                <w:sz w:val="19"/>
              </w:rPr>
              <w:tab/>
              <w:t>Source</w:t>
            </w:r>
            <w:r>
              <w:rPr>
                <w:rFonts w:ascii="Arial Narrow"/>
                <w:spacing w:val="-11"/>
                <w:sz w:val="19"/>
              </w:rPr>
              <w:t xml:space="preserve"> </w:t>
            </w:r>
            <w:r>
              <w:rPr>
                <w:rFonts w:ascii="Arial Narrow"/>
                <w:sz w:val="19"/>
              </w:rPr>
              <w:t>and</w:t>
            </w:r>
            <w:r>
              <w:rPr>
                <w:rFonts w:ascii="Arial Narrow"/>
                <w:spacing w:val="-11"/>
                <w:sz w:val="19"/>
              </w:rPr>
              <w:t xml:space="preserve"> </w:t>
            </w:r>
            <w:r>
              <w:rPr>
                <w:rFonts w:ascii="Arial Narrow"/>
                <w:sz w:val="19"/>
              </w:rPr>
              <w:t>use</w:t>
            </w:r>
            <w:r>
              <w:rPr>
                <w:rFonts w:ascii="Arial Narrow"/>
                <w:spacing w:val="-11"/>
                <w:sz w:val="19"/>
              </w:rPr>
              <w:t xml:space="preserve"> </w:t>
            </w:r>
            <w:r>
              <w:rPr>
                <w:rFonts w:ascii="Arial Narrow"/>
                <w:sz w:val="19"/>
              </w:rPr>
              <w:t>information</w:t>
            </w:r>
            <w:r>
              <w:rPr>
                <w:rFonts w:ascii="Arial Narrow"/>
                <w:spacing w:val="-11"/>
                <w:sz w:val="19"/>
              </w:rPr>
              <w:t xml:space="preserve"> </w:t>
            </w:r>
            <w:r>
              <w:rPr>
                <w:rFonts w:ascii="Arial Narrow"/>
                <w:sz w:val="19"/>
              </w:rPr>
              <w:t>on</w:t>
            </w:r>
            <w:r>
              <w:rPr>
                <w:rFonts w:ascii="Arial Narrow"/>
                <w:spacing w:val="-11"/>
                <w:sz w:val="19"/>
              </w:rPr>
              <w:t xml:space="preserve"> </w:t>
            </w:r>
            <w:r>
              <w:rPr>
                <w:rFonts w:ascii="Arial Narrow"/>
                <w:sz w:val="19"/>
              </w:rPr>
              <w:t>the</w:t>
            </w:r>
            <w:r>
              <w:rPr>
                <w:rFonts w:ascii="Arial Narrow"/>
                <w:spacing w:val="-10"/>
                <w:sz w:val="19"/>
              </w:rPr>
              <w:t xml:space="preserve"> </w:t>
            </w:r>
            <w:r>
              <w:rPr>
                <w:rFonts w:ascii="Arial Narrow"/>
                <w:sz w:val="19"/>
              </w:rPr>
              <w:t>hospitality</w:t>
            </w:r>
            <w:r>
              <w:rPr>
                <w:rFonts w:ascii="Arial Narrow"/>
                <w:spacing w:val="-14"/>
                <w:sz w:val="19"/>
              </w:rPr>
              <w:t xml:space="preserve"> </w:t>
            </w:r>
            <w:r>
              <w:rPr>
                <w:rFonts w:ascii="Arial Narrow"/>
                <w:sz w:val="19"/>
              </w:rPr>
              <w:t xml:space="preserve">industry </w:t>
            </w:r>
            <w:r>
              <w:rPr>
                <w:rFonts w:ascii="Arial Narrow"/>
                <w:spacing w:val="-2"/>
                <w:sz w:val="19"/>
              </w:rPr>
              <w:t>SITHCCC003</w:t>
            </w:r>
            <w:r>
              <w:rPr>
                <w:rFonts w:ascii="Arial Narrow"/>
                <w:sz w:val="19"/>
              </w:rPr>
              <w:tab/>
              <w:t xml:space="preserve">Prepare and present </w:t>
            </w:r>
            <w:proofErr w:type="gramStart"/>
            <w:r>
              <w:rPr>
                <w:rFonts w:ascii="Arial Narrow"/>
                <w:sz w:val="19"/>
              </w:rPr>
              <w:t>sandwiches</w:t>
            </w:r>
            <w:proofErr w:type="gramEnd"/>
          </w:p>
          <w:p w14:paraId="1F979EC7" w14:textId="77777777" w:rsidR="00317A7E" w:rsidRDefault="00000000">
            <w:pPr>
              <w:pStyle w:val="TableParagraph"/>
              <w:tabs>
                <w:tab w:val="left" w:pos="1574"/>
              </w:tabs>
              <w:spacing w:line="201" w:lineRule="exact"/>
              <w:ind w:left="134"/>
              <w:rPr>
                <w:rFonts w:ascii="Arial Narrow"/>
                <w:sz w:val="19"/>
              </w:rPr>
            </w:pPr>
            <w:r>
              <w:rPr>
                <w:rFonts w:ascii="Arial Narrow"/>
                <w:spacing w:val="-2"/>
                <w:sz w:val="19"/>
              </w:rPr>
              <w:t>SITHCCC002</w:t>
            </w:r>
            <w:r>
              <w:rPr>
                <w:rFonts w:ascii="Arial Narrow"/>
                <w:sz w:val="19"/>
              </w:rPr>
              <w:tab/>
              <w:t>Prepare</w:t>
            </w:r>
            <w:r>
              <w:rPr>
                <w:rFonts w:ascii="Arial Narrow"/>
                <w:spacing w:val="-11"/>
                <w:sz w:val="19"/>
              </w:rPr>
              <w:t xml:space="preserve"> </w:t>
            </w:r>
            <w:r>
              <w:rPr>
                <w:rFonts w:ascii="Arial Narrow"/>
                <w:sz w:val="19"/>
              </w:rPr>
              <w:t>and</w:t>
            </w:r>
            <w:r>
              <w:rPr>
                <w:rFonts w:ascii="Arial Narrow"/>
                <w:spacing w:val="-11"/>
                <w:sz w:val="19"/>
              </w:rPr>
              <w:t xml:space="preserve"> </w:t>
            </w:r>
            <w:r>
              <w:rPr>
                <w:rFonts w:ascii="Arial Narrow"/>
                <w:sz w:val="19"/>
              </w:rPr>
              <w:t>present</w:t>
            </w:r>
            <w:r>
              <w:rPr>
                <w:rFonts w:ascii="Arial Narrow"/>
                <w:spacing w:val="9"/>
                <w:sz w:val="19"/>
              </w:rPr>
              <w:t xml:space="preserve"> </w:t>
            </w:r>
            <w:r>
              <w:rPr>
                <w:rFonts w:ascii="Arial Narrow"/>
                <w:sz w:val="19"/>
              </w:rPr>
              <w:t>simple</w:t>
            </w:r>
            <w:r>
              <w:rPr>
                <w:rFonts w:ascii="Arial Narrow"/>
                <w:spacing w:val="-9"/>
                <w:sz w:val="19"/>
              </w:rPr>
              <w:t xml:space="preserve"> </w:t>
            </w:r>
            <w:proofErr w:type="gramStart"/>
            <w:r>
              <w:rPr>
                <w:rFonts w:ascii="Arial Narrow"/>
                <w:spacing w:val="-2"/>
                <w:sz w:val="19"/>
              </w:rPr>
              <w:t>dishes</w:t>
            </w:r>
            <w:proofErr w:type="gramEnd"/>
          </w:p>
          <w:p w14:paraId="16B2FB48" w14:textId="77777777" w:rsidR="00317A7E" w:rsidRDefault="00317A7E">
            <w:pPr>
              <w:pStyle w:val="TableParagraph"/>
              <w:spacing w:before="8"/>
              <w:ind w:left="0"/>
              <w:rPr>
                <w:rFonts w:ascii="Calibri"/>
                <w:sz w:val="17"/>
              </w:rPr>
            </w:pPr>
          </w:p>
          <w:p w14:paraId="6B5EBB77" w14:textId="77777777" w:rsidR="00317A7E" w:rsidRDefault="00000000">
            <w:pPr>
              <w:pStyle w:val="TableParagraph"/>
              <w:tabs>
                <w:tab w:val="left" w:pos="1574"/>
              </w:tabs>
              <w:spacing w:before="1" w:line="480" w:lineRule="auto"/>
              <w:ind w:left="134" w:right="207"/>
              <w:rPr>
                <w:rFonts w:ascii="Arial Narrow"/>
                <w:sz w:val="19"/>
              </w:rPr>
            </w:pPr>
            <w:r>
              <w:rPr>
                <w:rFonts w:ascii="Arial Narrow"/>
                <w:spacing w:val="-2"/>
                <w:sz w:val="19"/>
              </w:rPr>
              <w:t>BSBSUS201</w:t>
            </w:r>
            <w:r>
              <w:rPr>
                <w:rFonts w:ascii="Arial Narrow"/>
                <w:sz w:val="19"/>
              </w:rPr>
              <w:tab/>
              <w:t>Participate</w:t>
            </w:r>
            <w:r>
              <w:rPr>
                <w:rFonts w:ascii="Arial Narrow"/>
                <w:spacing w:val="-11"/>
                <w:sz w:val="19"/>
              </w:rPr>
              <w:t xml:space="preserve"> </w:t>
            </w:r>
            <w:r>
              <w:rPr>
                <w:rFonts w:ascii="Arial Narrow"/>
                <w:sz w:val="19"/>
              </w:rPr>
              <w:t>in</w:t>
            </w:r>
            <w:r>
              <w:rPr>
                <w:rFonts w:ascii="Arial Narrow"/>
                <w:spacing w:val="-11"/>
                <w:sz w:val="19"/>
              </w:rPr>
              <w:t xml:space="preserve"> </w:t>
            </w:r>
            <w:r>
              <w:rPr>
                <w:rFonts w:ascii="Arial Narrow"/>
                <w:sz w:val="19"/>
              </w:rPr>
              <w:t>environmentally</w:t>
            </w:r>
            <w:r>
              <w:rPr>
                <w:rFonts w:ascii="Arial Narrow"/>
                <w:spacing w:val="-14"/>
                <w:sz w:val="19"/>
              </w:rPr>
              <w:t xml:space="preserve"> </w:t>
            </w:r>
            <w:r>
              <w:rPr>
                <w:rFonts w:ascii="Arial Narrow"/>
                <w:sz w:val="19"/>
              </w:rPr>
              <w:t>sustainable</w:t>
            </w:r>
            <w:r>
              <w:rPr>
                <w:rFonts w:ascii="Arial Narrow"/>
                <w:spacing w:val="-11"/>
                <w:sz w:val="19"/>
              </w:rPr>
              <w:t xml:space="preserve"> </w:t>
            </w:r>
            <w:r>
              <w:rPr>
                <w:rFonts w:ascii="Arial Narrow"/>
                <w:sz w:val="19"/>
              </w:rPr>
              <w:t>work</w:t>
            </w:r>
            <w:r>
              <w:rPr>
                <w:rFonts w:ascii="Arial Narrow"/>
                <w:spacing w:val="-11"/>
                <w:sz w:val="19"/>
              </w:rPr>
              <w:t xml:space="preserve"> </w:t>
            </w:r>
            <w:r>
              <w:rPr>
                <w:rFonts w:ascii="Arial Narrow"/>
                <w:sz w:val="19"/>
              </w:rPr>
              <w:t xml:space="preserve">practices </w:t>
            </w:r>
            <w:r>
              <w:rPr>
                <w:rFonts w:ascii="Arial Narrow"/>
                <w:spacing w:val="-2"/>
                <w:sz w:val="19"/>
              </w:rPr>
              <w:t>SITHCCC006</w:t>
            </w:r>
            <w:r>
              <w:rPr>
                <w:rFonts w:ascii="Arial Narrow"/>
                <w:sz w:val="19"/>
              </w:rPr>
              <w:tab/>
              <w:t>Prepare appetizers and salads</w:t>
            </w:r>
          </w:p>
        </w:tc>
      </w:tr>
      <w:tr w:rsidR="00317A7E" w14:paraId="547132E9" w14:textId="77777777">
        <w:trPr>
          <w:trHeight w:val="328"/>
        </w:trPr>
        <w:tc>
          <w:tcPr>
            <w:tcW w:w="10917" w:type="dxa"/>
            <w:gridSpan w:val="4"/>
            <w:tcBorders>
              <w:top w:val="single" w:sz="6" w:space="0" w:color="000000"/>
              <w:left w:val="single" w:sz="6" w:space="0" w:color="000000"/>
              <w:bottom w:val="single" w:sz="6" w:space="0" w:color="000000"/>
              <w:right w:val="single" w:sz="6" w:space="0" w:color="000000"/>
            </w:tcBorders>
          </w:tcPr>
          <w:p w14:paraId="49F1986C" w14:textId="77777777" w:rsidR="00317A7E" w:rsidRDefault="00000000">
            <w:pPr>
              <w:pStyle w:val="TableParagraph"/>
              <w:spacing w:before="45"/>
              <w:ind w:left="119"/>
              <w:rPr>
                <w:rFonts w:ascii="Arial Narrow"/>
                <w:sz w:val="19"/>
              </w:rPr>
            </w:pPr>
            <w:r>
              <w:rPr>
                <w:rFonts w:ascii="Arial Narrow"/>
                <w:sz w:val="19"/>
              </w:rPr>
              <w:t>Students</w:t>
            </w:r>
            <w:r>
              <w:rPr>
                <w:rFonts w:ascii="Arial Narrow"/>
                <w:spacing w:val="-14"/>
                <w:sz w:val="19"/>
              </w:rPr>
              <w:t xml:space="preserve"> </w:t>
            </w:r>
            <w:r>
              <w:rPr>
                <w:rFonts w:ascii="Arial Narrow"/>
                <w:sz w:val="19"/>
              </w:rPr>
              <w:t>may</w:t>
            </w:r>
            <w:r>
              <w:rPr>
                <w:rFonts w:ascii="Arial Narrow"/>
                <w:spacing w:val="-16"/>
                <w:sz w:val="19"/>
              </w:rPr>
              <w:t xml:space="preserve"> </w:t>
            </w:r>
            <w:r>
              <w:rPr>
                <w:rFonts w:ascii="Arial Narrow"/>
                <w:sz w:val="19"/>
              </w:rPr>
              <w:t>apply</w:t>
            </w:r>
            <w:r>
              <w:rPr>
                <w:rFonts w:ascii="Arial Narrow"/>
                <w:spacing w:val="-16"/>
                <w:sz w:val="19"/>
              </w:rPr>
              <w:t xml:space="preserve"> </w:t>
            </w:r>
            <w:r>
              <w:rPr>
                <w:rFonts w:ascii="Arial Narrow"/>
                <w:sz w:val="19"/>
              </w:rPr>
              <w:t>for</w:t>
            </w:r>
            <w:r>
              <w:rPr>
                <w:rFonts w:ascii="Arial Narrow"/>
                <w:spacing w:val="-6"/>
                <w:sz w:val="19"/>
              </w:rPr>
              <w:t xml:space="preserve"> </w:t>
            </w:r>
            <w:r>
              <w:rPr>
                <w:rFonts w:ascii="Arial Narrow"/>
                <w:sz w:val="19"/>
              </w:rPr>
              <w:t>Recognition</w:t>
            </w:r>
            <w:r>
              <w:rPr>
                <w:rFonts w:ascii="Arial Narrow"/>
                <w:spacing w:val="-6"/>
                <w:sz w:val="19"/>
              </w:rPr>
              <w:t xml:space="preserve"> </w:t>
            </w:r>
            <w:r>
              <w:rPr>
                <w:rFonts w:ascii="Arial Narrow"/>
                <w:sz w:val="19"/>
              </w:rPr>
              <w:t>of</w:t>
            </w:r>
            <w:r>
              <w:rPr>
                <w:rFonts w:ascii="Arial Narrow"/>
                <w:spacing w:val="1"/>
                <w:sz w:val="19"/>
              </w:rPr>
              <w:t xml:space="preserve"> </w:t>
            </w:r>
            <w:r>
              <w:rPr>
                <w:rFonts w:ascii="Arial Narrow"/>
                <w:sz w:val="19"/>
              </w:rPr>
              <w:t>Prior</w:t>
            </w:r>
            <w:r>
              <w:rPr>
                <w:rFonts w:ascii="Arial Narrow"/>
                <w:spacing w:val="9"/>
                <w:sz w:val="19"/>
              </w:rPr>
              <w:t xml:space="preserve"> </w:t>
            </w:r>
            <w:r>
              <w:rPr>
                <w:rFonts w:ascii="Arial Narrow"/>
                <w:sz w:val="19"/>
              </w:rPr>
              <w:t>Learning</w:t>
            </w:r>
            <w:r>
              <w:rPr>
                <w:rFonts w:ascii="Arial Narrow"/>
                <w:spacing w:val="-11"/>
                <w:sz w:val="19"/>
              </w:rPr>
              <w:t xml:space="preserve"> </w:t>
            </w:r>
            <w:r>
              <w:rPr>
                <w:rFonts w:ascii="Arial Narrow"/>
                <w:sz w:val="19"/>
              </w:rPr>
              <w:t>(RPL)</w:t>
            </w:r>
            <w:r>
              <w:rPr>
                <w:rFonts w:ascii="Arial Narrow"/>
                <w:spacing w:val="8"/>
                <w:sz w:val="19"/>
              </w:rPr>
              <w:t xml:space="preserve"> </w:t>
            </w:r>
            <w:r>
              <w:rPr>
                <w:rFonts w:ascii="Arial Narrow"/>
                <w:sz w:val="19"/>
              </w:rPr>
              <w:t>and</w:t>
            </w:r>
            <w:r>
              <w:rPr>
                <w:rFonts w:ascii="Arial Narrow"/>
                <w:spacing w:val="-11"/>
                <w:sz w:val="19"/>
              </w:rPr>
              <w:t xml:space="preserve"> </w:t>
            </w:r>
            <w:r>
              <w:rPr>
                <w:rFonts w:ascii="Arial Narrow"/>
                <w:sz w:val="19"/>
              </w:rPr>
              <w:t>/or</w:t>
            </w:r>
            <w:r>
              <w:rPr>
                <w:rFonts w:ascii="Arial Narrow"/>
                <w:spacing w:val="7"/>
                <w:sz w:val="19"/>
              </w:rPr>
              <w:t xml:space="preserve"> </w:t>
            </w:r>
            <w:r>
              <w:rPr>
                <w:rFonts w:ascii="Arial Narrow"/>
                <w:sz w:val="19"/>
              </w:rPr>
              <w:t>credit</w:t>
            </w:r>
            <w:r>
              <w:rPr>
                <w:rFonts w:ascii="Arial Narrow"/>
                <w:spacing w:val="3"/>
                <w:sz w:val="19"/>
              </w:rPr>
              <w:t xml:space="preserve"> </w:t>
            </w:r>
            <w:r>
              <w:rPr>
                <w:rFonts w:ascii="Arial Narrow"/>
                <w:sz w:val="19"/>
              </w:rPr>
              <w:t>transfer</w:t>
            </w:r>
            <w:r>
              <w:rPr>
                <w:rFonts w:ascii="Arial Narrow"/>
                <w:spacing w:val="7"/>
                <w:sz w:val="19"/>
              </w:rPr>
              <w:t xml:space="preserve"> </w:t>
            </w:r>
            <w:r>
              <w:rPr>
                <w:rFonts w:ascii="Arial Narrow"/>
                <w:sz w:val="19"/>
              </w:rPr>
              <w:t>before</w:t>
            </w:r>
            <w:r>
              <w:rPr>
                <w:rFonts w:ascii="Arial Narrow"/>
                <w:spacing w:val="-11"/>
                <w:sz w:val="19"/>
              </w:rPr>
              <w:t xml:space="preserve"> </w:t>
            </w:r>
            <w:r>
              <w:rPr>
                <w:rFonts w:ascii="Arial Narrow"/>
                <w:sz w:val="19"/>
              </w:rPr>
              <w:t>delivery,</w:t>
            </w:r>
            <w:r>
              <w:rPr>
                <w:rFonts w:ascii="Arial Narrow"/>
                <w:spacing w:val="1"/>
                <w:sz w:val="19"/>
              </w:rPr>
              <w:t xml:space="preserve"> </w:t>
            </w:r>
            <w:r>
              <w:rPr>
                <w:rFonts w:ascii="Arial Narrow"/>
                <w:sz w:val="19"/>
              </w:rPr>
              <w:t>provided</w:t>
            </w:r>
            <w:r>
              <w:rPr>
                <w:rFonts w:ascii="Arial Narrow"/>
                <w:spacing w:val="-11"/>
                <w:sz w:val="19"/>
              </w:rPr>
              <w:t xml:space="preserve"> </w:t>
            </w:r>
            <w:r>
              <w:rPr>
                <w:rFonts w:ascii="Arial Narrow"/>
                <w:sz w:val="19"/>
              </w:rPr>
              <w:t>suitable</w:t>
            </w:r>
            <w:r>
              <w:rPr>
                <w:rFonts w:ascii="Arial Narrow"/>
                <w:spacing w:val="2"/>
                <w:sz w:val="19"/>
              </w:rPr>
              <w:t xml:space="preserve"> </w:t>
            </w:r>
            <w:r>
              <w:rPr>
                <w:rFonts w:ascii="Arial Narrow"/>
                <w:sz w:val="19"/>
              </w:rPr>
              <w:t>evidence</w:t>
            </w:r>
            <w:r>
              <w:rPr>
                <w:rFonts w:ascii="Arial Narrow"/>
                <w:spacing w:val="-11"/>
                <w:sz w:val="19"/>
              </w:rPr>
              <w:t xml:space="preserve"> </w:t>
            </w:r>
            <w:r>
              <w:rPr>
                <w:rFonts w:ascii="Arial Narrow"/>
                <w:sz w:val="19"/>
              </w:rPr>
              <w:t>is</w:t>
            </w:r>
            <w:r>
              <w:rPr>
                <w:rFonts w:ascii="Arial Narrow"/>
                <w:spacing w:val="-16"/>
                <w:sz w:val="19"/>
              </w:rPr>
              <w:t xml:space="preserve"> </w:t>
            </w:r>
            <w:r>
              <w:rPr>
                <w:rFonts w:ascii="Arial Narrow"/>
                <w:spacing w:val="-2"/>
                <w:sz w:val="19"/>
              </w:rPr>
              <w:t>submitted.</w:t>
            </w:r>
          </w:p>
        </w:tc>
      </w:tr>
      <w:tr w:rsidR="00317A7E" w14:paraId="41FC7E75" w14:textId="77777777">
        <w:trPr>
          <w:trHeight w:val="316"/>
        </w:trPr>
        <w:tc>
          <w:tcPr>
            <w:tcW w:w="10917" w:type="dxa"/>
            <w:gridSpan w:val="4"/>
            <w:tcBorders>
              <w:top w:val="single" w:sz="6" w:space="0" w:color="000000"/>
              <w:left w:val="single" w:sz="6" w:space="0" w:color="000000"/>
              <w:bottom w:val="single" w:sz="6" w:space="0" w:color="000000"/>
              <w:right w:val="single" w:sz="6" w:space="0" w:color="000000"/>
            </w:tcBorders>
            <w:shd w:val="clear" w:color="auto" w:fill="D9D9D9"/>
          </w:tcPr>
          <w:p w14:paraId="15BB0005" w14:textId="77777777" w:rsidR="00317A7E" w:rsidRDefault="00000000">
            <w:pPr>
              <w:pStyle w:val="TableParagraph"/>
              <w:spacing w:before="33"/>
              <w:ind w:left="119"/>
              <w:rPr>
                <w:rFonts w:ascii="Arial Narrow"/>
                <w:b/>
                <w:sz w:val="19"/>
              </w:rPr>
            </w:pPr>
            <w:r>
              <w:rPr>
                <w:rFonts w:ascii="Arial Narrow"/>
                <w:b/>
                <w:sz w:val="19"/>
              </w:rPr>
              <w:t>Pathways</w:t>
            </w:r>
            <w:r>
              <w:rPr>
                <w:rFonts w:ascii="Arial Narrow"/>
                <w:b/>
                <w:spacing w:val="-5"/>
                <w:sz w:val="19"/>
              </w:rPr>
              <w:t xml:space="preserve"> </w:t>
            </w:r>
            <w:r>
              <w:rPr>
                <w:rFonts w:ascii="Arial Narrow"/>
                <w:b/>
                <w:sz w:val="19"/>
              </w:rPr>
              <w:t>to</w:t>
            </w:r>
            <w:r>
              <w:rPr>
                <w:rFonts w:ascii="Arial Narrow"/>
                <w:b/>
                <w:spacing w:val="24"/>
                <w:sz w:val="19"/>
              </w:rPr>
              <w:t xml:space="preserve"> </w:t>
            </w:r>
            <w:r>
              <w:rPr>
                <w:rFonts w:ascii="Arial Narrow"/>
                <w:b/>
                <w:sz w:val="19"/>
              </w:rPr>
              <w:t>Industry</w:t>
            </w:r>
            <w:r>
              <w:rPr>
                <w:rFonts w:ascii="Arial Narrow"/>
                <w:b/>
                <w:spacing w:val="16"/>
                <w:sz w:val="19"/>
              </w:rPr>
              <w:t xml:space="preserve"> </w:t>
            </w:r>
            <w:r>
              <w:rPr>
                <w:rFonts w:ascii="Arial Narrow"/>
                <w:b/>
                <w:sz w:val="19"/>
              </w:rPr>
              <w:t>-</w:t>
            </w:r>
            <w:r>
              <w:rPr>
                <w:rFonts w:ascii="Arial Narrow"/>
                <w:b/>
                <w:spacing w:val="22"/>
                <w:sz w:val="19"/>
              </w:rPr>
              <w:t xml:space="preserve"> </w:t>
            </w:r>
            <w:r>
              <w:rPr>
                <w:rFonts w:ascii="Arial Narrow"/>
                <w:b/>
                <w:sz w:val="19"/>
              </w:rPr>
              <w:t>Skills</w:t>
            </w:r>
            <w:r>
              <w:rPr>
                <w:rFonts w:ascii="Arial Narrow"/>
                <w:b/>
                <w:spacing w:val="16"/>
                <w:sz w:val="19"/>
              </w:rPr>
              <w:t xml:space="preserve"> </w:t>
            </w:r>
            <w:r>
              <w:rPr>
                <w:rFonts w:ascii="Arial Narrow"/>
                <w:b/>
                <w:sz w:val="19"/>
              </w:rPr>
              <w:t>gained</w:t>
            </w:r>
            <w:r>
              <w:rPr>
                <w:rFonts w:ascii="Arial Narrow"/>
                <w:b/>
                <w:spacing w:val="25"/>
                <w:sz w:val="19"/>
              </w:rPr>
              <w:t xml:space="preserve"> </w:t>
            </w:r>
            <w:r>
              <w:rPr>
                <w:rFonts w:ascii="Arial Narrow"/>
                <w:b/>
                <w:sz w:val="19"/>
              </w:rPr>
              <w:t>in</w:t>
            </w:r>
            <w:r>
              <w:rPr>
                <w:rFonts w:ascii="Arial Narrow"/>
                <w:b/>
                <w:spacing w:val="2"/>
                <w:sz w:val="19"/>
              </w:rPr>
              <w:t xml:space="preserve"> </w:t>
            </w:r>
            <w:r>
              <w:rPr>
                <w:rFonts w:ascii="Arial Narrow"/>
                <w:b/>
                <w:sz w:val="19"/>
              </w:rPr>
              <w:t>this</w:t>
            </w:r>
            <w:r>
              <w:rPr>
                <w:rFonts w:ascii="Arial Narrow"/>
                <w:b/>
                <w:spacing w:val="16"/>
                <w:sz w:val="19"/>
              </w:rPr>
              <w:t xml:space="preserve"> </w:t>
            </w:r>
            <w:r>
              <w:rPr>
                <w:rFonts w:ascii="Arial Narrow"/>
                <w:b/>
                <w:sz w:val="19"/>
              </w:rPr>
              <w:t>course</w:t>
            </w:r>
            <w:r>
              <w:rPr>
                <w:rFonts w:ascii="Arial Narrow"/>
                <w:b/>
                <w:spacing w:val="-4"/>
                <w:sz w:val="19"/>
              </w:rPr>
              <w:t xml:space="preserve"> </w:t>
            </w:r>
            <w:r>
              <w:rPr>
                <w:rFonts w:ascii="Arial Narrow"/>
                <w:b/>
                <w:sz w:val="19"/>
              </w:rPr>
              <w:t>transfer</w:t>
            </w:r>
            <w:r>
              <w:rPr>
                <w:rFonts w:ascii="Arial Narrow"/>
                <w:b/>
                <w:spacing w:val="11"/>
                <w:sz w:val="19"/>
              </w:rPr>
              <w:t xml:space="preserve"> </w:t>
            </w:r>
            <w:r>
              <w:rPr>
                <w:rFonts w:ascii="Arial Narrow"/>
                <w:b/>
                <w:sz w:val="19"/>
              </w:rPr>
              <w:t>to</w:t>
            </w:r>
            <w:r>
              <w:rPr>
                <w:rFonts w:ascii="Arial Narrow"/>
                <w:b/>
                <w:spacing w:val="23"/>
                <w:sz w:val="19"/>
              </w:rPr>
              <w:t xml:space="preserve"> </w:t>
            </w:r>
            <w:r>
              <w:rPr>
                <w:rFonts w:ascii="Arial Narrow"/>
                <w:b/>
                <w:sz w:val="19"/>
              </w:rPr>
              <w:t>other</w:t>
            </w:r>
            <w:r>
              <w:rPr>
                <w:rFonts w:ascii="Arial Narrow"/>
                <w:b/>
                <w:spacing w:val="12"/>
                <w:sz w:val="19"/>
              </w:rPr>
              <w:t xml:space="preserve"> </w:t>
            </w:r>
            <w:r>
              <w:rPr>
                <w:rFonts w:ascii="Arial Narrow"/>
                <w:b/>
                <w:spacing w:val="-2"/>
                <w:sz w:val="19"/>
              </w:rPr>
              <w:t>occupations</w:t>
            </w:r>
          </w:p>
        </w:tc>
      </w:tr>
      <w:tr w:rsidR="00317A7E" w14:paraId="03D96D1B" w14:textId="77777777">
        <w:trPr>
          <w:trHeight w:val="990"/>
        </w:trPr>
        <w:tc>
          <w:tcPr>
            <w:tcW w:w="5241" w:type="dxa"/>
            <w:gridSpan w:val="2"/>
            <w:tcBorders>
              <w:top w:val="single" w:sz="6" w:space="0" w:color="000000"/>
              <w:left w:val="single" w:sz="6" w:space="0" w:color="000000"/>
              <w:bottom w:val="single" w:sz="6" w:space="0" w:color="000000"/>
              <w:right w:val="single" w:sz="6" w:space="0" w:color="000000"/>
            </w:tcBorders>
          </w:tcPr>
          <w:p w14:paraId="0E8C22A7" w14:textId="77777777" w:rsidR="00317A7E" w:rsidRDefault="00000000">
            <w:pPr>
              <w:pStyle w:val="TableParagraph"/>
              <w:spacing w:before="45"/>
              <w:ind w:left="119"/>
              <w:rPr>
                <w:rFonts w:ascii="Arial Narrow"/>
                <w:sz w:val="19"/>
              </w:rPr>
            </w:pPr>
            <w:r>
              <w:rPr>
                <w:rFonts w:ascii="Arial Narrow"/>
                <w:sz w:val="19"/>
              </w:rPr>
              <w:t>Working</w:t>
            </w:r>
            <w:r>
              <w:rPr>
                <w:rFonts w:ascii="Arial Narrow"/>
                <w:spacing w:val="-11"/>
                <w:sz w:val="19"/>
              </w:rPr>
              <w:t xml:space="preserve"> </w:t>
            </w:r>
            <w:r>
              <w:rPr>
                <w:rFonts w:ascii="Arial Narrow"/>
                <w:sz w:val="19"/>
              </w:rPr>
              <w:t>within</w:t>
            </w:r>
            <w:r>
              <w:rPr>
                <w:rFonts w:ascii="Arial Narrow"/>
                <w:spacing w:val="-9"/>
                <w:sz w:val="19"/>
              </w:rPr>
              <w:t xml:space="preserve"> </w:t>
            </w:r>
            <w:r>
              <w:rPr>
                <w:rFonts w:ascii="Arial Narrow"/>
                <w:sz w:val="19"/>
              </w:rPr>
              <w:t>the</w:t>
            </w:r>
            <w:r>
              <w:rPr>
                <w:rFonts w:ascii="Arial Narrow"/>
                <w:spacing w:val="-11"/>
                <w:sz w:val="19"/>
              </w:rPr>
              <w:t xml:space="preserve"> </w:t>
            </w:r>
            <w:r>
              <w:rPr>
                <w:rFonts w:ascii="Arial Narrow"/>
                <w:sz w:val="19"/>
              </w:rPr>
              <w:t>hospitality</w:t>
            </w:r>
            <w:r>
              <w:rPr>
                <w:rFonts w:ascii="Arial Narrow"/>
                <w:spacing w:val="-10"/>
                <w:sz w:val="19"/>
              </w:rPr>
              <w:t xml:space="preserve"> </w:t>
            </w:r>
            <w:r>
              <w:rPr>
                <w:rFonts w:ascii="Arial Narrow"/>
                <w:sz w:val="19"/>
              </w:rPr>
              <w:t>industry</w:t>
            </w:r>
            <w:r>
              <w:rPr>
                <w:rFonts w:ascii="Arial Narrow"/>
                <w:spacing w:val="-19"/>
                <w:sz w:val="19"/>
              </w:rPr>
              <w:t xml:space="preserve"> </w:t>
            </w:r>
            <w:r>
              <w:rPr>
                <w:rFonts w:ascii="Arial Narrow"/>
                <w:spacing w:val="-2"/>
                <w:sz w:val="19"/>
              </w:rPr>
              <w:t>involves</w:t>
            </w:r>
          </w:p>
          <w:p w14:paraId="311A1378" w14:textId="77777777" w:rsidR="00317A7E" w:rsidRDefault="00000000">
            <w:pPr>
              <w:pStyle w:val="TableParagraph"/>
              <w:numPr>
                <w:ilvl w:val="0"/>
                <w:numId w:val="41"/>
              </w:numPr>
              <w:tabs>
                <w:tab w:val="left" w:pos="433"/>
              </w:tabs>
              <w:spacing w:before="27" w:line="213" w:lineRule="auto"/>
              <w:ind w:right="502"/>
              <w:rPr>
                <w:rFonts w:ascii="Arial Narrow" w:hAnsi="Arial Narrow"/>
                <w:sz w:val="19"/>
              </w:rPr>
            </w:pPr>
            <w:proofErr w:type="spellStart"/>
            <w:r>
              <w:rPr>
                <w:rFonts w:ascii="Arial Narrow" w:hAnsi="Arial Narrow"/>
                <w:sz w:val="19"/>
              </w:rPr>
              <w:t>organising</w:t>
            </w:r>
            <w:proofErr w:type="spellEnd"/>
            <w:r>
              <w:rPr>
                <w:rFonts w:ascii="Arial Narrow" w:hAnsi="Arial Narrow"/>
                <w:spacing w:val="-11"/>
                <w:sz w:val="19"/>
              </w:rPr>
              <w:t xml:space="preserve"> </w:t>
            </w:r>
            <w:r>
              <w:rPr>
                <w:rFonts w:ascii="Arial Narrow" w:hAnsi="Arial Narrow"/>
                <w:sz w:val="19"/>
              </w:rPr>
              <w:t>information</w:t>
            </w:r>
            <w:r>
              <w:rPr>
                <w:rFonts w:ascii="Arial Narrow" w:hAnsi="Arial Narrow"/>
                <w:spacing w:val="-11"/>
                <w:sz w:val="19"/>
              </w:rPr>
              <w:t xml:space="preserve"> </w:t>
            </w:r>
            <w:r>
              <w:rPr>
                <w:rFonts w:ascii="Arial Narrow" w:hAnsi="Arial Narrow"/>
                <w:sz w:val="19"/>
              </w:rPr>
              <w:t>and</w:t>
            </w:r>
            <w:r>
              <w:rPr>
                <w:rFonts w:ascii="Arial Narrow" w:hAnsi="Arial Narrow"/>
                <w:spacing w:val="-11"/>
                <w:sz w:val="19"/>
              </w:rPr>
              <w:t xml:space="preserve"> </w:t>
            </w:r>
            <w:r>
              <w:rPr>
                <w:rFonts w:ascii="Arial Narrow" w:hAnsi="Arial Narrow"/>
                <w:sz w:val="19"/>
              </w:rPr>
              <w:t>records</w:t>
            </w:r>
            <w:r>
              <w:rPr>
                <w:rFonts w:ascii="Arial Narrow" w:hAnsi="Arial Narrow"/>
                <w:spacing w:val="-16"/>
                <w:sz w:val="19"/>
              </w:rPr>
              <w:t xml:space="preserve"> </w:t>
            </w:r>
            <w:r>
              <w:rPr>
                <w:rFonts w:ascii="Arial Narrow" w:hAnsi="Arial Narrow"/>
                <w:sz w:val="19"/>
              </w:rPr>
              <w:t>in</w:t>
            </w:r>
            <w:r>
              <w:rPr>
                <w:rFonts w:ascii="Arial Narrow" w:hAnsi="Arial Narrow"/>
                <w:spacing w:val="-13"/>
                <w:sz w:val="19"/>
              </w:rPr>
              <w:t xml:space="preserve"> </w:t>
            </w:r>
            <w:r>
              <w:rPr>
                <w:rFonts w:ascii="Arial Narrow" w:hAnsi="Arial Narrow"/>
                <w:sz w:val="19"/>
              </w:rPr>
              <w:t>both</w:t>
            </w:r>
            <w:r>
              <w:rPr>
                <w:rFonts w:ascii="Arial Narrow" w:hAnsi="Arial Narrow"/>
                <w:spacing w:val="-11"/>
                <w:sz w:val="19"/>
              </w:rPr>
              <w:t xml:space="preserve"> </w:t>
            </w:r>
            <w:r>
              <w:rPr>
                <w:rFonts w:ascii="Arial Narrow" w:hAnsi="Arial Narrow"/>
                <w:sz w:val="19"/>
              </w:rPr>
              <w:t>paper</w:t>
            </w:r>
            <w:r>
              <w:rPr>
                <w:rFonts w:ascii="Arial Narrow" w:hAnsi="Arial Narrow"/>
                <w:spacing w:val="-11"/>
                <w:sz w:val="19"/>
              </w:rPr>
              <w:t xml:space="preserve"> </w:t>
            </w:r>
            <w:r>
              <w:rPr>
                <w:rFonts w:ascii="Arial Narrow" w:hAnsi="Arial Narrow"/>
                <w:sz w:val="19"/>
              </w:rPr>
              <w:t>and</w:t>
            </w:r>
            <w:r>
              <w:rPr>
                <w:rFonts w:ascii="Arial Narrow" w:hAnsi="Arial Narrow"/>
                <w:spacing w:val="-11"/>
                <w:sz w:val="19"/>
              </w:rPr>
              <w:t xml:space="preserve"> </w:t>
            </w:r>
            <w:r>
              <w:rPr>
                <w:rFonts w:ascii="Arial Narrow" w:hAnsi="Arial Narrow"/>
                <w:sz w:val="19"/>
              </w:rPr>
              <w:t xml:space="preserve">electronic </w:t>
            </w:r>
            <w:r>
              <w:rPr>
                <w:rFonts w:ascii="Arial Narrow" w:hAnsi="Arial Narrow"/>
                <w:spacing w:val="-2"/>
                <w:sz w:val="19"/>
              </w:rPr>
              <w:t>forms</w:t>
            </w:r>
          </w:p>
          <w:p w14:paraId="5069C247" w14:textId="77777777" w:rsidR="00317A7E" w:rsidRDefault="00000000">
            <w:pPr>
              <w:pStyle w:val="TableParagraph"/>
              <w:numPr>
                <w:ilvl w:val="0"/>
                <w:numId w:val="41"/>
              </w:numPr>
              <w:tabs>
                <w:tab w:val="left" w:pos="434"/>
              </w:tabs>
              <w:spacing w:before="12"/>
              <w:ind w:left="434"/>
              <w:rPr>
                <w:rFonts w:ascii="Arial Narrow" w:hAnsi="Arial Narrow"/>
                <w:sz w:val="19"/>
              </w:rPr>
            </w:pPr>
            <w:r>
              <w:rPr>
                <w:rFonts w:ascii="Arial Narrow" w:hAnsi="Arial Narrow"/>
                <w:sz w:val="19"/>
              </w:rPr>
              <w:t>customer</w:t>
            </w:r>
            <w:r>
              <w:rPr>
                <w:rFonts w:ascii="Arial Narrow" w:hAnsi="Arial Narrow"/>
                <w:spacing w:val="-10"/>
                <w:sz w:val="19"/>
              </w:rPr>
              <w:t xml:space="preserve"> </w:t>
            </w:r>
            <w:r>
              <w:rPr>
                <w:rFonts w:ascii="Arial Narrow" w:hAnsi="Arial Narrow"/>
                <w:sz w:val="19"/>
              </w:rPr>
              <w:t>(client)</w:t>
            </w:r>
            <w:r>
              <w:rPr>
                <w:rFonts w:ascii="Arial Narrow" w:hAnsi="Arial Narrow"/>
                <w:spacing w:val="3"/>
                <w:sz w:val="19"/>
              </w:rPr>
              <w:t xml:space="preserve"> </w:t>
            </w:r>
            <w:r>
              <w:rPr>
                <w:rFonts w:ascii="Arial Narrow" w:hAnsi="Arial Narrow"/>
                <w:spacing w:val="-2"/>
                <w:sz w:val="19"/>
              </w:rPr>
              <w:t>service</w:t>
            </w:r>
          </w:p>
        </w:tc>
        <w:tc>
          <w:tcPr>
            <w:tcW w:w="5676" w:type="dxa"/>
            <w:gridSpan w:val="2"/>
            <w:tcBorders>
              <w:top w:val="single" w:sz="6" w:space="0" w:color="000000"/>
              <w:left w:val="single" w:sz="6" w:space="0" w:color="000000"/>
              <w:bottom w:val="single" w:sz="6" w:space="0" w:color="000000"/>
              <w:right w:val="single" w:sz="6" w:space="0" w:color="000000"/>
            </w:tcBorders>
          </w:tcPr>
          <w:p w14:paraId="044EF5EA" w14:textId="77777777" w:rsidR="00317A7E" w:rsidRDefault="00000000">
            <w:pPr>
              <w:pStyle w:val="TableParagraph"/>
              <w:numPr>
                <w:ilvl w:val="0"/>
                <w:numId w:val="40"/>
              </w:numPr>
              <w:tabs>
                <w:tab w:val="left" w:pos="449"/>
              </w:tabs>
              <w:spacing w:before="45"/>
              <w:rPr>
                <w:rFonts w:ascii="Arial Narrow" w:hAnsi="Arial Narrow"/>
                <w:sz w:val="19"/>
              </w:rPr>
            </w:pPr>
            <w:r>
              <w:rPr>
                <w:rFonts w:ascii="Arial Narrow" w:hAnsi="Arial Narrow"/>
                <w:spacing w:val="-2"/>
                <w:sz w:val="19"/>
              </w:rPr>
              <w:t>teamwork</w:t>
            </w:r>
          </w:p>
          <w:p w14:paraId="643CB67F" w14:textId="77777777" w:rsidR="00317A7E" w:rsidRDefault="00000000">
            <w:pPr>
              <w:pStyle w:val="TableParagraph"/>
              <w:numPr>
                <w:ilvl w:val="0"/>
                <w:numId w:val="40"/>
              </w:numPr>
              <w:tabs>
                <w:tab w:val="left" w:pos="449"/>
              </w:tabs>
              <w:spacing w:before="7"/>
              <w:rPr>
                <w:rFonts w:ascii="Arial Narrow" w:hAnsi="Arial Narrow"/>
                <w:sz w:val="19"/>
              </w:rPr>
            </w:pPr>
            <w:r>
              <w:rPr>
                <w:rFonts w:ascii="Arial Narrow" w:hAnsi="Arial Narrow"/>
                <w:spacing w:val="-4"/>
                <w:sz w:val="19"/>
              </w:rPr>
              <w:t>using</w:t>
            </w:r>
            <w:r>
              <w:rPr>
                <w:rFonts w:ascii="Arial Narrow" w:hAnsi="Arial Narrow"/>
                <w:spacing w:val="-3"/>
                <w:sz w:val="19"/>
              </w:rPr>
              <w:t xml:space="preserve"> </w:t>
            </w:r>
            <w:r>
              <w:rPr>
                <w:rFonts w:ascii="Arial Narrow" w:hAnsi="Arial Narrow"/>
                <w:spacing w:val="-2"/>
                <w:sz w:val="19"/>
              </w:rPr>
              <w:t>technologies</w:t>
            </w:r>
          </w:p>
          <w:p w14:paraId="08321196" w14:textId="77777777" w:rsidR="00317A7E" w:rsidRDefault="00000000">
            <w:pPr>
              <w:pStyle w:val="TableParagraph"/>
              <w:numPr>
                <w:ilvl w:val="0"/>
                <w:numId w:val="40"/>
              </w:numPr>
              <w:tabs>
                <w:tab w:val="left" w:pos="449"/>
              </w:tabs>
              <w:spacing w:before="8"/>
              <w:rPr>
                <w:rFonts w:ascii="Arial Narrow" w:hAnsi="Arial Narrow"/>
                <w:sz w:val="19"/>
              </w:rPr>
            </w:pPr>
            <w:r>
              <w:rPr>
                <w:rFonts w:ascii="Arial Narrow" w:hAnsi="Arial Narrow"/>
                <w:spacing w:val="-2"/>
                <w:sz w:val="19"/>
              </w:rPr>
              <w:t>creating</w:t>
            </w:r>
            <w:r>
              <w:rPr>
                <w:rFonts w:ascii="Arial Narrow" w:hAnsi="Arial Narrow"/>
                <w:spacing w:val="-1"/>
                <w:sz w:val="19"/>
              </w:rPr>
              <w:t xml:space="preserve"> </w:t>
            </w:r>
            <w:r>
              <w:rPr>
                <w:rFonts w:ascii="Arial Narrow" w:hAnsi="Arial Narrow"/>
                <w:spacing w:val="-2"/>
                <w:sz w:val="19"/>
              </w:rPr>
              <w:t>documents</w:t>
            </w:r>
          </w:p>
        </w:tc>
      </w:tr>
      <w:tr w:rsidR="00317A7E" w14:paraId="176CF277" w14:textId="77777777">
        <w:trPr>
          <w:trHeight w:val="928"/>
        </w:trPr>
        <w:tc>
          <w:tcPr>
            <w:tcW w:w="10917" w:type="dxa"/>
            <w:gridSpan w:val="4"/>
            <w:tcBorders>
              <w:top w:val="single" w:sz="6" w:space="0" w:color="000000"/>
              <w:left w:val="single" w:sz="6" w:space="0" w:color="000000"/>
              <w:right w:val="single" w:sz="6" w:space="0" w:color="000000"/>
            </w:tcBorders>
          </w:tcPr>
          <w:p w14:paraId="473B4E78" w14:textId="77777777" w:rsidR="00317A7E" w:rsidRDefault="00000000">
            <w:pPr>
              <w:pStyle w:val="TableParagraph"/>
              <w:spacing w:before="30"/>
              <w:ind w:left="119"/>
              <w:rPr>
                <w:rFonts w:ascii="Arial Narrow"/>
                <w:b/>
                <w:sz w:val="19"/>
              </w:rPr>
            </w:pPr>
            <w:r>
              <w:rPr>
                <w:rFonts w:ascii="Arial Narrow"/>
                <w:b/>
                <w:sz w:val="19"/>
              </w:rPr>
              <w:t>Examples</w:t>
            </w:r>
            <w:r>
              <w:rPr>
                <w:rFonts w:ascii="Arial Narrow"/>
                <w:b/>
                <w:spacing w:val="6"/>
                <w:sz w:val="19"/>
              </w:rPr>
              <w:t xml:space="preserve"> </w:t>
            </w:r>
            <w:r>
              <w:rPr>
                <w:rFonts w:ascii="Arial Narrow"/>
                <w:b/>
                <w:sz w:val="19"/>
              </w:rPr>
              <w:t>of</w:t>
            </w:r>
            <w:r>
              <w:rPr>
                <w:rFonts w:ascii="Arial Narrow"/>
                <w:b/>
                <w:spacing w:val="38"/>
                <w:sz w:val="19"/>
              </w:rPr>
              <w:t xml:space="preserve"> </w:t>
            </w:r>
            <w:r>
              <w:rPr>
                <w:rFonts w:ascii="Arial Narrow"/>
                <w:b/>
                <w:sz w:val="19"/>
              </w:rPr>
              <w:t>occupations</w:t>
            </w:r>
            <w:r>
              <w:rPr>
                <w:rFonts w:ascii="Arial Narrow"/>
                <w:b/>
                <w:spacing w:val="33"/>
                <w:sz w:val="19"/>
              </w:rPr>
              <w:t xml:space="preserve"> </w:t>
            </w:r>
            <w:r>
              <w:rPr>
                <w:rFonts w:ascii="Arial Narrow"/>
                <w:b/>
                <w:sz w:val="19"/>
              </w:rPr>
              <w:t>in</w:t>
            </w:r>
            <w:r>
              <w:rPr>
                <w:rFonts w:ascii="Arial Narrow"/>
                <w:b/>
                <w:spacing w:val="36"/>
                <w:sz w:val="19"/>
              </w:rPr>
              <w:t xml:space="preserve"> </w:t>
            </w:r>
            <w:r>
              <w:rPr>
                <w:rFonts w:ascii="Arial Narrow"/>
                <w:b/>
                <w:sz w:val="19"/>
              </w:rPr>
              <w:t>the</w:t>
            </w:r>
            <w:r>
              <w:rPr>
                <w:rFonts w:ascii="Arial Narrow"/>
                <w:b/>
                <w:spacing w:val="4"/>
                <w:sz w:val="19"/>
              </w:rPr>
              <w:t xml:space="preserve"> </w:t>
            </w:r>
            <w:r>
              <w:rPr>
                <w:rFonts w:ascii="Arial Narrow"/>
                <w:b/>
                <w:sz w:val="19"/>
              </w:rPr>
              <w:t>hospitality</w:t>
            </w:r>
            <w:r>
              <w:rPr>
                <w:rFonts w:ascii="Arial Narrow"/>
                <w:b/>
                <w:spacing w:val="8"/>
                <w:sz w:val="19"/>
              </w:rPr>
              <w:t xml:space="preserve"> </w:t>
            </w:r>
            <w:r>
              <w:rPr>
                <w:rFonts w:ascii="Arial Narrow"/>
                <w:b/>
                <w:sz w:val="19"/>
              </w:rPr>
              <w:t>(kitchen</w:t>
            </w:r>
            <w:r>
              <w:rPr>
                <w:rFonts w:ascii="Arial Narrow"/>
                <w:b/>
                <w:spacing w:val="16"/>
                <w:sz w:val="19"/>
              </w:rPr>
              <w:t xml:space="preserve"> </w:t>
            </w:r>
            <w:r>
              <w:rPr>
                <w:rFonts w:ascii="Arial Narrow"/>
                <w:b/>
                <w:sz w:val="19"/>
              </w:rPr>
              <w:t>operations)</w:t>
            </w:r>
            <w:r>
              <w:rPr>
                <w:rFonts w:ascii="Arial Narrow"/>
                <w:b/>
                <w:spacing w:val="40"/>
                <w:sz w:val="19"/>
              </w:rPr>
              <w:t xml:space="preserve"> </w:t>
            </w:r>
            <w:r>
              <w:rPr>
                <w:rFonts w:ascii="Arial Narrow"/>
                <w:b/>
                <w:spacing w:val="-2"/>
                <w:sz w:val="19"/>
              </w:rPr>
              <w:t>industry:</w:t>
            </w:r>
          </w:p>
          <w:p w14:paraId="493E2B22" w14:textId="77777777" w:rsidR="00317A7E" w:rsidRDefault="00000000">
            <w:pPr>
              <w:pStyle w:val="TableParagraph"/>
              <w:numPr>
                <w:ilvl w:val="0"/>
                <w:numId w:val="39"/>
              </w:numPr>
              <w:tabs>
                <w:tab w:val="left" w:pos="299"/>
                <w:tab w:val="left" w:pos="3664"/>
                <w:tab w:val="left" w:pos="4038"/>
                <w:tab w:val="left" w:pos="7103"/>
              </w:tabs>
              <w:spacing w:before="103"/>
              <w:rPr>
                <w:rFonts w:ascii="Arial Narrow" w:hAnsi="Arial Narrow"/>
                <w:sz w:val="19"/>
              </w:rPr>
            </w:pPr>
            <w:r>
              <w:rPr>
                <w:rFonts w:ascii="Arial Narrow" w:hAnsi="Arial Narrow"/>
                <w:spacing w:val="-2"/>
                <w:sz w:val="19"/>
              </w:rPr>
              <w:t>breakfast</w:t>
            </w:r>
            <w:r>
              <w:rPr>
                <w:rFonts w:ascii="Arial Narrow" w:hAnsi="Arial Narrow"/>
                <w:spacing w:val="3"/>
                <w:sz w:val="19"/>
              </w:rPr>
              <w:t xml:space="preserve"> </w:t>
            </w:r>
            <w:r>
              <w:rPr>
                <w:rFonts w:ascii="Arial Narrow" w:hAnsi="Arial Narrow"/>
                <w:spacing w:val="-4"/>
                <w:sz w:val="19"/>
              </w:rPr>
              <w:t>cook</w:t>
            </w:r>
            <w:r>
              <w:rPr>
                <w:rFonts w:ascii="Arial Narrow" w:hAnsi="Arial Narrow"/>
                <w:sz w:val="19"/>
              </w:rPr>
              <w:tab/>
            </w:r>
            <w:r>
              <w:rPr>
                <w:rFonts w:ascii="Symbol" w:hAnsi="Symbol"/>
                <w:spacing w:val="-10"/>
                <w:sz w:val="19"/>
              </w:rPr>
              <w:t></w:t>
            </w:r>
            <w:r>
              <w:rPr>
                <w:rFonts w:ascii="Times New Roman" w:hAnsi="Times New Roman"/>
                <w:sz w:val="19"/>
              </w:rPr>
              <w:tab/>
            </w:r>
            <w:r>
              <w:rPr>
                <w:rFonts w:ascii="Arial Narrow" w:hAnsi="Arial Narrow"/>
                <w:sz w:val="19"/>
              </w:rPr>
              <w:t xml:space="preserve">fast food </w:t>
            </w:r>
            <w:r>
              <w:rPr>
                <w:rFonts w:ascii="Arial Narrow" w:hAnsi="Arial Narrow"/>
                <w:spacing w:val="-4"/>
                <w:sz w:val="19"/>
              </w:rPr>
              <w:t>cook</w:t>
            </w:r>
            <w:r>
              <w:rPr>
                <w:rFonts w:ascii="Arial Narrow" w:hAnsi="Arial Narrow"/>
                <w:sz w:val="19"/>
              </w:rPr>
              <w:tab/>
            </w:r>
            <w:proofErr w:type="gramStart"/>
            <w:r>
              <w:rPr>
                <w:rFonts w:ascii="Symbol" w:hAnsi="Symbol"/>
                <w:sz w:val="19"/>
              </w:rPr>
              <w:t></w:t>
            </w:r>
            <w:r>
              <w:rPr>
                <w:rFonts w:ascii="Times New Roman" w:hAnsi="Times New Roman"/>
                <w:spacing w:val="31"/>
                <w:sz w:val="19"/>
              </w:rPr>
              <w:t xml:space="preserve">  </w:t>
            </w:r>
            <w:r>
              <w:rPr>
                <w:rFonts w:ascii="Arial Narrow" w:hAnsi="Arial Narrow"/>
                <w:sz w:val="19"/>
              </w:rPr>
              <w:t>take</w:t>
            </w:r>
            <w:proofErr w:type="gramEnd"/>
            <w:r>
              <w:rPr>
                <w:rFonts w:ascii="Arial Narrow" w:hAnsi="Arial Narrow"/>
                <w:sz w:val="19"/>
              </w:rPr>
              <w:t>-away</w:t>
            </w:r>
            <w:r>
              <w:rPr>
                <w:rFonts w:ascii="Arial Narrow" w:hAnsi="Arial Narrow"/>
                <w:spacing w:val="-16"/>
                <w:sz w:val="19"/>
              </w:rPr>
              <w:t xml:space="preserve"> </w:t>
            </w:r>
            <w:r>
              <w:rPr>
                <w:rFonts w:ascii="Arial Narrow" w:hAnsi="Arial Narrow"/>
                <w:spacing w:val="-4"/>
                <w:sz w:val="19"/>
              </w:rPr>
              <w:t>cook</w:t>
            </w:r>
          </w:p>
          <w:p w14:paraId="71099383" w14:textId="77777777" w:rsidR="00317A7E" w:rsidRDefault="00000000">
            <w:pPr>
              <w:pStyle w:val="TableParagraph"/>
              <w:numPr>
                <w:ilvl w:val="0"/>
                <w:numId w:val="39"/>
              </w:numPr>
              <w:tabs>
                <w:tab w:val="left" w:pos="299"/>
                <w:tab w:val="left" w:pos="3678"/>
                <w:tab w:val="left" w:pos="4038"/>
                <w:tab w:val="left" w:pos="7103"/>
              </w:tabs>
              <w:spacing w:before="7"/>
              <w:rPr>
                <w:rFonts w:ascii="Arial Narrow" w:hAnsi="Arial Narrow"/>
                <w:sz w:val="19"/>
              </w:rPr>
            </w:pPr>
            <w:r>
              <w:rPr>
                <w:rFonts w:ascii="Arial Narrow" w:hAnsi="Arial Narrow"/>
                <w:spacing w:val="-2"/>
                <w:sz w:val="19"/>
              </w:rPr>
              <w:t>catering</w:t>
            </w:r>
            <w:r>
              <w:rPr>
                <w:rFonts w:ascii="Arial Narrow" w:hAnsi="Arial Narrow"/>
                <w:spacing w:val="2"/>
                <w:sz w:val="19"/>
              </w:rPr>
              <w:t xml:space="preserve"> </w:t>
            </w:r>
            <w:r>
              <w:rPr>
                <w:rFonts w:ascii="Arial Narrow" w:hAnsi="Arial Narrow"/>
                <w:spacing w:val="-2"/>
                <w:sz w:val="19"/>
              </w:rPr>
              <w:t>assistant</w:t>
            </w:r>
            <w:r>
              <w:rPr>
                <w:rFonts w:ascii="Arial Narrow" w:hAnsi="Arial Narrow"/>
                <w:sz w:val="19"/>
              </w:rPr>
              <w:tab/>
            </w:r>
            <w:r>
              <w:rPr>
                <w:rFonts w:ascii="Symbol" w:hAnsi="Symbol"/>
                <w:spacing w:val="-10"/>
                <w:sz w:val="19"/>
              </w:rPr>
              <w:t></w:t>
            </w:r>
            <w:r>
              <w:rPr>
                <w:rFonts w:ascii="Times New Roman" w:hAnsi="Times New Roman"/>
                <w:sz w:val="19"/>
              </w:rPr>
              <w:tab/>
            </w:r>
            <w:r>
              <w:rPr>
                <w:rFonts w:ascii="Arial Narrow" w:hAnsi="Arial Narrow"/>
                <w:spacing w:val="-2"/>
                <w:sz w:val="19"/>
              </w:rPr>
              <w:t>sandwich</w:t>
            </w:r>
            <w:r>
              <w:rPr>
                <w:rFonts w:ascii="Arial Narrow" w:hAnsi="Arial Narrow"/>
                <w:spacing w:val="-5"/>
                <w:sz w:val="19"/>
              </w:rPr>
              <w:t xml:space="preserve"> </w:t>
            </w:r>
            <w:r>
              <w:rPr>
                <w:rFonts w:ascii="Arial Narrow" w:hAnsi="Arial Narrow"/>
                <w:spacing w:val="-4"/>
                <w:sz w:val="19"/>
              </w:rPr>
              <w:t>hand</w:t>
            </w:r>
            <w:r>
              <w:rPr>
                <w:rFonts w:ascii="Arial Narrow" w:hAnsi="Arial Narrow"/>
                <w:sz w:val="19"/>
              </w:rPr>
              <w:tab/>
            </w:r>
            <w:r>
              <w:rPr>
                <w:rFonts w:ascii="Symbol" w:hAnsi="Symbol"/>
                <w:sz w:val="19"/>
              </w:rPr>
              <w:t></w:t>
            </w:r>
            <w:r>
              <w:rPr>
                <w:rFonts w:ascii="Times New Roman" w:hAnsi="Times New Roman"/>
                <w:spacing w:val="68"/>
                <w:w w:val="150"/>
                <w:sz w:val="19"/>
              </w:rPr>
              <w:t xml:space="preserve"> </w:t>
            </w:r>
            <w:r>
              <w:rPr>
                <w:rFonts w:ascii="Arial Narrow" w:hAnsi="Arial Narrow"/>
                <w:sz w:val="19"/>
              </w:rPr>
              <w:t>function</w:t>
            </w:r>
            <w:r>
              <w:rPr>
                <w:rFonts w:ascii="Arial Narrow" w:hAnsi="Arial Narrow"/>
                <w:spacing w:val="-11"/>
                <w:sz w:val="19"/>
              </w:rPr>
              <w:t xml:space="preserve"> </w:t>
            </w:r>
            <w:r>
              <w:rPr>
                <w:rFonts w:ascii="Arial Narrow" w:hAnsi="Arial Narrow"/>
                <w:spacing w:val="-4"/>
                <w:sz w:val="19"/>
              </w:rPr>
              <w:t>cook</w:t>
            </w:r>
          </w:p>
        </w:tc>
      </w:tr>
      <w:tr w:rsidR="00317A7E" w14:paraId="64532230" w14:textId="77777777">
        <w:trPr>
          <w:trHeight w:val="1633"/>
        </w:trPr>
        <w:tc>
          <w:tcPr>
            <w:tcW w:w="10917" w:type="dxa"/>
            <w:gridSpan w:val="4"/>
            <w:tcBorders>
              <w:left w:val="single" w:sz="6" w:space="0" w:color="000000"/>
              <w:bottom w:val="single" w:sz="6" w:space="0" w:color="000000"/>
              <w:right w:val="single" w:sz="6" w:space="0" w:color="000000"/>
            </w:tcBorders>
          </w:tcPr>
          <w:p w14:paraId="499E8C08" w14:textId="77777777" w:rsidR="00317A7E" w:rsidRDefault="00000000">
            <w:pPr>
              <w:pStyle w:val="TableParagraph"/>
              <w:spacing w:before="28"/>
              <w:ind w:left="119"/>
              <w:rPr>
                <w:rFonts w:ascii="Arial Narrow"/>
                <w:b/>
                <w:sz w:val="19"/>
              </w:rPr>
            </w:pPr>
            <w:r>
              <w:rPr>
                <w:rFonts w:ascii="Arial Narrow"/>
                <w:b/>
                <w:sz w:val="19"/>
              </w:rPr>
              <w:t>Mandatory</w:t>
            </w:r>
            <w:r>
              <w:rPr>
                <w:rFonts w:ascii="Arial Narrow"/>
                <w:b/>
                <w:spacing w:val="24"/>
                <w:sz w:val="19"/>
              </w:rPr>
              <w:t xml:space="preserve"> </w:t>
            </w:r>
            <w:r>
              <w:rPr>
                <w:rFonts w:ascii="Arial Narrow"/>
                <w:b/>
                <w:sz w:val="19"/>
              </w:rPr>
              <w:t>HSC</w:t>
            </w:r>
            <w:r>
              <w:rPr>
                <w:rFonts w:ascii="Arial Narrow"/>
                <w:b/>
                <w:spacing w:val="7"/>
                <w:sz w:val="19"/>
              </w:rPr>
              <w:t xml:space="preserve"> </w:t>
            </w:r>
            <w:r>
              <w:rPr>
                <w:rFonts w:ascii="Arial Narrow"/>
                <w:b/>
                <w:sz w:val="19"/>
              </w:rPr>
              <w:t>Course</w:t>
            </w:r>
            <w:r>
              <w:rPr>
                <w:rFonts w:ascii="Arial Narrow"/>
                <w:b/>
                <w:spacing w:val="24"/>
                <w:sz w:val="19"/>
              </w:rPr>
              <w:t xml:space="preserve"> </w:t>
            </w:r>
            <w:r>
              <w:rPr>
                <w:rFonts w:ascii="Arial Narrow"/>
                <w:b/>
                <w:spacing w:val="-2"/>
                <w:sz w:val="19"/>
              </w:rPr>
              <w:t>Requirements</w:t>
            </w:r>
          </w:p>
          <w:p w14:paraId="626EEFB6" w14:textId="77777777" w:rsidR="00317A7E" w:rsidRDefault="00000000">
            <w:pPr>
              <w:pStyle w:val="TableParagraph"/>
              <w:spacing w:before="13" w:line="232" w:lineRule="auto"/>
              <w:ind w:left="120" w:right="146" w:hanging="1"/>
              <w:rPr>
                <w:rFonts w:ascii="Arial Narrow"/>
                <w:sz w:val="19"/>
              </w:rPr>
            </w:pPr>
            <w:r>
              <w:rPr>
                <w:rFonts w:ascii="Arial Narrow"/>
                <w:sz w:val="19"/>
              </w:rPr>
              <w:t>Students</w:t>
            </w:r>
            <w:r>
              <w:rPr>
                <w:rFonts w:ascii="Arial Narrow"/>
                <w:spacing w:val="-11"/>
                <w:sz w:val="19"/>
              </w:rPr>
              <w:t xml:space="preserve"> </w:t>
            </w:r>
            <w:r>
              <w:rPr>
                <w:rFonts w:ascii="Arial Narrow"/>
                <w:sz w:val="19"/>
              </w:rPr>
              <w:t>must</w:t>
            </w:r>
            <w:r>
              <w:rPr>
                <w:rFonts w:ascii="Arial Narrow"/>
                <w:spacing w:val="-10"/>
                <w:sz w:val="19"/>
              </w:rPr>
              <w:t xml:space="preserve"> </w:t>
            </w:r>
            <w:r>
              <w:rPr>
                <w:rFonts w:ascii="Arial Narrow"/>
                <w:sz w:val="19"/>
              </w:rPr>
              <w:t>complete</w:t>
            </w:r>
            <w:r>
              <w:rPr>
                <w:rFonts w:ascii="Arial Narrow"/>
                <w:spacing w:val="-5"/>
                <w:sz w:val="19"/>
              </w:rPr>
              <w:t xml:space="preserve"> </w:t>
            </w:r>
            <w:r>
              <w:rPr>
                <w:rFonts w:ascii="Arial Narrow"/>
                <w:sz w:val="19"/>
              </w:rPr>
              <w:t>240</w:t>
            </w:r>
            <w:r>
              <w:rPr>
                <w:rFonts w:ascii="Arial Narrow"/>
                <w:spacing w:val="14"/>
                <w:sz w:val="19"/>
              </w:rPr>
              <w:t xml:space="preserve"> </w:t>
            </w:r>
            <w:r>
              <w:rPr>
                <w:rFonts w:ascii="Arial Narrow"/>
                <w:sz w:val="19"/>
              </w:rPr>
              <w:t>indicative</w:t>
            </w:r>
            <w:r>
              <w:rPr>
                <w:rFonts w:ascii="Arial Narrow"/>
                <w:spacing w:val="14"/>
                <w:sz w:val="19"/>
              </w:rPr>
              <w:t xml:space="preserve"> </w:t>
            </w:r>
            <w:r>
              <w:rPr>
                <w:rFonts w:ascii="Arial Narrow"/>
                <w:sz w:val="19"/>
              </w:rPr>
              <w:t>hours</w:t>
            </w:r>
            <w:r>
              <w:rPr>
                <w:rFonts w:ascii="Arial Narrow"/>
                <w:spacing w:val="-14"/>
                <w:sz w:val="19"/>
              </w:rPr>
              <w:t xml:space="preserve"> </w:t>
            </w:r>
            <w:r>
              <w:rPr>
                <w:rFonts w:ascii="Arial Narrow"/>
                <w:sz w:val="19"/>
              </w:rPr>
              <w:t>of</w:t>
            </w:r>
            <w:r>
              <w:rPr>
                <w:rFonts w:ascii="Arial Narrow"/>
                <w:spacing w:val="-5"/>
                <w:sz w:val="19"/>
              </w:rPr>
              <w:t xml:space="preserve"> </w:t>
            </w:r>
            <w:r>
              <w:rPr>
                <w:rFonts w:ascii="Arial Narrow"/>
                <w:sz w:val="19"/>
              </w:rPr>
              <w:t>course</w:t>
            </w:r>
            <w:r>
              <w:rPr>
                <w:rFonts w:ascii="Arial Narrow"/>
                <w:spacing w:val="-7"/>
                <w:sz w:val="19"/>
              </w:rPr>
              <w:t xml:space="preserve"> </w:t>
            </w:r>
            <w:r>
              <w:rPr>
                <w:rFonts w:ascii="Arial Narrow"/>
                <w:sz w:val="19"/>
              </w:rPr>
              <w:t>work</w:t>
            </w:r>
            <w:r>
              <w:rPr>
                <w:rFonts w:ascii="Arial Narrow"/>
                <w:spacing w:val="-14"/>
                <w:sz w:val="19"/>
              </w:rPr>
              <w:t xml:space="preserve"> </w:t>
            </w:r>
            <w:r>
              <w:rPr>
                <w:rFonts w:ascii="Arial Narrow"/>
                <w:sz w:val="19"/>
              </w:rPr>
              <w:t>and</w:t>
            </w:r>
            <w:r>
              <w:rPr>
                <w:rFonts w:ascii="Arial Narrow"/>
                <w:spacing w:val="-5"/>
                <w:sz w:val="19"/>
              </w:rPr>
              <w:t xml:space="preserve"> </w:t>
            </w:r>
            <w:r>
              <w:rPr>
                <w:rFonts w:ascii="Arial Narrow"/>
                <w:sz w:val="19"/>
              </w:rPr>
              <w:t>a</w:t>
            </w:r>
            <w:r>
              <w:rPr>
                <w:rFonts w:ascii="Arial Narrow"/>
                <w:spacing w:val="14"/>
                <w:sz w:val="19"/>
              </w:rPr>
              <w:t xml:space="preserve"> </w:t>
            </w:r>
            <w:r>
              <w:rPr>
                <w:rFonts w:ascii="Arial Narrow"/>
                <w:sz w:val="19"/>
              </w:rPr>
              <w:t>minimum</w:t>
            </w:r>
            <w:r>
              <w:rPr>
                <w:rFonts w:ascii="Arial Narrow"/>
                <w:spacing w:val="-5"/>
                <w:sz w:val="19"/>
              </w:rPr>
              <w:t xml:space="preserve"> </w:t>
            </w:r>
            <w:r>
              <w:rPr>
                <w:rFonts w:ascii="Arial Narrow"/>
                <w:sz w:val="19"/>
              </w:rPr>
              <w:t>of</w:t>
            </w:r>
            <w:r>
              <w:rPr>
                <w:rFonts w:ascii="Arial Narrow"/>
                <w:spacing w:val="14"/>
                <w:sz w:val="19"/>
              </w:rPr>
              <w:t xml:space="preserve"> </w:t>
            </w:r>
            <w:r>
              <w:rPr>
                <w:rFonts w:ascii="Arial Narrow"/>
                <w:sz w:val="19"/>
              </w:rPr>
              <w:t>70</w:t>
            </w:r>
            <w:r>
              <w:rPr>
                <w:rFonts w:ascii="Arial Narrow"/>
                <w:spacing w:val="-5"/>
                <w:sz w:val="19"/>
              </w:rPr>
              <w:t xml:space="preserve"> </w:t>
            </w:r>
            <w:r>
              <w:rPr>
                <w:rFonts w:ascii="Arial Narrow"/>
                <w:sz w:val="19"/>
              </w:rPr>
              <w:t>hours</w:t>
            </w:r>
            <w:r>
              <w:rPr>
                <w:rFonts w:ascii="Arial Narrow"/>
                <w:spacing w:val="-14"/>
                <w:sz w:val="19"/>
              </w:rPr>
              <w:t xml:space="preserve"> </w:t>
            </w:r>
            <w:r>
              <w:rPr>
                <w:rFonts w:ascii="Arial Narrow"/>
                <w:sz w:val="19"/>
              </w:rPr>
              <w:t>work</w:t>
            </w:r>
            <w:r>
              <w:rPr>
                <w:rFonts w:ascii="Arial Narrow"/>
                <w:spacing w:val="-14"/>
                <w:sz w:val="19"/>
              </w:rPr>
              <w:t xml:space="preserve"> </w:t>
            </w:r>
            <w:r>
              <w:rPr>
                <w:rFonts w:ascii="Arial Narrow"/>
                <w:sz w:val="19"/>
              </w:rPr>
              <w:t>placement.</w:t>
            </w:r>
            <w:r>
              <w:rPr>
                <w:rFonts w:ascii="Arial Narrow"/>
                <w:spacing w:val="-5"/>
                <w:sz w:val="19"/>
              </w:rPr>
              <w:t xml:space="preserve"> </w:t>
            </w:r>
            <w:r>
              <w:rPr>
                <w:rFonts w:ascii="Arial Narrow"/>
                <w:sz w:val="19"/>
              </w:rPr>
              <w:t>Students</w:t>
            </w:r>
            <w:r>
              <w:rPr>
                <w:rFonts w:ascii="Arial Narrow"/>
                <w:spacing w:val="-11"/>
                <w:sz w:val="19"/>
              </w:rPr>
              <w:t xml:space="preserve"> </w:t>
            </w:r>
            <w:r>
              <w:rPr>
                <w:rFonts w:ascii="Arial Narrow"/>
                <w:sz w:val="19"/>
              </w:rPr>
              <w:t>who</w:t>
            </w:r>
            <w:r>
              <w:rPr>
                <w:rFonts w:ascii="Arial Narrow"/>
                <w:spacing w:val="-5"/>
                <w:sz w:val="19"/>
              </w:rPr>
              <w:t xml:space="preserve"> </w:t>
            </w:r>
            <w:r>
              <w:rPr>
                <w:rFonts w:ascii="Arial Narrow"/>
                <w:sz w:val="19"/>
              </w:rPr>
              <w:t>do</w:t>
            </w:r>
            <w:r>
              <w:rPr>
                <w:rFonts w:ascii="Arial Narrow"/>
                <w:spacing w:val="-8"/>
                <w:sz w:val="19"/>
              </w:rPr>
              <w:t xml:space="preserve"> </w:t>
            </w:r>
            <w:r>
              <w:rPr>
                <w:rFonts w:ascii="Arial Narrow"/>
                <w:sz w:val="19"/>
              </w:rPr>
              <w:t>not</w:t>
            </w:r>
            <w:r>
              <w:rPr>
                <w:rFonts w:ascii="Arial Narrow"/>
                <w:spacing w:val="19"/>
                <w:sz w:val="19"/>
              </w:rPr>
              <w:t xml:space="preserve"> </w:t>
            </w:r>
            <w:r>
              <w:rPr>
                <w:rFonts w:ascii="Arial Narrow"/>
                <w:sz w:val="19"/>
              </w:rPr>
              <w:t>meet</w:t>
            </w:r>
            <w:r>
              <w:rPr>
                <w:rFonts w:ascii="Arial Narrow"/>
                <w:spacing w:val="-8"/>
                <w:sz w:val="19"/>
              </w:rPr>
              <w:t xml:space="preserve"> </w:t>
            </w:r>
            <w:r>
              <w:rPr>
                <w:rFonts w:ascii="Arial Narrow"/>
                <w:sz w:val="19"/>
              </w:rPr>
              <w:t>these</w:t>
            </w:r>
            <w:r>
              <w:rPr>
                <w:rFonts w:ascii="Arial Narrow"/>
                <w:spacing w:val="14"/>
                <w:sz w:val="19"/>
              </w:rPr>
              <w:t xml:space="preserve"> </w:t>
            </w:r>
            <w:r>
              <w:rPr>
                <w:rFonts w:ascii="Arial Narrow"/>
                <w:sz w:val="19"/>
              </w:rPr>
              <w:t>requirements will be `N` determined as required by NESA.</w:t>
            </w:r>
          </w:p>
          <w:p w14:paraId="54EF0D08" w14:textId="77777777" w:rsidR="00317A7E" w:rsidRDefault="00000000">
            <w:pPr>
              <w:pStyle w:val="TableParagraph"/>
              <w:spacing w:line="217" w:lineRule="exact"/>
              <w:ind w:left="120"/>
              <w:rPr>
                <w:rFonts w:ascii="Arial Narrow"/>
                <w:b/>
                <w:sz w:val="19"/>
              </w:rPr>
            </w:pPr>
            <w:r>
              <w:rPr>
                <w:rFonts w:ascii="Arial Narrow"/>
                <w:b/>
                <w:sz w:val="19"/>
              </w:rPr>
              <w:t>External</w:t>
            </w:r>
            <w:r>
              <w:rPr>
                <w:rFonts w:ascii="Arial Narrow"/>
                <w:b/>
                <w:spacing w:val="6"/>
                <w:sz w:val="19"/>
              </w:rPr>
              <w:t xml:space="preserve"> </w:t>
            </w:r>
            <w:r>
              <w:rPr>
                <w:rFonts w:ascii="Arial Narrow"/>
                <w:b/>
                <w:sz w:val="19"/>
              </w:rPr>
              <w:t>Assessment</w:t>
            </w:r>
            <w:r>
              <w:rPr>
                <w:rFonts w:ascii="Arial Narrow"/>
                <w:b/>
                <w:spacing w:val="19"/>
                <w:sz w:val="19"/>
              </w:rPr>
              <w:t xml:space="preserve"> </w:t>
            </w:r>
            <w:r>
              <w:rPr>
                <w:rFonts w:ascii="Arial Narrow"/>
                <w:b/>
                <w:sz w:val="19"/>
              </w:rPr>
              <w:t>(optional</w:t>
            </w:r>
            <w:r>
              <w:rPr>
                <w:rFonts w:ascii="Arial Narrow"/>
                <w:b/>
                <w:spacing w:val="31"/>
                <w:sz w:val="19"/>
              </w:rPr>
              <w:t xml:space="preserve"> </w:t>
            </w:r>
            <w:r>
              <w:rPr>
                <w:rFonts w:ascii="Arial Narrow"/>
                <w:b/>
                <w:sz w:val="19"/>
              </w:rPr>
              <w:t>HSC</w:t>
            </w:r>
            <w:r>
              <w:rPr>
                <w:rFonts w:ascii="Arial Narrow"/>
                <w:b/>
                <w:spacing w:val="37"/>
                <w:sz w:val="19"/>
              </w:rPr>
              <w:t xml:space="preserve"> </w:t>
            </w:r>
            <w:r>
              <w:rPr>
                <w:rFonts w:ascii="Arial Narrow"/>
                <w:b/>
                <w:sz w:val="19"/>
              </w:rPr>
              <w:t>examination</w:t>
            </w:r>
            <w:r>
              <w:rPr>
                <w:rFonts w:ascii="Arial Narrow"/>
                <w:b/>
                <w:spacing w:val="18"/>
                <w:sz w:val="19"/>
              </w:rPr>
              <w:t xml:space="preserve"> </w:t>
            </w:r>
            <w:r>
              <w:rPr>
                <w:rFonts w:ascii="Arial Narrow"/>
                <w:b/>
                <w:sz w:val="19"/>
              </w:rPr>
              <w:t>for</w:t>
            </w:r>
            <w:r>
              <w:rPr>
                <w:rFonts w:ascii="Arial Narrow"/>
                <w:b/>
                <w:spacing w:val="-1"/>
                <w:sz w:val="19"/>
              </w:rPr>
              <w:t xml:space="preserve"> </w:t>
            </w:r>
            <w:r>
              <w:rPr>
                <w:rFonts w:ascii="Arial Narrow"/>
                <w:b/>
                <w:sz w:val="19"/>
              </w:rPr>
              <w:t>ATAR</w:t>
            </w:r>
            <w:r>
              <w:rPr>
                <w:rFonts w:ascii="Arial Narrow"/>
                <w:b/>
                <w:spacing w:val="14"/>
                <w:sz w:val="19"/>
              </w:rPr>
              <w:t xml:space="preserve"> </w:t>
            </w:r>
            <w:r>
              <w:rPr>
                <w:rFonts w:ascii="Arial Narrow"/>
                <w:b/>
                <w:spacing w:val="-2"/>
                <w:sz w:val="19"/>
              </w:rPr>
              <w:t>purposes)</w:t>
            </w:r>
          </w:p>
          <w:p w14:paraId="71D3C5AB" w14:textId="77777777" w:rsidR="00317A7E" w:rsidRDefault="00000000">
            <w:pPr>
              <w:pStyle w:val="TableParagraph"/>
              <w:spacing w:before="2"/>
              <w:ind w:left="119" w:right="407"/>
              <w:rPr>
                <w:rFonts w:ascii="Arial Narrow"/>
                <w:sz w:val="19"/>
              </w:rPr>
            </w:pPr>
            <w:r>
              <w:rPr>
                <w:rFonts w:ascii="Arial Narrow"/>
                <w:sz w:val="19"/>
              </w:rPr>
              <w:t>The</w:t>
            </w:r>
            <w:r>
              <w:rPr>
                <w:rFonts w:ascii="Arial Narrow"/>
                <w:spacing w:val="-11"/>
                <w:sz w:val="19"/>
              </w:rPr>
              <w:t xml:space="preserve"> </w:t>
            </w:r>
            <w:r>
              <w:rPr>
                <w:rFonts w:ascii="Arial Narrow"/>
                <w:sz w:val="19"/>
              </w:rPr>
              <w:t>Higher</w:t>
            </w:r>
            <w:r>
              <w:rPr>
                <w:rFonts w:ascii="Arial Narrow"/>
                <w:spacing w:val="-9"/>
                <w:sz w:val="19"/>
              </w:rPr>
              <w:t xml:space="preserve"> </w:t>
            </w:r>
            <w:r>
              <w:rPr>
                <w:rFonts w:ascii="Arial Narrow"/>
                <w:sz w:val="19"/>
              </w:rPr>
              <w:t>School</w:t>
            </w:r>
            <w:r>
              <w:rPr>
                <w:rFonts w:ascii="Arial Narrow"/>
                <w:spacing w:val="-16"/>
                <w:sz w:val="19"/>
              </w:rPr>
              <w:t xml:space="preserve"> </w:t>
            </w:r>
            <w:r>
              <w:rPr>
                <w:rFonts w:ascii="Arial Narrow"/>
                <w:sz w:val="19"/>
              </w:rPr>
              <w:t>Certificate</w:t>
            </w:r>
            <w:r>
              <w:rPr>
                <w:rFonts w:ascii="Arial Narrow"/>
                <w:spacing w:val="-9"/>
                <w:sz w:val="19"/>
              </w:rPr>
              <w:t xml:space="preserve"> </w:t>
            </w:r>
            <w:r>
              <w:rPr>
                <w:rFonts w:ascii="Arial Narrow"/>
                <w:sz w:val="19"/>
              </w:rPr>
              <w:t>examination</w:t>
            </w:r>
            <w:r>
              <w:rPr>
                <w:rFonts w:ascii="Arial Narrow"/>
                <w:spacing w:val="-10"/>
                <w:sz w:val="19"/>
              </w:rPr>
              <w:t xml:space="preserve"> </w:t>
            </w:r>
            <w:r>
              <w:rPr>
                <w:rFonts w:ascii="Arial Narrow"/>
                <w:sz w:val="19"/>
              </w:rPr>
              <w:t>for</w:t>
            </w:r>
            <w:r>
              <w:rPr>
                <w:rFonts w:ascii="Arial Narrow"/>
                <w:spacing w:val="-3"/>
                <w:sz w:val="19"/>
              </w:rPr>
              <w:t xml:space="preserve"> </w:t>
            </w:r>
            <w:r>
              <w:rPr>
                <w:rFonts w:ascii="Arial Narrow"/>
                <w:sz w:val="19"/>
              </w:rPr>
              <w:t>hospitality</w:t>
            </w:r>
            <w:r>
              <w:rPr>
                <w:rFonts w:ascii="Arial Narrow"/>
                <w:spacing w:val="-14"/>
                <w:sz w:val="19"/>
              </w:rPr>
              <w:t xml:space="preserve"> </w:t>
            </w:r>
            <w:r>
              <w:rPr>
                <w:rFonts w:ascii="Arial Narrow"/>
                <w:sz w:val="19"/>
              </w:rPr>
              <w:t>is</w:t>
            </w:r>
            <w:r>
              <w:rPr>
                <w:rFonts w:ascii="Arial Narrow"/>
                <w:spacing w:val="-16"/>
                <w:sz w:val="19"/>
              </w:rPr>
              <w:t xml:space="preserve"> </w:t>
            </w:r>
            <w:r>
              <w:rPr>
                <w:rFonts w:ascii="Arial Narrow"/>
                <w:sz w:val="19"/>
              </w:rPr>
              <w:t>only</w:t>
            </w:r>
            <w:r>
              <w:rPr>
                <w:rFonts w:ascii="Arial Narrow"/>
                <w:spacing w:val="-16"/>
                <w:sz w:val="19"/>
              </w:rPr>
              <w:t xml:space="preserve"> </w:t>
            </w:r>
            <w:r>
              <w:rPr>
                <w:rFonts w:ascii="Arial Narrow"/>
                <w:sz w:val="19"/>
              </w:rPr>
              <w:t>available</w:t>
            </w:r>
            <w:r>
              <w:rPr>
                <w:rFonts w:ascii="Arial Narrow"/>
                <w:spacing w:val="-10"/>
                <w:sz w:val="19"/>
              </w:rPr>
              <w:t xml:space="preserve"> </w:t>
            </w:r>
            <w:r>
              <w:rPr>
                <w:rFonts w:ascii="Arial Narrow"/>
                <w:sz w:val="19"/>
              </w:rPr>
              <w:t>after</w:t>
            </w:r>
            <w:r>
              <w:rPr>
                <w:rFonts w:ascii="Arial Narrow"/>
                <w:spacing w:val="14"/>
                <w:sz w:val="19"/>
              </w:rPr>
              <w:t xml:space="preserve"> </w:t>
            </w:r>
            <w:r>
              <w:rPr>
                <w:rFonts w:ascii="Arial Narrow"/>
                <w:sz w:val="19"/>
              </w:rPr>
              <w:t>completion</w:t>
            </w:r>
            <w:r>
              <w:rPr>
                <w:rFonts w:ascii="Arial Narrow"/>
                <w:spacing w:val="-8"/>
                <w:sz w:val="19"/>
              </w:rPr>
              <w:t xml:space="preserve"> </w:t>
            </w:r>
            <w:r>
              <w:rPr>
                <w:rFonts w:ascii="Arial Narrow"/>
                <w:sz w:val="19"/>
              </w:rPr>
              <w:t>of</w:t>
            </w:r>
            <w:r>
              <w:rPr>
                <w:rFonts w:ascii="Arial Narrow"/>
                <w:spacing w:val="-4"/>
                <w:sz w:val="19"/>
              </w:rPr>
              <w:t xml:space="preserve"> </w:t>
            </w:r>
            <w:r>
              <w:rPr>
                <w:rFonts w:ascii="Arial Narrow"/>
                <w:sz w:val="19"/>
              </w:rPr>
              <w:t>240</w:t>
            </w:r>
            <w:r>
              <w:rPr>
                <w:rFonts w:ascii="Arial Narrow"/>
                <w:spacing w:val="-1"/>
                <w:sz w:val="19"/>
              </w:rPr>
              <w:t xml:space="preserve"> </w:t>
            </w:r>
            <w:r>
              <w:rPr>
                <w:rFonts w:ascii="Arial Narrow"/>
                <w:sz w:val="19"/>
              </w:rPr>
              <w:t>indicative</w:t>
            </w:r>
            <w:r>
              <w:rPr>
                <w:rFonts w:ascii="Arial Narrow"/>
                <w:spacing w:val="-1"/>
                <w:sz w:val="19"/>
              </w:rPr>
              <w:t xml:space="preserve"> </w:t>
            </w:r>
            <w:r>
              <w:rPr>
                <w:rFonts w:ascii="Arial Narrow"/>
                <w:sz w:val="19"/>
              </w:rPr>
              <w:t>hours</w:t>
            </w:r>
            <w:r>
              <w:rPr>
                <w:rFonts w:ascii="Arial Narrow"/>
                <w:spacing w:val="-17"/>
                <w:sz w:val="19"/>
              </w:rPr>
              <w:t xml:space="preserve"> </w:t>
            </w:r>
            <w:r>
              <w:rPr>
                <w:rFonts w:ascii="Arial Narrow"/>
                <w:sz w:val="19"/>
              </w:rPr>
              <w:t>and</w:t>
            </w:r>
            <w:r>
              <w:rPr>
                <w:rFonts w:ascii="Arial Narrow"/>
                <w:spacing w:val="-10"/>
                <w:sz w:val="19"/>
              </w:rPr>
              <w:t xml:space="preserve"> </w:t>
            </w:r>
            <w:r>
              <w:rPr>
                <w:rFonts w:ascii="Arial Narrow"/>
                <w:sz w:val="19"/>
              </w:rPr>
              <w:t>will</w:t>
            </w:r>
            <w:r>
              <w:rPr>
                <w:rFonts w:ascii="Arial Narrow"/>
                <w:spacing w:val="-2"/>
                <w:sz w:val="19"/>
              </w:rPr>
              <w:t xml:space="preserve"> </w:t>
            </w:r>
            <w:r>
              <w:rPr>
                <w:rFonts w:ascii="Arial Narrow"/>
                <w:sz w:val="19"/>
              </w:rPr>
              <w:t>involve</w:t>
            </w:r>
            <w:r>
              <w:rPr>
                <w:rFonts w:ascii="Arial Narrow"/>
                <w:spacing w:val="-4"/>
                <w:sz w:val="19"/>
              </w:rPr>
              <w:t xml:space="preserve"> </w:t>
            </w:r>
            <w:r>
              <w:rPr>
                <w:rFonts w:ascii="Arial Narrow"/>
                <w:sz w:val="19"/>
              </w:rPr>
              <w:t>a</w:t>
            </w:r>
            <w:r>
              <w:rPr>
                <w:rFonts w:ascii="Arial Narrow"/>
                <w:spacing w:val="-11"/>
                <w:sz w:val="19"/>
              </w:rPr>
              <w:t xml:space="preserve"> </w:t>
            </w:r>
            <w:r>
              <w:rPr>
                <w:rFonts w:ascii="Arial Narrow"/>
                <w:sz w:val="19"/>
              </w:rPr>
              <w:t>written</w:t>
            </w:r>
            <w:r>
              <w:rPr>
                <w:rFonts w:ascii="Arial Narrow"/>
                <w:spacing w:val="-3"/>
                <w:sz w:val="19"/>
              </w:rPr>
              <w:t xml:space="preserve"> </w:t>
            </w:r>
            <w:r>
              <w:rPr>
                <w:rFonts w:ascii="Arial Narrow"/>
                <w:sz w:val="19"/>
              </w:rPr>
              <w:t>examination consisting of multiple-choice, short answers and extended response items. The examination is independent of the competency-based assessment undertaken during the course and has no impact on the eligibility of a student to receive a vocational qualification.</w:t>
            </w:r>
          </w:p>
        </w:tc>
      </w:tr>
      <w:tr w:rsidR="00317A7E" w14:paraId="655A5833" w14:textId="77777777">
        <w:trPr>
          <w:trHeight w:val="1199"/>
        </w:trPr>
        <w:tc>
          <w:tcPr>
            <w:tcW w:w="10917" w:type="dxa"/>
            <w:gridSpan w:val="4"/>
            <w:tcBorders>
              <w:top w:val="single" w:sz="6" w:space="0" w:color="000000"/>
              <w:left w:val="single" w:sz="6" w:space="0" w:color="000000"/>
              <w:bottom w:val="single" w:sz="6" w:space="0" w:color="000000"/>
              <w:right w:val="single" w:sz="6" w:space="0" w:color="000000"/>
            </w:tcBorders>
          </w:tcPr>
          <w:p w14:paraId="64536905" w14:textId="77777777" w:rsidR="00317A7E" w:rsidRDefault="00000000">
            <w:pPr>
              <w:pStyle w:val="TableParagraph"/>
              <w:spacing w:before="40"/>
              <w:ind w:left="119"/>
              <w:rPr>
                <w:rFonts w:ascii="Arial Narrow"/>
                <w:b/>
                <w:sz w:val="19"/>
              </w:rPr>
            </w:pPr>
            <w:r>
              <w:rPr>
                <w:rFonts w:ascii="Arial Narrow"/>
                <w:b/>
                <w:sz w:val="19"/>
              </w:rPr>
              <w:t>Competency-Based</w:t>
            </w:r>
            <w:r>
              <w:rPr>
                <w:rFonts w:ascii="Arial Narrow"/>
                <w:b/>
                <w:spacing w:val="56"/>
                <w:sz w:val="19"/>
              </w:rPr>
              <w:t xml:space="preserve"> </w:t>
            </w:r>
            <w:r>
              <w:rPr>
                <w:rFonts w:ascii="Arial Narrow"/>
                <w:b/>
                <w:spacing w:val="-2"/>
                <w:sz w:val="19"/>
              </w:rPr>
              <w:t>Assessment</w:t>
            </w:r>
          </w:p>
          <w:p w14:paraId="6EF0DFFF" w14:textId="77777777" w:rsidR="00317A7E" w:rsidRDefault="00000000">
            <w:pPr>
              <w:pStyle w:val="TableParagraph"/>
              <w:spacing w:before="3"/>
              <w:ind w:left="119"/>
              <w:rPr>
                <w:rFonts w:ascii="Arial Narrow"/>
                <w:b/>
                <w:sz w:val="19"/>
              </w:rPr>
            </w:pPr>
            <w:r>
              <w:rPr>
                <w:rFonts w:ascii="Arial Narrow"/>
                <w:sz w:val="19"/>
              </w:rPr>
              <w:t>Students in this course work to develop the competencies, skills and knowledge described by each unit of competency listed above. To be assessed as competent</w:t>
            </w:r>
            <w:r>
              <w:rPr>
                <w:rFonts w:ascii="Arial Narrow"/>
                <w:spacing w:val="-5"/>
                <w:sz w:val="19"/>
              </w:rPr>
              <w:t xml:space="preserve"> </w:t>
            </w:r>
            <w:r>
              <w:rPr>
                <w:rFonts w:ascii="Arial Narrow"/>
                <w:sz w:val="19"/>
              </w:rPr>
              <w:t>a</w:t>
            </w:r>
            <w:r>
              <w:rPr>
                <w:rFonts w:ascii="Arial Narrow"/>
                <w:spacing w:val="-5"/>
                <w:sz w:val="19"/>
              </w:rPr>
              <w:t xml:space="preserve"> </w:t>
            </w:r>
            <w:r>
              <w:rPr>
                <w:rFonts w:ascii="Arial Narrow"/>
                <w:sz w:val="19"/>
              </w:rPr>
              <w:t>student</w:t>
            </w:r>
            <w:r>
              <w:rPr>
                <w:rFonts w:ascii="Arial Narrow"/>
                <w:spacing w:val="-5"/>
                <w:sz w:val="19"/>
              </w:rPr>
              <w:t xml:space="preserve"> </w:t>
            </w:r>
            <w:r>
              <w:rPr>
                <w:rFonts w:ascii="Arial Narrow"/>
                <w:sz w:val="19"/>
              </w:rPr>
              <w:t>must</w:t>
            </w:r>
            <w:r>
              <w:rPr>
                <w:rFonts w:ascii="Arial Narrow"/>
                <w:spacing w:val="-3"/>
                <w:sz w:val="19"/>
              </w:rPr>
              <w:t xml:space="preserve"> </w:t>
            </w:r>
            <w:r>
              <w:rPr>
                <w:rFonts w:ascii="Arial Narrow"/>
                <w:sz w:val="19"/>
              </w:rPr>
              <w:t>demonstrate</w:t>
            </w:r>
            <w:r>
              <w:rPr>
                <w:rFonts w:ascii="Arial Narrow"/>
                <w:spacing w:val="-3"/>
                <w:sz w:val="19"/>
              </w:rPr>
              <w:t xml:space="preserve"> </w:t>
            </w:r>
            <w:r>
              <w:rPr>
                <w:rFonts w:ascii="Arial Narrow"/>
                <w:sz w:val="19"/>
              </w:rPr>
              <w:t>to</w:t>
            </w:r>
            <w:r>
              <w:rPr>
                <w:rFonts w:ascii="Arial Narrow"/>
                <w:spacing w:val="-8"/>
                <w:sz w:val="19"/>
              </w:rPr>
              <w:t xml:space="preserve"> </w:t>
            </w:r>
            <w:r>
              <w:rPr>
                <w:rFonts w:ascii="Arial Narrow"/>
                <w:sz w:val="19"/>
              </w:rPr>
              <w:t>a</w:t>
            </w:r>
            <w:r>
              <w:rPr>
                <w:rFonts w:ascii="Arial Narrow"/>
                <w:spacing w:val="-7"/>
                <w:sz w:val="19"/>
              </w:rPr>
              <w:t xml:space="preserve"> </w:t>
            </w:r>
            <w:r>
              <w:rPr>
                <w:rFonts w:ascii="Arial Narrow"/>
                <w:sz w:val="19"/>
              </w:rPr>
              <w:t>qualified</w:t>
            </w:r>
            <w:r>
              <w:rPr>
                <w:rFonts w:ascii="Arial Narrow"/>
                <w:spacing w:val="-3"/>
                <w:sz w:val="19"/>
              </w:rPr>
              <w:t xml:space="preserve"> </w:t>
            </w:r>
            <w:r>
              <w:rPr>
                <w:rFonts w:ascii="Arial Narrow"/>
                <w:sz w:val="19"/>
              </w:rPr>
              <w:t>assessor</w:t>
            </w:r>
            <w:r>
              <w:rPr>
                <w:rFonts w:ascii="Arial Narrow"/>
                <w:spacing w:val="21"/>
                <w:sz w:val="19"/>
              </w:rPr>
              <w:t xml:space="preserve"> </w:t>
            </w:r>
            <w:r>
              <w:rPr>
                <w:rFonts w:ascii="Arial Narrow"/>
                <w:sz w:val="19"/>
              </w:rPr>
              <w:t>the</w:t>
            </w:r>
            <w:r>
              <w:rPr>
                <w:rFonts w:ascii="Arial Narrow"/>
                <w:spacing w:val="-5"/>
                <w:sz w:val="19"/>
              </w:rPr>
              <w:t xml:space="preserve"> </w:t>
            </w:r>
            <w:r>
              <w:rPr>
                <w:rFonts w:ascii="Arial Narrow"/>
                <w:sz w:val="19"/>
              </w:rPr>
              <w:t>competency</w:t>
            </w:r>
            <w:r>
              <w:rPr>
                <w:rFonts w:ascii="Arial Narrow"/>
                <w:spacing w:val="-12"/>
                <w:sz w:val="19"/>
              </w:rPr>
              <w:t xml:space="preserve"> </w:t>
            </w:r>
            <w:r>
              <w:rPr>
                <w:rFonts w:ascii="Arial Narrow"/>
                <w:sz w:val="19"/>
              </w:rPr>
              <w:t>requirements</w:t>
            </w:r>
            <w:r>
              <w:rPr>
                <w:rFonts w:ascii="Arial Narrow"/>
                <w:spacing w:val="-11"/>
                <w:sz w:val="19"/>
              </w:rPr>
              <w:t xml:space="preserve"> </w:t>
            </w:r>
            <w:r>
              <w:rPr>
                <w:rFonts w:ascii="Arial Narrow"/>
                <w:sz w:val="19"/>
              </w:rPr>
              <w:t>for</w:t>
            </w:r>
            <w:r>
              <w:rPr>
                <w:rFonts w:ascii="Arial Narrow"/>
                <w:spacing w:val="21"/>
                <w:sz w:val="19"/>
              </w:rPr>
              <w:t xml:space="preserve"> </w:t>
            </w:r>
            <w:r>
              <w:rPr>
                <w:rFonts w:ascii="Arial Narrow"/>
                <w:sz w:val="19"/>
              </w:rPr>
              <w:t>performance</w:t>
            </w:r>
            <w:r>
              <w:rPr>
                <w:rFonts w:ascii="Arial Narrow"/>
                <w:spacing w:val="-3"/>
                <w:sz w:val="19"/>
              </w:rPr>
              <w:t xml:space="preserve"> </w:t>
            </w:r>
            <w:r>
              <w:rPr>
                <w:rFonts w:ascii="Arial Narrow"/>
                <w:sz w:val="19"/>
              </w:rPr>
              <w:t>and knowledge</w:t>
            </w:r>
            <w:r>
              <w:rPr>
                <w:rFonts w:ascii="Arial Narrow"/>
                <w:spacing w:val="-3"/>
                <w:sz w:val="19"/>
              </w:rPr>
              <w:t xml:space="preserve"> </w:t>
            </w:r>
            <w:r>
              <w:rPr>
                <w:rFonts w:ascii="Arial Narrow"/>
                <w:sz w:val="19"/>
              </w:rPr>
              <w:t>of</w:t>
            </w:r>
            <w:r>
              <w:rPr>
                <w:rFonts w:ascii="Arial Narrow"/>
                <w:spacing w:val="-8"/>
                <w:sz w:val="19"/>
              </w:rPr>
              <w:t xml:space="preserve"> </w:t>
            </w:r>
            <w:r>
              <w:rPr>
                <w:rFonts w:ascii="Arial Narrow"/>
                <w:sz w:val="19"/>
              </w:rPr>
              <w:t>the</w:t>
            </w:r>
            <w:r>
              <w:rPr>
                <w:rFonts w:ascii="Arial Narrow"/>
                <w:spacing w:val="-5"/>
                <w:sz w:val="19"/>
              </w:rPr>
              <w:t xml:space="preserve"> </w:t>
            </w:r>
            <w:r>
              <w:rPr>
                <w:rFonts w:ascii="Arial Narrow"/>
                <w:sz w:val="19"/>
              </w:rPr>
              <w:t>units/s</w:t>
            </w:r>
            <w:r>
              <w:rPr>
                <w:rFonts w:ascii="Arial Narrow"/>
                <w:spacing w:val="-11"/>
                <w:sz w:val="19"/>
              </w:rPr>
              <w:t xml:space="preserve"> </w:t>
            </w:r>
            <w:r>
              <w:rPr>
                <w:rFonts w:ascii="Arial Narrow"/>
                <w:sz w:val="19"/>
              </w:rPr>
              <w:t>of</w:t>
            </w:r>
            <w:r>
              <w:rPr>
                <w:rFonts w:ascii="Arial Narrow"/>
                <w:spacing w:val="-3"/>
                <w:sz w:val="19"/>
              </w:rPr>
              <w:t xml:space="preserve"> </w:t>
            </w:r>
            <w:r>
              <w:rPr>
                <w:rFonts w:ascii="Arial Narrow"/>
                <w:sz w:val="19"/>
              </w:rPr>
              <w:t xml:space="preserve">competency. </w:t>
            </w:r>
            <w:r>
              <w:rPr>
                <w:rFonts w:ascii="Arial Narrow"/>
                <w:b/>
                <w:sz w:val="19"/>
              </w:rPr>
              <w:t>Appeals and Complaints</w:t>
            </w:r>
          </w:p>
          <w:p w14:paraId="29CE2B28" w14:textId="77777777" w:rsidR="00317A7E" w:rsidRDefault="00000000">
            <w:pPr>
              <w:pStyle w:val="TableParagraph"/>
              <w:spacing w:line="207" w:lineRule="exact"/>
              <w:ind w:left="119"/>
              <w:rPr>
                <w:rFonts w:ascii="Arial Narrow"/>
                <w:sz w:val="19"/>
              </w:rPr>
            </w:pPr>
            <w:r>
              <w:rPr>
                <w:rFonts w:ascii="Arial Narrow"/>
                <w:sz w:val="19"/>
              </w:rPr>
              <w:t>Students</w:t>
            </w:r>
            <w:r>
              <w:rPr>
                <w:rFonts w:ascii="Arial Narrow"/>
                <w:spacing w:val="-16"/>
                <w:sz w:val="19"/>
              </w:rPr>
              <w:t xml:space="preserve"> </w:t>
            </w:r>
            <w:r>
              <w:rPr>
                <w:rFonts w:ascii="Arial Narrow"/>
                <w:sz w:val="19"/>
              </w:rPr>
              <w:t>may</w:t>
            </w:r>
            <w:r>
              <w:rPr>
                <w:rFonts w:ascii="Arial Narrow"/>
                <w:spacing w:val="-16"/>
                <w:sz w:val="19"/>
              </w:rPr>
              <w:t xml:space="preserve"> </w:t>
            </w:r>
            <w:r>
              <w:rPr>
                <w:rFonts w:ascii="Arial Narrow"/>
                <w:sz w:val="19"/>
              </w:rPr>
              <w:t>lodge</w:t>
            </w:r>
            <w:r>
              <w:rPr>
                <w:rFonts w:ascii="Arial Narrow"/>
                <w:spacing w:val="-11"/>
                <w:sz w:val="19"/>
              </w:rPr>
              <w:t xml:space="preserve"> </w:t>
            </w:r>
            <w:r>
              <w:rPr>
                <w:rFonts w:ascii="Arial Narrow"/>
                <w:sz w:val="19"/>
              </w:rPr>
              <w:t>a</w:t>
            </w:r>
            <w:r>
              <w:rPr>
                <w:rFonts w:ascii="Arial Narrow"/>
                <w:spacing w:val="-11"/>
                <w:sz w:val="19"/>
              </w:rPr>
              <w:t xml:space="preserve"> </w:t>
            </w:r>
            <w:r>
              <w:rPr>
                <w:rFonts w:ascii="Arial Narrow"/>
                <w:sz w:val="19"/>
              </w:rPr>
              <w:t>complaint</w:t>
            </w:r>
            <w:r>
              <w:rPr>
                <w:rFonts w:ascii="Arial Narrow"/>
                <w:spacing w:val="-11"/>
                <w:sz w:val="19"/>
              </w:rPr>
              <w:t xml:space="preserve"> </w:t>
            </w:r>
            <w:r>
              <w:rPr>
                <w:rFonts w:ascii="Arial Narrow"/>
                <w:sz w:val="19"/>
              </w:rPr>
              <w:t>or</w:t>
            </w:r>
            <w:r>
              <w:rPr>
                <w:rFonts w:ascii="Arial Narrow"/>
                <w:spacing w:val="-5"/>
                <w:sz w:val="19"/>
              </w:rPr>
              <w:t xml:space="preserve"> </w:t>
            </w:r>
            <w:r>
              <w:rPr>
                <w:rFonts w:ascii="Arial Narrow"/>
                <w:sz w:val="19"/>
              </w:rPr>
              <w:t>an</w:t>
            </w:r>
            <w:r>
              <w:rPr>
                <w:rFonts w:ascii="Arial Narrow"/>
                <w:spacing w:val="-13"/>
                <w:sz w:val="19"/>
              </w:rPr>
              <w:t xml:space="preserve"> </w:t>
            </w:r>
            <w:r>
              <w:rPr>
                <w:rFonts w:ascii="Arial Narrow"/>
                <w:sz w:val="19"/>
              </w:rPr>
              <w:t>appeal</w:t>
            </w:r>
            <w:r>
              <w:rPr>
                <w:rFonts w:ascii="Arial Narrow"/>
                <w:spacing w:val="-19"/>
                <w:sz w:val="19"/>
              </w:rPr>
              <w:t xml:space="preserve"> </w:t>
            </w:r>
            <w:r>
              <w:rPr>
                <w:rFonts w:ascii="Arial Narrow"/>
                <w:sz w:val="19"/>
              </w:rPr>
              <w:t>about</w:t>
            </w:r>
            <w:r>
              <w:rPr>
                <w:rFonts w:ascii="Arial Narrow"/>
                <w:spacing w:val="-10"/>
                <w:sz w:val="19"/>
              </w:rPr>
              <w:t xml:space="preserve"> </w:t>
            </w:r>
            <w:r>
              <w:rPr>
                <w:rFonts w:ascii="Arial Narrow"/>
                <w:sz w:val="19"/>
              </w:rPr>
              <w:t>a</w:t>
            </w:r>
            <w:r>
              <w:rPr>
                <w:rFonts w:ascii="Arial Narrow"/>
                <w:spacing w:val="-13"/>
                <w:sz w:val="19"/>
              </w:rPr>
              <w:t xml:space="preserve"> </w:t>
            </w:r>
            <w:r>
              <w:rPr>
                <w:rFonts w:ascii="Arial Narrow"/>
                <w:sz w:val="19"/>
              </w:rPr>
              <w:t>decision (including</w:t>
            </w:r>
            <w:r>
              <w:rPr>
                <w:rFonts w:ascii="Arial Narrow"/>
                <w:spacing w:val="-11"/>
                <w:sz w:val="19"/>
              </w:rPr>
              <w:t xml:space="preserve"> </w:t>
            </w:r>
            <w:r>
              <w:rPr>
                <w:rFonts w:ascii="Arial Narrow"/>
                <w:sz w:val="19"/>
              </w:rPr>
              <w:t>assessment</w:t>
            </w:r>
            <w:r>
              <w:rPr>
                <w:rFonts w:ascii="Arial Narrow"/>
                <w:spacing w:val="-1"/>
                <w:sz w:val="19"/>
              </w:rPr>
              <w:t xml:space="preserve"> </w:t>
            </w:r>
            <w:r>
              <w:rPr>
                <w:rFonts w:ascii="Arial Narrow"/>
                <w:sz w:val="19"/>
              </w:rPr>
              <w:t>decisions)</w:t>
            </w:r>
            <w:r>
              <w:rPr>
                <w:rFonts w:ascii="Arial Narrow"/>
                <w:spacing w:val="4"/>
                <w:sz w:val="19"/>
              </w:rPr>
              <w:t xml:space="preserve"> </w:t>
            </w:r>
            <w:r>
              <w:rPr>
                <w:rFonts w:ascii="Arial Narrow"/>
                <w:sz w:val="19"/>
              </w:rPr>
              <w:t>through</w:t>
            </w:r>
            <w:r>
              <w:rPr>
                <w:rFonts w:ascii="Arial Narrow"/>
                <w:spacing w:val="-11"/>
                <w:sz w:val="19"/>
              </w:rPr>
              <w:t xml:space="preserve"> </w:t>
            </w:r>
            <w:r>
              <w:rPr>
                <w:rFonts w:ascii="Arial Narrow"/>
                <w:sz w:val="19"/>
              </w:rPr>
              <w:t>the</w:t>
            </w:r>
            <w:r>
              <w:rPr>
                <w:rFonts w:ascii="Arial Narrow"/>
                <w:spacing w:val="-11"/>
                <w:sz w:val="19"/>
              </w:rPr>
              <w:t xml:space="preserve"> </w:t>
            </w:r>
            <w:r>
              <w:rPr>
                <w:rFonts w:ascii="Arial Narrow"/>
                <w:sz w:val="19"/>
              </w:rPr>
              <w:t>VET</w:t>
            </w:r>
            <w:r>
              <w:rPr>
                <w:rFonts w:ascii="Arial Narrow"/>
                <w:spacing w:val="4"/>
                <w:sz w:val="19"/>
              </w:rPr>
              <w:t xml:space="preserve"> </w:t>
            </w:r>
            <w:r>
              <w:rPr>
                <w:rFonts w:ascii="Arial Narrow"/>
                <w:spacing w:val="-2"/>
                <w:sz w:val="19"/>
              </w:rPr>
              <w:t>trainer.</w:t>
            </w:r>
          </w:p>
        </w:tc>
      </w:tr>
      <w:tr w:rsidR="00317A7E" w14:paraId="033902C2" w14:textId="77777777">
        <w:trPr>
          <w:trHeight w:val="764"/>
        </w:trPr>
        <w:tc>
          <w:tcPr>
            <w:tcW w:w="5661" w:type="dxa"/>
            <w:gridSpan w:val="3"/>
            <w:tcBorders>
              <w:top w:val="single" w:sz="6" w:space="0" w:color="000000"/>
              <w:left w:val="single" w:sz="6" w:space="0" w:color="000000"/>
              <w:bottom w:val="single" w:sz="6" w:space="0" w:color="000000"/>
              <w:right w:val="single" w:sz="6" w:space="0" w:color="000000"/>
            </w:tcBorders>
          </w:tcPr>
          <w:p w14:paraId="55F67EFB" w14:textId="77777777" w:rsidR="00317A7E" w:rsidRDefault="00000000">
            <w:pPr>
              <w:pStyle w:val="TableParagraph"/>
              <w:tabs>
                <w:tab w:val="left" w:pos="4326"/>
              </w:tabs>
              <w:spacing w:before="78" w:line="280" w:lineRule="auto"/>
              <w:ind w:left="119" w:right="332"/>
              <w:rPr>
                <w:rFonts w:ascii="Arial Narrow"/>
                <w:b/>
                <w:sz w:val="19"/>
              </w:rPr>
            </w:pPr>
            <w:r>
              <w:rPr>
                <w:rFonts w:ascii="Arial Narrow"/>
                <w:b/>
                <w:color w:val="FF0000"/>
                <w:sz w:val="19"/>
              </w:rPr>
              <w:t>Course Cost:</w:t>
            </w:r>
            <w:r>
              <w:rPr>
                <w:rFonts w:ascii="Arial Narrow"/>
                <w:b/>
                <w:color w:val="FF0000"/>
                <w:spacing w:val="40"/>
                <w:sz w:val="19"/>
              </w:rPr>
              <w:t xml:space="preserve"> </w:t>
            </w:r>
            <w:r>
              <w:rPr>
                <w:rFonts w:ascii="Arial Narrow"/>
                <w:b/>
                <w:color w:val="FF0000"/>
                <w:sz w:val="19"/>
              </w:rPr>
              <w:t>Preliminary</w:t>
            </w:r>
            <w:r>
              <w:rPr>
                <w:rFonts w:ascii="Arial Narrow"/>
                <w:b/>
                <w:color w:val="FF0000"/>
                <w:spacing w:val="40"/>
                <w:sz w:val="19"/>
              </w:rPr>
              <w:t xml:space="preserve"> </w:t>
            </w:r>
            <w:r>
              <w:rPr>
                <w:rFonts w:ascii="Arial Narrow"/>
                <w:b/>
                <w:color w:val="FF0000"/>
                <w:sz w:val="19"/>
              </w:rPr>
              <w:t>-</w:t>
            </w:r>
            <w:r>
              <w:rPr>
                <w:rFonts w:ascii="Arial Narrow"/>
                <w:b/>
                <w:color w:val="FF0000"/>
                <w:spacing w:val="40"/>
                <w:sz w:val="19"/>
              </w:rPr>
              <w:t xml:space="preserve"> </w:t>
            </w:r>
            <w:r>
              <w:rPr>
                <w:rFonts w:ascii="Arial Narrow"/>
                <w:b/>
                <w:color w:val="FF0000"/>
                <w:sz w:val="19"/>
              </w:rPr>
              <w:t>$150 + $90 Chef Uniform</w:t>
            </w:r>
            <w:r>
              <w:rPr>
                <w:rFonts w:ascii="Arial Narrow"/>
                <w:b/>
                <w:color w:val="FF0000"/>
                <w:sz w:val="19"/>
              </w:rPr>
              <w:tab/>
              <w:t>HSC - $150 School Specific equipment</w:t>
            </w:r>
            <w:r>
              <w:rPr>
                <w:rFonts w:ascii="Arial Narrow"/>
                <w:b/>
                <w:color w:val="FF0000"/>
                <w:spacing w:val="40"/>
                <w:sz w:val="19"/>
              </w:rPr>
              <w:t xml:space="preserve"> </w:t>
            </w:r>
            <w:r>
              <w:rPr>
                <w:rFonts w:ascii="Arial Narrow"/>
                <w:b/>
                <w:color w:val="FF0000"/>
                <w:sz w:val="19"/>
              </w:rPr>
              <w:t>and associate requirements for</w:t>
            </w:r>
            <w:r>
              <w:rPr>
                <w:rFonts w:ascii="Arial Narrow"/>
                <w:b/>
                <w:color w:val="FF0000"/>
                <w:spacing w:val="22"/>
                <w:sz w:val="19"/>
              </w:rPr>
              <w:t xml:space="preserve"> </w:t>
            </w:r>
            <w:r>
              <w:rPr>
                <w:rFonts w:ascii="Arial Narrow"/>
                <w:b/>
                <w:color w:val="FF0000"/>
                <w:sz w:val="19"/>
              </w:rPr>
              <w:t>students</w:t>
            </w:r>
          </w:p>
        </w:tc>
        <w:tc>
          <w:tcPr>
            <w:tcW w:w="5256" w:type="dxa"/>
            <w:tcBorders>
              <w:top w:val="single" w:sz="6" w:space="0" w:color="000000"/>
              <w:left w:val="single" w:sz="6" w:space="0" w:color="000000"/>
              <w:bottom w:val="single" w:sz="6" w:space="0" w:color="000000"/>
              <w:right w:val="single" w:sz="6" w:space="0" w:color="000000"/>
            </w:tcBorders>
          </w:tcPr>
          <w:p w14:paraId="6C7256F2" w14:textId="77777777" w:rsidR="00317A7E" w:rsidRDefault="00000000">
            <w:pPr>
              <w:pStyle w:val="TableParagraph"/>
              <w:spacing w:before="40"/>
              <w:ind w:left="149"/>
              <w:rPr>
                <w:rFonts w:ascii="Arial Narrow"/>
                <w:b/>
                <w:sz w:val="19"/>
              </w:rPr>
            </w:pPr>
            <w:r>
              <w:rPr>
                <w:rFonts w:ascii="Arial Narrow"/>
                <w:b/>
                <w:spacing w:val="-2"/>
                <w:sz w:val="19"/>
              </w:rPr>
              <w:t>Refunds</w:t>
            </w:r>
          </w:p>
          <w:p w14:paraId="797E741A" w14:textId="77777777" w:rsidR="00317A7E" w:rsidRDefault="00000000">
            <w:pPr>
              <w:pStyle w:val="TableParagraph"/>
              <w:spacing w:before="3" w:line="247" w:lineRule="auto"/>
              <w:ind w:left="149" w:right="1768"/>
              <w:rPr>
                <w:rFonts w:ascii="Arial Narrow"/>
                <w:sz w:val="19"/>
              </w:rPr>
            </w:pPr>
            <w:r>
              <w:rPr>
                <w:rFonts w:ascii="Arial Narrow"/>
                <w:sz w:val="19"/>
              </w:rPr>
              <w:t>Refund</w:t>
            </w:r>
            <w:r>
              <w:rPr>
                <w:rFonts w:ascii="Arial Narrow"/>
                <w:spacing w:val="-9"/>
                <w:sz w:val="19"/>
              </w:rPr>
              <w:t xml:space="preserve"> </w:t>
            </w:r>
            <w:r>
              <w:rPr>
                <w:rFonts w:ascii="Arial Narrow"/>
                <w:sz w:val="19"/>
              </w:rPr>
              <w:t>Arrangements</w:t>
            </w:r>
            <w:r>
              <w:rPr>
                <w:rFonts w:ascii="Arial Narrow"/>
                <w:spacing w:val="-9"/>
                <w:sz w:val="19"/>
              </w:rPr>
              <w:t xml:space="preserve"> </w:t>
            </w:r>
            <w:r>
              <w:rPr>
                <w:rFonts w:ascii="Arial Narrow"/>
                <w:sz w:val="19"/>
              </w:rPr>
              <w:t>on</w:t>
            </w:r>
            <w:r>
              <w:rPr>
                <w:rFonts w:ascii="Arial Narrow"/>
                <w:spacing w:val="-6"/>
                <w:sz w:val="19"/>
              </w:rPr>
              <w:t xml:space="preserve"> </w:t>
            </w:r>
            <w:r>
              <w:rPr>
                <w:rFonts w:ascii="Arial Narrow"/>
                <w:sz w:val="19"/>
              </w:rPr>
              <w:t>a</w:t>
            </w:r>
            <w:r>
              <w:rPr>
                <w:rFonts w:ascii="Arial Narrow"/>
                <w:spacing w:val="-11"/>
                <w:sz w:val="19"/>
              </w:rPr>
              <w:t xml:space="preserve"> </w:t>
            </w:r>
            <w:r>
              <w:rPr>
                <w:rFonts w:ascii="Arial Narrow"/>
                <w:sz w:val="19"/>
              </w:rPr>
              <w:t>pro-rata</w:t>
            </w:r>
            <w:r>
              <w:rPr>
                <w:rFonts w:ascii="Arial Narrow"/>
                <w:spacing w:val="-8"/>
                <w:sz w:val="19"/>
              </w:rPr>
              <w:t xml:space="preserve"> </w:t>
            </w:r>
            <w:r>
              <w:rPr>
                <w:rFonts w:ascii="Arial Narrow"/>
                <w:sz w:val="19"/>
              </w:rPr>
              <w:t>basis. Please refer to your school refund policy</w:t>
            </w:r>
          </w:p>
        </w:tc>
      </w:tr>
      <w:tr w:rsidR="00317A7E" w14:paraId="494B8024" w14:textId="77777777">
        <w:trPr>
          <w:trHeight w:val="541"/>
        </w:trPr>
        <w:tc>
          <w:tcPr>
            <w:tcW w:w="10917" w:type="dxa"/>
            <w:gridSpan w:val="4"/>
            <w:tcBorders>
              <w:top w:val="single" w:sz="6" w:space="0" w:color="000000"/>
              <w:left w:val="single" w:sz="6" w:space="0" w:color="000000"/>
              <w:bottom w:val="single" w:sz="6" w:space="0" w:color="000000"/>
              <w:right w:val="single" w:sz="6" w:space="0" w:color="000000"/>
            </w:tcBorders>
          </w:tcPr>
          <w:p w14:paraId="3D2B82F3" w14:textId="77777777" w:rsidR="00317A7E" w:rsidRDefault="00000000">
            <w:pPr>
              <w:pStyle w:val="TableParagraph"/>
              <w:spacing w:before="52" w:line="232" w:lineRule="auto"/>
              <w:ind w:left="119" w:right="1387"/>
              <w:rPr>
                <w:rFonts w:ascii="Arial Narrow"/>
                <w:sz w:val="19"/>
              </w:rPr>
            </w:pPr>
            <w:r>
              <w:rPr>
                <w:rFonts w:ascii="Arial Narrow"/>
                <w:sz w:val="19"/>
              </w:rPr>
              <w:t>A</w:t>
            </w:r>
            <w:r>
              <w:rPr>
                <w:rFonts w:ascii="Arial Narrow"/>
                <w:spacing w:val="-13"/>
                <w:sz w:val="19"/>
              </w:rPr>
              <w:t xml:space="preserve"> </w:t>
            </w:r>
            <w:r>
              <w:rPr>
                <w:rFonts w:ascii="Arial Narrow"/>
                <w:sz w:val="19"/>
              </w:rPr>
              <w:t>school-based</w:t>
            </w:r>
            <w:r>
              <w:rPr>
                <w:rFonts w:ascii="Arial Narrow"/>
                <w:spacing w:val="-11"/>
                <w:sz w:val="19"/>
              </w:rPr>
              <w:t xml:space="preserve"> </w:t>
            </w:r>
            <w:r>
              <w:rPr>
                <w:rFonts w:ascii="Arial Narrow"/>
                <w:sz w:val="19"/>
              </w:rPr>
              <w:t>traineeship</w:t>
            </w:r>
            <w:r>
              <w:rPr>
                <w:rFonts w:ascii="Arial Narrow"/>
                <w:spacing w:val="-11"/>
                <w:sz w:val="19"/>
              </w:rPr>
              <w:t xml:space="preserve"> </w:t>
            </w:r>
            <w:r>
              <w:rPr>
                <w:rFonts w:ascii="Arial Narrow"/>
                <w:sz w:val="19"/>
              </w:rPr>
              <w:t>is</w:t>
            </w:r>
            <w:r>
              <w:rPr>
                <w:rFonts w:ascii="Arial Narrow"/>
                <w:spacing w:val="-16"/>
                <w:sz w:val="19"/>
              </w:rPr>
              <w:t xml:space="preserve"> </w:t>
            </w:r>
            <w:r>
              <w:rPr>
                <w:rFonts w:ascii="Arial Narrow"/>
                <w:sz w:val="19"/>
              </w:rPr>
              <w:t>available</w:t>
            </w:r>
            <w:r>
              <w:rPr>
                <w:rFonts w:ascii="Arial Narrow"/>
                <w:spacing w:val="-11"/>
                <w:sz w:val="19"/>
              </w:rPr>
              <w:t xml:space="preserve"> </w:t>
            </w:r>
            <w:r>
              <w:rPr>
                <w:rFonts w:ascii="Arial Narrow"/>
                <w:sz w:val="19"/>
              </w:rPr>
              <w:t>in</w:t>
            </w:r>
            <w:r>
              <w:rPr>
                <w:rFonts w:ascii="Arial Narrow"/>
                <w:spacing w:val="-11"/>
                <w:sz w:val="19"/>
              </w:rPr>
              <w:t xml:space="preserve"> </w:t>
            </w:r>
            <w:r>
              <w:rPr>
                <w:rFonts w:ascii="Arial Narrow"/>
                <w:sz w:val="19"/>
              </w:rPr>
              <w:t>this</w:t>
            </w:r>
            <w:r>
              <w:rPr>
                <w:rFonts w:ascii="Arial Narrow"/>
                <w:spacing w:val="-14"/>
                <w:sz w:val="19"/>
              </w:rPr>
              <w:t xml:space="preserve"> </w:t>
            </w:r>
            <w:r>
              <w:rPr>
                <w:rFonts w:ascii="Arial Narrow"/>
                <w:sz w:val="19"/>
              </w:rPr>
              <w:t>course,</w:t>
            </w:r>
            <w:r>
              <w:rPr>
                <w:rFonts w:ascii="Arial Narrow"/>
                <w:spacing w:val="-11"/>
                <w:sz w:val="19"/>
              </w:rPr>
              <w:t xml:space="preserve"> </w:t>
            </w:r>
            <w:r>
              <w:rPr>
                <w:rFonts w:ascii="Arial Narrow"/>
                <w:sz w:val="19"/>
              </w:rPr>
              <w:t>for</w:t>
            </w:r>
            <w:r>
              <w:rPr>
                <w:rFonts w:ascii="Arial Narrow"/>
                <w:spacing w:val="-19"/>
                <w:sz w:val="19"/>
              </w:rPr>
              <w:t xml:space="preserve"> </w:t>
            </w:r>
            <w:r>
              <w:rPr>
                <w:rFonts w:ascii="Arial Narrow"/>
                <w:sz w:val="19"/>
              </w:rPr>
              <w:t>more</w:t>
            </w:r>
            <w:r>
              <w:rPr>
                <w:rFonts w:ascii="Arial Narrow"/>
                <w:spacing w:val="-10"/>
                <w:sz w:val="19"/>
              </w:rPr>
              <w:t xml:space="preserve"> </w:t>
            </w:r>
            <w:r>
              <w:rPr>
                <w:rFonts w:ascii="Arial Narrow"/>
                <w:sz w:val="19"/>
              </w:rPr>
              <w:t>information:</w:t>
            </w:r>
            <w:r>
              <w:rPr>
                <w:rFonts w:ascii="Arial Narrow"/>
                <w:spacing w:val="-11"/>
                <w:sz w:val="19"/>
              </w:rPr>
              <w:t xml:space="preserve"> </w:t>
            </w:r>
            <w:r>
              <w:rPr>
                <w:rFonts w:ascii="Arial Narrow"/>
                <w:color w:val="0000FF"/>
                <w:sz w:val="19"/>
                <w:u w:val="single" w:color="0000FF"/>
              </w:rPr>
              <w:t>https://education.nsw.gov.au/public-schools/career-and-study-</w:t>
            </w:r>
            <w:r>
              <w:rPr>
                <w:rFonts w:ascii="Arial Narrow"/>
                <w:color w:val="0000FF"/>
                <w:sz w:val="19"/>
              </w:rPr>
              <w:t xml:space="preserve"> </w:t>
            </w:r>
            <w:r>
              <w:rPr>
                <w:rFonts w:ascii="Arial Narrow"/>
                <w:color w:val="0000FF"/>
                <w:spacing w:val="-2"/>
                <w:sz w:val="19"/>
                <w:u w:val="single" w:color="0000FF"/>
              </w:rPr>
              <w:t>pathways/school-based-apprenticeships-and-traineeships</w:t>
            </w:r>
          </w:p>
        </w:tc>
      </w:tr>
      <w:tr w:rsidR="00317A7E" w14:paraId="71785BC5" w14:textId="77777777">
        <w:trPr>
          <w:trHeight w:val="553"/>
        </w:trPr>
        <w:tc>
          <w:tcPr>
            <w:tcW w:w="10917" w:type="dxa"/>
            <w:gridSpan w:val="4"/>
            <w:tcBorders>
              <w:top w:val="single" w:sz="6" w:space="0" w:color="000000"/>
              <w:left w:val="single" w:sz="6" w:space="0" w:color="000000"/>
              <w:bottom w:val="single" w:sz="6" w:space="0" w:color="000000"/>
              <w:right w:val="single" w:sz="6" w:space="0" w:color="000000"/>
            </w:tcBorders>
          </w:tcPr>
          <w:p w14:paraId="707FCA14" w14:textId="77777777" w:rsidR="00317A7E" w:rsidRDefault="00000000">
            <w:pPr>
              <w:pStyle w:val="TableParagraph"/>
              <w:spacing w:before="47" w:line="244" w:lineRule="auto"/>
              <w:ind w:left="119" w:right="691"/>
              <w:rPr>
                <w:rFonts w:ascii="Arial Narrow"/>
                <w:sz w:val="19"/>
              </w:rPr>
            </w:pPr>
            <w:r>
              <w:rPr>
                <w:noProof/>
              </w:rPr>
              <mc:AlternateContent>
                <mc:Choice Requires="wpg">
                  <w:drawing>
                    <wp:anchor distT="0" distB="0" distL="0" distR="0" simplePos="0" relativeHeight="485312000" behindDoc="1" locked="0" layoutInCell="1" allowOverlap="1" wp14:anchorId="3E3A9D3C" wp14:editId="69AECD87">
                      <wp:simplePos x="0" y="0"/>
                      <wp:positionH relativeFrom="column">
                        <wp:posOffset>76200</wp:posOffset>
                      </wp:positionH>
                      <wp:positionV relativeFrom="paragraph">
                        <wp:posOffset>296819</wp:posOffset>
                      </wp:positionV>
                      <wp:extent cx="1518285" cy="9525"/>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8285" cy="9525"/>
                                <a:chOff x="0" y="0"/>
                                <a:chExt cx="1518285" cy="9525"/>
                              </a:xfrm>
                            </wpg:grpSpPr>
                            <wps:wsp>
                              <wps:cNvPr id="109" name="Graphic 109"/>
                              <wps:cNvSpPr/>
                              <wps:spPr>
                                <a:xfrm>
                                  <a:off x="0" y="0"/>
                                  <a:ext cx="1518285" cy="9525"/>
                                </a:xfrm>
                                <a:custGeom>
                                  <a:avLst/>
                                  <a:gdLst/>
                                  <a:ahLst/>
                                  <a:cxnLst/>
                                  <a:rect l="l" t="t" r="r" b="b"/>
                                  <a:pathLst>
                                    <a:path w="1518285" h="9525">
                                      <a:moveTo>
                                        <a:pt x="1517904" y="0"/>
                                      </a:moveTo>
                                      <a:lnTo>
                                        <a:pt x="0" y="0"/>
                                      </a:lnTo>
                                      <a:lnTo>
                                        <a:pt x="0" y="9144"/>
                                      </a:lnTo>
                                      <a:lnTo>
                                        <a:pt x="1517904" y="9144"/>
                                      </a:lnTo>
                                      <a:lnTo>
                                        <a:pt x="15179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5F5DE6D" id="Group 108" o:spid="_x0000_s1026" style="position:absolute;margin-left:6pt;margin-top:23.35pt;width:119.55pt;height:.75pt;z-index:-18004480;mso-wrap-distance-left:0;mso-wrap-distance-right:0" coordsize="151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">
                      <v:shape id="Graphic 109" o:spid="_x0000_s1027" style="position:absolute;width:15182;height:95;visibility:visible;mso-wrap-style:square;v-text-anchor:top" coordsize="15182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" path="m1517904,l,,,9144r1517904,l1517904,xe" fillcolor="black" stroked="f">
                        <v:path arrowok="t"/>
                      </v:shape>
                    </v:group>
                  </w:pict>
                </mc:Fallback>
              </mc:AlternateContent>
            </w:r>
            <w:r>
              <w:rPr>
                <w:rFonts w:ascii="Arial Narrow"/>
                <w:b/>
                <w:sz w:val="19"/>
              </w:rPr>
              <w:t>Exclusions:</w:t>
            </w:r>
            <w:r>
              <w:rPr>
                <w:rFonts w:ascii="Arial Narrow"/>
                <w:b/>
                <w:spacing w:val="-14"/>
                <w:sz w:val="19"/>
              </w:rPr>
              <w:t xml:space="preserve"> </w:t>
            </w:r>
            <w:r>
              <w:rPr>
                <w:rFonts w:ascii="Arial Narrow"/>
                <w:sz w:val="19"/>
              </w:rPr>
              <w:t>VET</w:t>
            </w:r>
            <w:r>
              <w:rPr>
                <w:rFonts w:ascii="Arial Narrow"/>
                <w:spacing w:val="-9"/>
                <w:sz w:val="19"/>
              </w:rPr>
              <w:t xml:space="preserve"> </w:t>
            </w:r>
            <w:r>
              <w:rPr>
                <w:rFonts w:ascii="Arial Narrow"/>
                <w:sz w:val="19"/>
              </w:rPr>
              <w:t>course</w:t>
            </w:r>
            <w:r>
              <w:rPr>
                <w:rFonts w:ascii="Arial Narrow"/>
                <w:spacing w:val="-8"/>
                <w:sz w:val="19"/>
              </w:rPr>
              <w:t xml:space="preserve"> </w:t>
            </w:r>
            <w:r>
              <w:rPr>
                <w:rFonts w:ascii="Arial Narrow"/>
                <w:sz w:val="19"/>
              </w:rPr>
              <w:t>exclusions</w:t>
            </w:r>
            <w:r>
              <w:rPr>
                <w:rFonts w:ascii="Arial Narrow"/>
                <w:spacing w:val="-14"/>
                <w:sz w:val="19"/>
              </w:rPr>
              <w:t xml:space="preserve"> </w:t>
            </w:r>
            <w:r>
              <w:rPr>
                <w:rFonts w:ascii="Arial Narrow"/>
                <w:sz w:val="19"/>
              </w:rPr>
              <w:t>can</w:t>
            </w:r>
            <w:r>
              <w:rPr>
                <w:rFonts w:ascii="Arial Narrow"/>
                <w:spacing w:val="-11"/>
                <w:sz w:val="19"/>
              </w:rPr>
              <w:t xml:space="preserve"> </w:t>
            </w:r>
            <w:r>
              <w:rPr>
                <w:rFonts w:ascii="Arial Narrow"/>
                <w:sz w:val="19"/>
              </w:rPr>
              <w:t>be</w:t>
            </w:r>
            <w:r>
              <w:rPr>
                <w:rFonts w:ascii="Arial Narrow"/>
                <w:spacing w:val="-4"/>
                <w:sz w:val="19"/>
              </w:rPr>
              <w:t xml:space="preserve"> </w:t>
            </w:r>
            <w:r>
              <w:rPr>
                <w:rFonts w:ascii="Arial Narrow"/>
                <w:sz w:val="19"/>
              </w:rPr>
              <w:t>checked</w:t>
            </w:r>
            <w:r>
              <w:rPr>
                <w:rFonts w:ascii="Arial Narrow"/>
                <w:spacing w:val="-1"/>
                <w:sz w:val="19"/>
              </w:rPr>
              <w:t xml:space="preserve"> </w:t>
            </w:r>
            <w:r>
              <w:rPr>
                <w:rFonts w:ascii="Arial Narrow"/>
                <w:sz w:val="19"/>
              </w:rPr>
              <w:t>on</w:t>
            </w:r>
            <w:r>
              <w:rPr>
                <w:rFonts w:ascii="Arial Narrow"/>
                <w:spacing w:val="-11"/>
                <w:sz w:val="19"/>
              </w:rPr>
              <w:t xml:space="preserve"> </w:t>
            </w:r>
            <w:r>
              <w:rPr>
                <w:rFonts w:ascii="Arial Narrow"/>
                <w:sz w:val="19"/>
              </w:rPr>
              <w:t>the</w:t>
            </w:r>
            <w:r>
              <w:rPr>
                <w:rFonts w:ascii="Arial Narrow"/>
                <w:spacing w:val="-11"/>
                <w:sz w:val="19"/>
              </w:rPr>
              <w:t xml:space="preserve"> </w:t>
            </w:r>
            <w:r>
              <w:rPr>
                <w:rFonts w:ascii="Arial Narrow"/>
                <w:sz w:val="19"/>
              </w:rPr>
              <w:t>NESA</w:t>
            </w:r>
            <w:r>
              <w:rPr>
                <w:rFonts w:ascii="Arial Narrow"/>
                <w:spacing w:val="-11"/>
                <w:sz w:val="19"/>
              </w:rPr>
              <w:t xml:space="preserve"> </w:t>
            </w:r>
            <w:r>
              <w:rPr>
                <w:rFonts w:ascii="Arial Narrow"/>
                <w:sz w:val="19"/>
              </w:rPr>
              <w:t>website</w:t>
            </w:r>
            <w:r>
              <w:rPr>
                <w:rFonts w:ascii="Arial Narrow"/>
                <w:spacing w:val="-4"/>
                <w:sz w:val="19"/>
              </w:rPr>
              <w:t xml:space="preserve"> </w:t>
            </w:r>
            <w:r>
              <w:rPr>
                <w:rFonts w:ascii="Arial Narrow"/>
                <w:sz w:val="19"/>
              </w:rPr>
              <w:t>at</w:t>
            </w:r>
            <w:r>
              <w:rPr>
                <w:rFonts w:ascii="Arial Narrow"/>
                <w:spacing w:val="-6"/>
                <w:sz w:val="19"/>
              </w:rPr>
              <w:t xml:space="preserve"> </w:t>
            </w:r>
            <w:hyperlink r:id="rId84">
              <w:r>
                <w:rPr>
                  <w:rFonts w:ascii="Arial Narrow"/>
                  <w:sz w:val="19"/>
                  <w:u w:val="single"/>
                </w:rPr>
                <w:t>http://educationstandards.nsw.edu.au/wps/portal/nesa/11-12/stage-6-</w:t>
              </w:r>
            </w:hyperlink>
            <w:r>
              <w:rPr>
                <w:rFonts w:ascii="Arial Narrow"/>
                <w:sz w:val="19"/>
              </w:rPr>
              <w:t xml:space="preserve"> </w:t>
            </w:r>
            <w:r>
              <w:rPr>
                <w:rFonts w:ascii="Arial Narrow"/>
                <w:spacing w:val="-2"/>
                <w:sz w:val="19"/>
              </w:rPr>
              <w:t>learning-areas/vet/course-exclusions</w:t>
            </w:r>
          </w:p>
        </w:tc>
      </w:tr>
      <w:tr w:rsidR="00317A7E" w14:paraId="03365D4D" w14:textId="77777777">
        <w:trPr>
          <w:trHeight w:val="541"/>
        </w:trPr>
        <w:tc>
          <w:tcPr>
            <w:tcW w:w="10917" w:type="dxa"/>
            <w:gridSpan w:val="4"/>
            <w:tcBorders>
              <w:top w:val="single" w:sz="6" w:space="0" w:color="000000"/>
              <w:left w:val="single" w:sz="6" w:space="0" w:color="000000"/>
              <w:bottom w:val="single" w:sz="6" w:space="0" w:color="000000"/>
              <w:right w:val="single" w:sz="6" w:space="0" w:color="000000"/>
            </w:tcBorders>
          </w:tcPr>
          <w:p w14:paraId="3165942C" w14:textId="77777777" w:rsidR="00317A7E" w:rsidRDefault="00000000">
            <w:pPr>
              <w:pStyle w:val="TableParagraph"/>
              <w:spacing w:before="25" w:line="216" w:lineRule="exact"/>
              <w:ind w:left="119"/>
              <w:rPr>
                <w:rFonts w:ascii="Arial Narrow"/>
                <w:sz w:val="19"/>
              </w:rPr>
            </w:pPr>
            <w:r>
              <w:rPr>
                <w:rFonts w:ascii="Arial Narrow"/>
                <w:sz w:val="19"/>
              </w:rPr>
              <w:t>2023</w:t>
            </w:r>
            <w:r>
              <w:rPr>
                <w:rFonts w:ascii="Arial Narrow"/>
                <w:spacing w:val="-11"/>
                <w:sz w:val="19"/>
              </w:rPr>
              <w:t xml:space="preserve"> </w:t>
            </w:r>
            <w:r>
              <w:rPr>
                <w:rFonts w:ascii="Arial Narrow"/>
                <w:sz w:val="19"/>
              </w:rPr>
              <w:t>Course</w:t>
            </w:r>
            <w:r>
              <w:rPr>
                <w:rFonts w:ascii="Arial Narrow"/>
                <w:spacing w:val="-4"/>
                <w:sz w:val="19"/>
              </w:rPr>
              <w:t xml:space="preserve"> </w:t>
            </w:r>
            <w:r>
              <w:rPr>
                <w:rFonts w:ascii="Arial Narrow"/>
                <w:sz w:val="19"/>
              </w:rPr>
              <w:t>Descriptor</w:t>
            </w:r>
            <w:r>
              <w:rPr>
                <w:rFonts w:ascii="Arial Narrow"/>
                <w:spacing w:val="12"/>
                <w:sz w:val="19"/>
              </w:rPr>
              <w:t xml:space="preserve"> </w:t>
            </w:r>
            <w:r>
              <w:rPr>
                <w:rFonts w:ascii="Arial Narrow"/>
                <w:sz w:val="19"/>
              </w:rPr>
              <w:t>SIT20416</w:t>
            </w:r>
            <w:r>
              <w:rPr>
                <w:rFonts w:ascii="Arial Narrow"/>
                <w:spacing w:val="7"/>
                <w:sz w:val="19"/>
              </w:rPr>
              <w:t xml:space="preserve"> </w:t>
            </w:r>
            <w:r>
              <w:rPr>
                <w:rFonts w:ascii="Arial Narrow"/>
                <w:sz w:val="19"/>
              </w:rPr>
              <w:t>Certificate</w:t>
            </w:r>
            <w:r>
              <w:rPr>
                <w:rFonts w:ascii="Arial Narrow"/>
                <w:spacing w:val="5"/>
                <w:sz w:val="19"/>
              </w:rPr>
              <w:t xml:space="preserve"> </w:t>
            </w:r>
            <w:r>
              <w:rPr>
                <w:rFonts w:ascii="Arial Narrow"/>
                <w:sz w:val="19"/>
              </w:rPr>
              <w:t>II</w:t>
            </w:r>
            <w:r>
              <w:rPr>
                <w:rFonts w:ascii="Arial Narrow"/>
                <w:spacing w:val="5"/>
                <w:sz w:val="19"/>
              </w:rPr>
              <w:t xml:space="preserve"> </w:t>
            </w:r>
            <w:r>
              <w:rPr>
                <w:rFonts w:ascii="Arial Narrow"/>
                <w:sz w:val="19"/>
              </w:rPr>
              <w:t>in</w:t>
            </w:r>
            <w:r>
              <w:rPr>
                <w:rFonts w:ascii="Arial Narrow"/>
                <w:spacing w:val="5"/>
                <w:sz w:val="19"/>
              </w:rPr>
              <w:t xml:space="preserve"> </w:t>
            </w:r>
            <w:r>
              <w:rPr>
                <w:rFonts w:ascii="Arial Narrow"/>
                <w:sz w:val="19"/>
              </w:rPr>
              <w:t>Kitchen</w:t>
            </w:r>
            <w:r>
              <w:rPr>
                <w:rFonts w:ascii="Arial Narrow"/>
                <w:spacing w:val="5"/>
                <w:sz w:val="19"/>
              </w:rPr>
              <w:t xml:space="preserve"> </w:t>
            </w:r>
            <w:r>
              <w:rPr>
                <w:rFonts w:ascii="Arial Narrow"/>
                <w:sz w:val="19"/>
              </w:rPr>
              <w:t>Operations</w:t>
            </w:r>
            <w:r>
              <w:rPr>
                <w:rFonts w:ascii="Arial Narrow"/>
                <w:spacing w:val="30"/>
                <w:sz w:val="19"/>
              </w:rPr>
              <w:t xml:space="preserve"> </w:t>
            </w:r>
            <w:r>
              <w:rPr>
                <w:rFonts w:ascii="Arial Narrow"/>
                <w:sz w:val="19"/>
              </w:rPr>
              <w:t>Public</w:t>
            </w:r>
            <w:r>
              <w:rPr>
                <w:rFonts w:ascii="Arial Narrow"/>
                <w:spacing w:val="-14"/>
                <w:sz w:val="19"/>
              </w:rPr>
              <w:t xml:space="preserve"> </w:t>
            </w:r>
            <w:r>
              <w:rPr>
                <w:rFonts w:ascii="Arial Narrow"/>
                <w:sz w:val="19"/>
              </w:rPr>
              <w:t>Schools</w:t>
            </w:r>
            <w:r>
              <w:rPr>
                <w:rFonts w:ascii="Arial Narrow"/>
                <w:spacing w:val="-16"/>
                <w:sz w:val="19"/>
              </w:rPr>
              <w:t xml:space="preserve"> </w:t>
            </w:r>
            <w:r>
              <w:rPr>
                <w:rFonts w:ascii="Arial Narrow"/>
                <w:sz w:val="19"/>
              </w:rPr>
              <w:t>NSW</w:t>
            </w:r>
            <w:r>
              <w:rPr>
                <w:rFonts w:ascii="Arial Narrow"/>
                <w:spacing w:val="3"/>
                <w:sz w:val="19"/>
              </w:rPr>
              <w:t xml:space="preserve"> </w:t>
            </w:r>
            <w:r>
              <w:rPr>
                <w:rFonts w:ascii="Arial Narrow"/>
                <w:sz w:val="19"/>
              </w:rPr>
              <w:t>Tamworth</w:t>
            </w:r>
            <w:r>
              <w:rPr>
                <w:rFonts w:ascii="Arial Narrow"/>
                <w:spacing w:val="-10"/>
                <w:sz w:val="19"/>
              </w:rPr>
              <w:t xml:space="preserve"> </w:t>
            </w:r>
            <w:r>
              <w:rPr>
                <w:rFonts w:ascii="Arial Narrow"/>
                <w:sz w:val="19"/>
              </w:rPr>
              <w:t>RTO</w:t>
            </w:r>
            <w:r>
              <w:rPr>
                <w:rFonts w:ascii="Arial Narrow"/>
                <w:spacing w:val="-2"/>
                <w:sz w:val="19"/>
              </w:rPr>
              <w:t xml:space="preserve"> </w:t>
            </w:r>
            <w:r>
              <w:rPr>
                <w:rFonts w:ascii="Arial Narrow"/>
                <w:sz w:val="19"/>
              </w:rPr>
              <w:t>90162</w:t>
            </w:r>
            <w:r>
              <w:rPr>
                <w:rFonts w:ascii="Arial Narrow"/>
                <w:spacing w:val="60"/>
                <w:w w:val="150"/>
                <w:sz w:val="19"/>
              </w:rPr>
              <w:t xml:space="preserve"> </w:t>
            </w:r>
            <w:r>
              <w:rPr>
                <w:rFonts w:ascii="Arial Narrow"/>
                <w:sz w:val="19"/>
              </w:rPr>
              <w:t>V1.2</w:t>
            </w:r>
            <w:r>
              <w:rPr>
                <w:rFonts w:ascii="Arial Narrow"/>
                <w:spacing w:val="60"/>
                <w:w w:val="150"/>
                <w:sz w:val="19"/>
              </w:rPr>
              <w:t xml:space="preserve"> </w:t>
            </w:r>
            <w:r>
              <w:rPr>
                <w:rFonts w:ascii="Arial Narrow"/>
                <w:sz w:val="19"/>
              </w:rPr>
              <w:t>Updated</w:t>
            </w:r>
            <w:r>
              <w:rPr>
                <w:rFonts w:ascii="Arial Narrow"/>
                <w:spacing w:val="5"/>
                <w:sz w:val="19"/>
              </w:rPr>
              <w:t xml:space="preserve"> </w:t>
            </w:r>
            <w:r>
              <w:rPr>
                <w:rFonts w:ascii="Arial Narrow"/>
                <w:sz w:val="19"/>
              </w:rPr>
              <w:t>March</w:t>
            </w:r>
            <w:r>
              <w:rPr>
                <w:rFonts w:ascii="Arial Narrow"/>
                <w:spacing w:val="8"/>
                <w:sz w:val="19"/>
              </w:rPr>
              <w:t xml:space="preserve"> </w:t>
            </w:r>
            <w:r>
              <w:rPr>
                <w:rFonts w:ascii="Arial Narrow"/>
                <w:spacing w:val="-4"/>
                <w:sz w:val="19"/>
              </w:rPr>
              <w:t>2022</w:t>
            </w:r>
          </w:p>
          <w:p w14:paraId="20F21C5A" w14:textId="77777777" w:rsidR="00317A7E" w:rsidRDefault="00000000">
            <w:pPr>
              <w:pStyle w:val="TableParagraph"/>
              <w:spacing w:line="216" w:lineRule="exact"/>
              <w:ind w:left="119"/>
              <w:rPr>
                <w:rFonts w:ascii="Arial Narrow"/>
                <w:i/>
                <w:sz w:val="19"/>
              </w:rPr>
            </w:pPr>
            <w:r>
              <w:rPr>
                <w:rFonts w:ascii="Arial Narrow"/>
                <w:i/>
                <w:sz w:val="19"/>
              </w:rPr>
              <w:t>Disclaimer:</w:t>
            </w:r>
            <w:r>
              <w:rPr>
                <w:rFonts w:ascii="Arial Narrow"/>
                <w:i/>
                <w:spacing w:val="-11"/>
                <w:sz w:val="19"/>
              </w:rPr>
              <w:t xml:space="preserve"> </w:t>
            </w:r>
            <w:r>
              <w:rPr>
                <w:rFonts w:ascii="Arial Narrow"/>
                <w:i/>
                <w:sz w:val="19"/>
              </w:rPr>
              <w:t>If</w:t>
            </w:r>
            <w:r>
              <w:rPr>
                <w:rFonts w:ascii="Arial Narrow"/>
                <w:i/>
                <w:spacing w:val="-11"/>
                <w:sz w:val="19"/>
              </w:rPr>
              <w:t xml:space="preserve"> </w:t>
            </w:r>
            <w:r>
              <w:rPr>
                <w:rFonts w:ascii="Arial Narrow"/>
                <w:i/>
                <w:sz w:val="19"/>
              </w:rPr>
              <w:t>you</w:t>
            </w:r>
            <w:r>
              <w:rPr>
                <w:rFonts w:ascii="Arial Narrow"/>
                <w:i/>
                <w:spacing w:val="-11"/>
                <w:sz w:val="19"/>
              </w:rPr>
              <w:t xml:space="preserve"> </w:t>
            </w:r>
            <w:r>
              <w:rPr>
                <w:rFonts w:ascii="Arial Narrow"/>
                <w:i/>
                <w:sz w:val="19"/>
              </w:rPr>
              <w:t>require</w:t>
            </w:r>
            <w:r>
              <w:rPr>
                <w:rFonts w:ascii="Arial Narrow"/>
                <w:i/>
                <w:spacing w:val="-13"/>
                <w:sz w:val="19"/>
              </w:rPr>
              <w:t xml:space="preserve"> </w:t>
            </w:r>
            <w:r>
              <w:rPr>
                <w:rFonts w:ascii="Arial Narrow"/>
                <w:i/>
                <w:sz w:val="19"/>
              </w:rPr>
              <w:t>accessible</w:t>
            </w:r>
            <w:r>
              <w:rPr>
                <w:rFonts w:ascii="Arial Narrow"/>
                <w:i/>
                <w:spacing w:val="-13"/>
                <w:sz w:val="19"/>
              </w:rPr>
              <w:t xml:space="preserve"> </w:t>
            </w:r>
            <w:r>
              <w:rPr>
                <w:rFonts w:ascii="Arial Narrow"/>
                <w:i/>
                <w:sz w:val="19"/>
              </w:rPr>
              <w:t>documents,</w:t>
            </w:r>
            <w:r>
              <w:rPr>
                <w:rFonts w:ascii="Arial Narrow"/>
                <w:i/>
                <w:spacing w:val="-11"/>
                <w:sz w:val="19"/>
              </w:rPr>
              <w:t xml:space="preserve"> </w:t>
            </w:r>
            <w:r>
              <w:rPr>
                <w:rFonts w:ascii="Arial Narrow"/>
                <w:i/>
                <w:sz w:val="19"/>
              </w:rPr>
              <w:t>please contact</w:t>
            </w:r>
            <w:r>
              <w:rPr>
                <w:rFonts w:ascii="Arial Narrow"/>
                <w:i/>
                <w:spacing w:val="-3"/>
                <w:sz w:val="19"/>
              </w:rPr>
              <w:t xml:space="preserve"> </w:t>
            </w:r>
            <w:r>
              <w:rPr>
                <w:rFonts w:ascii="Arial Narrow"/>
                <w:i/>
                <w:sz w:val="19"/>
              </w:rPr>
              <w:t>your</w:t>
            </w:r>
            <w:r>
              <w:rPr>
                <w:rFonts w:ascii="Arial Narrow"/>
                <w:i/>
                <w:spacing w:val="4"/>
                <w:sz w:val="19"/>
              </w:rPr>
              <w:t xml:space="preserve"> </w:t>
            </w:r>
            <w:r>
              <w:rPr>
                <w:rFonts w:ascii="Arial Narrow"/>
                <w:i/>
                <w:sz w:val="19"/>
              </w:rPr>
              <w:t>VET</w:t>
            </w:r>
            <w:r>
              <w:rPr>
                <w:rFonts w:ascii="Arial Narrow"/>
                <w:i/>
                <w:spacing w:val="5"/>
                <w:sz w:val="19"/>
              </w:rPr>
              <w:t xml:space="preserve"> </w:t>
            </w:r>
            <w:r>
              <w:rPr>
                <w:rFonts w:ascii="Arial Narrow"/>
                <w:i/>
                <w:sz w:val="19"/>
              </w:rPr>
              <w:t>coordinator</w:t>
            </w:r>
            <w:r>
              <w:rPr>
                <w:rFonts w:ascii="Arial Narrow"/>
                <w:i/>
                <w:spacing w:val="5"/>
                <w:sz w:val="19"/>
              </w:rPr>
              <w:t xml:space="preserve"> </w:t>
            </w:r>
            <w:r>
              <w:rPr>
                <w:rFonts w:ascii="Arial Narrow"/>
                <w:i/>
                <w:sz w:val="19"/>
              </w:rPr>
              <w:t>for</w:t>
            </w:r>
            <w:r>
              <w:rPr>
                <w:rFonts w:ascii="Arial Narrow"/>
                <w:i/>
                <w:spacing w:val="2"/>
                <w:sz w:val="19"/>
              </w:rPr>
              <w:t xml:space="preserve"> </w:t>
            </w:r>
            <w:r>
              <w:rPr>
                <w:rFonts w:ascii="Arial Narrow"/>
                <w:i/>
                <w:spacing w:val="-2"/>
                <w:sz w:val="19"/>
              </w:rPr>
              <w:t>support</w:t>
            </w:r>
          </w:p>
        </w:tc>
      </w:tr>
    </w:tbl>
    <w:p w14:paraId="57A5F3B7" w14:textId="77777777" w:rsidR="00317A7E" w:rsidRDefault="00317A7E">
      <w:pPr>
        <w:spacing w:line="216" w:lineRule="exact"/>
        <w:rPr>
          <w:rFonts w:ascii="Arial Narrow"/>
          <w:sz w:val="19"/>
        </w:rPr>
        <w:sectPr w:rsidR="00317A7E">
          <w:headerReference w:type="default" r:id="rId85"/>
          <w:footerReference w:type="default" r:id="rId86"/>
          <w:pgSz w:w="11940" w:h="16860"/>
          <w:pgMar w:top="200" w:right="380" w:bottom="280" w:left="400" w:header="0" w:footer="0" w:gutter="0"/>
          <w:cols w:space="720"/>
        </w:sectPr>
      </w:pPr>
    </w:p>
    <w:p w14:paraId="14839BC9" w14:textId="77777777" w:rsidR="00317A7E" w:rsidRDefault="00317A7E">
      <w:pPr>
        <w:pStyle w:val="BodyText"/>
        <w:spacing w:before="5"/>
        <w:rPr>
          <w:rFonts w:ascii="Calibri"/>
          <w:sz w:val="2"/>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71"/>
        <w:gridCol w:w="3590"/>
        <w:gridCol w:w="103"/>
        <w:gridCol w:w="5153"/>
      </w:tblGrid>
      <w:tr w:rsidR="00317A7E" w14:paraId="705F8F57" w14:textId="77777777">
        <w:trPr>
          <w:trHeight w:val="1136"/>
        </w:trPr>
        <w:tc>
          <w:tcPr>
            <w:tcW w:w="2071" w:type="dxa"/>
            <w:tcBorders>
              <w:left w:val="single" w:sz="6" w:space="0" w:color="000000"/>
              <w:bottom w:val="single" w:sz="6" w:space="0" w:color="000000"/>
              <w:right w:val="single" w:sz="6" w:space="0" w:color="000000"/>
            </w:tcBorders>
            <w:shd w:val="clear" w:color="auto" w:fill="D9D9D9"/>
          </w:tcPr>
          <w:p w14:paraId="17FC3282" w14:textId="77777777" w:rsidR="00317A7E" w:rsidRDefault="00317A7E">
            <w:pPr>
              <w:pStyle w:val="TableParagraph"/>
              <w:spacing w:before="4"/>
              <w:ind w:left="0"/>
              <w:rPr>
                <w:rFonts w:ascii="Calibri"/>
                <w:sz w:val="20"/>
              </w:rPr>
            </w:pPr>
          </w:p>
          <w:p w14:paraId="412A5974" w14:textId="77777777" w:rsidR="00317A7E" w:rsidRDefault="00000000">
            <w:pPr>
              <w:pStyle w:val="TableParagraph"/>
              <w:ind w:left="149"/>
              <w:rPr>
                <w:rFonts w:ascii="Calibri"/>
                <w:sz w:val="20"/>
              </w:rPr>
            </w:pPr>
            <w:r>
              <w:rPr>
                <w:rFonts w:ascii="Calibri"/>
                <w:noProof/>
                <w:sz w:val="20"/>
              </w:rPr>
              <w:drawing>
                <wp:inline distT="0" distB="0" distL="0" distR="0" wp14:anchorId="720F9FDD" wp14:editId="5C74C9BC">
                  <wp:extent cx="1168565" cy="414337"/>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87" cstate="print"/>
                          <a:stretch>
                            <a:fillRect/>
                          </a:stretch>
                        </pic:blipFill>
                        <pic:spPr>
                          <a:xfrm>
                            <a:off x="0" y="0"/>
                            <a:ext cx="1168565" cy="414337"/>
                          </a:xfrm>
                          <a:prstGeom prst="rect">
                            <a:avLst/>
                          </a:prstGeom>
                        </pic:spPr>
                      </pic:pic>
                    </a:graphicData>
                  </a:graphic>
                </wp:inline>
              </w:drawing>
            </w:r>
          </w:p>
        </w:tc>
        <w:tc>
          <w:tcPr>
            <w:tcW w:w="8846" w:type="dxa"/>
            <w:gridSpan w:val="3"/>
            <w:tcBorders>
              <w:left w:val="single" w:sz="6" w:space="0" w:color="000000"/>
              <w:bottom w:val="single" w:sz="6" w:space="0" w:color="000000"/>
              <w:right w:val="single" w:sz="6" w:space="0" w:color="000000"/>
            </w:tcBorders>
            <w:shd w:val="clear" w:color="auto" w:fill="D9D9D9"/>
          </w:tcPr>
          <w:p w14:paraId="10B681C6" w14:textId="77777777" w:rsidR="00317A7E" w:rsidRDefault="00000000">
            <w:pPr>
              <w:pStyle w:val="TableParagraph"/>
              <w:spacing w:before="58"/>
              <w:ind w:left="260" w:right="410"/>
              <w:jc w:val="center"/>
              <w:rPr>
                <w:rFonts w:ascii="Arial Narrow"/>
                <w:b/>
                <w:sz w:val="24"/>
              </w:rPr>
            </w:pPr>
            <w:r>
              <w:rPr>
                <w:rFonts w:ascii="Arial Narrow"/>
                <w:b/>
                <w:sz w:val="24"/>
              </w:rPr>
              <w:t>2023</w:t>
            </w:r>
            <w:r>
              <w:rPr>
                <w:rFonts w:ascii="Arial Narrow"/>
                <w:b/>
                <w:spacing w:val="21"/>
                <w:sz w:val="24"/>
              </w:rPr>
              <w:t xml:space="preserve"> </w:t>
            </w:r>
            <w:r>
              <w:rPr>
                <w:rFonts w:ascii="Arial Narrow"/>
                <w:b/>
                <w:sz w:val="24"/>
              </w:rPr>
              <w:t>MANUFACTURING</w:t>
            </w:r>
            <w:r>
              <w:rPr>
                <w:rFonts w:ascii="Arial Narrow"/>
                <w:b/>
                <w:spacing w:val="14"/>
                <w:sz w:val="24"/>
              </w:rPr>
              <w:t xml:space="preserve"> </w:t>
            </w:r>
            <w:r>
              <w:rPr>
                <w:rFonts w:ascii="Arial Narrow"/>
                <w:b/>
                <w:sz w:val="24"/>
              </w:rPr>
              <w:t>AND</w:t>
            </w:r>
            <w:r>
              <w:rPr>
                <w:rFonts w:ascii="Arial Narrow"/>
                <w:b/>
                <w:spacing w:val="19"/>
                <w:sz w:val="24"/>
              </w:rPr>
              <w:t xml:space="preserve"> </w:t>
            </w:r>
            <w:r>
              <w:rPr>
                <w:rFonts w:ascii="Arial Narrow"/>
                <w:b/>
                <w:sz w:val="24"/>
              </w:rPr>
              <w:t>ENGINEERING</w:t>
            </w:r>
            <w:r>
              <w:rPr>
                <w:rFonts w:ascii="Arial Narrow"/>
                <w:b/>
                <w:spacing w:val="11"/>
                <w:sz w:val="24"/>
              </w:rPr>
              <w:t xml:space="preserve"> </w:t>
            </w:r>
            <w:r>
              <w:rPr>
                <w:rFonts w:ascii="Arial Narrow"/>
                <w:b/>
                <w:sz w:val="24"/>
              </w:rPr>
              <w:t>INTRODUCTION</w:t>
            </w:r>
            <w:r>
              <w:rPr>
                <w:rFonts w:ascii="Arial Narrow"/>
                <w:b/>
                <w:spacing w:val="24"/>
                <w:sz w:val="24"/>
              </w:rPr>
              <w:t xml:space="preserve"> </w:t>
            </w:r>
            <w:r>
              <w:rPr>
                <w:rFonts w:ascii="Arial Narrow"/>
                <w:b/>
                <w:sz w:val="24"/>
              </w:rPr>
              <w:t>COURSE</w:t>
            </w:r>
            <w:r>
              <w:rPr>
                <w:rFonts w:ascii="Arial Narrow"/>
                <w:b/>
                <w:spacing w:val="18"/>
                <w:sz w:val="24"/>
              </w:rPr>
              <w:t xml:space="preserve"> </w:t>
            </w:r>
            <w:r>
              <w:rPr>
                <w:rFonts w:ascii="Arial Narrow"/>
                <w:b/>
                <w:spacing w:val="-2"/>
                <w:sz w:val="24"/>
              </w:rPr>
              <w:t>DESCRIPTOR</w:t>
            </w:r>
          </w:p>
          <w:p w14:paraId="449D391C" w14:textId="77777777" w:rsidR="00317A7E" w:rsidRDefault="00000000">
            <w:pPr>
              <w:pStyle w:val="TableParagraph"/>
              <w:spacing w:before="12" w:line="235" w:lineRule="auto"/>
              <w:ind w:left="297" w:right="382"/>
              <w:jc w:val="center"/>
              <w:rPr>
                <w:rFonts w:ascii="Arial Narrow"/>
                <w:b/>
                <w:sz w:val="24"/>
              </w:rPr>
            </w:pPr>
            <w:r>
              <w:rPr>
                <w:rFonts w:ascii="Arial Narrow"/>
                <w:b/>
                <w:sz w:val="24"/>
              </w:rPr>
              <w:t>MEM10119</w:t>
            </w:r>
            <w:r>
              <w:rPr>
                <w:rFonts w:ascii="Arial Narrow"/>
                <w:b/>
                <w:spacing w:val="-7"/>
                <w:sz w:val="24"/>
              </w:rPr>
              <w:t xml:space="preserve"> </w:t>
            </w:r>
            <w:r>
              <w:rPr>
                <w:rFonts w:ascii="Arial Narrow"/>
                <w:b/>
                <w:sz w:val="24"/>
              </w:rPr>
              <w:t>Certificate</w:t>
            </w:r>
            <w:r>
              <w:rPr>
                <w:rFonts w:ascii="Arial Narrow"/>
                <w:b/>
                <w:spacing w:val="-2"/>
                <w:sz w:val="24"/>
              </w:rPr>
              <w:t xml:space="preserve"> </w:t>
            </w:r>
            <w:r>
              <w:rPr>
                <w:rFonts w:ascii="Arial Narrow"/>
                <w:b/>
                <w:sz w:val="24"/>
              </w:rPr>
              <w:t>I</w:t>
            </w:r>
            <w:r>
              <w:rPr>
                <w:rFonts w:ascii="Arial Narrow"/>
                <w:b/>
                <w:spacing w:val="-5"/>
                <w:sz w:val="24"/>
              </w:rPr>
              <w:t xml:space="preserve"> </w:t>
            </w:r>
            <w:r>
              <w:rPr>
                <w:rFonts w:ascii="Arial Narrow"/>
                <w:b/>
                <w:sz w:val="24"/>
              </w:rPr>
              <w:t>in</w:t>
            </w:r>
            <w:r>
              <w:rPr>
                <w:rFonts w:ascii="Arial Narrow"/>
                <w:b/>
                <w:spacing w:val="-13"/>
                <w:sz w:val="24"/>
              </w:rPr>
              <w:t xml:space="preserve"> </w:t>
            </w:r>
            <w:r>
              <w:rPr>
                <w:rFonts w:ascii="Arial Narrow"/>
                <w:b/>
                <w:sz w:val="24"/>
              </w:rPr>
              <w:t>Engineering</w:t>
            </w:r>
            <w:r>
              <w:rPr>
                <w:rFonts w:ascii="Arial Narrow"/>
                <w:b/>
                <w:spacing w:val="-13"/>
                <w:sz w:val="24"/>
              </w:rPr>
              <w:t xml:space="preserve"> </w:t>
            </w:r>
            <w:r>
              <w:rPr>
                <w:rFonts w:ascii="Arial Narrow"/>
                <w:b/>
                <w:sz w:val="24"/>
              </w:rPr>
              <w:t>and</w:t>
            </w:r>
            <w:r>
              <w:rPr>
                <w:rFonts w:ascii="Arial Narrow"/>
                <w:b/>
                <w:spacing w:val="-10"/>
                <w:sz w:val="24"/>
              </w:rPr>
              <w:t xml:space="preserve"> </w:t>
            </w:r>
            <w:r>
              <w:rPr>
                <w:rFonts w:ascii="Arial Narrow"/>
                <w:b/>
                <w:sz w:val="24"/>
              </w:rPr>
              <w:t>Statement</w:t>
            </w:r>
            <w:r>
              <w:rPr>
                <w:rFonts w:ascii="Arial Narrow"/>
                <w:b/>
                <w:spacing w:val="-14"/>
                <w:sz w:val="24"/>
              </w:rPr>
              <w:t xml:space="preserve"> </w:t>
            </w:r>
            <w:r>
              <w:rPr>
                <w:rFonts w:ascii="Arial Narrow"/>
                <w:b/>
                <w:sz w:val="24"/>
              </w:rPr>
              <w:t>of</w:t>
            </w:r>
            <w:r>
              <w:rPr>
                <w:rFonts w:ascii="Arial Narrow"/>
                <w:b/>
                <w:spacing w:val="-14"/>
                <w:sz w:val="24"/>
              </w:rPr>
              <w:t xml:space="preserve"> </w:t>
            </w:r>
            <w:r>
              <w:rPr>
                <w:rFonts w:ascii="Arial Narrow"/>
                <w:b/>
                <w:sz w:val="24"/>
              </w:rPr>
              <w:t>Attainment</w:t>
            </w:r>
            <w:r>
              <w:rPr>
                <w:rFonts w:ascii="Arial Narrow"/>
                <w:b/>
                <w:spacing w:val="-14"/>
                <w:sz w:val="24"/>
              </w:rPr>
              <w:t xml:space="preserve"> </w:t>
            </w:r>
            <w:r>
              <w:rPr>
                <w:rFonts w:ascii="Arial Narrow"/>
                <w:b/>
                <w:sz w:val="24"/>
              </w:rPr>
              <w:t>towards</w:t>
            </w:r>
            <w:r>
              <w:rPr>
                <w:rFonts w:ascii="Arial Narrow"/>
                <w:b/>
                <w:spacing w:val="-11"/>
                <w:sz w:val="24"/>
              </w:rPr>
              <w:t xml:space="preserve"> </w:t>
            </w:r>
            <w:r>
              <w:rPr>
                <w:rFonts w:ascii="Arial Narrow"/>
                <w:b/>
                <w:sz w:val="24"/>
              </w:rPr>
              <w:t>MEM20413 Certificate II in Engineering Pathways</w:t>
            </w:r>
          </w:p>
          <w:p w14:paraId="5EA4B924" w14:textId="77777777" w:rsidR="00317A7E" w:rsidRDefault="00000000">
            <w:pPr>
              <w:pStyle w:val="TableParagraph"/>
              <w:spacing w:line="186" w:lineRule="exact"/>
              <w:ind w:left="297" w:right="356"/>
              <w:jc w:val="center"/>
              <w:rPr>
                <w:rFonts w:ascii="Arial Narrow"/>
                <w:b/>
                <w:sz w:val="18"/>
              </w:rPr>
            </w:pPr>
            <w:r>
              <w:rPr>
                <w:rFonts w:ascii="Arial Narrow"/>
                <w:b/>
                <w:sz w:val="18"/>
              </w:rPr>
              <w:t>Public</w:t>
            </w:r>
            <w:r>
              <w:rPr>
                <w:rFonts w:ascii="Arial Narrow"/>
                <w:b/>
                <w:spacing w:val="15"/>
                <w:sz w:val="18"/>
              </w:rPr>
              <w:t xml:space="preserve"> </w:t>
            </w:r>
            <w:r>
              <w:rPr>
                <w:rFonts w:ascii="Arial Narrow"/>
                <w:b/>
                <w:sz w:val="18"/>
              </w:rPr>
              <w:t>Schools</w:t>
            </w:r>
            <w:r>
              <w:rPr>
                <w:rFonts w:ascii="Arial Narrow"/>
                <w:b/>
                <w:spacing w:val="18"/>
                <w:sz w:val="18"/>
              </w:rPr>
              <w:t xml:space="preserve"> </w:t>
            </w:r>
            <w:r>
              <w:rPr>
                <w:rFonts w:ascii="Arial Narrow"/>
                <w:b/>
                <w:sz w:val="18"/>
              </w:rPr>
              <w:t>NSW,</w:t>
            </w:r>
            <w:r>
              <w:rPr>
                <w:rFonts w:ascii="Arial Narrow"/>
                <w:b/>
                <w:spacing w:val="13"/>
                <w:sz w:val="18"/>
              </w:rPr>
              <w:t xml:space="preserve"> </w:t>
            </w:r>
            <w:r>
              <w:rPr>
                <w:rFonts w:ascii="Arial Narrow"/>
                <w:b/>
                <w:sz w:val="18"/>
              </w:rPr>
              <w:t>Tamworth</w:t>
            </w:r>
            <w:r>
              <w:rPr>
                <w:rFonts w:ascii="Arial Narrow"/>
                <w:b/>
                <w:spacing w:val="-8"/>
                <w:sz w:val="18"/>
              </w:rPr>
              <w:t xml:space="preserve"> </w:t>
            </w:r>
            <w:r>
              <w:rPr>
                <w:rFonts w:ascii="Arial Narrow"/>
                <w:b/>
                <w:sz w:val="18"/>
              </w:rPr>
              <w:t>RTO</w:t>
            </w:r>
            <w:r>
              <w:rPr>
                <w:rFonts w:ascii="Arial Narrow"/>
                <w:b/>
                <w:spacing w:val="14"/>
                <w:sz w:val="18"/>
              </w:rPr>
              <w:t xml:space="preserve"> </w:t>
            </w:r>
            <w:r>
              <w:rPr>
                <w:rFonts w:ascii="Arial Narrow"/>
                <w:b/>
                <w:spacing w:val="-2"/>
                <w:sz w:val="18"/>
              </w:rPr>
              <w:t>90162</w:t>
            </w:r>
          </w:p>
        </w:tc>
      </w:tr>
      <w:tr w:rsidR="00317A7E" w14:paraId="455B735E" w14:textId="77777777">
        <w:trPr>
          <w:trHeight w:val="556"/>
        </w:trPr>
        <w:tc>
          <w:tcPr>
            <w:tcW w:w="10917" w:type="dxa"/>
            <w:gridSpan w:val="4"/>
            <w:tcBorders>
              <w:top w:val="single" w:sz="6" w:space="0" w:color="000000"/>
              <w:left w:val="single" w:sz="6" w:space="0" w:color="000000"/>
              <w:bottom w:val="single" w:sz="6" w:space="0" w:color="000000"/>
              <w:right w:val="single" w:sz="6" w:space="0" w:color="000000"/>
            </w:tcBorders>
            <w:shd w:val="clear" w:color="auto" w:fill="D9D9D9"/>
          </w:tcPr>
          <w:p w14:paraId="1D0AE0B6" w14:textId="77777777" w:rsidR="00317A7E" w:rsidRDefault="00000000">
            <w:pPr>
              <w:pStyle w:val="TableParagraph"/>
              <w:spacing w:before="54" w:line="230" w:lineRule="auto"/>
              <w:ind w:left="5181" w:right="144" w:hanging="4956"/>
              <w:rPr>
                <w:rFonts w:ascii="Arial Narrow"/>
                <w:sz w:val="19"/>
              </w:rPr>
            </w:pPr>
            <w:r>
              <w:rPr>
                <w:rFonts w:ascii="Arial Narrow"/>
                <w:sz w:val="19"/>
              </w:rPr>
              <w:t>This</w:t>
            </w:r>
            <w:r>
              <w:rPr>
                <w:rFonts w:ascii="Arial Narrow"/>
                <w:spacing w:val="-14"/>
                <w:sz w:val="19"/>
              </w:rPr>
              <w:t xml:space="preserve"> </w:t>
            </w:r>
            <w:r>
              <w:rPr>
                <w:rFonts w:ascii="Arial Narrow"/>
                <w:sz w:val="19"/>
              </w:rPr>
              <w:t>document</w:t>
            </w:r>
            <w:r>
              <w:rPr>
                <w:rFonts w:ascii="Arial Narrow"/>
                <w:spacing w:val="-10"/>
                <w:sz w:val="19"/>
              </w:rPr>
              <w:t xml:space="preserve"> </w:t>
            </w:r>
            <w:r>
              <w:rPr>
                <w:rFonts w:ascii="Arial Narrow"/>
                <w:sz w:val="19"/>
              </w:rPr>
              <w:t>may</w:t>
            </w:r>
            <w:r>
              <w:rPr>
                <w:rFonts w:ascii="Arial Narrow"/>
                <w:spacing w:val="-13"/>
                <w:sz w:val="19"/>
              </w:rPr>
              <w:t xml:space="preserve"> </w:t>
            </w:r>
            <w:r>
              <w:rPr>
                <w:rFonts w:ascii="Arial Narrow"/>
                <w:sz w:val="19"/>
              </w:rPr>
              <w:t>change</w:t>
            </w:r>
            <w:r>
              <w:rPr>
                <w:rFonts w:ascii="Arial Narrow"/>
                <w:spacing w:val="-5"/>
                <w:sz w:val="19"/>
              </w:rPr>
              <w:t xml:space="preserve"> </w:t>
            </w:r>
            <w:r>
              <w:rPr>
                <w:rFonts w:ascii="Arial Narrow"/>
                <w:sz w:val="19"/>
              </w:rPr>
              <w:t>due</w:t>
            </w:r>
            <w:r>
              <w:rPr>
                <w:rFonts w:ascii="Arial Narrow"/>
                <w:spacing w:val="-8"/>
                <w:sz w:val="19"/>
              </w:rPr>
              <w:t xml:space="preserve"> </w:t>
            </w:r>
            <w:r>
              <w:rPr>
                <w:rFonts w:ascii="Arial Narrow"/>
                <w:sz w:val="19"/>
              </w:rPr>
              <w:t>to</w:t>
            </w:r>
            <w:r>
              <w:rPr>
                <w:rFonts w:ascii="Arial Narrow"/>
                <w:spacing w:val="-5"/>
                <w:sz w:val="19"/>
              </w:rPr>
              <w:t xml:space="preserve"> </w:t>
            </w:r>
            <w:r>
              <w:rPr>
                <w:rFonts w:ascii="Arial Narrow"/>
                <w:sz w:val="19"/>
              </w:rPr>
              <w:t>Training</w:t>
            </w:r>
            <w:r>
              <w:rPr>
                <w:rFonts w:ascii="Arial Narrow"/>
                <w:spacing w:val="-5"/>
                <w:sz w:val="19"/>
              </w:rPr>
              <w:t xml:space="preserve"> </w:t>
            </w:r>
            <w:r>
              <w:rPr>
                <w:rFonts w:ascii="Arial Narrow"/>
                <w:sz w:val="19"/>
              </w:rPr>
              <w:t>Package</w:t>
            </w:r>
            <w:r>
              <w:rPr>
                <w:rFonts w:ascii="Arial Narrow"/>
                <w:spacing w:val="-5"/>
                <w:sz w:val="19"/>
              </w:rPr>
              <w:t xml:space="preserve"> </w:t>
            </w:r>
            <w:r>
              <w:rPr>
                <w:rFonts w:ascii="Arial Narrow"/>
                <w:sz w:val="19"/>
              </w:rPr>
              <w:t>and</w:t>
            </w:r>
            <w:r>
              <w:rPr>
                <w:rFonts w:ascii="Arial Narrow"/>
                <w:spacing w:val="-3"/>
                <w:sz w:val="19"/>
              </w:rPr>
              <w:t xml:space="preserve"> </w:t>
            </w:r>
            <w:r>
              <w:rPr>
                <w:rFonts w:ascii="Arial Narrow"/>
                <w:sz w:val="19"/>
              </w:rPr>
              <w:t>NSW</w:t>
            </w:r>
            <w:r>
              <w:rPr>
                <w:rFonts w:ascii="Arial Narrow"/>
                <w:spacing w:val="-1"/>
                <w:sz w:val="19"/>
              </w:rPr>
              <w:t xml:space="preserve"> </w:t>
            </w:r>
            <w:r>
              <w:rPr>
                <w:rFonts w:ascii="Arial Narrow"/>
                <w:sz w:val="19"/>
              </w:rPr>
              <w:t>Education</w:t>
            </w:r>
            <w:r>
              <w:rPr>
                <w:rFonts w:ascii="Arial Narrow"/>
                <w:spacing w:val="-3"/>
                <w:sz w:val="19"/>
              </w:rPr>
              <w:t xml:space="preserve"> </w:t>
            </w:r>
            <w:r>
              <w:rPr>
                <w:rFonts w:ascii="Arial Narrow"/>
                <w:sz w:val="19"/>
              </w:rPr>
              <w:t>Standards</w:t>
            </w:r>
            <w:r>
              <w:rPr>
                <w:rFonts w:ascii="Arial Narrow"/>
                <w:spacing w:val="-4"/>
                <w:sz w:val="19"/>
              </w:rPr>
              <w:t xml:space="preserve"> </w:t>
            </w:r>
            <w:r>
              <w:rPr>
                <w:rFonts w:ascii="Arial Narrow"/>
                <w:sz w:val="19"/>
              </w:rPr>
              <w:t>Authority</w:t>
            </w:r>
            <w:r>
              <w:rPr>
                <w:rFonts w:ascii="Arial Narrow"/>
                <w:spacing w:val="-4"/>
                <w:sz w:val="19"/>
              </w:rPr>
              <w:t xml:space="preserve"> </w:t>
            </w:r>
            <w:r>
              <w:rPr>
                <w:rFonts w:ascii="Arial Narrow"/>
                <w:sz w:val="19"/>
              </w:rPr>
              <w:t>(NESA)</w:t>
            </w:r>
            <w:r>
              <w:rPr>
                <w:rFonts w:ascii="Arial Narrow"/>
                <w:spacing w:val="18"/>
                <w:sz w:val="19"/>
              </w:rPr>
              <w:t xml:space="preserve"> </w:t>
            </w:r>
            <w:r>
              <w:rPr>
                <w:rFonts w:ascii="Arial Narrow"/>
                <w:sz w:val="19"/>
              </w:rPr>
              <w:t>updates.</w:t>
            </w:r>
            <w:r>
              <w:rPr>
                <w:rFonts w:ascii="Arial Narrow"/>
                <w:spacing w:val="-3"/>
                <w:sz w:val="19"/>
              </w:rPr>
              <w:t xml:space="preserve"> </w:t>
            </w:r>
            <w:r>
              <w:rPr>
                <w:rFonts w:ascii="Arial Narrow"/>
                <w:sz w:val="19"/>
              </w:rPr>
              <w:t>Notification</w:t>
            </w:r>
            <w:r>
              <w:rPr>
                <w:rFonts w:ascii="Arial Narrow"/>
                <w:spacing w:val="-3"/>
                <w:sz w:val="19"/>
              </w:rPr>
              <w:t xml:space="preserve"> </w:t>
            </w:r>
            <w:r>
              <w:rPr>
                <w:rFonts w:ascii="Arial Narrow"/>
                <w:sz w:val="19"/>
              </w:rPr>
              <w:t>of variations</w:t>
            </w:r>
            <w:r>
              <w:rPr>
                <w:rFonts w:ascii="Arial Narrow"/>
                <w:spacing w:val="-4"/>
                <w:sz w:val="19"/>
              </w:rPr>
              <w:t xml:space="preserve"> </w:t>
            </w:r>
            <w:r>
              <w:rPr>
                <w:rFonts w:ascii="Arial Narrow"/>
                <w:sz w:val="19"/>
              </w:rPr>
              <w:t>will</w:t>
            </w:r>
            <w:r>
              <w:rPr>
                <w:rFonts w:ascii="Arial Narrow"/>
                <w:spacing w:val="-1"/>
                <w:sz w:val="19"/>
              </w:rPr>
              <w:t xml:space="preserve"> </w:t>
            </w:r>
            <w:r>
              <w:rPr>
                <w:rFonts w:ascii="Arial Narrow"/>
                <w:sz w:val="19"/>
              </w:rPr>
              <w:t>be</w:t>
            </w:r>
            <w:r>
              <w:rPr>
                <w:rFonts w:ascii="Arial Narrow"/>
                <w:spacing w:val="-3"/>
                <w:sz w:val="19"/>
              </w:rPr>
              <w:t xml:space="preserve"> </w:t>
            </w:r>
            <w:r>
              <w:rPr>
                <w:rFonts w:ascii="Arial Narrow"/>
                <w:sz w:val="19"/>
              </w:rPr>
              <w:t>made</w:t>
            </w:r>
            <w:r>
              <w:rPr>
                <w:rFonts w:ascii="Arial Narrow"/>
                <w:spacing w:val="-3"/>
                <w:sz w:val="19"/>
              </w:rPr>
              <w:t xml:space="preserve"> </w:t>
            </w:r>
            <w:r>
              <w:rPr>
                <w:rFonts w:ascii="Arial Narrow"/>
                <w:sz w:val="19"/>
              </w:rPr>
              <w:t>in due time</w:t>
            </w:r>
          </w:p>
        </w:tc>
      </w:tr>
      <w:tr w:rsidR="00317A7E" w14:paraId="6F736E9D" w14:textId="77777777">
        <w:trPr>
          <w:trHeight w:val="733"/>
        </w:trPr>
        <w:tc>
          <w:tcPr>
            <w:tcW w:w="5764" w:type="dxa"/>
            <w:gridSpan w:val="3"/>
            <w:tcBorders>
              <w:top w:val="single" w:sz="6" w:space="0" w:color="000000"/>
              <w:left w:val="single" w:sz="6" w:space="0" w:color="000000"/>
              <w:bottom w:val="single" w:sz="6" w:space="0" w:color="000000"/>
              <w:right w:val="single" w:sz="6" w:space="0" w:color="000000"/>
            </w:tcBorders>
          </w:tcPr>
          <w:p w14:paraId="6065C167" w14:textId="77777777" w:rsidR="00317A7E" w:rsidRDefault="00000000">
            <w:pPr>
              <w:pStyle w:val="TableParagraph"/>
              <w:spacing w:before="25" w:line="216" w:lineRule="exact"/>
              <w:ind w:left="119"/>
              <w:rPr>
                <w:rFonts w:ascii="Arial Narrow"/>
                <w:b/>
                <w:sz w:val="19"/>
              </w:rPr>
            </w:pPr>
            <w:r>
              <w:rPr>
                <w:rFonts w:ascii="Arial Narrow"/>
                <w:sz w:val="19"/>
              </w:rPr>
              <w:t>Course:</w:t>
            </w:r>
            <w:r>
              <w:rPr>
                <w:rFonts w:ascii="Arial Narrow"/>
                <w:spacing w:val="-1"/>
                <w:sz w:val="19"/>
              </w:rPr>
              <w:t xml:space="preserve"> </w:t>
            </w:r>
            <w:r>
              <w:rPr>
                <w:rFonts w:ascii="Arial Narrow"/>
                <w:b/>
                <w:sz w:val="19"/>
              </w:rPr>
              <w:t>Manufacturing</w:t>
            </w:r>
            <w:r>
              <w:rPr>
                <w:rFonts w:ascii="Arial Narrow"/>
                <w:b/>
                <w:spacing w:val="36"/>
                <w:sz w:val="19"/>
              </w:rPr>
              <w:t xml:space="preserve"> </w:t>
            </w:r>
            <w:r>
              <w:rPr>
                <w:rFonts w:ascii="Arial Narrow"/>
                <w:b/>
                <w:sz w:val="19"/>
              </w:rPr>
              <w:t>and</w:t>
            </w:r>
            <w:r>
              <w:rPr>
                <w:rFonts w:ascii="Arial Narrow"/>
                <w:b/>
                <w:spacing w:val="30"/>
                <w:sz w:val="19"/>
              </w:rPr>
              <w:t xml:space="preserve"> </w:t>
            </w:r>
            <w:r>
              <w:rPr>
                <w:rFonts w:ascii="Arial Narrow"/>
                <w:b/>
                <w:sz w:val="19"/>
              </w:rPr>
              <w:t>Engineering</w:t>
            </w:r>
            <w:r>
              <w:rPr>
                <w:rFonts w:ascii="Arial Narrow"/>
                <w:b/>
                <w:spacing w:val="14"/>
                <w:sz w:val="19"/>
              </w:rPr>
              <w:t xml:space="preserve"> </w:t>
            </w:r>
            <w:r>
              <w:rPr>
                <w:rFonts w:ascii="Arial Narrow"/>
                <w:b/>
                <w:sz w:val="19"/>
              </w:rPr>
              <w:t>-</w:t>
            </w:r>
            <w:r>
              <w:rPr>
                <w:rFonts w:ascii="Arial Narrow"/>
                <w:b/>
                <w:spacing w:val="29"/>
                <w:sz w:val="19"/>
              </w:rPr>
              <w:t xml:space="preserve"> </w:t>
            </w:r>
            <w:r>
              <w:rPr>
                <w:rFonts w:ascii="Arial Narrow"/>
                <w:b/>
                <w:spacing w:val="-2"/>
                <w:sz w:val="19"/>
              </w:rPr>
              <w:t>Introduction</w:t>
            </w:r>
          </w:p>
          <w:p w14:paraId="3AB9679B" w14:textId="77777777" w:rsidR="00317A7E" w:rsidRDefault="00000000">
            <w:pPr>
              <w:pStyle w:val="TableParagraph"/>
              <w:spacing w:line="216" w:lineRule="exact"/>
              <w:ind w:left="119"/>
              <w:rPr>
                <w:rFonts w:ascii="Arial Narrow"/>
                <w:b/>
                <w:sz w:val="19"/>
              </w:rPr>
            </w:pPr>
            <w:r>
              <w:rPr>
                <w:rFonts w:ascii="Arial Narrow"/>
                <w:sz w:val="19"/>
              </w:rPr>
              <w:t>Board</w:t>
            </w:r>
            <w:r>
              <w:rPr>
                <w:rFonts w:ascii="Arial Narrow"/>
                <w:spacing w:val="-10"/>
                <w:sz w:val="19"/>
              </w:rPr>
              <w:t xml:space="preserve"> </w:t>
            </w:r>
            <w:r>
              <w:rPr>
                <w:rFonts w:ascii="Arial Narrow"/>
                <w:sz w:val="19"/>
              </w:rPr>
              <w:t>Endorsed</w:t>
            </w:r>
            <w:r>
              <w:rPr>
                <w:rFonts w:ascii="Arial Narrow"/>
                <w:spacing w:val="11"/>
                <w:sz w:val="19"/>
              </w:rPr>
              <w:t xml:space="preserve"> </w:t>
            </w:r>
            <w:r>
              <w:rPr>
                <w:rFonts w:ascii="Arial Narrow"/>
                <w:sz w:val="19"/>
              </w:rPr>
              <w:t>Course</w:t>
            </w:r>
            <w:r>
              <w:rPr>
                <w:rFonts w:ascii="Arial Narrow"/>
                <w:spacing w:val="10"/>
                <w:sz w:val="19"/>
              </w:rPr>
              <w:t xml:space="preserve"> </w:t>
            </w:r>
            <w:r>
              <w:rPr>
                <w:rFonts w:ascii="Arial Narrow"/>
                <w:b/>
                <w:sz w:val="19"/>
              </w:rPr>
              <w:t>240</w:t>
            </w:r>
            <w:r>
              <w:rPr>
                <w:rFonts w:ascii="Arial Narrow"/>
                <w:b/>
                <w:spacing w:val="9"/>
                <w:sz w:val="19"/>
              </w:rPr>
              <w:t xml:space="preserve"> </w:t>
            </w:r>
            <w:r>
              <w:rPr>
                <w:rFonts w:ascii="Arial Narrow"/>
                <w:b/>
                <w:spacing w:val="-4"/>
                <w:sz w:val="19"/>
              </w:rPr>
              <w:t>hour</w:t>
            </w:r>
          </w:p>
        </w:tc>
        <w:tc>
          <w:tcPr>
            <w:tcW w:w="5153" w:type="dxa"/>
            <w:tcBorders>
              <w:top w:val="single" w:sz="6" w:space="0" w:color="000000"/>
              <w:left w:val="single" w:sz="6" w:space="0" w:color="000000"/>
              <w:bottom w:val="single" w:sz="6" w:space="0" w:color="000000"/>
              <w:right w:val="single" w:sz="6" w:space="0" w:color="000000"/>
            </w:tcBorders>
          </w:tcPr>
          <w:p w14:paraId="75C88151" w14:textId="77777777" w:rsidR="00317A7E" w:rsidRDefault="00000000">
            <w:pPr>
              <w:pStyle w:val="TableParagraph"/>
              <w:spacing w:before="30"/>
              <w:ind w:left="122"/>
              <w:rPr>
                <w:rFonts w:ascii="Arial Narrow"/>
                <w:sz w:val="19"/>
              </w:rPr>
            </w:pPr>
            <w:r>
              <w:rPr>
                <w:rFonts w:ascii="Arial Narrow"/>
                <w:sz w:val="19"/>
              </w:rPr>
              <w:t>2</w:t>
            </w:r>
            <w:r>
              <w:rPr>
                <w:rFonts w:ascii="Arial Narrow"/>
                <w:spacing w:val="-13"/>
                <w:sz w:val="19"/>
              </w:rPr>
              <w:t xml:space="preserve"> </w:t>
            </w:r>
            <w:r>
              <w:rPr>
                <w:rFonts w:ascii="Arial Narrow"/>
                <w:sz w:val="19"/>
              </w:rPr>
              <w:t>or</w:t>
            </w:r>
            <w:r>
              <w:rPr>
                <w:rFonts w:ascii="Arial Narrow"/>
                <w:spacing w:val="6"/>
                <w:sz w:val="19"/>
              </w:rPr>
              <w:t xml:space="preserve"> </w:t>
            </w:r>
            <w:r>
              <w:rPr>
                <w:rFonts w:ascii="Arial Narrow"/>
                <w:sz w:val="19"/>
              </w:rPr>
              <w:t>4 Preliminary</w:t>
            </w:r>
            <w:r>
              <w:rPr>
                <w:rFonts w:ascii="Arial Narrow"/>
                <w:spacing w:val="-16"/>
                <w:sz w:val="19"/>
              </w:rPr>
              <w:t xml:space="preserve"> </w:t>
            </w:r>
            <w:r>
              <w:rPr>
                <w:rFonts w:ascii="Arial Narrow"/>
                <w:sz w:val="19"/>
              </w:rPr>
              <w:t>and/or</w:t>
            </w:r>
            <w:r>
              <w:rPr>
                <w:rFonts w:ascii="Arial Narrow"/>
                <w:spacing w:val="11"/>
                <w:sz w:val="19"/>
              </w:rPr>
              <w:t xml:space="preserve"> </w:t>
            </w:r>
            <w:r>
              <w:rPr>
                <w:rFonts w:ascii="Arial Narrow"/>
                <w:sz w:val="19"/>
              </w:rPr>
              <w:t>HSC</w:t>
            </w:r>
            <w:r>
              <w:rPr>
                <w:rFonts w:ascii="Arial Narrow"/>
                <w:spacing w:val="8"/>
                <w:sz w:val="19"/>
              </w:rPr>
              <w:t xml:space="preserve"> </w:t>
            </w:r>
            <w:r>
              <w:rPr>
                <w:rFonts w:ascii="Arial Narrow"/>
                <w:sz w:val="19"/>
              </w:rPr>
              <w:t>units</w:t>
            </w:r>
            <w:r>
              <w:rPr>
                <w:rFonts w:ascii="Arial Narrow"/>
                <w:spacing w:val="-5"/>
                <w:sz w:val="19"/>
              </w:rPr>
              <w:t xml:space="preserve"> </w:t>
            </w:r>
            <w:r>
              <w:rPr>
                <w:rFonts w:ascii="Arial Narrow"/>
                <w:sz w:val="19"/>
              </w:rPr>
              <w:t>in</w:t>
            </w:r>
            <w:r>
              <w:rPr>
                <w:rFonts w:ascii="Arial Narrow"/>
                <w:spacing w:val="3"/>
                <w:sz w:val="19"/>
              </w:rPr>
              <w:t xml:space="preserve"> </w:t>
            </w:r>
            <w:r>
              <w:rPr>
                <w:rFonts w:ascii="Arial Narrow"/>
                <w:spacing w:val="-4"/>
                <w:sz w:val="19"/>
              </w:rPr>
              <w:t>total</w:t>
            </w:r>
          </w:p>
          <w:p w14:paraId="281602BA" w14:textId="77777777" w:rsidR="00317A7E" w:rsidRDefault="00000000">
            <w:pPr>
              <w:pStyle w:val="TableParagraph"/>
              <w:spacing w:before="3" w:line="242" w:lineRule="auto"/>
              <w:ind w:left="122"/>
              <w:rPr>
                <w:rFonts w:ascii="Arial Narrow"/>
                <w:b/>
                <w:sz w:val="18"/>
              </w:rPr>
            </w:pPr>
            <w:r>
              <w:rPr>
                <w:rFonts w:ascii="Arial Narrow"/>
                <w:b/>
                <w:sz w:val="18"/>
              </w:rPr>
              <w:t>There</w:t>
            </w:r>
            <w:r>
              <w:rPr>
                <w:rFonts w:ascii="Arial Narrow"/>
                <w:b/>
                <w:spacing w:val="-11"/>
                <w:sz w:val="18"/>
              </w:rPr>
              <w:t xml:space="preserve"> </w:t>
            </w:r>
            <w:r>
              <w:rPr>
                <w:rFonts w:ascii="Arial Narrow"/>
                <w:b/>
                <w:sz w:val="18"/>
              </w:rPr>
              <w:t>is</w:t>
            </w:r>
            <w:r>
              <w:rPr>
                <w:rFonts w:ascii="Arial Narrow"/>
                <w:b/>
                <w:spacing w:val="-4"/>
                <w:sz w:val="18"/>
              </w:rPr>
              <w:t xml:space="preserve"> </w:t>
            </w:r>
            <w:r>
              <w:rPr>
                <w:rFonts w:ascii="Arial Narrow"/>
                <w:b/>
                <w:sz w:val="18"/>
              </w:rPr>
              <w:t>not</w:t>
            </w:r>
            <w:r>
              <w:rPr>
                <w:rFonts w:ascii="Arial Narrow"/>
                <w:b/>
                <w:spacing w:val="-3"/>
                <w:sz w:val="18"/>
              </w:rPr>
              <w:t xml:space="preserve"> </w:t>
            </w:r>
            <w:r>
              <w:rPr>
                <w:rFonts w:ascii="Arial Narrow"/>
                <w:b/>
                <w:sz w:val="18"/>
              </w:rPr>
              <w:t>an</w:t>
            </w:r>
            <w:r>
              <w:rPr>
                <w:rFonts w:ascii="Arial Narrow"/>
                <w:b/>
                <w:spacing w:val="-11"/>
                <w:sz w:val="18"/>
              </w:rPr>
              <w:t xml:space="preserve"> </w:t>
            </w:r>
            <w:r>
              <w:rPr>
                <w:rFonts w:ascii="Arial Narrow"/>
                <w:b/>
                <w:sz w:val="18"/>
              </w:rPr>
              <w:t>Australian</w:t>
            </w:r>
            <w:r>
              <w:rPr>
                <w:rFonts w:ascii="Arial Narrow"/>
                <w:b/>
                <w:spacing w:val="-10"/>
                <w:sz w:val="18"/>
              </w:rPr>
              <w:t xml:space="preserve"> </w:t>
            </w:r>
            <w:r>
              <w:rPr>
                <w:rFonts w:ascii="Arial Narrow"/>
                <w:b/>
                <w:sz w:val="18"/>
              </w:rPr>
              <w:t>Tertiary</w:t>
            </w:r>
            <w:r>
              <w:rPr>
                <w:rFonts w:ascii="Arial Narrow"/>
                <w:b/>
                <w:spacing w:val="-4"/>
                <w:sz w:val="18"/>
              </w:rPr>
              <w:t xml:space="preserve"> </w:t>
            </w:r>
            <w:r>
              <w:rPr>
                <w:rFonts w:ascii="Arial Narrow"/>
                <w:b/>
                <w:sz w:val="18"/>
              </w:rPr>
              <w:t>Admission</w:t>
            </w:r>
            <w:r>
              <w:rPr>
                <w:rFonts w:ascii="Arial Narrow"/>
                <w:b/>
                <w:spacing w:val="-11"/>
                <w:sz w:val="18"/>
              </w:rPr>
              <w:t xml:space="preserve"> </w:t>
            </w:r>
            <w:r>
              <w:rPr>
                <w:rFonts w:ascii="Arial Narrow"/>
                <w:b/>
                <w:sz w:val="18"/>
              </w:rPr>
              <w:t>Rank</w:t>
            </w:r>
            <w:r>
              <w:rPr>
                <w:rFonts w:ascii="Arial Narrow"/>
                <w:b/>
                <w:spacing w:val="-4"/>
                <w:sz w:val="18"/>
              </w:rPr>
              <w:t xml:space="preserve"> </w:t>
            </w:r>
            <w:r>
              <w:rPr>
                <w:rFonts w:ascii="Arial Narrow"/>
                <w:b/>
                <w:sz w:val="18"/>
              </w:rPr>
              <w:t>(ATAR)</w:t>
            </w:r>
            <w:r>
              <w:rPr>
                <w:rFonts w:ascii="Arial Narrow"/>
                <w:b/>
                <w:spacing w:val="-14"/>
                <w:sz w:val="18"/>
              </w:rPr>
              <w:t xml:space="preserve"> </w:t>
            </w:r>
            <w:r>
              <w:rPr>
                <w:rFonts w:ascii="Arial Narrow"/>
                <w:b/>
                <w:sz w:val="18"/>
              </w:rPr>
              <w:t>option</w:t>
            </w:r>
            <w:r>
              <w:rPr>
                <w:rFonts w:ascii="Arial Narrow"/>
                <w:b/>
                <w:spacing w:val="-4"/>
                <w:sz w:val="18"/>
              </w:rPr>
              <w:t xml:space="preserve"> </w:t>
            </w:r>
            <w:r>
              <w:rPr>
                <w:rFonts w:ascii="Arial Narrow"/>
                <w:b/>
                <w:sz w:val="18"/>
              </w:rPr>
              <w:t>for this</w:t>
            </w:r>
            <w:r>
              <w:rPr>
                <w:rFonts w:ascii="Arial Narrow"/>
                <w:b/>
                <w:spacing w:val="-2"/>
                <w:sz w:val="18"/>
              </w:rPr>
              <w:t xml:space="preserve"> </w:t>
            </w:r>
            <w:r>
              <w:rPr>
                <w:rFonts w:ascii="Arial Narrow"/>
                <w:b/>
                <w:sz w:val="18"/>
              </w:rPr>
              <w:t>course</w:t>
            </w:r>
          </w:p>
        </w:tc>
      </w:tr>
      <w:tr w:rsidR="00317A7E" w14:paraId="6E15376A" w14:textId="77777777">
        <w:trPr>
          <w:trHeight w:val="1681"/>
        </w:trPr>
        <w:tc>
          <w:tcPr>
            <w:tcW w:w="10917" w:type="dxa"/>
            <w:gridSpan w:val="4"/>
            <w:tcBorders>
              <w:top w:val="single" w:sz="6" w:space="0" w:color="000000"/>
              <w:left w:val="single" w:sz="6" w:space="0" w:color="000000"/>
              <w:bottom w:val="single" w:sz="6" w:space="0" w:color="000000"/>
              <w:right w:val="single" w:sz="6" w:space="0" w:color="000000"/>
            </w:tcBorders>
          </w:tcPr>
          <w:p w14:paraId="3A675D18" w14:textId="77777777" w:rsidR="00317A7E" w:rsidRDefault="00000000">
            <w:pPr>
              <w:pStyle w:val="TableParagraph"/>
              <w:spacing w:before="49" w:line="237" w:lineRule="auto"/>
              <w:ind w:left="119" w:right="247"/>
              <w:rPr>
                <w:rFonts w:ascii="Arial Narrow"/>
                <w:sz w:val="19"/>
              </w:rPr>
            </w:pPr>
            <w:r>
              <w:rPr>
                <w:rFonts w:ascii="Arial Narrow"/>
                <w:sz w:val="19"/>
              </w:rPr>
              <w:t>By enrolling in a VET</w:t>
            </w:r>
            <w:r>
              <w:rPr>
                <w:rFonts w:ascii="Arial Narrow"/>
                <w:spacing w:val="27"/>
                <w:sz w:val="19"/>
              </w:rPr>
              <w:t xml:space="preserve"> </w:t>
            </w:r>
            <w:r>
              <w:rPr>
                <w:rFonts w:ascii="Arial Narrow"/>
                <w:sz w:val="19"/>
              </w:rPr>
              <w:t>qualification with Public Schools NSW, Tamworth RTO 90162 you are choosing to</w:t>
            </w:r>
            <w:r>
              <w:rPr>
                <w:rFonts w:ascii="Arial Narrow"/>
                <w:spacing w:val="40"/>
                <w:sz w:val="19"/>
              </w:rPr>
              <w:t xml:space="preserve"> </w:t>
            </w:r>
            <w:r>
              <w:rPr>
                <w:rFonts w:ascii="Arial Narrow"/>
                <w:sz w:val="19"/>
              </w:rPr>
              <w:t>participate in a program of study that will provide you with the best possible direction towards a nationally recognised qualification. To receive this AQF VET qualification, you must meet the assessment</w:t>
            </w:r>
            <w:r>
              <w:rPr>
                <w:rFonts w:ascii="Arial Narrow"/>
                <w:spacing w:val="-6"/>
                <w:sz w:val="19"/>
              </w:rPr>
              <w:t xml:space="preserve"> </w:t>
            </w:r>
            <w:r>
              <w:rPr>
                <w:rFonts w:ascii="Arial Narrow"/>
                <w:sz w:val="19"/>
              </w:rPr>
              <w:t>requirements</w:t>
            </w:r>
            <w:r>
              <w:rPr>
                <w:rFonts w:ascii="Arial Narrow"/>
                <w:spacing w:val="-11"/>
                <w:sz w:val="19"/>
              </w:rPr>
              <w:t xml:space="preserve"> </w:t>
            </w:r>
            <w:r>
              <w:rPr>
                <w:rFonts w:ascii="Arial Narrow"/>
                <w:sz w:val="18"/>
              </w:rPr>
              <w:t>of</w:t>
            </w:r>
            <w:r>
              <w:rPr>
                <w:rFonts w:ascii="Arial Narrow"/>
                <w:spacing w:val="-3"/>
                <w:sz w:val="18"/>
              </w:rPr>
              <w:t xml:space="preserve"> </w:t>
            </w:r>
            <w:r>
              <w:rPr>
                <w:rFonts w:ascii="Arial Narrow"/>
                <w:sz w:val="18"/>
              </w:rPr>
              <w:t>MEM10119</w:t>
            </w:r>
            <w:r>
              <w:rPr>
                <w:rFonts w:ascii="Arial Narrow"/>
                <w:spacing w:val="-11"/>
                <w:sz w:val="18"/>
              </w:rPr>
              <w:t xml:space="preserve"> </w:t>
            </w:r>
            <w:r>
              <w:rPr>
                <w:rFonts w:ascii="Arial Narrow"/>
                <w:sz w:val="18"/>
              </w:rPr>
              <w:t>Certificate</w:t>
            </w:r>
            <w:r>
              <w:rPr>
                <w:rFonts w:ascii="Arial Narrow"/>
                <w:spacing w:val="-11"/>
                <w:sz w:val="18"/>
              </w:rPr>
              <w:t xml:space="preserve"> </w:t>
            </w:r>
            <w:r>
              <w:rPr>
                <w:rFonts w:ascii="Arial Narrow"/>
                <w:sz w:val="18"/>
              </w:rPr>
              <w:t>I</w:t>
            </w:r>
            <w:r>
              <w:rPr>
                <w:rFonts w:ascii="Arial Narrow"/>
                <w:spacing w:val="-3"/>
                <w:sz w:val="18"/>
              </w:rPr>
              <w:t xml:space="preserve"> </w:t>
            </w:r>
            <w:r>
              <w:rPr>
                <w:rFonts w:ascii="Arial Narrow"/>
                <w:sz w:val="18"/>
              </w:rPr>
              <w:t>in</w:t>
            </w:r>
            <w:r>
              <w:rPr>
                <w:rFonts w:ascii="Arial Narrow"/>
                <w:spacing w:val="-3"/>
                <w:sz w:val="18"/>
              </w:rPr>
              <w:t xml:space="preserve"> </w:t>
            </w:r>
            <w:r>
              <w:rPr>
                <w:rFonts w:ascii="Arial Narrow"/>
                <w:sz w:val="18"/>
              </w:rPr>
              <w:t>Engineering</w:t>
            </w:r>
            <w:r>
              <w:rPr>
                <w:rFonts w:ascii="Arial Narrow"/>
                <w:spacing w:val="-3"/>
                <w:sz w:val="18"/>
              </w:rPr>
              <w:t xml:space="preserve"> </w:t>
            </w:r>
            <w:r>
              <w:rPr>
                <w:rFonts w:ascii="Arial Narrow"/>
                <w:sz w:val="18"/>
              </w:rPr>
              <w:t>and</w:t>
            </w:r>
            <w:r>
              <w:rPr>
                <w:rFonts w:ascii="Arial Narrow"/>
                <w:spacing w:val="-11"/>
                <w:sz w:val="18"/>
              </w:rPr>
              <w:t xml:space="preserve"> </w:t>
            </w:r>
            <w:r>
              <w:rPr>
                <w:rFonts w:ascii="Arial Narrow"/>
                <w:sz w:val="18"/>
              </w:rPr>
              <w:t>Statement of</w:t>
            </w:r>
            <w:r>
              <w:rPr>
                <w:rFonts w:ascii="Arial Narrow"/>
                <w:spacing w:val="-3"/>
                <w:sz w:val="18"/>
              </w:rPr>
              <w:t xml:space="preserve"> </w:t>
            </w:r>
            <w:r>
              <w:rPr>
                <w:rFonts w:ascii="Arial Narrow"/>
                <w:sz w:val="18"/>
              </w:rPr>
              <w:t>Attainment</w:t>
            </w:r>
            <w:r>
              <w:rPr>
                <w:rFonts w:ascii="Arial Narrow"/>
                <w:spacing w:val="-3"/>
                <w:sz w:val="18"/>
              </w:rPr>
              <w:t xml:space="preserve"> </w:t>
            </w:r>
            <w:r>
              <w:rPr>
                <w:rFonts w:ascii="Arial Narrow"/>
                <w:sz w:val="18"/>
              </w:rPr>
              <w:t>towards</w:t>
            </w:r>
            <w:r>
              <w:rPr>
                <w:rFonts w:ascii="Arial Narrow"/>
                <w:spacing w:val="-2"/>
                <w:sz w:val="18"/>
              </w:rPr>
              <w:t xml:space="preserve"> </w:t>
            </w:r>
            <w:r>
              <w:rPr>
                <w:rFonts w:ascii="Arial Narrow"/>
                <w:sz w:val="18"/>
              </w:rPr>
              <w:t>MEM20413</w:t>
            </w:r>
            <w:r>
              <w:rPr>
                <w:rFonts w:ascii="Arial Narrow"/>
                <w:spacing w:val="28"/>
                <w:sz w:val="18"/>
              </w:rPr>
              <w:t xml:space="preserve"> </w:t>
            </w:r>
            <w:r>
              <w:rPr>
                <w:rFonts w:ascii="Arial Narrow"/>
                <w:sz w:val="18"/>
              </w:rPr>
              <w:t>Certificate</w:t>
            </w:r>
            <w:r>
              <w:rPr>
                <w:rFonts w:ascii="Arial Narrow"/>
                <w:spacing w:val="27"/>
                <w:sz w:val="18"/>
              </w:rPr>
              <w:t xml:space="preserve"> </w:t>
            </w:r>
            <w:r>
              <w:rPr>
                <w:rFonts w:ascii="Arial Narrow"/>
                <w:sz w:val="18"/>
              </w:rPr>
              <w:t>II</w:t>
            </w:r>
            <w:r>
              <w:rPr>
                <w:rFonts w:ascii="Arial Narrow"/>
                <w:spacing w:val="20"/>
                <w:sz w:val="18"/>
              </w:rPr>
              <w:t xml:space="preserve"> </w:t>
            </w:r>
            <w:r>
              <w:rPr>
                <w:rFonts w:ascii="Arial Narrow"/>
                <w:sz w:val="18"/>
              </w:rPr>
              <w:t>in</w:t>
            </w:r>
            <w:r>
              <w:rPr>
                <w:rFonts w:ascii="Arial Narrow"/>
                <w:spacing w:val="22"/>
                <w:sz w:val="18"/>
              </w:rPr>
              <w:t xml:space="preserve"> </w:t>
            </w:r>
            <w:r>
              <w:rPr>
                <w:rFonts w:ascii="Arial Narrow"/>
                <w:sz w:val="18"/>
              </w:rPr>
              <w:t>Engineering</w:t>
            </w:r>
            <w:r>
              <w:rPr>
                <w:rFonts w:ascii="Arial Narrow"/>
                <w:spacing w:val="27"/>
                <w:sz w:val="18"/>
              </w:rPr>
              <w:t xml:space="preserve"> </w:t>
            </w:r>
            <w:r>
              <w:rPr>
                <w:rFonts w:ascii="Arial Narrow"/>
                <w:sz w:val="18"/>
              </w:rPr>
              <w:t xml:space="preserve">Pathways </w:t>
            </w:r>
            <w:r>
              <w:rPr>
                <w:rFonts w:ascii="Arial Narrow"/>
                <w:color w:val="0000FF"/>
                <w:sz w:val="19"/>
                <w:u w:val="single" w:color="0000FF"/>
              </w:rPr>
              <w:t>https://training.gov.au/Training/Details/MEM10119</w:t>
            </w:r>
            <w:r>
              <w:rPr>
                <w:rFonts w:ascii="Arial Narrow"/>
                <w:color w:val="0000FF"/>
                <w:spacing w:val="40"/>
                <w:sz w:val="19"/>
              </w:rPr>
              <w:t xml:space="preserve"> </w:t>
            </w:r>
            <w:r>
              <w:rPr>
                <w:rFonts w:ascii="Arial Narrow"/>
                <w:sz w:val="19"/>
              </w:rPr>
              <w:t xml:space="preserve">and </w:t>
            </w:r>
            <w:r>
              <w:rPr>
                <w:rFonts w:ascii="Arial Narrow"/>
                <w:color w:val="0000FF"/>
                <w:sz w:val="19"/>
                <w:u w:val="single" w:color="0000FF"/>
              </w:rPr>
              <w:t>https://training.gov.au/Training/Details/MEM20413</w:t>
            </w:r>
            <w:r>
              <w:rPr>
                <w:rFonts w:ascii="Arial Narrow"/>
                <w:color w:val="0000FF"/>
                <w:spacing w:val="40"/>
                <w:sz w:val="19"/>
              </w:rPr>
              <w:t xml:space="preserve"> </w:t>
            </w:r>
            <w:r>
              <w:rPr>
                <w:rFonts w:ascii="Arial Narrow"/>
                <w:color w:val="000000"/>
                <w:sz w:val="19"/>
                <w:shd w:val="clear" w:color="auto" w:fill="F8F8F8"/>
              </w:rPr>
              <w:t>as outlined in the TAS.</w:t>
            </w:r>
          </w:p>
          <w:p w14:paraId="2A6B3677" w14:textId="77777777" w:rsidR="00317A7E" w:rsidRDefault="00000000">
            <w:pPr>
              <w:pStyle w:val="TableParagraph"/>
              <w:spacing w:before="32"/>
              <w:ind w:left="119" w:right="100"/>
              <w:jc w:val="both"/>
              <w:rPr>
                <w:rFonts w:ascii="Arial Narrow"/>
                <w:sz w:val="19"/>
              </w:rPr>
            </w:pPr>
            <w:r>
              <w:rPr>
                <w:rFonts w:ascii="Arial Narrow"/>
                <w:sz w:val="19"/>
              </w:rPr>
              <w:t>You</w:t>
            </w:r>
            <w:r>
              <w:rPr>
                <w:rFonts w:ascii="Arial Narrow"/>
                <w:spacing w:val="-6"/>
                <w:sz w:val="19"/>
              </w:rPr>
              <w:t xml:space="preserve"> </w:t>
            </w:r>
            <w:r>
              <w:rPr>
                <w:rFonts w:ascii="Arial Narrow"/>
                <w:sz w:val="19"/>
              </w:rPr>
              <w:t>will also</w:t>
            </w:r>
            <w:r>
              <w:rPr>
                <w:rFonts w:ascii="Arial Narrow"/>
                <w:spacing w:val="17"/>
                <w:sz w:val="19"/>
              </w:rPr>
              <w:t xml:space="preserve"> </w:t>
            </w:r>
            <w:r>
              <w:rPr>
                <w:rFonts w:ascii="Arial Narrow"/>
                <w:sz w:val="19"/>
              </w:rPr>
              <w:t>be</w:t>
            </w:r>
            <w:r>
              <w:rPr>
                <w:rFonts w:ascii="Arial Narrow"/>
                <w:spacing w:val="17"/>
                <w:sz w:val="19"/>
              </w:rPr>
              <w:t xml:space="preserve"> </w:t>
            </w:r>
            <w:r>
              <w:rPr>
                <w:rFonts w:ascii="Arial Narrow"/>
                <w:sz w:val="19"/>
              </w:rPr>
              <w:t>expected</w:t>
            </w:r>
            <w:r>
              <w:rPr>
                <w:rFonts w:ascii="Arial Narrow"/>
                <w:spacing w:val="-2"/>
                <w:sz w:val="19"/>
              </w:rPr>
              <w:t xml:space="preserve"> </w:t>
            </w:r>
            <w:r>
              <w:rPr>
                <w:rFonts w:ascii="Arial Narrow"/>
                <w:sz w:val="19"/>
              </w:rPr>
              <w:t>to</w:t>
            </w:r>
            <w:r>
              <w:rPr>
                <w:rFonts w:ascii="Arial Narrow"/>
                <w:spacing w:val="-4"/>
                <w:sz w:val="19"/>
              </w:rPr>
              <w:t xml:space="preserve"> </w:t>
            </w:r>
            <w:r>
              <w:rPr>
                <w:rFonts w:ascii="Arial Narrow"/>
                <w:sz w:val="19"/>
              </w:rPr>
              <w:t>complete</w:t>
            </w:r>
            <w:r>
              <w:rPr>
                <w:rFonts w:ascii="Arial Narrow"/>
                <w:spacing w:val="-2"/>
                <w:sz w:val="19"/>
              </w:rPr>
              <w:t xml:space="preserve"> </w:t>
            </w:r>
            <w:r>
              <w:rPr>
                <w:rFonts w:ascii="Arial Narrow"/>
                <w:sz w:val="19"/>
              </w:rPr>
              <w:t>all requirements</w:t>
            </w:r>
            <w:r>
              <w:rPr>
                <w:rFonts w:ascii="Arial Narrow"/>
                <w:spacing w:val="-10"/>
                <w:sz w:val="19"/>
              </w:rPr>
              <w:t xml:space="preserve"> </w:t>
            </w:r>
            <w:r>
              <w:rPr>
                <w:rFonts w:ascii="Arial Narrow"/>
                <w:sz w:val="19"/>
              </w:rPr>
              <w:t>relevant</w:t>
            </w:r>
            <w:r>
              <w:rPr>
                <w:rFonts w:ascii="Arial Narrow"/>
                <w:spacing w:val="-2"/>
                <w:sz w:val="19"/>
              </w:rPr>
              <w:t xml:space="preserve"> </w:t>
            </w:r>
            <w:r>
              <w:rPr>
                <w:rFonts w:ascii="Arial Narrow"/>
                <w:sz w:val="19"/>
              </w:rPr>
              <w:t>to</w:t>
            </w:r>
            <w:r>
              <w:rPr>
                <w:rFonts w:ascii="Arial Narrow"/>
                <w:spacing w:val="-4"/>
                <w:sz w:val="19"/>
              </w:rPr>
              <w:t xml:space="preserve"> </w:t>
            </w:r>
            <w:r>
              <w:rPr>
                <w:rFonts w:ascii="Arial Narrow"/>
                <w:sz w:val="19"/>
              </w:rPr>
              <w:t>the HSC and</w:t>
            </w:r>
            <w:r>
              <w:rPr>
                <w:rFonts w:ascii="Arial Narrow"/>
                <w:spacing w:val="-2"/>
                <w:sz w:val="19"/>
              </w:rPr>
              <w:t xml:space="preserve"> </w:t>
            </w:r>
            <w:r>
              <w:rPr>
                <w:rFonts w:ascii="Arial Narrow"/>
                <w:sz w:val="19"/>
              </w:rPr>
              <w:t>adhere</w:t>
            </w:r>
            <w:r>
              <w:rPr>
                <w:rFonts w:ascii="Arial Narrow"/>
                <w:spacing w:val="-2"/>
                <w:sz w:val="19"/>
              </w:rPr>
              <w:t xml:space="preserve"> </w:t>
            </w:r>
            <w:r>
              <w:rPr>
                <w:rFonts w:ascii="Arial Narrow"/>
                <w:sz w:val="19"/>
              </w:rPr>
              <w:t>to</w:t>
            </w:r>
            <w:r>
              <w:rPr>
                <w:rFonts w:ascii="Arial Narrow"/>
                <w:spacing w:val="-5"/>
                <w:sz w:val="19"/>
              </w:rPr>
              <w:t xml:space="preserve"> </w:t>
            </w:r>
            <w:r>
              <w:rPr>
                <w:rFonts w:ascii="Arial Narrow"/>
                <w:sz w:val="19"/>
              </w:rPr>
              <w:t>the</w:t>
            </w:r>
            <w:r>
              <w:rPr>
                <w:rFonts w:ascii="Arial Narrow"/>
                <w:spacing w:val="-4"/>
                <w:sz w:val="19"/>
              </w:rPr>
              <w:t xml:space="preserve"> </w:t>
            </w:r>
            <w:r>
              <w:rPr>
                <w:rFonts w:ascii="Arial Narrow"/>
                <w:sz w:val="19"/>
              </w:rPr>
              <w:t>requirements</w:t>
            </w:r>
            <w:r>
              <w:rPr>
                <w:rFonts w:ascii="Arial Narrow"/>
                <w:spacing w:val="-10"/>
                <w:sz w:val="19"/>
              </w:rPr>
              <w:t xml:space="preserve"> </w:t>
            </w:r>
            <w:r>
              <w:rPr>
                <w:rFonts w:ascii="Arial Narrow"/>
                <w:sz w:val="19"/>
              </w:rPr>
              <w:t>of</w:t>
            </w:r>
            <w:r>
              <w:rPr>
                <w:rFonts w:ascii="Arial Narrow"/>
                <w:spacing w:val="-4"/>
                <w:sz w:val="19"/>
              </w:rPr>
              <w:t xml:space="preserve"> </w:t>
            </w:r>
            <w:r>
              <w:rPr>
                <w:rFonts w:ascii="Arial Narrow"/>
                <w:sz w:val="19"/>
              </w:rPr>
              <w:t>NESA.</w:t>
            </w:r>
            <w:r>
              <w:rPr>
                <w:rFonts w:ascii="Arial Narrow"/>
                <w:spacing w:val="-4"/>
                <w:sz w:val="19"/>
              </w:rPr>
              <w:t xml:space="preserve"> </w:t>
            </w:r>
            <w:r>
              <w:rPr>
                <w:rFonts w:ascii="Arial Narrow"/>
                <w:sz w:val="19"/>
              </w:rPr>
              <w:t>This</w:t>
            </w:r>
            <w:r>
              <w:rPr>
                <w:rFonts w:ascii="Arial Narrow"/>
                <w:spacing w:val="-10"/>
                <w:sz w:val="19"/>
              </w:rPr>
              <w:t xml:space="preserve"> </w:t>
            </w:r>
            <w:r>
              <w:rPr>
                <w:rFonts w:ascii="Arial Narrow"/>
                <w:sz w:val="19"/>
              </w:rPr>
              <w:t>course</w:t>
            </w:r>
            <w:r>
              <w:rPr>
                <w:rFonts w:ascii="Arial Narrow"/>
                <w:spacing w:val="-2"/>
                <w:sz w:val="19"/>
              </w:rPr>
              <w:t xml:space="preserve"> </w:t>
            </w:r>
            <w:r>
              <w:rPr>
                <w:rFonts w:ascii="Arial Narrow"/>
                <w:sz w:val="19"/>
              </w:rPr>
              <w:t>is</w:t>
            </w:r>
            <w:r>
              <w:rPr>
                <w:rFonts w:ascii="Arial Narrow"/>
                <w:spacing w:val="-10"/>
                <w:sz w:val="19"/>
              </w:rPr>
              <w:t xml:space="preserve"> </w:t>
            </w:r>
            <w:r>
              <w:rPr>
                <w:rFonts w:ascii="Arial Narrow"/>
                <w:sz w:val="19"/>
              </w:rPr>
              <w:t>accredited</w:t>
            </w:r>
            <w:r>
              <w:rPr>
                <w:rFonts w:ascii="Arial Narrow"/>
                <w:spacing w:val="-4"/>
                <w:sz w:val="19"/>
              </w:rPr>
              <w:t xml:space="preserve"> </w:t>
            </w:r>
            <w:r>
              <w:rPr>
                <w:rFonts w:ascii="Arial Narrow"/>
                <w:sz w:val="19"/>
              </w:rPr>
              <w:t>for the</w:t>
            </w:r>
            <w:r>
              <w:rPr>
                <w:rFonts w:ascii="Arial Narrow"/>
                <w:spacing w:val="-4"/>
                <w:sz w:val="19"/>
              </w:rPr>
              <w:t xml:space="preserve"> </w:t>
            </w:r>
            <w:r>
              <w:rPr>
                <w:rFonts w:ascii="Arial Narrow"/>
                <w:sz w:val="19"/>
              </w:rPr>
              <w:t>HSC and</w:t>
            </w:r>
            <w:r>
              <w:rPr>
                <w:rFonts w:ascii="Arial Narrow"/>
                <w:spacing w:val="-11"/>
                <w:sz w:val="19"/>
              </w:rPr>
              <w:t xml:space="preserve"> </w:t>
            </w:r>
            <w:r>
              <w:rPr>
                <w:rFonts w:ascii="Arial Narrow"/>
                <w:sz w:val="19"/>
              </w:rPr>
              <w:t>provides</w:t>
            </w:r>
            <w:r>
              <w:rPr>
                <w:rFonts w:ascii="Arial Narrow"/>
                <w:spacing w:val="-11"/>
                <w:sz w:val="19"/>
              </w:rPr>
              <w:t xml:space="preserve"> </w:t>
            </w:r>
            <w:r>
              <w:rPr>
                <w:rFonts w:ascii="Arial Narrow"/>
                <w:sz w:val="19"/>
              </w:rPr>
              <w:t>students</w:t>
            </w:r>
            <w:r>
              <w:rPr>
                <w:rFonts w:ascii="Arial Narrow"/>
                <w:spacing w:val="-11"/>
                <w:sz w:val="19"/>
              </w:rPr>
              <w:t xml:space="preserve"> </w:t>
            </w:r>
            <w:r>
              <w:rPr>
                <w:rFonts w:ascii="Arial Narrow"/>
                <w:sz w:val="19"/>
              </w:rPr>
              <w:t>with</w:t>
            </w:r>
            <w:r>
              <w:rPr>
                <w:rFonts w:ascii="Arial Narrow"/>
                <w:spacing w:val="-3"/>
                <w:sz w:val="19"/>
              </w:rPr>
              <w:t xml:space="preserve"> </w:t>
            </w:r>
            <w:r>
              <w:rPr>
                <w:rFonts w:ascii="Arial Narrow"/>
                <w:sz w:val="19"/>
              </w:rPr>
              <w:t>the</w:t>
            </w:r>
            <w:r>
              <w:rPr>
                <w:rFonts w:ascii="Arial Narrow"/>
                <w:spacing w:val="-4"/>
                <w:sz w:val="19"/>
              </w:rPr>
              <w:t xml:space="preserve"> </w:t>
            </w:r>
            <w:r>
              <w:rPr>
                <w:rFonts w:ascii="Arial Narrow"/>
                <w:sz w:val="19"/>
              </w:rPr>
              <w:t>opportunity</w:t>
            </w:r>
            <w:r>
              <w:rPr>
                <w:rFonts w:ascii="Arial Narrow"/>
                <w:spacing w:val="-10"/>
                <w:sz w:val="19"/>
              </w:rPr>
              <w:t xml:space="preserve"> </w:t>
            </w:r>
            <w:r>
              <w:rPr>
                <w:rFonts w:ascii="Arial Narrow"/>
                <w:sz w:val="19"/>
              </w:rPr>
              <w:t>to</w:t>
            </w:r>
            <w:r>
              <w:rPr>
                <w:rFonts w:ascii="Arial Narrow"/>
                <w:spacing w:val="-4"/>
                <w:sz w:val="19"/>
              </w:rPr>
              <w:t xml:space="preserve"> </w:t>
            </w:r>
            <w:r>
              <w:rPr>
                <w:rFonts w:ascii="Arial Narrow"/>
                <w:sz w:val="19"/>
              </w:rPr>
              <w:t>obtain</w:t>
            </w:r>
            <w:r>
              <w:rPr>
                <w:rFonts w:ascii="Arial Narrow"/>
                <w:spacing w:val="-2"/>
                <w:sz w:val="19"/>
              </w:rPr>
              <w:t xml:space="preserve"> </w:t>
            </w:r>
            <w:r>
              <w:rPr>
                <w:rFonts w:ascii="Arial Narrow"/>
                <w:sz w:val="19"/>
              </w:rPr>
              <w:t>nationally</w:t>
            </w:r>
            <w:r>
              <w:rPr>
                <w:rFonts w:ascii="Arial Narrow"/>
                <w:spacing w:val="-10"/>
                <w:sz w:val="19"/>
              </w:rPr>
              <w:t xml:space="preserve"> </w:t>
            </w:r>
            <w:r>
              <w:rPr>
                <w:rFonts w:ascii="Arial Narrow"/>
                <w:sz w:val="19"/>
              </w:rPr>
              <w:t>recognised</w:t>
            </w:r>
            <w:r>
              <w:rPr>
                <w:rFonts w:ascii="Arial Narrow"/>
                <w:spacing w:val="-2"/>
                <w:sz w:val="19"/>
              </w:rPr>
              <w:t xml:space="preserve"> </w:t>
            </w:r>
            <w:r>
              <w:rPr>
                <w:rFonts w:ascii="Arial Narrow"/>
                <w:sz w:val="19"/>
              </w:rPr>
              <w:t>vocational</w:t>
            </w:r>
            <w:r>
              <w:rPr>
                <w:rFonts w:ascii="Arial Narrow"/>
                <w:spacing w:val="-11"/>
                <w:sz w:val="19"/>
              </w:rPr>
              <w:t xml:space="preserve"> </w:t>
            </w:r>
            <w:r>
              <w:rPr>
                <w:rFonts w:ascii="Arial Narrow"/>
                <w:sz w:val="19"/>
              </w:rPr>
              <w:t>training.</w:t>
            </w:r>
            <w:r>
              <w:rPr>
                <w:rFonts w:ascii="Arial Narrow"/>
                <w:spacing w:val="-2"/>
                <w:sz w:val="19"/>
              </w:rPr>
              <w:t xml:space="preserve"> </w:t>
            </w:r>
            <w:r>
              <w:rPr>
                <w:rFonts w:ascii="Arial Narrow"/>
                <w:sz w:val="19"/>
              </w:rPr>
              <w:t>This</w:t>
            </w:r>
            <w:r>
              <w:rPr>
                <w:rFonts w:ascii="Arial Narrow"/>
                <w:spacing w:val="-10"/>
                <w:sz w:val="19"/>
              </w:rPr>
              <w:t xml:space="preserve"> </w:t>
            </w:r>
            <w:r>
              <w:rPr>
                <w:rFonts w:ascii="Arial Narrow"/>
                <w:sz w:val="19"/>
              </w:rPr>
              <w:t>is</w:t>
            </w:r>
            <w:r>
              <w:rPr>
                <w:rFonts w:ascii="Arial Narrow"/>
                <w:spacing w:val="-11"/>
                <w:sz w:val="19"/>
              </w:rPr>
              <w:t xml:space="preserve"> </w:t>
            </w:r>
            <w:r>
              <w:rPr>
                <w:rFonts w:ascii="Arial Narrow"/>
                <w:sz w:val="19"/>
              </w:rPr>
              <w:t>known</w:t>
            </w:r>
            <w:r>
              <w:rPr>
                <w:rFonts w:ascii="Arial Narrow"/>
                <w:spacing w:val="-4"/>
                <w:sz w:val="19"/>
              </w:rPr>
              <w:t xml:space="preserve"> </w:t>
            </w:r>
            <w:r>
              <w:rPr>
                <w:rFonts w:ascii="Arial Narrow"/>
                <w:sz w:val="19"/>
              </w:rPr>
              <w:t>as</w:t>
            </w:r>
            <w:r>
              <w:rPr>
                <w:rFonts w:ascii="Arial Narrow"/>
                <w:spacing w:val="-11"/>
                <w:sz w:val="19"/>
              </w:rPr>
              <w:t xml:space="preserve"> </w:t>
            </w:r>
            <w:r>
              <w:rPr>
                <w:rFonts w:ascii="Arial Narrow"/>
                <w:sz w:val="19"/>
              </w:rPr>
              <w:t>dual</w:t>
            </w:r>
            <w:r>
              <w:rPr>
                <w:rFonts w:ascii="Arial Narrow"/>
                <w:spacing w:val="-11"/>
                <w:sz w:val="19"/>
              </w:rPr>
              <w:t xml:space="preserve"> </w:t>
            </w:r>
            <w:r>
              <w:rPr>
                <w:rFonts w:ascii="Arial Narrow"/>
                <w:sz w:val="19"/>
              </w:rPr>
              <w:t>accreditation.</w:t>
            </w:r>
            <w:r>
              <w:rPr>
                <w:rFonts w:ascii="Arial Narrow"/>
                <w:spacing w:val="-4"/>
                <w:sz w:val="19"/>
              </w:rPr>
              <w:t xml:space="preserve"> </w:t>
            </w:r>
            <w:r>
              <w:rPr>
                <w:rFonts w:ascii="Arial Narrow"/>
                <w:sz w:val="19"/>
              </w:rPr>
              <w:t>To</w:t>
            </w:r>
            <w:r>
              <w:rPr>
                <w:rFonts w:ascii="Arial Narrow"/>
                <w:spacing w:val="-4"/>
                <w:sz w:val="19"/>
              </w:rPr>
              <w:t xml:space="preserve"> </w:t>
            </w:r>
            <w:r>
              <w:rPr>
                <w:rFonts w:ascii="Arial Narrow"/>
                <w:sz w:val="19"/>
              </w:rPr>
              <w:t>gain</w:t>
            </w:r>
            <w:r>
              <w:rPr>
                <w:rFonts w:ascii="Arial Narrow"/>
                <w:spacing w:val="-4"/>
                <w:sz w:val="19"/>
              </w:rPr>
              <w:t xml:space="preserve"> </w:t>
            </w:r>
            <w:r>
              <w:rPr>
                <w:rFonts w:ascii="Arial Narrow"/>
                <w:sz w:val="19"/>
              </w:rPr>
              <w:t>a</w:t>
            </w:r>
            <w:r>
              <w:rPr>
                <w:rFonts w:ascii="Arial Narrow"/>
                <w:spacing w:val="19"/>
                <w:sz w:val="19"/>
              </w:rPr>
              <w:t xml:space="preserve"> </w:t>
            </w:r>
            <w:r>
              <w:rPr>
                <w:rFonts w:ascii="Arial Narrow"/>
                <w:sz w:val="19"/>
              </w:rPr>
              <w:t>full qualification, students must achieve all competencies. A statement of attainment towards</w:t>
            </w:r>
            <w:r>
              <w:rPr>
                <w:rFonts w:ascii="Arial Narrow"/>
                <w:spacing w:val="-12"/>
                <w:sz w:val="19"/>
              </w:rPr>
              <w:t xml:space="preserve"> </w:t>
            </w:r>
            <w:r>
              <w:rPr>
                <w:rFonts w:ascii="Arial Narrow"/>
                <w:sz w:val="19"/>
              </w:rPr>
              <w:t>the qualification is possible if at least one unit of competency</w:t>
            </w:r>
            <w:r>
              <w:rPr>
                <w:rFonts w:ascii="Arial Narrow"/>
                <w:spacing w:val="-11"/>
                <w:sz w:val="19"/>
              </w:rPr>
              <w:t xml:space="preserve"> </w:t>
            </w:r>
            <w:r>
              <w:rPr>
                <w:rFonts w:ascii="Arial Narrow"/>
                <w:sz w:val="19"/>
              </w:rPr>
              <w:t>is achieved.</w:t>
            </w:r>
          </w:p>
        </w:tc>
      </w:tr>
      <w:tr w:rsidR="00317A7E" w14:paraId="45802239" w14:textId="77777777">
        <w:trPr>
          <w:trHeight w:val="1410"/>
        </w:trPr>
        <w:tc>
          <w:tcPr>
            <w:tcW w:w="10917" w:type="dxa"/>
            <w:gridSpan w:val="4"/>
            <w:tcBorders>
              <w:top w:val="single" w:sz="6" w:space="0" w:color="000000"/>
              <w:left w:val="single" w:sz="6" w:space="0" w:color="000000"/>
              <w:bottom w:val="single" w:sz="6" w:space="0" w:color="000000"/>
              <w:right w:val="single" w:sz="6" w:space="0" w:color="000000"/>
            </w:tcBorders>
          </w:tcPr>
          <w:p w14:paraId="3EFBC296" w14:textId="77777777" w:rsidR="00317A7E" w:rsidRDefault="00000000">
            <w:pPr>
              <w:pStyle w:val="TableParagraph"/>
              <w:spacing w:before="30"/>
              <w:ind w:left="119"/>
              <w:jc w:val="both"/>
              <w:rPr>
                <w:rFonts w:ascii="Arial Narrow"/>
                <w:b/>
                <w:sz w:val="19"/>
              </w:rPr>
            </w:pPr>
            <w:r>
              <w:rPr>
                <w:rFonts w:ascii="Arial Narrow"/>
                <w:b/>
                <w:sz w:val="19"/>
              </w:rPr>
              <w:t>Recommended</w:t>
            </w:r>
            <w:r>
              <w:rPr>
                <w:rFonts w:ascii="Arial Narrow"/>
                <w:b/>
                <w:spacing w:val="30"/>
                <w:sz w:val="19"/>
              </w:rPr>
              <w:t xml:space="preserve"> </w:t>
            </w:r>
            <w:r>
              <w:rPr>
                <w:rFonts w:ascii="Arial Narrow"/>
                <w:b/>
                <w:sz w:val="19"/>
              </w:rPr>
              <w:t>Entry</w:t>
            </w:r>
            <w:r>
              <w:rPr>
                <w:rFonts w:ascii="Arial Narrow"/>
                <w:b/>
                <w:spacing w:val="14"/>
                <w:sz w:val="19"/>
              </w:rPr>
              <w:t xml:space="preserve"> </w:t>
            </w:r>
            <w:r>
              <w:rPr>
                <w:rFonts w:ascii="Arial Narrow"/>
                <w:b/>
                <w:spacing w:val="-2"/>
                <w:sz w:val="19"/>
              </w:rPr>
              <w:t>Requirements</w:t>
            </w:r>
          </w:p>
          <w:p w14:paraId="5B64CFAE" w14:textId="77777777" w:rsidR="00317A7E" w:rsidRDefault="00000000">
            <w:pPr>
              <w:pStyle w:val="TableParagraph"/>
              <w:spacing w:before="8"/>
              <w:ind w:left="120" w:right="201" w:hanging="1"/>
              <w:jc w:val="both"/>
              <w:rPr>
                <w:rFonts w:ascii="Arial Narrow"/>
                <w:sz w:val="19"/>
              </w:rPr>
            </w:pPr>
            <w:r>
              <w:rPr>
                <w:rFonts w:ascii="Arial Narrow"/>
                <w:sz w:val="19"/>
              </w:rPr>
              <w:t>Students</w:t>
            </w:r>
            <w:r>
              <w:rPr>
                <w:rFonts w:ascii="Arial Narrow"/>
                <w:spacing w:val="-5"/>
                <w:sz w:val="19"/>
              </w:rPr>
              <w:t xml:space="preserve"> </w:t>
            </w:r>
            <w:r>
              <w:rPr>
                <w:rFonts w:ascii="Arial Narrow"/>
                <w:sz w:val="19"/>
              </w:rPr>
              <w:t>complete a VET Enrolment Form, supplying their USI and be assessed for learning support</w:t>
            </w:r>
            <w:r>
              <w:rPr>
                <w:rFonts w:ascii="Arial Narrow"/>
                <w:spacing w:val="-1"/>
                <w:sz w:val="19"/>
              </w:rPr>
              <w:t xml:space="preserve"> </w:t>
            </w:r>
            <w:r>
              <w:rPr>
                <w:rFonts w:ascii="Arial Narrow"/>
                <w:sz w:val="19"/>
              </w:rPr>
              <w:t>(</w:t>
            </w:r>
            <w:proofErr w:type="spellStart"/>
            <w:proofErr w:type="gramStart"/>
            <w:r>
              <w:rPr>
                <w:rFonts w:ascii="Arial Narrow"/>
                <w:sz w:val="19"/>
              </w:rPr>
              <w:t>eg</w:t>
            </w:r>
            <w:proofErr w:type="spellEnd"/>
            <w:proofErr w:type="gramEnd"/>
            <w:r>
              <w:rPr>
                <w:rFonts w:ascii="Arial Narrow"/>
                <w:sz w:val="19"/>
              </w:rPr>
              <w:t xml:space="preserve"> LLN Robot)</w:t>
            </w:r>
            <w:r>
              <w:rPr>
                <w:rFonts w:ascii="Arial Narrow"/>
                <w:spacing w:val="35"/>
                <w:sz w:val="19"/>
              </w:rPr>
              <w:t xml:space="preserve"> </w:t>
            </w:r>
            <w:r>
              <w:rPr>
                <w:rFonts w:ascii="Arial Narrow"/>
                <w:sz w:val="19"/>
              </w:rPr>
              <w:t>before the commencement of any training and</w:t>
            </w:r>
            <w:r>
              <w:rPr>
                <w:rFonts w:ascii="Arial Narrow"/>
                <w:spacing w:val="-1"/>
                <w:sz w:val="19"/>
              </w:rPr>
              <w:t xml:space="preserve"> </w:t>
            </w:r>
            <w:r>
              <w:rPr>
                <w:rFonts w:ascii="Arial Narrow"/>
                <w:sz w:val="19"/>
              </w:rPr>
              <w:t>assessment. Students</w:t>
            </w:r>
            <w:r>
              <w:rPr>
                <w:rFonts w:ascii="Arial Narrow"/>
                <w:spacing w:val="-6"/>
                <w:sz w:val="19"/>
              </w:rPr>
              <w:t xml:space="preserve"> </w:t>
            </w:r>
            <w:r>
              <w:rPr>
                <w:rFonts w:ascii="Arial Narrow"/>
                <w:sz w:val="19"/>
              </w:rPr>
              <w:t>must</w:t>
            </w:r>
            <w:r>
              <w:rPr>
                <w:rFonts w:ascii="Arial Narrow"/>
                <w:spacing w:val="-3"/>
                <w:sz w:val="19"/>
              </w:rPr>
              <w:t xml:space="preserve"> </w:t>
            </w:r>
            <w:r>
              <w:rPr>
                <w:rFonts w:ascii="Arial Narrow"/>
                <w:sz w:val="19"/>
              </w:rPr>
              <w:t>have completed All</w:t>
            </w:r>
            <w:r>
              <w:rPr>
                <w:rFonts w:ascii="Arial Narrow"/>
                <w:spacing w:val="-10"/>
                <w:sz w:val="19"/>
              </w:rPr>
              <w:t xml:space="preserve"> </w:t>
            </w:r>
            <w:r>
              <w:rPr>
                <w:rFonts w:ascii="Arial Narrow"/>
                <w:sz w:val="19"/>
              </w:rPr>
              <w:t>My</w:t>
            </w:r>
            <w:r>
              <w:rPr>
                <w:rFonts w:ascii="Arial Narrow"/>
                <w:spacing w:val="-7"/>
                <w:sz w:val="19"/>
              </w:rPr>
              <w:t xml:space="preserve"> </w:t>
            </w:r>
            <w:r>
              <w:rPr>
                <w:rFonts w:ascii="Arial Narrow"/>
                <w:sz w:val="19"/>
              </w:rPr>
              <w:t>Own Work</w:t>
            </w:r>
            <w:r>
              <w:rPr>
                <w:rFonts w:ascii="Arial Narrow"/>
                <w:spacing w:val="-10"/>
                <w:sz w:val="19"/>
              </w:rPr>
              <w:t xml:space="preserve"> </w:t>
            </w:r>
            <w:r>
              <w:rPr>
                <w:rFonts w:ascii="Arial Narrow"/>
                <w:sz w:val="19"/>
              </w:rPr>
              <w:t>before</w:t>
            </w:r>
            <w:r>
              <w:rPr>
                <w:rFonts w:ascii="Arial Narrow"/>
                <w:spacing w:val="-3"/>
                <w:sz w:val="19"/>
              </w:rPr>
              <w:t xml:space="preserve"> </w:t>
            </w:r>
            <w:r>
              <w:rPr>
                <w:rFonts w:ascii="Arial Narrow"/>
                <w:sz w:val="19"/>
              </w:rPr>
              <w:t>enrolling</w:t>
            </w:r>
            <w:r>
              <w:rPr>
                <w:rFonts w:ascii="Arial Narrow"/>
                <w:spacing w:val="-1"/>
                <w:sz w:val="19"/>
              </w:rPr>
              <w:t xml:space="preserve"> </w:t>
            </w:r>
            <w:r>
              <w:rPr>
                <w:rFonts w:ascii="Arial Narrow"/>
                <w:sz w:val="19"/>
              </w:rPr>
              <w:t>in</w:t>
            </w:r>
            <w:r>
              <w:rPr>
                <w:rFonts w:ascii="Arial Narrow"/>
                <w:spacing w:val="-3"/>
                <w:sz w:val="19"/>
              </w:rPr>
              <w:t xml:space="preserve"> </w:t>
            </w:r>
            <w:r>
              <w:rPr>
                <w:rFonts w:ascii="Arial Narrow"/>
                <w:sz w:val="19"/>
              </w:rPr>
              <w:t>this qualification</w:t>
            </w:r>
            <w:r>
              <w:rPr>
                <w:rFonts w:ascii="Arial Narrow"/>
                <w:spacing w:val="-1"/>
                <w:sz w:val="19"/>
              </w:rPr>
              <w:t xml:space="preserve"> </w:t>
            </w:r>
            <w:r>
              <w:rPr>
                <w:rFonts w:ascii="Arial Narrow"/>
                <w:sz w:val="19"/>
              </w:rPr>
              <w:t>and</w:t>
            </w:r>
            <w:r>
              <w:rPr>
                <w:rFonts w:ascii="Arial Narrow"/>
                <w:spacing w:val="-3"/>
                <w:sz w:val="19"/>
              </w:rPr>
              <w:t xml:space="preserve"> </w:t>
            </w:r>
            <w:r>
              <w:rPr>
                <w:rFonts w:ascii="Arial Narrow"/>
                <w:sz w:val="19"/>
              </w:rPr>
              <w:t>be</w:t>
            </w:r>
            <w:r>
              <w:rPr>
                <w:rFonts w:ascii="Arial Narrow"/>
                <w:spacing w:val="21"/>
                <w:sz w:val="19"/>
              </w:rPr>
              <w:t xml:space="preserve"> </w:t>
            </w:r>
            <w:r>
              <w:rPr>
                <w:rFonts w:ascii="Arial Narrow"/>
                <w:sz w:val="19"/>
              </w:rPr>
              <w:t>work</w:t>
            </w:r>
            <w:r>
              <w:rPr>
                <w:rFonts w:ascii="Arial Narrow"/>
                <w:spacing w:val="-10"/>
                <w:sz w:val="19"/>
              </w:rPr>
              <w:t xml:space="preserve"> </w:t>
            </w:r>
            <w:r>
              <w:rPr>
                <w:rFonts w:ascii="Arial Narrow"/>
                <w:sz w:val="19"/>
              </w:rPr>
              <w:t>ready</w:t>
            </w:r>
            <w:r>
              <w:rPr>
                <w:rFonts w:ascii="Arial Narrow"/>
                <w:spacing w:val="-1"/>
                <w:sz w:val="19"/>
              </w:rPr>
              <w:t xml:space="preserve"> </w:t>
            </w:r>
            <w:r>
              <w:rPr>
                <w:rFonts w:ascii="Arial Narrow"/>
                <w:sz w:val="19"/>
              </w:rPr>
              <w:t>before</w:t>
            </w:r>
            <w:r>
              <w:rPr>
                <w:rFonts w:ascii="Arial Narrow"/>
                <w:spacing w:val="-1"/>
                <w:sz w:val="19"/>
              </w:rPr>
              <w:t xml:space="preserve"> </w:t>
            </w:r>
            <w:r>
              <w:rPr>
                <w:rFonts w:ascii="Arial Narrow"/>
                <w:sz w:val="19"/>
              </w:rPr>
              <w:t>work</w:t>
            </w:r>
            <w:r>
              <w:rPr>
                <w:rFonts w:ascii="Arial Narrow"/>
                <w:spacing w:val="-10"/>
                <w:sz w:val="19"/>
              </w:rPr>
              <w:t xml:space="preserve"> </w:t>
            </w:r>
            <w:r>
              <w:rPr>
                <w:rFonts w:ascii="Arial Narrow"/>
                <w:sz w:val="19"/>
              </w:rPr>
              <w:t>placement. Students selecting this course should be interested in working in the manufacturing engineering industry. Students should be</w:t>
            </w:r>
            <w:r>
              <w:rPr>
                <w:rFonts w:ascii="Arial Narrow"/>
                <w:spacing w:val="40"/>
                <w:sz w:val="19"/>
              </w:rPr>
              <w:t xml:space="preserve"> </w:t>
            </w:r>
            <w:r>
              <w:rPr>
                <w:rFonts w:ascii="Arial Narrow"/>
                <w:sz w:val="19"/>
              </w:rPr>
              <w:t>able to carry out manual activities</w:t>
            </w:r>
            <w:r>
              <w:rPr>
                <w:rFonts w:ascii="Arial Narrow"/>
                <w:spacing w:val="15"/>
                <w:sz w:val="19"/>
              </w:rPr>
              <w:t xml:space="preserve"> </w:t>
            </w:r>
            <w:proofErr w:type="spellStart"/>
            <w:proofErr w:type="gramStart"/>
            <w:r>
              <w:rPr>
                <w:rFonts w:ascii="Arial Narrow"/>
                <w:sz w:val="19"/>
              </w:rPr>
              <w:t>eg</w:t>
            </w:r>
            <w:proofErr w:type="spellEnd"/>
            <w:proofErr w:type="gramEnd"/>
            <w:r>
              <w:rPr>
                <w:rFonts w:ascii="Arial Narrow"/>
                <w:spacing w:val="-5"/>
                <w:sz w:val="19"/>
              </w:rPr>
              <w:t xml:space="preserve"> </w:t>
            </w:r>
            <w:r>
              <w:rPr>
                <w:rFonts w:ascii="Arial Narrow"/>
                <w:sz w:val="19"/>
              </w:rPr>
              <w:t>lifting, carrying</w:t>
            </w:r>
            <w:r>
              <w:rPr>
                <w:rFonts w:ascii="Arial Narrow"/>
                <w:spacing w:val="-5"/>
                <w:sz w:val="19"/>
              </w:rPr>
              <w:t xml:space="preserve"> </w:t>
            </w:r>
            <w:r>
              <w:rPr>
                <w:rFonts w:ascii="Arial Narrow"/>
                <w:sz w:val="19"/>
              </w:rPr>
              <w:t>and</w:t>
            </w:r>
            <w:r>
              <w:rPr>
                <w:rFonts w:ascii="Arial Narrow"/>
                <w:spacing w:val="-5"/>
                <w:sz w:val="19"/>
              </w:rPr>
              <w:t xml:space="preserve"> </w:t>
            </w:r>
            <w:r>
              <w:rPr>
                <w:rFonts w:ascii="Arial Narrow"/>
                <w:sz w:val="19"/>
              </w:rPr>
              <w:t>shifting loads of</w:t>
            </w:r>
            <w:r>
              <w:rPr>
                <w:rFonts w:ascii="Arial Narrow"/>
                <w:spacing w:val="-5"/>
                <w:sz w:val="19"/>
              </w:rPr>
              <w:t xml:space="preserve"> </w:t>
            </w:r>
            <w:r>
              <w:rPr>
                <w:rFonts w:ascii="Arial Narrow"/>
                <w:sz w:val="19"/>
              </w:rPr>
              <w:t>materials</w:t>
            </w:r>
            <w:r>
              <w:rPr>
                <w:rFonts w:ascii="Arial Narrow"/>
                <w:spacing w:val="-8"/>
                <w:sz w:val="19"/>
              </w:rPr>
              <w:t xml:space="preserve"> </w:t>
            </w:r>
            <w:r>
              <w:rPr>
                <w:rFonts w:ascii="Arial Narrow"/>
                <w:sz w:val="19"/>
              </w:rPr>
              <w:t>and have</w:t>
            </w:r>
            <w:r>
              <w:rPr>
                <w:rFonts w:ascii="Arial Narrow"/>
                <w:spacing w:val="-5"/>
                <w:sz w:val="19"/>
              </w:rPr>
              <w:t xml:space="preserve"> </w:t>
            </w:r>
            <w:r>
              <w:rPr>
                <w:rFonts w:ascii="Arial Narrow"/>
                <w:sz w:val="19"/>
              </w:rPr>
              <w:t>the</w:t>
            </w:r>
            <w:r>
              <w:rPr>
                <w:rFonts w:ascii="Arial Narrow"/>
                <w:spacing w:val="-5"/>
                <w:sz w:val="19"/>
              </w:rPr>
              <w:t xml:space="preserve"> </w:t>
            </w:r>
            <w:r>
              <w:rPr>
                <w:rFonts w:ascii="Arial Narrow"/>
                <w:sz w:val="19"/>
              </w:rPr>
              <w:t>ability</w:t>
            </w:r>
            <w:r>
              <w:rPr>
                <w:rFonts w:ascii="Arial Narrow"/>
                <w:spacing w:val="24"/>
                <w:sz w:val="19"/>
              </w:rPr>
              <w:t xml:space="preserve"> </w:t>
            </w:r>
            <w:r>
              <w:rPr>
                <w:rFonts w:ascii="Arial Narrow"/>
                <w:sz w:val="19"/>
              </w:rPr>
              <w:t>to</w:t>
            </w:r>
            <w:r>
              <w:rPr>
                <w:rFonts w:ascii="Arial Narrow"/>
                <w:spacing w:val="-5"/>
                <w:sz w:val="19"/>
              </w:rPr>
              <w:t xml:space="preserve"> </w:t>
            </w:r>
            <w:r>
              <w:rPr>
                <w:rFonts w:ascii="Arial Narrow"/>
                <w:sz w:val="19"/>
              </w:rPr>
              <w:t>use hand</w:t>
            </w:r>
            <w:r>
              <w:rPr>
                <w:rFonts w:ascii="Arial Narrow"/>
                <w:spacing w:val="-5"/>
                <w:sz w:val="19"/>
              </w:rPr>
              <w:t xml:space="preserve"> </w:t>
            </w:r>
            <w:r>
              <w:rPr>
                <w:rFonts w:ascii="Arial Narrow"/>
                <w:sz w:val="19"/>
              </w:rPr>
              <w:t>and</w:t>
            </w:r>
            <w:r>
              <w:rPr>
                <w:rFonts w:ascii="Arial Narrow"/>
                <w:spacing w:val="-5"/>
                <w:sz w:val="19"/>
              </w:rPr>
              <w:t xml:space="preserve"> </w:t>
            </w:r>
            <w:r>
              <w:rPr>
                <w:rFonts w:ascii="Arial Narrow"/>
                <w:sz w:val="19"/>
              </w:rPr>
              <w:t>power tools.</w:t>
            </w:r>
            <w:r>
              <w:rPr>
                <w:rFonts w:ascii="Arial Narrow"/>
                <w:spacing w:val="-5"/>
                <w:sz w:val="19"/>
              </w:rPr>
              <w:t xml:space="preserve"> </w:t>
            </w:r>
            <w:r>
              <w:rPr>
                <w:rFonts w:ascii="Arial Narrow"/>
                <w:sz w:val="19"/>
              </w:rPr>
              <w:t>They</w:t>
            </w:r>
            <w:r>
              <w:rPr>
                <w:rFonts w:ascii="Arial Narrow"/>
                <w:spacing w:val="-11"/>
                <w:sz w:val="19"/>
              </w:rPr>
              <w:t xml:space="preserve"> </w:t>
            </w:r>
            <w:r>
              <w:rPr>
                <w:rFonts w:ascii="Arial Narrow"/>
                <w:sz w:val="19"/>
              </w:rPr>
              <w:t>should be</w:t>
            </w:r>
            <w:r>
              <w:rPr>
                <w:rFonts w:ascii="Arial Narrow"/>
                <w:spacing w:val="-5"/>
                <w:sz w:val="19"/>
              </w:rPr>
              <w:t xml:space="preserve"> </w:t>
            </w:r>
            <w:r>
              <w:rPr>
                <w:rFonts w:ascii="Arial Narrow"/>
                <w:sz w:val="19"/>
              </w:rPr>
              <w:t>able to</w:t>
            </w:r>
            <w:r>
              <w:rPr>
                <w:rFonts w:ascii="Arial Narrow"/>
                <w:spacing w:val="-5"/>
                <w:sz w:val="19"/>
              </w:rPr>
              <w:t xml:space="preserve"> </w:t>
            </w:r>
            <w:r>
              <w:rPr>
                <w:rFonts w:ascii="Arial Narrow"/>
                <w:sz w:val="19"/>
              </w:rPr>
              <w:t>use a personal digital device including a personal computer or laptop.</w:t>
            </w:r>
          </w:p>
        </w:tc>
      </w:tr>
      <w:tr w:rsidR="00317A7E" w14:paraId="27C44EE9" w14:textId="77777777">
        <w:trPr>
          <w:trHeight w:val="373"/>
        </w:trPr>
        <w:tc>
          <w:tcPr>
            <w:tcW w:w="10917" w:type="dxa"/>
            <w:gridSpan w:val="4"/>
            <w:tcBorders>
              <w:top w:val="single" w:sz="6" w:space="0" w:color="000000"/>
              <w:left w:val="single" w:sz="6" w:space="0" w:color="000000"/>
              <w:bottom w:val="single" w:sz="6" w:space="0" w:color="000000"/>
              <w:right w:val="single" w:sz="6" w:space="0" w:color="000000"/>
            </w:tcBorders>
            <w:shd w:val="clear" w:color="auto" w:fill="D9D9D9"/>
          </w:tcPr>
          <w:p w14:paraId="5FADC0A4" w14:textId="77777777" w:rsidR="00317A7E" w:rsidRDefault="00000000">
            <w:pPr>
              <w:pStyle w:val="TableParagraph"/>
              <w:spacing w:before="76"/>
              <w:ind w:left="119"/>
              <w:rPr>
                <w:rFonts w:ascii="Arial Narrow"/>
                <w:b/>
                <w:sz w:val="19"/>
              </w:rPr>
            </w:pPr>
            <w:r>
              <w:rPr>
                <w:rFonts w:ascii="Arial Narrow"/>
                <w:b/>
                <w:sz w:val="19"/>
              </w:rPr>
              <w:t>Manufacturing</w:t>
            </w:r>
            <w:r>
              <w:rPr>
                <w:rFonts w:ascii="Arial Narrow"/>
                <w:b/>
                <w:spacing w:val="27"/>
                <w:sz w:val="19"/>
              </w:rPr>
              <w:t xml:space="preserve"> </w:t>
            </w:r>
            <w:r>
              <w:rPr>
                <w:rFonts w:ascii="Arial Narrow"/>
                <w:b/>
                <w:sz w:val="19"/>
              </w:rPr>
              <w:t>and</w:t>
            </w:r>
            <w:r>
              <w:rPr>
                <w:rFonts w:ascii="Arial Narrow"/>
                <w:b/>
                <w:spacing w:val="26"/>
                <w:sz w:val="19"/>
              </w:rPr>
              <w:t xml:space="preserve"> </w:t>
            </w:r>
            <w:r>
              <w:rPr>
                <w:rFonts w:ascii="Arial Narrow"/>
                <w:b/>
                <w:sz w:val="19"/>
              </w:rPr>
              <w:t>Engineering</w:t>
            </w:r>
            <w:r>
              <w:rPr>
                <w:rFonts w:ascii="Arial Narrow"/>
                <w:b/>
                <w:spacing w:val="26"/>
                <w:sz w:val="19"/>
              </w:rPr>
              <w:t xml:space="preserve"> </w:t>
            </w:r>
            <w:r>
              <w:rPr>
                <w:rFonts w:ascii="Arial Narrow"/>
                <w:b/>
                <w:sz w:val="19"/>
              </w:rPr>
              <w:t>Training</w:t>
            </w:r>
            <w:r>
              <w:rPr>
                <w:rFonts w:ascii="Arial Narrow"/>
                <w:b/>
                <w:spacing w:val="26"/>
                <w:sz w:val="19"/>
              </w:rPr>
              <w:t xml:space="preserve"> </w:t>
            </w:r>
            <w:r>
              <w:rPr>
                <w:rFonts w:ascii="Arial Narrow"/>
                <w:b/>
                <w:sz w:val="19"/>
              </w:rPr>
              <w:t>Package</w:t>
            </w:r>
            <w:r>
              <w:rPr>
                <w:rFonts w:ascii="Arial Narrow"/>
                <w:b/>
                <w:spacing w:val="17"/>
                <w:sz w:val="19"/>
              </w:rPr>
              <w:t xml:space="preserve"> </w:t>
            </w:r>
            <w:r>
              <w:rPr>
                <w:rFonts w:ascii="Arial Narrow"/>
                <w:b/>
                <w:sz w:val="19"/>
              </w:rPr>
              <w:t>(MEM</w:t>
            </w:r>
            <w:r>
              <w:rPr>
                <w:rFonts w:ascii="Arial Narrow"/>
                <w:b/>
                <w:spacing w:val="19"/>
                <w:sz w:val="19"/>
              </w:rPr>
              <w:t xml:space="preserve"> </w:t>
            </w:r>
            <w:r>
              <w:rPr>
                <w:rFonts w:ascii="Arial Narrow"/>
                <w:b/>
                <w:sz w:val="19"/>
              </w:rPr>
              <w:t>2.1)</w:t>
            </w:r>
            <w:r>
              <w:rPr>
                <w:rFonts w:ascii="Arial Narrow"/>
                <w:b/>
                <w:spacing w:val="69"/>
                <w:sz w:val="19"/>
              </w:rPr>
              <w:t xml:space="preserve"> </w:t>
            </w:r>
            <w:r>
              <w:rPr>
                <w:rFonts w:ascii="Arial Narrow"/>
                <w:b/>
                <w:sz w:val="19"/>
              </w:rPr>
              <w:t>U</w:t>
            </w:r>
            <w:r>
              <w:rPr>
                <w:rFonts w:ascii="Arial Narrow"/>
                <w:b/>
                <w:spacing w:val="27"/>
                <w:sz w:val="19"/>
              </w:rPr>
              <w:t xml:space="preserve"> </w:t>
            </w:r>
            <w:r>
              <w:rPr>
                <w:rFonts w:ascii="Arial Narrow"/>
                <w:b/>
                <w:sz w:val="19"/>
              </w:rPr>
              <w:t>n</w:t>
            </w:r>
            <w:r>
              <w:rPr>
                <w:rFonts w:ascii="Arial Narrow"/>
                <w:b/>
                <w:spacing w:val="28"/>
                <w:sz w:val="19"/>
              </w:rPr>
              <w:t xml:space="preserve"> </w:t>
            </w:r>
            <w:proofErr w:type="spellStart"/>
            <w:r>
              <w:rPr>
                <w:rFonts w:ascii="Arial Narrow"/>
                <w:b/>
                <w:sz w:val="19"/>
              </w:rPr>
              <w:t>i</w:t>
            </w:r>
            <w:proofErr w:type="spellEnd"/>
            <w:r>
              <w:rPr>
                <w:rFonts w:ascii="Arial Narrow"/>
                <w:b/>
                <w:spacing w:val="27"/>
                <w:sz w:val="19"/>
              </w:rPr>
              <w:t xml:space="preserve"> </w:t>
            </w:r>
            <w:r>
              <w:rPr>
                <w:rFonts w:ascii="Arial Narrow"/>
                <w:b/>
                <w:spacing w:val="29"/>
                <w:sz w:val="19"/>
              </w:rPr>
              <w:t>t</w:t>
            </w:r>
            <w:r>
              <w:rPr>
                <w:rFonts w:ascii="Arial Narrow"/>
                <w:b/>
                <w:spacing w:val="-2"/>
                <w:sz w:val="19"/>
              </w:rPr>
              <w:t xml:space="preserve"> </w:t>
            </w:r>
            <w:r>
              <w:rPr>
                <w:rFonts w:ascii="Arial Narrow"/>
                <w:b/>
                <w:sz w:val="19"/>
              </w:rPr>
              <w:t>s</w:t>
            </w:r>
            <w:r>
              <w:rPr>
                <w:rFonts w:ascii="Arial Narrow"/>
                <w:b/>
                <w:spacing w:val="68"/>
                <w:w w:val="150"/>
                <w:sz w:val="19"/>
              </w:rPr>
              <w:t xml:space="preserve"> </w:t>
            </w:r>
            <w:r>
              <w:rPr>
                <w:rFonts w:ascii="Arial Narrow"/>
                <w:b/>
                <w:sz w:val="19"/>
              </w:rPr>
              <w:t>of</w:t>
            </w:r>
            <w:r>
              <w:rPr>
                <w:rFonts w:ascii="Arial Narrow"/>
                <w:b/>
                <w:spacing w:val="24"/>
                <w:sz w:val="19"/>
              </w:rPr>
              <w:t xml:space="preserve"> </w:t>
            </w:r>
            <w:r>
              <w:rPr>
                <w:rFonts w:ascii="Arial Narrow"/>
                <w:b/>
                <w:spacing w:val="-2"/>
                <w:sz w:val="19"/>
              </w:rPr>
              <w:t>Competency</w:t>
            </w:r>
          </w:p>
        </w:tc>
      </w:tr>
      <w:tr w:rsidR="00317A7E" w14:paraId="04627121" w14:textId="77777777">
        <w:trPr>
          <w:trHeight w:val="2492"/>
        </w:trPr>
        <w:tc>
          <w:tcPr>
            <w:tcW w:w="5661" w:type="dxa"/>
            <w:gridSpan w:val="2"/>
            <w:tcBorders>
              <w:top w:val="single" w:sz="6" w:space="0" w:color="000000"/>
              <w:left w:val="single" w:sz="6" w:space="0" w:color="000000"/>
              <w:bottom w:val="single" w:sz="6" w:space="0" w:color="000000"/>
              <w:right w:val="single" w:sz="6" w:space="0" w:color="000000"/>
            </w:tcBorders>
          </w:tcPr>
          <w:p w14:paraId="311419BC" w14:textId="77777777" w:rsidR="00317A7E" w:rsidRDefault="00000000">
            <w:pPr>
              <w:pStyle w:val="TableParagraph"/>
              <w:spacing w:before="28"/>
              <w:ind w:left="119"/>
              <w:rPr>
                <w:rFonts w:ascii="Arial Narrow"/>
                <w:b/>
                <w:sz w:val="18"/>
              </w:rPr>
            </w:pPr>
            <w:r>
              <w:rPr>
                <w:rFonts w:ascii="Arial Narrow"/>
                <w:b/>
                <w:spacing w:val="-4"/>
                <w:sz w:val="18"/>
                <w:u w:val="single"/>
              </w:rPr>
              <w:t>Core</w:t>
            </w:r>
          </w:p>
          <w:p w14:paraId="6B2C1A02" w14:textId="77777777" w:rsidR="00317A7E" w:rsidRDefault="00000000">
            <w:pPr>
              <w:pStyle w:val="TableParagraph"/>
              <w:tabs>
                <w:tab w:val="left" w:pos="1185"/>
              </w:tabs>
              <w:spacing w:before="16" w:line="230" w:lineRule="auto"/>
              <w:ind w:left="119" w:right="310" w:hanging="1"/>
              <w:rPr>
                <w:rFonts w:ascii="Arial Narrow"/>
                <w:sz w:val="19"/>
              </w:rPr>
            </w:pPr>
            <w:r>
              <w:rPr>
                <w:rFonts w:ascii="Arial Narrow"/>
                <w:spacing w:val="-2"/>
                <w:sz w:val="19"/>
              </w:rPr>
              <w:t>MEM13015</w:t>
            </w:r>
            <w:r>
              <w:rPr>
                <w:rFonts w:ascii="Arial Narrow"/>
                <w:sz w:val="19"/>
              </w:rPr>
              <w:tab/>
              <w:t>Work</w:t>
            </w:r>
            <w:r>
              <w:rPr>
                <w:rFonts w:ascii="Arial Narrow"/>
                <w:spacing w:val="-14"/>
                <w:sz w:val="19"/>
              </w:rPr>
              <w:t xml:space="preserve"> </w:t>
            </w:r>
            <w:r>
              <w:rPr>
                <w:rFonts w:ascii="Arial Narrow"/>
                <w:sz w:val="19"/>
              </w:rPr>
              <w:t>safely</w:t>
            </w:r>
            <w:r>
              <w:rPr>
                <w:rFonts w:ascii="Arial Narrow"/>
                <w:spacing w:val="-14"/>
                <w:sz w:val="19"/>
              </w:rPr>
              <w:t xml:space="preserve"> </w:t>
            </w:r>
            <w:r>
              <w:rPr>
                <w:rFonts w:ascii="Arial Narrow"/>
                <w:sz w:val="19"/>
              </w:rPr>
              <w:t>and</w:t>
            </w:r>
            <w:r>
              <w:rPr>
                <w:rFonts w:ascii="Arial Narrow"/>
                <w:spacing w:val="-11"/>
                <w:sz w:val="19"/>
              </w:rPr>
              <w:t xml:space="preserve"> </w:t>
            </w:r>
            <w:r>
              <w:rPr>
                <w:rFonts w:ascii="Arial Narrow"/>
                <w:sz w:val="19"/>
              </w:rPr>
              <w:t>effectively</w:t>
            </w:r>
            <w:r>
              <w:rPr>
                <w:rFonts w:ascii="Arial Narrow"/>
                <w:spacing w:val="-14"/>
                <w:sz w:val="19"/>
              </w:rPr>
              <w:t xml:space="preserve"> </w:t>
            </w:r>
            <w:r>
              <w:rPr>
                <w:rFonts w:ascii="Arial Narrow"/>
                <w:sz w:val="19"/>
              </w:rPr>
              <w:t>in</w:t>
            </w:r>
            <w:r>
              <w:rPr>
                <w:rFonts w:ascii="Arial Narrow"/>
                <w:spacing w:val="-11"/>
                <w:sz w:val="19"/>
              </w:rPr>
              <w:t xml:space="preserve"> </w:t>
            </w:r>
            <w:r>
              <w:rPr>
                <w:rFonts w:ascii="Arial Narrow"/>
                <w:sz w:val="19"/>
              </w:rPr>
              <w:t>manufacturing</w:t>
            </w:r>
            <w:r>
              <w:rPr>
                <w:rFonts w:ascii="Arial Narrow"/>
                <w:spacing w:val="-11"/>
                <w:sz w:val="19"/>
              </w:rPr>
              <w:t xml:space="preserve"> </w:t>
            </w:r>
            <w:r>
              <w:rPr>
                <w:rFonts w:ascii="Arial Narrow"/>
                <w:sz w:val="19"/>
              </w:rPr>
              <w:t>and</w:t>
            </w:r>
            <w:r>
              <w:rPr>
                <w:rFonts w:ascii="Arial Narrow"/>
                <w:spacing w:val="-11"/>
                <w:sz w:val="19"/>
              </w:rPr>
              <w:t xml:space="preserve"> </w:t>
            </w:r>
            <w:r>
              <w:rPr>
                <w:rFonts w:ascii="Arial Narrow"/>
                <w:sz w:val="19"/>
              </w:rPr>
              <w:t>engineering MEMPE006A</w:t>
            </w:r>
            <w:r>
              <w:rPr>
                <w:rFonts w:ascii="Arial Narrow"/>
                <w:spacing w:val="40"/>
                <w:sz w:val="19"/>
              </w:rPr>
              <w:t xml:space="preserve"> </w:t>
            </w:r>
            <w:r>
              <w:rPr>
                <w:rFonts w:ascii="Arial Narrow"/>
                <w:sz w:val="19"/>
              </w:rPr>
              <w:t>Undertake a basic engineering project.</w:t>
            </w:r>
          </w:p>
          <w:p w14:paraId="15EEC154" w14:textId="77777777" w:rsidR="00317A7E" w:rsidRDefault="00000000">
            <w:pPr>
              <w:pStyle w:val="TableParagraph"/>
              <w:spacing w:before="14" w:line="230" w:lineRule="auto"/>
              <w:ind w:left="120" w:right="332" w:hanging="1"/>
              <w:rPr>
                <w:rFonts w:ascii="Arial Narrow"/>
                <w:sz w:val="19"/>
              </w:rPr>
            </w:pPr>
            <w:r>
              <w:rPr>
                <w:rFonts w:ascii="Arial Narrow"/>
                <w:sz w:val="19"/>
              </w:rPr>
              <w:t>MEMPE005A</w:t>
            </w:r>
            <w:r>
              <w:rPr>
                <w:rFonts w:ascii="Arial Narrow"/>
                <w:spacing w:val="-11"/>
                <w:sz w:val="19"/>
              </w:rPr>
              <w:t xml:space="preserve"> </w:t>
            </w:r>
            <w:r>
              <w:rPr>
                <w:rFonts w:ascii="Arial Narrow"/>
                <w:sz w:val="19"/>
              </w:rPr>
              <w:t>Develop</w:t>
            </w:r>
            <w:r>
              <w:rPr>
                <w:rFonts w:ascii="Arial Narrow"/>
                <w:spacing w:val="-9"/>
                <w:sz w:val="19"/>
              </w:rPr>
              <w:t xml:space="preserve"> </w:t>
            </w:r>
            <w:r>
              <w:rPr>
                <w:rFonts w:ascii="Arial Narrow"/>
                <w:sz w:val="19"/>
              </w:rPr>
              <w:t>a</w:t>
            </w:r>
            <w:r>
              <w:rPr>
                <w:rFonts w:ascii="Arial Narrow"/>
                <w:spacing w:val="-7"/>
                <w:sz w:val="19"/>
              </w:rPr>
              <w:t xml:space="preserve"> </w:t>
            </w:r>
            <w:r>
              <w:rPr>
                <w:rFonts w:ascii="Arial Narrow"/>
                <w:sz w:val="19"/>
              </w:rPr>
              <w:t>career</w:t>
            </w:r>
            <w:r>
              <w:rPr>
                <w:rFonts w:ascii="Arial Narrow"/>
                <w:spacing w:val="-5"/>
                <w:sz w:val="19"/>
              </w:rPr>
              <w:t xml:space="preserve"> </w:t>
            </w:r>
            <w:r>
              <w:rPr>
                <w:rFonts w:ascii="Arial Narrow"/>
                <w:sz w:val="19"/>
              </w:rPr>
              <w:t>plan</w:t>
            </w:r>
            <w:r>
              <w:rPr>
                <w:rFonts w:ascii="Arial Narrow"/>
                <w:spacing w:val="-10"/>
                <w:sz w:val="19"/>
              </w:rPr>
              <w:t xml:space="preserve"> </w:t>
            </w:r>
            <w:r>
              <w:rPr>
                <w:rFonts w:ascii="Arial Narrow"/>
                <w:sz w:val="19"/>
              </w:rPr>
              <w:t>for</w:t>
            </w:r>
            <w:r>
              <w:rPr>
                <w:rFonts w:ascii="Arial Narrow"/>
                <w:spacing w:val="-5"/>
                <w:sz w:val="19"/>
              </w:rPr>
              <w:t xml:space="preserve"> </w:t>
            </w:r>
            <w:r>
              <w:rPr>
                <w:rFonts w:ascii="Arial Narrow"/>
                <w:sz w:val="19"/>
              </w:rPr>
              <w:t>the</w:t>
            </w:r>
            <w:r>
              <w:rPr>
                <w:rFonts w:ascii="Arial Narrow"/>
                <w:spacing w:val="-10"/>
                <w:sz w:val="19"/>
              </w:rPr>
              <w:t xml:space="preserve"> </w:t>
            </w:r>
            <w:r>
              <w:rPr>
                <w:rFonts w:ascii="Arial Narrow"/>
                <w:sz w:val="19"/>
              </w:rPr>
              <w:t>engineering</w:t>
            </w:r>
            <w:r>
              <w:rPr>
                <w:rFonts w:ascii="Arial Narrow"/>
                <w:spacing w:val="-7"/>
                <w:sz w:val="19"/>
              </w:rPr>
              <w:t xml:space="preserve"> </w:t>
            </w:r>
            <w:r>
              <w:rPr>
                <w:rFonts w:ascii="Arial Narrow"/>
                <w:sz w:val="19"/>
              </w:rPr>
              <w:t>and</w:t>
            </w:r>
            <w:r>
              <w:rPr>
                <w:rFonts w:ascii="Arial Narrow"/>
                <w:spacing w:val="-10"/>
                <w:sz w:val="19"/>
              </w:rPr>
              <w:t xml:space="preserve"> </w:t>
            </w:r>
            <w:r>
              <w:rPr>
                <w:rFonts w:ascii="Arial Narrow"/>
                <w:sz w:val="19"/>
              </w:rPr>
              <w:t xml:space="preserve">manufacturing </w:t>
            </w:r>
            <w:r>
              <w:rPr>
                <w:rFonts w:ascii="Arial Narrow"/>
                <w:spacing w:val="-2"/>
                <w:sz w:val="19"/>
              </w:rPr>
              <w:t>industry.</w:t>
            </w:r>
          </w:p>
          <w:p w14:paraId="037B7E13" w14:textId="77777777" w:rsidR="00317A7E" w:rsidRDefault="00317A7E">
            <w:pPr>
              <w:pStyle w:val="TableParagraph"/>
              <w:ind w:left="0"/>
              <w:rPr>
                <w:rFonts w:ascii="Calibri"/>
              </w:rPr>
            </w:pPr>
          </w:p>
          <w:p w14:paraId="33A0481D" w14:textId="77777777" w:rsidR="00317A7E" w:rsidRDefault="00317A7E">
            <w:pPr>
              <w:pStyle w:val="TableParagraph"/>
              <w:ind w:left="0"/>
              <w:rPr>
                <w:rFonts w:ascii="Calibri"/>
              </w:rPr>
            </w:pPr>
          </w:p>
          <w:p w14:paraId="26FB56A1" w14:textId="77777777" w:rsidR="00317A7E" w:rsidRDefault="00317A7E">
            <w:pPr>
              <w:pStyle w:val="TableParagraph"/>
              <w:spacing w:before="8"/>
              <w:ind w:left="0"/>
              <w:rPr>
                <w:rFonts w:ascii="Calibri"/>
                <w:sz w:val="25"/>
              </w:rPr>
            </w:pPr>
          </w:p>
          <w:p w14:paraId="13372D04" w14:textId="77777777" w:rsidR="00317A7E" w:rsidRDefault="00000000">
            <w:pPr>
              <w:pStyle w:val="TableParagraph"/>
              <w:spacing w:before="1"/>
              <w:ind w:left="119"/>
              <w:rPr>
                <w:rFonts w:ascii="Arial Narrow"/>
                <w:b/>
                <w:sz w:val="19"/>
              </w:rPr>
            </w:pPr>
            <w:r>
              <w:rPr>
                <w:rFonts w:ascii="Arial Narrow"/>
                <w:b/>
                <w:sz w:val="19"/>
              </w:rPr>
              <w:t>Refer</w:t>
            </w:r>
            <w:r>
              <w:rPr>
                <w:rFonts w:ascii="Arial Narrow"/>
                <w:b/>
                <w:spacing w:val="16"/>
                <w:sz w:val="19"/>
              </w:rPr>
              <w:t xml:space="preserve"> </w:t>
            </w:r>
            <w:r>
              <w:rPr>
                <w:rFonts w:ascii="Arial Narrow"/>
                <w:b/>
                <w:sz w:val="19"/>
              </w:rPr>
              <w:t>to</w:t>
            </w:r>
            <w:r>
              <w:rPr>
                <w:rFonts w:ascii="Arial Narrow"/>
                <w:b/>
                <w:spacing w:val="9"/>
                <w:sz w:val="19"/>
              </w:rPr>
              <w:t xml:space="preserve"> </w:t>
            </w:r>
            <w:r>
              <w:rPr>
                <w:rFonts w:ascii="Arial Narrow"/>
                <w:b/>
                <w:sz w:val="19"/>
              </w:rPr>
              <w:t>the</w:t>
            </w:r>
            <w:r>
              <w:rPr>
                <w:rFonts w:ascii="Arial Narrow"/>
                <w:b/>
                <w:spacing w:val="20"/>
                <w:sz w:val="19"/>
              </w:rPr>
              <w:t xml:space="preserve"> </w:t>
            </w:r>
            <w:r>
              <w:rPr>
                <w:rFonts w:ascii="Arial Narrow"/>
                <w:b/>
                <w:sz w:val="19"/>
              </w:rPr>
              <w:t>TAS</w:t>
            </w:r>
            <w:r>
              <w:rPr>
                <w:rFonts w:ascii="Arial Narrow"/>
                <w:b/>
                <w:spacing w:val="20"/>
                <w:sz w:val="19"/>
              </w:rPr>
              <w:t xml:space="preserve"> </w:t>
            </w:r>
            <w:r>
              <w:rPr>
                <w:rFonts w:ascii="Arial Narrow"/>
                <w:b/>
                <w:sz w:val="19"/>
              </w:rPr>
              <w:t>for</w:t>
            </w:r>
            <w:r>
              <w:rPr>
                <w:rFonts w:ascii="Arial Narrow"/>
                <w:b/>
                <w:spacing w:val="17"/>
                <w:sz w:val="19"/>
              </w:rPr>
              <w:t xml:space="preserve"> </w:t>
            </w:r>
            <w:r>
              <w:rPr>
                <w:rFonts w:ascii="Arial Narrow"/>
                <w:b/>
                <w:sz w:val="19"/>
              </w:rPr>
              <w:t>the</w:t>
            </w:r>
            <w:r>
              <w:rPr>
                <w:rFonts w:ascii="Arial Narrow"/>
                <w:b/>
                <w:spacing w:val="20"/>
                <w:sz w:val="19"/>
              </w:rPr>
              <w:t xml:space="preserve"> </w:t>
            </w:r>
            <w:r>
              <w:rPr>
                <w:rFonts w:ascii="Arial Narrow"/>
                <w:b/>
                <w:sz w:val="19"/>
              </w:rPr>
              <w:t>qualification</w:t>
            </w:r>
            <w:r>
              <w:rPr>
                <w:rFonts w:ascii="Arial Narrow"/>
                <w:b/>
                <w:spacing w:val="36"/>
                <w:sz w:val="19"/>
              </w:rPr>
              <w:t xml:space="preserve"> </w:t>
            </w:r>
            <w:r>
              <w:rPr>
                <w:rFonts w:ascii="Arial Narrow"/>
                <w:b/>
                <w:sz w:val="19"/>
              </w:rPr>
              <w:t>packaging</w:t>
            </w:r>
            <w:r>
              <w:rPr>
                <w:rFonts w:ascii="Arial Narrow"/>
                <w:b/>
                <w:spacing w:val="34"/>
                <w:sz w:val="19"/>
              </w:rPr>
              <w:t xml:space="preserve"> </w:t>
            </w:r>
            <w:r>
              <w:rPr>
                <w:rFonts w:ascii="Arial Narrow"/>
                <w:b/>
                <w:spacing w:val="-2"/>
                <w:sz w:val="19"/>
              </w:rPr>
              <w:t>rules.</w:t>
            </w:r>
          </w:p>
        </w:tc>
        <w:tc>
          <w:tcPr>
            <w:tcW w:w="5256" w:type="dxa"/>
            <w:gridSpan w:val="2"/>
            <w:tcBorders>
              <w:top w:val="single" w:sz="6" w:space="0" w:color="000000"/>
              <w:left w:val="single" w:sz="6" w:space="0" w:color="000000"/>
              <w:bottom w:val="single" w:sz="6" w:space="0" w:color="000000"/>
              <w:right w:val="single" w:sz="6" w:space="0" w:color="000000"/>
            </w:tcBorders>
          </w:tcPr>
          <w:p w14:paraId="46C6B3B7" w14:textId="77777777" w:rsidR="00317A7E" w:rsidRDefault="00000000">
            <w:pPr>
              <w:pStyle w:val="TableParagraph"/>
              <w:spacing w:before="28"/>
              <w:ind w:left="134"/>
              <w:rPr>
                <w:rFonts w:ascii="Arial Narrow"/>
                <w:b/>
                <w:sz w:val="18"/>
              </w:rPr>
            </w:pPr>
            <w:r>
              <w:rPr>
                <w:rFonts w:ascii="Arial Narrow"/>
                <w:b/>
                <w:spacing w:val="-2"/>
                <w:sz w:val="18"/>
                <w:u w:val="single"/>
              </w:rPr>
              <w:t>Electives</w:t>
            </w:r>
            <w:r>
              <w:rPr>
                <w:rFonts w:ascii="Arial Narrow"/>
                <w:b/>
                <w:spacing w:val="-2"/>
                <w:sz w:val="18"/>
              </w:rPr>
              <w:t>:</w:t>
            </w:r>
          </w:p>
          <w:p w14:paraId="4FE95556" w14:textId="77777777" w:rsidR="00317A7E" w:rsidRDefault="00000000">
            <w:pPr>
              <w:pStyle w:val="TableParagraph"/>
              <w:tabs>
                <w:tab w:val="left" w:pos="1577"/>
              </w:tabs>
              <w:spacing w:before="9" w:line="247" w:lineRule="auto"/>
              <w:ind w:left="134" w:right="978" w:hanging="1"/>
              <w:rPr>
                <w:rFonts w:ascii="Arial Narrow"/>
                <w:sz w:val="19"/>
              </w:rPr>
            </w:pPr>
            <w:r>
              <w:rPr>
                <w:rFonts w:ascii="Arial Narrow"/>
                <w:spacing w:val="-2"/>
                <w:sz w:val="19"/>
              </w:rPr>
              <w:t>MEM16006</w:t>
            </w:r>
            <w:r>
              <w:rPr>
                <w:rFonts w:ascii="Arial Narrow"/>
                <w:sz w:val="19"/>
              </w:rPr>
              <w:tab/>
            </w:r>
            <w:proofErr w:type="spellStart"/>
            <w:r>
              <w:rPr>
                <w:rFonts w:ascii="Arial Narrow"/>
                <w:spacing w:val="-2"/>
                <w:sz w:val="19"/>
              </w:rPr>
              <w:t>Organise</w:t>
            </w:r>
            <w:proofErr w:type="spellEnd"/>
            <w:r>
              <w:rPr>
                <w:rFonts w:ascii="Arial Narrow"/>
                <w:spacing w:val="-2"/>
                <w:sz w:val="19"/>
              </w:rPr>
              <w:t xml:space="preserve"> and</w:t>
            </w:r>
            <w:r>
              <w:rPr>
                <w:rFonts w:ascii="Arial Narrow"/>
                <w:spacing w:val="-6"/>
                <w:sz w:val="19"/>
              </w:rPr>
              <w:t xml:space="preserve"> </w:t>
            </w:r>
            <w:r>
              <w:rPr>
                <w:rFonts w:ascii="Arial Narrow"/>
                <w:spacing w:val="-2"/>
                <w:sz w:val="19"/>
              </w:rPr>
              <w:t>communicate information MEM11011</w:t>
            </w:r>
            <w:r>
              <w:rPr>
                <w:rFonts w:ascii="Arial Narrow"/>
                <w:sz w:val="19"/>
              </w:rPr>
              <w:tab/>
              <w:t xml:space="preserve">Undertake manual handling </w:t>
            </w:r>
            <w:r>
              <w:rPr>
                <w:rFonts w:ascii="Arial Narrow"/>
                <w:spacing w:val="-2"/>
                <w:sz w:val="19"/>
              </w:rPr>
              <w:t>MEM12024</w:t>
            </w:r>
            <w:r>
              <w:rPr>
                <w:rFonts w:ascii="Arial Narrow"/>
                <w:sz w:val="19"/>
              </w:rPr>
              <w:tab/>
              <w:t>Perform computations.</w:t>
            </w:r>
          </w:p>
          <w:p w14:paraId="457BA69F" w14:textId="77777777" w:rsidR="00317A7E" w:rsidRDefault="00000000">
            <w:pPr>
              <w:pStyle w:val="TableParagraph"/>
              <w:tabs>
                <w:tab w:val="left" w:pos="1577"/>
              </w:tabs>
              <w:spacing w:line="190" w:lineRule="exact"/>
              <w:ind w:left="135"/>
              <w:rPr>
                <w:rFonts w:ascii="Arial Narrow"/>
                <w:sz w:val="19"/>
              </w:rPr>
            </w:pPr>
            <w:r>
              <w:rPr>
                <w:rFonts w:ascii="Arial Narrow"/>
                <w:spacing w:val="-2"/>
                <w:sz w:val="19"/>
              </w:rPr>
              <w:t>MEM18001</w:t>
            </w:r>
            <w:r>
              <w:rPr>
                <w:rFonts w:ascii="Arial Narrow"/>
                <w:sz w:val="19"/>
              </w:rPr>
              <w:tab/>
              <w:t>Use</w:t>
            </w:r>
            <w:r>
              <w:rPr>
                <w:rFonts w:ascii="Arial Narrow"/>
                <w:spacing w:val="3"/>
                <w:sz w:val="19"/>
              </w:rPr>
              <w:t xml:space="preserve"> </w:t>
            </w:r>
            <w:r>
              <w:rPr>
                <w:rFonts w:ascii="Arial Narrow"/>
                <w:sz w:val="19"/>
              </w:rPr>
              <w:t>hand</w:t>
            </w:r>
            <w:r>
              <w:rPr>
                <w:rFonts w:ascii="Arial Narrow"/>
                <w:spacing w:val="4"/>
                <w:sz w:val="19"/>
              </w:rPr>
              <w:t xml:space="preserve"> </w:t>
            </w:r>
            <w:r>
              <w:rPr>
                <w:rFonts w:ascii="Arial Narrow"/>
                <w:spacing w:val="-2"/>
                <w:sz w:val="19"/>
              </w:rPr>
              <w:t>tools.</w:t>
            </w:r>
          </w:p>
          <w:p w14:paraId="33B40E8F" w14:textId="77777777" w:rsidR="00317A7E" w:rsidRDefault="00000000">
            <w:pPr>
              <w:pStyle w:val="TableParagraph"/>
              <w:tabs>
                <w:tab w:val="left" w:pos="1577"/>
              </w:tabs>
              <w:spacing w:before="9" w:line="235" w:lineRule="auto"/>
              <w:ind w:left="135" w:right="602"/>
              <w:rPr>
                <w:rFonts w:ascii="Arial Narrow"/>
                <w:sz w:val="19"/>
              </w:rPr>
            </w:pPr>
            <w:r>
              <w:rPr>
                <w:rFonts w:ascii="Arial Narrow"/>
                <w:spacing w:val="-2"/>
                <w:sz w:val="19"/>
              </w:rPr>
              <w:t>MEM18002</w:t>
            </w:r>
            <w:r>
              <w:rPr>
                <w:rFonts w:ascii="Arial Narrow"/>
                <w:sz w:val="19"/>
              </w:rPr>
              <w:tab/>
              <w:t xml:space="preserve">Use power tools/handheld operations </w:t>
            </w:r>
            <w:r>
              <w:rPr>
                <w:rFonts w:ascii="Arial Narrow"/>
                <w:spacing w:val="-2"/>
                <w:sz w:val="19"/>
              </w:rPr>
              <w:t>MEM16008</w:t>
            </w:r>
            <w:r>
              <w:rPr>
                <w:rFonts w:ascii="Arial Narrow"/>
                <w:sz w:val="19"/>
              </w:rPr>
              <w:tab/>
              <w:t xml:space="preserve">Interact with computing technology </w:t>
            </w:r>
            <w:r>
              <w:rPr>
                <w:rFonts w:ascii="Arial Narrow"/>
                <w:spacing w:val="-2"/>
                <w:sz w:val="19"/>
              </w:rPr>
              <w:t>MEM07032</w:t>
            </w:r>
            <w:r>
              <w:rPr>
                <w:rFonts w:ascii="Arial Narrow"/>
                <w:sz w:val="19"/>
              </w:rPr>
              <w:tab/>
              <w:t>Use</w:t>
            </w:r>
            <w:r>
              <w:rPr>
                <w:rFonts w:ascii="Arial Narrow"/>
                <w:spacing w:val="-11"/>
                <w:sz w:val="19"/>
              </w:rPr>
              <w:t xml:space="preserve"> </w:t>
            </w:r>
            <w:r>
              <w:rPr>
                <w:rFonts w:ascii="Arial Narrow"/>
                <w:sz w:val="19"/>
              </w:rPr>
              <w:t>workshop</w:t>
            </w:r>
            <w:r>
              <w:rPr>
                <w:rFonts w:ascii="Arial Narrow"/>
                <w:spacing w:val="-11"/>
                <w:sz w:val="19"/>
              </w:rPr>
              <w:t xml:space="preserve"> </w:t>
            </w:r>
            <w:r>
              <w:rPr>
                <w:rFonts w:ascii="Arial Narrow"/>
                <w:sz w:val="19"/>
              </w:rPr>
              <w:t>machines</w:t>
            </w:r>
            <w:r>
              <w:rPr>
                <w:rFonts w:ascii="Arial Narrow"/>
                <w:spacing w:val="-14"/>
                <w:sz w:val="19"/>
              </w:rPr>
              <w:t xml:space="preserve"> </w:t>
            </w:r>
            <w:r>
              <w:rPr>
                <w:rFonts w:ascii="Arial Narrow"/>
                <w:sz w:val="19"/>
              </w:rPr>
              <w:t>for</w:t>
            </w:r>
            <w:r>
              <w:rPr>
                <w:rFonts w:ascii="Arial Narrow"/>
                <w:spacing w:val="-11"/>
                <w:sz w:val="19"/>
              </w:rPr>
              <w:t xml:space="preserve"> </w:t>
            </w:r>
            <w:r>
              <w:rPr>
                <w:rFonts w:ascii="Arial Narrow"/>
                <w:sz w:val="19"/>
              </w:rPr>
              <w:t>basic</w:t>
            </w:r>
            <w:r>
              <w:rPr>
                <w:rFonts w:ascii="Arial Narrow"/>
                <w:spacing w:val="-14"/>
                <w:sz w:val="19"/>
              </w:rPr>
              <w:t xml:space="preserve"> </w:t>
            </w:r>
            <w:r>
              <w:rPr>
                <w:rFonts w:ascii="Arial Narrow"/>
                <w:sz w:val="19"/>
              </w:rPr>
              <w:t xml:space="preserve">operations </w:t>
            </w:r>
            <w:r>
              <w:rPr>
                <w:rFonts w:ascii="Arial Narrow"/>
                <w:spacing w:val="-2"/>
                <w:sz w:val="19"/>
              </w:rPr>
              <w:t>MEMPE001A</w:t>
            </w:r>
            <w:r>
              <w:rPr>
                <w:rFonts w:ascii="Arial Narrow"/>
                <w:sz w:val="19"/>
              </w:rPr>
              <w:tab/>
              <w:t xml:space="preserve">Use engineering workshop machines </w:t>
            </w:r>
            <w:r>
              <w:rPr>
                <w:rFonts w:ascii="Arial Narrow"/>
                <w:spacing w:val="-2"/>
                <w:sz w:val="19"/>
              </w:rPr>
              <w:t>MEMPE002A</w:t>
            </w:r>
            <w:r>
              <w:rPr>
                <w:rFonts w:ascii="Arial Narrow"/>
                <w:sz w:val="19"/>
              </w:rPr>
              <w:tab/>
              <w:t xml:space="preserve">Use electric welding </w:t>
            </w:r>
            <w:proofErr w:type="gramStart"/>
            <w:r>
              <w:rPr>
                <w:rFonts w:ascii="Arial Narrow"/>
                <w:sz w:val="19"/>
              </w:rPr>
              <w:t>machines</w:t>
            </w:r>
            <w:proofErr w:type="gramEnd"/>
          </w:p>
          <w:p w14:paraId="1D9F53E6" w14:textId="77777777" w:rsidR="00317A7E" w:rsidRDefault="00000000">
            <w:pPr>
              <w:pStyle w:val="TableParagraph"/>
              <w:tabs>
                <w:tab w:val="left" w:pos="1576"/>
              </w:tabs>
              <w:spacing w:line="214" w:lineRule="exact"/>
              <w:ind w:left="134"/>
              <w:rPr>
                <w:rFonts w:ascii="Arial Narrow"/>
                <w:sz w:val="19"/>
              </w:rPr>
            </w:pPr>
            <w:r>
              <w:rPr>
                <w:rFonts w:ascii="Arial Narrow"/>
                <w:spacing w:val="-2"/>
                <w:sz w:val="19"/>
              </w:rPr>
              <w:t>MEMPE004A</w:t>
            </w:r>
            <w:r>
              <w:rPr>
                <w:rFonts w:ascii="Arial Narrow"/>
                <w:sz w:val="19"/>
              </w:rPr>
              <w:tab/>
              <w:t>Use</w:t>
            </w:r>
            <w:r>
              <w:rPr>
                <w:rFonts w:ascii="Arial Narrow"/>
                <w:spacing w:val="-7"/>
                <w:sz w:val="19"/>
              </w:rPr>
              <w:t xml:space="preserve"> </w:t>
            </w:r>
            <w:r>
              <w:rPr>
                <w:rFonts w:ascii="Arial Narrow"/>
                <w:sz w:val="19"/>
              </w:rPr>
              <w:t>fabrication</w:t>
            </w:r>
            <w:r>
              <w:rPr>
                <w:rFonts w:ascii="Arial Narrow"/>
                <w:spacing w:val="-7"/>
                <w:sz w:val="19"/>
              </w:rPr>
              <w:t xml:space="preserve"> </w:t>
            </w:r>
            <w:r>
              <w:rPr>
                <w:rFonts w:ascii="Arial Narrow"/>
                <w:spacing w:val="-2"/>
                <w:sz w:val="19"/>
              </w:rPr>
              <w:t>equipment</w:t>
            </w:r>
          </w:p>
        </w:tc>
      </w:tr>
      <w:tr w:rsidR="00317A7E" w14:paraId="7DB485C7" w14:textId="77777777">
        <w:trPr>
          <w:trHeight w:val="330"/>
        </w:trPr>
        <w:tc>
          <w:tcPr>
            <w:tcW w:w="10917" w:type="dxa"/>
            <w:gridSpan w:val="4"/>
            <w:tcBorders>
              <w:top w:val="single" w:sz="6" w:space="0" w:color="000000"/>
              <w:left w:val="single" w:sz="6" w:space="0" w:color="000000"/>
              <w:bottom w:val="single" w:sz="6" w:space="0" w:color="000000"/>
              <w:right w:val="single" w:sz="6" w:space="0" w:color="000000"/>
            </w:tcBorders>
          </w:tcPr>
          <w:p w14:paraId="4F9AB8E8" w14:textId="77777777" w:rsidR="00317A7E" w:rsidRDefault="00000000">
            <w:pPr>
              <w:pStyle w:val="TableParagraph"/>
              <w:spacing w:before="45"/>
              <w:ind w:left="119"/>
              <w:rPr>
                <w:rFonts w:ascii="Arial Narrow"/>
                <w:sz w:val="19"/>
              </w:rPr>
            </w:pPr>
            <w:r>
              <w:rPr>
                <w:rFonts w:ascii="Arial Narrow"/>
                <w:sz w:val="19"/>
              </w:rPr>
              <w:t>Students</w:t>
            </w:r>
            <w:r>
              <w:rPr>
                <w:rFonts w:ascii="Arial Narrow"/>
                <w:spacing w:val="-14"/>
                <w:sz w:val="19"/>
              </w:rPr>
              <w:t xml:space="preserve"> </w:t>
            </w:r>
            <w:r>
              <w:rPr>
                <w:rFonts w:ascii="Arial Narrow"/>
                <w:sz w:val="19"/>
              </w:rPr>
              <w:t>may</w:t>
            </w:r>
            <w:r>
              <w:rPr>
                <w:rFonts w:ascii="Arial Narrow"/>
                <w:spacing w:val="-16"/>
                <w:sz w:val="19"/>
              </w:rPr>
              <w:t xml:space="preserve"> </w:t>
            </w:r>
            <w:r>
              <w:rPr>
                <w:rFonts w:ascii="Arial Narrow"/>
                <w:sz w:val="19"/>
              </w:rPr>
              <w:t>apply</w:t>
            </w:r>
            <w:r>
              <w:rPr>
                <w:rFonts w:ascii="Arial Narrow"/>
                <w:spacing w:val="-11"/>
                <w:sz w:val="19"/>
              </w:rPr>
              <w:t xml:space="preserve"> </w:t>
            </w:r>
            <w:r>
              <w:rPr>
                <w:rFonts w:ascii="Arial Narrow"/>
                <w:sz w:val="19"/>
              </w:rPr>
              <w:t>for</w:t>
            </w:r>
            <w:r>
              <w:rPr>
                <w:rFonts w:ascii="Arial Narrow"/>
                <w:spacing w:val="4"/>
                <w:sz w:val="19"/>
              </w:rPr>
              <w:t xml:space="preserve"> </w:t>
            </w:r>
            <w:r>
              <w:rPr>
                <w:rFonts w:ascii="Arial Narrow"/>
                <w:sz w:val="19"/>
              </w:rPr>
              <w:t>Recognition</w:t>
            </w:r>
            <w:r>
              <w:rPr>
                <w:rFonts w:ascii="Arial Narrow"/>
                <w:spacing w:val="5"/>
                <w:sz w:val="19"/>
              </w:rPr>
              <w:t xml:space="preserve"> </w:t>
            </w:r>
            <w:r>
              <w:rPr>
                <w:rFonts w:ascii="Arial Narrow"/>
                <w:sz w:val="19"/>
              </w:rPr>
              <w:t>of</w:t>
            </w:r>
            <w:r>
              <w:rPr>
                <w:rFonts w:ascii="Arial Narrow"/>
                <w:spacing w:val="-1"/>
                <w:sz w:val="19"/>
              </w:rPr>
              <w:t xml:space="preserve"> </w:t>
            </w:r>
            <w:r>
              <w:rPr>
                <w:rFonts w:ascii="Arial Narrow"/>
                <w:sz w:val="19"/>
              </w:rPr>
              <w:t>Prior</w:t>
            </w:r>
            <w:r>
              <w:rPr>
                <w:rFonts w:ascii="Arial Narrow"/>
                <w:spacing w:val="8"/>
                <w:sz w:val="19"/>
              </w:rPr>
              <w:t xml:space="preserve"> </w:t>
            </w:r>
            <w:r>
              <w:rPr>
                <w:rFonts w:ascii="Arial Narrow"/>
                <w:sz w:val="19"/>
              </w:rPr>
              <w:t>Learning</w:t>
            </w:r>
            <w:r>
              <w:rPr>
                <w:rFonts w:ascii="Arial Narrow"/>
                <w:spacing w:val="2"/>
                <w:sz w:val="19"/>
              </w:rPr>
              <w:t xml:space="preserve"> </w:t>
            </w:r>
            <w:r>
              <w:rPr>
                <w:rFonts w:ascii="Arial Narrow"/>
                <w:sz w:val="19"/>
              </w:rPr>
              <w:t>(RPL)</w:t>
            </w:r>
            <w:r>
              <w:rPr>
                <w:rFonts w:ascii="Arial Narrow"/>
                <w:spacing w:val="10"/>
                <w:sz w:val="19"/>
              </w:rPr>
              <w:t xml:space="preserve"> </w:t>
            </w:r>
            <w:r>
              <w:rPr>
                <w:rFonts w:ascii="Arial Narrow"/>
                <w:sz w:val="19"/>
              </w:rPr>
              <w:t>and</w:t>
            </w:r>
            <w:r>
              <w:rPr>
                <w:rFonts w:ascii="Arial Narrow"/>
                <w:spacing w:val="2"/>
                <w:sz w:val="19"/>
              </w:rPr>
              <w:t xml:space="preserve"> </w:t>
            </w:r>
            <w:r>
              <w:rPr>
                <w:rFonts w:ascii="Arial Narrow"/>
                <w:sz w:val="19"/>
              </w:rPr>
              <w:t>/or</w:t>
            </w:r>
            <w:r>
              <w:rPr>
                <w:rFonts w:ascii="Arial Narrow"/>
                <w:spacing w:val="9"/>
                <w:sz w:val="19"/>
              </w:rPr>
              <w:t xml:space="preserve"> </w:t>
            </w:r>
            <w:r>
              <w:rPr>
                <w:rFonts w:ascii="Arial Narrow"/>
                <w:sz w:val="19"/>
              </w:rPr>
              <w:t>Credit</w:t>
            </w:r>
            <w:r>
              <w:rPr>
                <w:rFonts w:ascii="Arial Narrow"/>
                <w:spacing w:val="3"/>
                <w:sz w:val="19"/>
              </w:rPr>
              <w:t xml:space="preserve"> </w:t>
            </w:r>
            <w:r>
              <w:rPr>
                <w:rFonts w:ascii="Arial Narrow"/>
                <w:sz w:val="19"/>
              </w:rPr>
              <w:t>Transfer</w:t>
            </w:r>
            <w:r>
              <w:rPr>
                <w:rFonts w:ascii="Arial Narrow"/>
                <w:spacing w:val="9"/>
                <w:sz w:val="19"/>
              </w:rPr>
              <w:t xml:space="preserve"> </w:t>
            </w:r>
            <w:r>
              <w:rPr>
                <w:rFonts w:ascii="Arial Narrow"/>
                <w:sz w:val="19"/>
              </w:rPr>
              <w:t>before</w:t>
            </w:r>
            <w:r>
              <w:rPr>
                <w:rFonts w:ascii="Arial Narrow"/>
                <w:spacing w:val="3"/>
                <w:sz w:val="19"/>
              </w:rPr>
              <w:t xml:space="preserve"> </w:t>
            </w:r>
            <w:r>
              <w:rPr>
                <w:rFonts w:ascii="Arial Narrow"/>
                <w:sz w:val="19"/>
              </w:rPr>
              <w:t>delivery,</w:t>
            </w:r>
            <w:r>
              <w:rPr>
                <w:rFonts w:ascii="Arial Narrow"/>
                <w:spacing w:val="2"/>
                <w:sz w:val="19"/>
              </w:rPr>
              <w:t xml:space="preserve"> </w:t>
            </w:r>
            <w:r>
              <w:rPr>
                <w:rFonts w:ascii="Arial Narrow"/>
                <w:sz w:val="19"/>
              </w:rPr>
              <w:t>provided</w:t>
            </w:r>
            <w:r>
              <w:rPr>
                <w:rFonts w:ascii="Arial Narrow"/>
                <w:spacing w:val="2"/>
                <w:sz w:val="19"/>
              </w:rPr>
              <w:t xml:space="preserve"> </w:t>
            </w:r>
            <w:r>
              <w:rPr>
                <w:rFonts w:ascii="Arial Narrow"/>
                <w:sz w:val="19"/>
              </w:rPr>
              <w:t>suitable</w:t>
            </w:r>
            <w:r>
              <w:rPr>
                <w:rFonts w:ascii="Arial Narrow"/>
                <w:spacing w:val="4"/>
                <w:sz w:val="19"/>
              </w:rPr>
              <w:t xml:space="preserve"> </w:t>
            </w:r>
            <w:r>
              <w:rPr>
                <w:rFonts w:ascii="Arial Narrow"/>
                <w:sz w:val="19"/>
              </w:rPr>
              <w:t>evidence</w:t>
            </w:r>
            <w:r>
              <w:rPr>
                <w:rFonts w:ascii="Arial Narrow"/>
                <w:spacing w:val="5"/>
                <w:sz w:val="19"/>
              </w:rPr>
              <w:t xml:space="preserve"> </w:t>
            </w:r>
            <w:r>
              <w:rPr>
                <w:rFonts w:ascii="Arial Narrow"/>
                <w:sz w:val="19"/>
              </w:rPr>
              <w:t>is</w:t>
            </w:r>
            <w:r>
              <w:rPr>
                <w:rFonts w:ascii="Arial Narrow"/>
                <w:spacing w:val="-14"/>
                <w:sz w:val="19"/>
              </w:rPr>
              <w:t xml:space="preserve"> </w:t>
            </w:r>
            <w:r>
              <w:rPr>
                <w:rFonts w:ascii="Arial Narrow"/>
                <w:spacing w:val="-2"/>
                <w:sz w:val="19"/>
              </w:rPr>
              <w:t>submitted.</w:t>
            </w:r>
          </w:p>
        </w:tc>
      </w:tr>
      <w:tr w:rsidR="00317A7E" w14:paraId="0757A171" w14:textId="77777777">
        <w:trPr>
          <w:trHeight w:val="330"/>
        </w:trPr>
        <w:tc>
          <w:tcPr>
            <w:tcW w:w="10917" w:type="dxa"/>
            <w:gridSpan w:val="4"/>
            <w:tcBorders>
              <w:top w:val="single" w:sz="6" w:space="0" w:color="000000"/>
              <w:left w:val="single" w:sz="6" w:space="0" w:color="000000"/>
              <w:bottom w:val="single" w:sz="6" w:space="0" w:color="000000"/>
              <w:right w:val="single" w:sz="6" w:space="0" w:color="000000"/>
            </w:tcBorders>
            <w:shd w:val="clear" w:color="auto" w:fill="D9D9D9"/>
          </w:tcPr>
          <w:p w14:paraId="117D19E8" w14:textId="77777777" w:rsidR="00317A7E" w:rsidRDefault="00000000">
            <w:pPr>
              <w:pStyle w:val="TableParagraph"/>
              <w:spacing w:before="30"/>
              <w:ind w:left="119"/>
              <w:rPr>
                <w:rFonts w:ascii="Arial Narrow"/>
                <w:b/>
                <w:sz w:val="19"/>
              </w:rPr>
            </w:pPr>
            <w:r>
              <w:rPr>
                <w:rFonts w:ascii="Arial Narrow"/>
                <w:b/>
                <w:sz w:val="19"/>
              </w:rPr>
              <w:t>Pathways</w:t>
            </w:r>
            <w:r>
              <w:rPr>
                <w:rFonts w:ascii="Arial Narrow"/>
                <w:b/>
                <w:spacing w:val="-5"/>
                <w:sz w:val="19"/>
              </w:rPr>
              <w:t xml:space="preserve"> </w:t>
            </w:r>
            <w:r>
              <w:rPr>
                <w:rFonts w:ascii="Arial Narrow"/>
                <w:b/>
                <w:sz w:val="19"/>
              </w:rPr>
              <w:t>to</w:t>
            </w:r>
            <w:r>
              <w:rPr>
                <w:rFonts w:ascii="Arial Narrow"/>
                <w:b/>
                <w:spacing w:val="24"/>
                <w:sz w:val="19"/>
              </w:rPr>
              <w:t xml:space="preserve"> </w:t>
            </w:r>
            <w:r>
              <w:rPr>
                <w:rFonts w:ascii="Arial Narrow"/>
                <w:b/>
                <w:sz w:val="19"/>
              </w:rPr>
              <w:t>Industry</w:t>
            </w:r>
            <w:r>
              <w:rPr>
                <w:rFonts w:ascii="Arial Narrow"/>
                <w:b/>
                <w:spacing w:val="16"/>
                <w:sz w:val="19"/>
              </w:rPr>
              <w:t xml:space="preserve"> </w:t>
            </w:r>
            <w:r>
              <w:rPr>
                <w:rFonts w:ascii="Arial Narrow"/>
                <w:b/>
                <w:sz w:val="19"/>
              </w:rPr>
              <w:t>-</w:t>
            </w:r>
            <w:r>
              <w:rPr>
                <w:rFonts w:ascii="Arial Narrow"/>
                <w:b/>
                <w:spacing w:val="22"/>
                <w:sz w:val="19"/>
              </w:rPr>
              <w:t xml:space="preserve"> </w:t>
            </w:r>
            <w:r>
              <w:rPr>
                <w:rFonts w:ascii="Arial Narrow"/>
                <w:b/>
                <w:sz w:val="19"/>
              </w:rPr>
              <w:t>Skills</w:t>
            </w:r>
            <w:r>
              <w:rPr>
                <w:rFonts w:ascii="Arial Narrow"/>
                <w:b/>
                <w:spacing w:val="16"/>
                <w:sz w:val="19"/>
              </w:rPr>
              <w:t xml:space="preserve"> </w:t>
            </w:r>
            <w:r>
              <w:rPr>
                <w:rFonts w:ascii="Arial Narrow"/>
                <w:b/>
                <w:sz w:val="19"/>
              </w:rPr>
              <w:t>gained</w:t>
            </w:r>
            <w:r>
              <w:rPr>
                <w:rFonts w:ascii="Arial Narrow"/>
                <w:b/>
                <w:spacing w:val="25"/>
                <w:sz w:val="19"/>
              </w:rPr>
              <w:t xml:space="preserve"> </w:t>
            </w:r>
            <w:r>
              <w:rPr>
                <w:rFonts w:ascii="Arial Narrow"/>
                <w:b/>
                <w:sz w:val="19"/>
              </w:rPr>
              <w:t>in</w:t>
            </w:r>
            <w:r>
              <w:rPr>
                <w:rFonts w:ascii="Arial Narrow"/>
                <w:b/>
                <w:spacing w:val="2"/>
                <w:sz w:val="19"/>
              </w:rPr>
              <w:t xml:space="preserve"> </w:t>
            </w:r>
            <w:r>
              <w:rPr>
                <w:rFonts w:ascii="Arial Narrow"/>
                <w:b/>
                <w:sz w:val="19"/>
              </w:rPr>
              <w:t>this</w:t>
            </w:r>
            <w:r>
              <w:rPr>
                <w:rFonts w:ascii="Arial Narrow"/>
                <w:b/>
                <w:spacing w:val="16"/>
                <w:sz w:val="19"/>
              </w:rPr>
              <w:t xml:space="preserve"> </w:t>
            </w:r>
            <w:r>
              <w:rPr>
                <w:rFonts w:ascii="Arial Narrow"/>
                <w:b/>
                <w:sz w:val="19"/>
              </w:rPr>
              <w:t>course</w:t>
            </w:r>
            <w:r>
              <w:rPr>
                <w:rFonts w:ascii="Arial Narrow"/>
                <w:b/>
                <w:spacing w:val="-4"/>
                <w:sz w:val="19"/>
              </w:rPr>
              <w:t xml:space="preserve"> </w:t>
            </w:r>
            <w:r>
              <w:rPr>
                <w:rFonts w:ascii="Arial Narrow"/>
                <w:b/>
                <w:sz w:val="19"/>
              </w:rPr>
              <w:t>transfer</w:t>
            </w:r>
            <w:r>
              <w:rPr>
                <w:rFonts w:ascii="Arial Narrow"/>
                <w:b/>
                <w:spacing w:val="11"/>
                <w:sz w:val="19"/>
              </w:rPr>
              <w:t xml:space="preserve"> </w:t>
            </w:r>
            <w:r>
              <w:rPr>
                <w:rFonts w:ascii="Arial Narrow"/>
                <w:b/>
                <w:sz w:val="19"/>
              </w:rPr>
              <w:t>to</w:t>
            </w:r>
            <w:r>
              <w:rPr>
                <w:rFonts w:ascii="Arial Narrow"/>
                <w:b/>
                <w:spacing w:val="23"/>
                <w:sz w:val="19"/>
              </w:rPr>
              <w:t xml:space="preserve"> </w:t>
            </w:r>
            <w:r>
              <w:rPr>
                <w:rFonts w:ascii="Arial Narrow"/>
                <w:b/>
                <w:sz w:val="19"/>
              </w:rPr>
              <w:t>other</w:t>
            </w:r>
            <w:r>
              <w:rPr>
                <w:rFonts w:ascii="Arial Narrow"/>
                <w:b/>
                <w:spacing w:val="12"/>
                <w:sz w:val="19"/>
              </w:rPr>
              <w:t xml:space="preserve"> </w:t>
            </w:r>
            <w:r>
              <w:rPr>
                <w:rFonts w:ascii="Arial Narrow"/>
                <w:b/>
                <w:spacing w:val="-2"/>
                <w:sz w:val="19"/>
              </w:rPr>
              <w:t>occupations</w:t>
            </w:r>
          </w:p>
        </w:tc>
      </w:tr>
      <w:tr w:rsidR="00317A7E" w14:paraId="6F257504" w14:textId="77777777">
        <w:trPr>
          <w:trHeight w:val="539"/>
        </w:trPr>
        <w:tc>
          <w:tcPr>
            <w:tcW w:w="10917" w:type="dxa"/>
            <w:gridSpan w:val="4"/>
            <w:tcBorders>
              <w:top w:val="single" w:sz="6" w:space="0" w:color="000000"/>
              <w:left w:val="single" w:sz="6" w:space="0" w:color="000000"/>
              <w:bottom w:val="single" w:sz="6" w:space="0" w:color="000000"/>
              <w:right w:val="single" w:sz="6" w:space="0" w:color="000000"/>
            </w:tcBorders>
          </w:tcPr>
          <w:p w14:paraId="47D91C74" w14:textId="77777777" w:rsidR="00317A7E" w:rsidRDefault="00000000">
            <w:pPr>
              <w:pStyle w:val="TableParagraph"/>
              <w:spacing w:before="36" w:line="232" w:lineRule="auto"/>
              <w:ind w:left="119" w:right="247"/>
              <w:rPr>
                <w:rFonts w:ascii="Arial Narrow"/>
                <w:sz w:val="19"/>
              </w:rPr>
            </w:pPr>
            <w:r>
              <w:rPr>
                <w:rFonts w:ascii="Arial Narrow"/>
                <w:sz w:val="19"/>
              </w:rPr>
              <w:t>This</w:t>
            </w:r>
            <w:r>
              <w:rPr>
                <w:rFonts w:ascii="Arial Narrow"/>
                <w:spacing w:val="-14"/>
                <w:sz w:val="19"/>
              </w:rPr>
              <w:t xml:space="preserve"> </w:t>
            </w:r>
            <w:r>
              <w:rPr>
                <w:rFonts w:ascii="Arial Narrow"/>
                <w:sz w:val="19"/>
              </w:rPr>
              <w:t>qualification</w:t>
            </w:r>
            <w:r>
              <w:rPr>
                <w:rFonts w:ascii="Arial Narrow"/>
                <w:spacing w:val="-7"/>
                <w:sz w:val="19"/>
              </w:rPr>
              <w:t xml:space="preserve"> </w:t>
            </w:r>
            <w:r>
              <w:rPr>
                <w:rFonts w:ascii="Arial Narrow"/>
                <w:sz w:val="19"/>
              </w:rPr>
              <w:t>defines</w:t>
            </w:r>
            <w:r>
              <w:rPr>
                <w:rFonts w:ascii="Arial Narrow"/>
                <w:spacing w:val="-1"/>
                <w:sz w:val="19"/>
              </w:rPr>
              <w:t xml:space="preserve"> </w:t>
            </w:r>
            <w:r>
              <w:rPr>
                <w:rFonts w:ascii="Arial Narrow"/>
                <w:sz w:val="19"/>
              </w:rPr>
              <w:t>entry-level</w:t>
            </w:r>
            <w:r>
              <w:rPr>
                <w:rFonts w:ascii="Arial Narrow"/>
                <w:spacing w:val="-4"/>
                <w:sz w:val="19"/>
              </w:rPr>
              <w:t xml:space="preserve"> </w:t>
            </w:r>
            <w:r>
              <w:rPr>
                <w:rFonts w:ascii="Arial Narrow"/>
                <w:sz w:val="19"/>
              </w:rPr>
              <w:t>skills</w:t>
            </w:r>
            <w:r>
              <w:rPr>
                <w:rFonts w:ascii="Arial Narrow"/>
                <w:spacing w:val="-11"/>
                <w:sz w:val="19"/>
              </w:rPr>
              <w:t xml:space="preserve"> </w:t>
            </w:r>
            <w:r>
              <w:rPr>
                <w:rFonts w:ascii="Arial Narrow"/>
                <w:sz w:val="19"/>
              </w:rPr>
              <w:t>and</w:t>
            </w:r>
            <w:r>
              <w:rPr>
                <w:rFonts w:ascii="Arial Narrow"/>
                <w:spacing w:val="-3"/>
                <w:sz w:val="19"/>
              </w:rPr>
              <w:t xml:space="preserve"> </w:t>
            </w:r>
            <w:r>
              <w:rPr>
                <w:rFonts w:ascii="Arial Narrow"/>
                <w:sz w:val="19"/>
              </w:rPr>
              <w:t>knowledge</w:t>
            </w:r>
            <w:r>
              <w:rPr>
                <w:rFonts w:ascii="Arial Narrow"/>
                <w:spacing w:val="-3"/>
                <w:sz w:val="19"/>
              </w:rPr>
              <w:t xml:space="preserve"> </w:t>
            </w:r>
            <w:r>
              <w:rPr>
                <w:rFonts w:ascii="Arial Narrow"/>
                <w:sz w:val="19"/>
              </w:rPr>
              <w:t>to</w:t>
            </w:r>
            <w:r>
              <w:rPr>
                <w:rFonts w:ascii="Arial Narrow"/>
                <w:spacing w:val="-8"/>
                <w:sz w:val="19"/>
              </w:rPr>
              <w:t xml:space="preserve"> </w:t>
            </w:r>
            <w:r>
              <w:rPr>
                <w:rFonts w:ascii="Arial Narrow"/>
                <w:sz w:val="19"/>
              </w:rPr>
              <w:t>assist</w:t>
            </w:r>
            <w:r>
              <w:rPr>
                <w:rFonts w:ascii="Arial Narrow"/>
                <w:spacing w:val="-3"/>
                <w:sz w:val="19"/>
              </w:rPr>
              <w:t xml:space="preserve"> </w:t>
            </w:r>
            <w:r>
              <w:rPr>
                <w:rFonts w:ascii="Arial Narrow"/>
                <w:sz w:val="19"/>
              </w:rPr>
              <w:t>workers</w:t>
            </w:r>
            <w:r>
              <w:rPr>
                <w:rFonts w:ascii="Arial Narrow"/>
                <w:spacing w:val="-11"/>
                <w:sz w:val="19"/>
              </w:rPr>
              <w:t xml:space="preserve"> </w:t>
            </w:r>
            <w:r>
              <w:rPr>
                <w:rFonts w:ascii="Arial Narrow"/>
                <w:sz w:val="19"/>
              </w:rPr>
              <w:t>entering</w:t>
            </w:r>
            <w:r>
              <w:rPr>
                <w:rFonts w:ascii="Arial Narrow"/>
                <w:spacing w:val="-3"/>
                <w:sz w:val="19"/>
              </w:rPr>
              <w:t xml:space="preserve"> </w:t>
            </w:r>
            <w:r>
              <w:rPr>
                <w:rFonts w:ascii="Arial Narrow"/>
                <w:sz w:val="19"/>
              </w:rPr>
              <w:t>employment</w:t>
            </w:r>
            <w:r>
              <w:rPr>
                <w:rFonts w:ascii="Arial Narrow"/>
                <w:spacing w:val="-3"/>
                <w:sz w:val="19"/>
              </w:rPr>
              <w:t xml:space="preserve"> </w:t>
            </w:r>
            <w:r>
              <w:rPr>
                <w:rFonts w:ascii="Arial Narrow"/>
                <w:sz w:val="19"/>
              </w:rPr>
              <w:t>as</w:t>
            </w:r>
            <w:r>
              <w:rPr>
                <w:rFonts w:ascii="Arial Narrow"/>
                <w:spacing w:val="-4"/>
                <w:sz w:val="19"/>
              </w:rPr>
              <w:t xml:space="preserve"> </w:t>
            </w:r>
            <w:r>
              <w:rPr>
                <w:rFonts w:ascii="Arial Narrow"/>
                <w:sz w:val="19"/>
              </w:rPr>
              <w:t>engineering/manufacturing</w:t>
            </w:r>
            <w:r>
              <w:rPr>
                <w:rFonts w:ascii="Arial Narrow"/>
                <w:spacing w:val="-3"/>
                <w:sz w:val="19"/>
              </w:rPr>
              <w:t xml:space="preserve"> </w:t>
            </w:r>
            <w:r>
              <w:rPr>
                <w:rFonts w:ascii="Arial Narrow"/>
                <w:sz w:val="19"/>
              </w:rPr>
              <w:t>employees</w:t>
            </w:r>
            <w:r>
              <w:rPr>
                <w:rFonts w:ascii="Arial Narrow"/>
                <w:spacing w:val="-13"/>
                <w:sz w:val="19"/>
              </w:rPr>
              <w:t xml:space="preserve"> </w:t>
            </w:r>
            <w:r>
              <w:rPr>
                <w:rFonts w:ascii="Arial Narrow"/>
                <w:sz w:val="19"/>
              </w:rPr>
              <w:t>within</w:t>
            </w:r>
            <w:r>
              <w:rPr>
                <w:rFonts w:ascii="Arial Narrow"/>
                <w:spacing w:val="-3"/>
                <w:sz w:val="19"/>
              </w:rPr>
              <w:t xml:space="preserve"> </w:t>
            </w:r>
            <w:r>
              <w:rPr>
                <w:rFonts w:ascii="Arial Narrow"/>
                <w:sz w:val="19"/>
              </w:rPr>
              <w:t>the metal, engineering, manufacturing, and associated industries.</w:t>
            </w:r>
          </w:p>
        </w:tc>
      </w:tr>
      <w:tr w:rsidR="00317A7E" w14:paraId="5875062C" w14:textId="77777777">
        <w:trPr>
          <w:trHeight w:val="1005"/>
        </w:trPr>
        <w:tc>
          <w:tcPr>
            <w:tcW w:w="10917" w:type="dxa"/>
            <w:gridSpan w:val="4"/>
            <w:tcBorders>
              <w:top w:val="single" w:sz="6" w:space="0" w:color="000000"/>
              <w:left w:val="single" w:sz="6" w:space="0" w:color="000000"/>
              <w:bottom w:val="single" w:sz="6" w:space="0" w:color="000000"/>
              <w:right w:val="single" w:sz="6" w:space="0" w:color="000000"/>
            </w:tcBorders>
          </w:tcPr>
          <w:p w14:paraId="0B07035B" w14:textId="77777777" w:rsidR="00317A7E" w:rsidRDefault="00000000">
            <w:pPr>
              <w:pStyle w:val="TableParagraph"/>
              <w:spacing w:before="30"/>
              <w:ind w:left="119"/>
              <w:rPr>
                <w:rFonts w:ascii="Arial Narrow"/>
                <w:b/>
                <w:sz w:val="19"/>
              </w:rPr>
            </w:pPr>
            <w:r>
              <w:rPr>
                <w:rFonts w:ascii="Arial Narrow"/>
                <w:b/>
                <w:sz w:val="19"/>
              </w:rPr>
              <w:t>Examples</w:t>
            </w:r>
            <w:r>
              <w:rPr>
                <w:rFonts w:ascii="Arial Narrow"/>
                <w:b/>
                <w:spacing w:val="4"/>
                <w:sz w:val="19"/>
              </w:rPr>
              <w:t xml:space="preserve"> </w:t>
            </w:r>
            <w:r>
              <w:rPr>
                <w:rFonts w:ascii="Arial Narrow"/>
                <w:b/>
                <w:sz w:val="19"/>
              </w:rPr>
              <w:t>of</w:t>
            </w:r>
            <w:r>
              <w:rPr>
                <w:rFonts w:ascii="Arial Narrow"/>
                <w:b/>
                <w:spacing w:val="37"/>
                <w:sz w:val="19"/>
              </w:rPr>
              <w:t xml:space="preserve"> </w:t>
            </w:r>
            <w:r>
              <w:rPr>
                <w:rFonts w:ascii="Arial Narrow"/>
                <w:b/>
                <w:sz w:val="19"/>
              </w:rPr>
              <w:t>occupations</w:t>
            </w:r>
            <w:r>
              <w:rPr>
                <w:rFonts w:ascii="Arial Narrow"/>
                <w:b/>
                <w:spacing w:val="7"/>
                <w:sz w:val="19"/>
              </w:rPr>
              <w:t xml:space="preserve"> </w:t>
            </w:r>
            <w:r>
              <w:rPr>
                <w:rFonts w:ascii="Arial Narrow"/>
                <w:b/>
                <w:sz w:val="19"/>
              </w:rPr>
              <w:t>in</w:t>
            </w:r>
            <w:r>
              <w:rPr>
                <w:rFonts w:ascii="Arial Narrow"/>
                <w:b/>
                <w:spacing w:val="34"/>
                <w:sz w:val="19"/>
              </w:rPr>
              <w:t xml:space="preserve"> </w:t>
            </w:r>
            <w:r>
              <w:rPr>
                <w:rFonts w:ascii="Arial Narrow"/>
                <w:b/>
                <w:sz w:val="19"/>
              </w:rPr>
              <w:t>the</w:t>
            </w:r>
            <w:r>
              <w:rPr>
                <w:rFonts w:ascii="Arial Narrow"/>
                <w:b/>
                <w:spacing w:val="3"/>
                <w:sz w:val="19"/>
              </w:rPr>
              <w:t xml:space="preserve"> </w:t>
            </w:r>
            <w:r>
              <w:rPr>
                <w:rFonts w:ascii="Arial Narrow"/>
                <w:b/>
                <w:sz w:val="19"/>
              </w:rPr>
              <w:t>Manufacturing</w:t>
            </w:r>
            <w:r>
              <w:rPr>
                <w:rFonts w:ascii="Arial Narrow"/>
                <w:b/>
                <w:spacing w:val="41"/>
                <w:sz w:val="19"/>
              </w:rPr>
              <w:t xml:space="preserve"> </w:t>
            </w:r>
            <w:r>
              <w:rPr>
                <w:rFonts w:ascii="Arial Narrow"/>
                <w:b/>
                <w:sz w:val="19"/>
              </w:rPr>
              <w:t>and</w:t>
            </w:r>
            <w:r>
              <w:rPr>
                <w:rFonts w:ascii="Arial Narrow"/>
                <w:b/>
                <w:spacing w:val="37"/>
                <w:sz w:val="19"/>
              </w:rPr>
              <w:t xml:space="preserve"> </w:t>
            </w:r>
            <w:r>
              <w:rPr>
                <w:rFonts w:ascii="Arial Narrow"/>
                <w:b/>
                <w:sz w:val="19"/>
              </w:rPr>
              <w:t>Engineering</w:t>
            </w:r>
            <w:r>
              <w:rPr>
                <w:rFonts w:ascii="Arial Narrow"/>
                <w:b/>
                <w:spacing w:val="16"/>
                <w:sz w:val="19"/>
              </w:rPr>
              <w:t xml:space="preserve"> </w:t>
            </w:r>
            <w:r>
              <w:rPr>
                <w:rFonts w:ascii="Arial Narrow"/>
                <w:b/>
                <w:spacing w:val="-2"/>
                <w:sz w:val="19"/>
              </w:rPr>
              <w:t>industry:</w:t>
            </w:r>
          </w:p>
          <w:p w14:paraId="271878ED" w14:textId="77777777" w:rsidR="00317A7E" w:rsidRDefault="00317A7E">
            <w:pPr>
              <w:pStyle w:val="TableParagraph"/>
              <w:spacing w:before="10"/>
              <w:ind w:left="0"/>
              <w:rPr>
                <w:rFonts w:ascii="Calibri"/>
                <w:sz w:val="20"/>
              </w:rPr>
            </w:pPr>
          </w:p>
          <w:p w14:paraId="70E3DEC8" w14:textId="77777777" w:rsidR="00317A7E" w:rsidRDefault="00000000">
            <w:pPr>
              <w:pStyle w:val="TableParagraph"/>
              <w:numPr>
                <w:ilvl w:val="0"/>
                <w:numId w:val="38"/>
              </w:numPr>
              <w:tabs>
                <w:tab w:val="left" w:pos="839"/>
                <w:tab w:val="left" w:pos="4038"/>
                <w:tab w:val="left" w:pos="4398"/>
                <w:tab w:val="left" w:pos="7477"/>
                <w:tab w:val="left" w:pos="7837"/>
              </w:tabs>
              <w:spacing w:before="1" w:line="204" w:lineRule="exact"/>
              <w:rPr>
                <w:rFonts w:ascii="Wingdings" w:hAnsi="Wingdings"/>
                <w:sz w:val="18"/>
              </w:rPr>
            </w:pPr>
            <w:r>
              <w:rPr>
                <w:rFonts w:ascii="Arial Narrow" w:hAnsi="Arial Narrow"/>
                <w:spacing w:val="-2"/>
                <w:sz w:val="18"/>
              </w:rPr>
              <w:t>fitter</w:t>
            </w:r>
            <w:r>
              <w:rPr>
                <w:rFonts w:ascii="Arial Narrow" w:hAnsi="Arial Narrow"/>
                <w:sz w:val="18"/>
              </w:rPr>
              <w:tab/>
            </w:r>
            <w:r>
              <w:rPr>
                <w:rFonts w:ascii="Wingdings" w:hAnsi="Wingdings"/>
                <w:spacing w:val="-10"/>
                <w:sz w:val="18"/>
              </w:rPr>
              <w:t></w:t>
            </w:r>
            <w:r>
              <w:rPr>
                <w:rFonts w:ascii="Times New Roman" w:hAnsi="Times New Roman"/>
                <w:sz w:val="18"/>
              </w:rPr>
              <w:tab/>
            </w:r>
            <w:r>
              <w:rPr>
                <w:rFonts w:ascii="Arial Narrow" w:hAnsi="Arial Narrow"/>
                <w:sz w:val="18"/>
              </w:rPr>
              <w:t>refrigeration</w:t>
            </w:r>
            <w:r>
              <w:rPr>
                <w:rFonts w:ascii="Arial Narrow" w:hAnsi="Arial Narrow"/>
                <w:spacing w:val="1"/>
                <w:sz w:val="18"/>
              </w:rPr>
              <w:t xml:space="preserve"> </w:t>
            </w:r>
            <w:r>
              <w:rPr>
                <w:rFonts w:ascii="Arial Narrow" w:hAnsi="Arial Narrow"/>
                <w:sz w:val="18"/>
              </w:rPr>
              <w:t>and</w:t>
            </w:r>
            <w:r>
              <w:rPr>
                <w:rFonts w:ascii="Arial Narrow" w:hAnsi="Arial Narrow"/>
                <w:spacing w:val="5"/>
                <w:sz w:val="18"/>
              </w:rPr>
              <w:t xml:space="preserve"> </w:t>
            </w:r>
            <w:r>
              <w:rPr>
                <w:rFonts w:ascii="Arial Narrow" w:hAnsi="Arial Narrow"/>
                <w:sz w:val="18"/>
              </w:rPr>
              <w:t>air</w:t>
            </w:r>
            <w:r>
              <w:rPr>
                <w:rFonts w:ascii="Arial Narrow" w:hAnsi="Arial Narrow"/>
                <w:spacing w:val="-8"/>
                <w:sz w:val="18"/>
              </w:rPr>
              <w:t xml:space="preserve"> </w:t>
            </w:r>
            <w:r>
              <w:rPr>
                <w:rFonts w:ascii="Arial Narrow" w:hAnsi="Arial Narrow"/>
                <w:spacing w:val="-2"/>
                <w:sz w:val="18"/>
              </w:rPr>
              <w:t>conditioning</w:t>
            </w:r>
            <w:r>
              <w:rPr>
                <w:rFonts w:ascii="Arial Narrow" w:hAnsi="Arial Narrow"/>
                <w:sz w:val="18"/>
              </w:rPr>
              <w:tab/>
            </w:r>
            <w:r>
              <w:rPr>
                <w:rFonts w:ascii="Wingdings" w:hAnsi="Wingdings"/>
                <w:spacing w:val="-10"/>
                <w:sz w:val="18"/>
              </w:rPr>
              <w:t></w:t>
            </w:r>
            <w:r>
              <w:rPr>
                <w:rFonts w:ascii="Times New Roman" w:hAnsi="Times New Roman"/>
                <w:sz w:val="18"/>
              </w:rPr>
              <w:tab/>
            </w:r>
            <w:r>
              <w:rPr>
                <w:rFonts w:ascii="Arial Narrow" w:hAnsi="Arial Narrow"/>
                <w:spacing w:val="-2"/>
                <w:sz w:val="18"/>
              </w:rPr>
              <w:t>toolmaker</w:t>
            </w:r>
          </w:p>
          <w:p w14:paraId="70E691D2" w14:textId="77777777" w:rsidR="00317A7E" w:rsidRDefault="00000000">
            <w:pPr>
              <w:pStyle w:val="TableParagraph"/>
              <w:numPr>
                <w:ilvl w:val="0"/>
                <w:numId w:val="38"/>
              </w:numPr>
              <w:tabs>
                <w:tab w:val="left" w:pos="839"/>
                <w:tab w:val="left" w:pos="4398"/>
                <w:tab w:val="left" w:pos="7477"/>
                <w:tab w:val="left" w:pos="7837"/>
              </w:tabs>
              <w:spacing w:line="224" w:lineRule="exact"/>
              <w:rPr>
                <w:rFonts w:ascii="Wingdings" w:hAnsi="Wingdings"/>
                <w:position w:val="2"/>
                <w:sz w:val="18"/>
              </w:rPr>
            </w:pPr>
            <w:r>
              <w:rPr>
                <w:rFonts w:ascii="Arial Narrow" w:hAnsi="Arial Narrow"/>
                <w:spacing w:val="-2"/>
                <w:position w:val="2"/>
                <w:sz w:val="18"/>
              </w:rPr>
              <w:t>machinist</w:t>
            </w:r>
            <w:r>
              <w:rPr>
                <w:rFonts w:ascii="Arial Narrow" w:hAnsi="Arial Narrow"/>
                <w:position w:val="2"/>
                <w:sz w:val="18"/>
              </w:rPr>
              <w:tab/>
            </w:r>
            <w:r>
              <w:rPr>
                <w:rFonts w:ascii="Arial Narrow" w:hAnsi="Arial Narrow"/>
                <w:spacing w:val="-2"/>
                <w:sz w:val="18"/>
              </w:rPr>
              <w:t>mechanic</w:t>
            </w:r>
            <w:r>
              <w:rPr>
                <w:rFonts w:ascii="Arial Narrow" w:hAnsi="Arial Narrow"/>
                <w:sz w:val="18"/>
              </w:rPr>
              <w:tab/>
            </w:r>
            <w:r>
              <w:rPr>
                <w:rFonts w:ascii="Wingdings" w:hAnsi="Wingdings"/>
                <w:spacing w:val="-10"/>
                <w:position w:val="2"/>
                <w:sz w:val="18"/>
              </w:rPr>
              <w:t></w:t>
            </w:r>
            <w:r>
              <w:rPr>
                <w:rFonts w:ascii="Times New Roman" w:hAnsi="Times New Roman"/>
                <w:position w:val="2"/>
                <w:sz w:val="18"/>
              </w:rPr>
              <w:tab/>
            </w:r>
            <w:r>
              <w:rPr>
                <w:rFonts w:ascii="Arial Narrow" w:hAnsi="Arial Narrow"/>
                <w:position w:val="2"/>
                <w:sz w:val="18"/>
              </w:rPr>
              <w:t>maintenance</w:t>
            </w:r>
            <w:r>
              <w:rPr>
                <w:rFonts w:ascii="Arial Narrow" w:hAnsi="Arial Narrow"/>
                <w:spacing w:val="42"/>
                <w:position w:val="2"/>
                <w:sz w:val="18"/>
              </w:rPr>
              <w:t xml:space="preserve"> </w:t>
            </w:r>
            <w:r>
              <w:rPr>
                <w:rFonts w:ascii="Arial Narrow" w:hAnsi="Arial Narrow"/>
                <w:spacing w:val="-2"/>
                <w:position w:val="2"/>
                <w:sz w:val="18"/>
              </w:rPr>
              <w:t>fitter</w:t>
            </w:r>
          </w:p>
        </w:tc>
      </w:tr>
      <w:tr w:rsidR="00317A7E" w14:paraId="697A4487" w14:textId="77777777">
        <w:trPr>
          <w:trHeight w:val="1201"/>
        </w:trPr>
        <w:tc>
          <w:tcPr>
            <w:tcW w:w="10917" w:type="dxa"/>
            <w:gridSpan w:val="4"/>
            <w:tcBorders>
              <w:top w:val="single" w:sz="6" w:space="0" w:color="000000"/>
              <w:left w:val="single" w:sz="6" w:space="0" w:color="000000"/>
              <w:bottom w:val="single" w:sz="6" w:space="0" w:color="000000"/>
              <w:right w:val="single" w:sz="6" w:space="0" w:color="000000"/>
            </w:tcBorders>
          </w:tcPr>
          <w:p w14:paraId="1C7A9A95" w14:textId="77777777" w:rsidR="00317A7E" w:rsidRDefault="00000000">
            <w:pPr>
              <w:pStyle w:val="TableParagraph"/>
              <w:spacing w:before="30"/>
              <w:ind w:left="119"/>
              <w:rPr>
                <w:rFonts w:ascii="Arial Narrow"/>
                <w:b/>
                <w:sz w:val="19"/>
              </w:rPr>
            </w:pPr>
            <w:r>
              <w:rPr>
                <w:rFonts w:ascii="Arial Narrow"/>
                <w:b/>
                <w:sz w:val="19"/>
              </w:rPr>
              <w:t>Mandatory</w:t>
            </w:r>
            <w:r>
              <w:rPr>
                <w:rFonts w:ascii="Arial Narrow"/>
                <w:b/>
                <w:spacing w:val="24"/>
                <w:sz w:val="19"/>
              </w:rPr>
              <w:t xml:space="preserve"> </w:t>
            </w:r>
            <w:r>
              <w:rPr>
                <w:rFonts w:ascii="Arial Narrow"/>
                <w:b/>
                <w:sz w:val="19"/>
              </w:rPr>
              <w:t>HSC</w:t>
            </w:r>
            <w:r>
              <w:rPr>
                <w:rFonts w:ascii="Arial Narrow"/>
                <w:b/>
                <w:spacing w:val="7"/>
                <w:sz w:val="19"/>
              </w:rPr>
              <w:t xml:space="preserve"> </w:t>
            </w:r>
            <w:r>
              <w:rPr>
                <w:rFonts w:ascii="Arial Narrow"/>
                <w:b/>
                <w:sz w:val="19"/>
              </w:rPr>
              <w:t>Course</w:t>
            </w:r>
            <w:r>
              <w:rPr>
                <w:rFonts w:ascii="Arial Narrow"/>
                <w:b/>
                <w:spacing w:val="24"/>
                <w:sz w:val="19"/>
              </w:rPr>
              <w:t xml:space="preserve"> </w:t>
            </w:r>
            <w:r>
              <w:rPr>
                <w:rFonts w:ascii="Arial Narrow"/>
                <w:b/>
                <w:spacing w:val="-2"/>
                <w:sz w:val="19"/>
              </w:rPr>
              <w:t>Requirements</w:t>
            </w:r>
          </w:p>
          <w:p w14:paraId="2688FC61" w14:textId="77777777" w:rsidR="00317A7E" w:rsidRDefault="00000000">
            <w:pPr>
              <w:pStyle w:val="TableParagraph"/>
              <w:spacing w:before="13" w:line="232" w:lineRule="auto"/>
              <w:ind w:left="120" w:right="144" w:hanging="1"/>
              <w:rPr>
                <w:rFonts w:ascii="Arial Narrow"/>
                <w:sz w:val="19"/>
              </w:rPr>
            </w:pPr>
            <w:r>
              <w:rPr>
                <w:rFonts w:ascii="Arial Narrow"/>
                <w:sz w:val="19"/>
              </w:rPr>
              <w:t>Students</w:t>
            </w:r>
            <w:r>
              <w:rPr>
                <w:rFonts w:ascii="Arial Narrow"/>
                <w:spacing w:val="-11"/>
                <w:sz w:val="19"/>
              </w:rPr>
              <w:t xml:space="preserve"> </w:t>
            </w:r>
            <w:r>
              <w:rPr>
                <w:rFonts w:ascii="Arial Narrow"/>
                <w:sz w:val="19"/>
              </w:rPr>
              <w:t>must</w:t>
            </w:r>
            <w:r>
              <w:rPr>
                <w:rFonts w:ascii="Arial Narrow"/>
                <w:spacing w:val="-10"/>
                <w:sz w:val="19"/>
              </w:rPr>
              <w:t xml:space="preserve"> </w:t>
            </w:r>
            <w:r>
              <w:rPr>
                <w:rFonts w:ascii="Arial Narrow"/>
                <w:sz w:val="19"/>
              </w:rPr>
              <w:t>complete</w:t>
            </w:r>
            <w:r>
              <w:rPr>
                <w:rFonts w:ascii="Arial Narrow"/>
                <w:spacing w:val="-5"/>
                <w:sz w:val="19"/>
              </w:rPr>
              <w:t xml:space="preserve"> </w:t>
            </w:r>
            <w:r>
              <w:rPr>
                <w:rFonts w:ascii="Arial Narrow"/>
                <w:sz w:val="19"/>
              </w:rPr>
              <w:t>240</w:t>
            </w:r>
            <w:r>
              <w:rPr>
                <w:rFonts w:ascii="Arial Narrow"/>
                <w:spacing w:val="14"/>
                <w:sz w:val="19"/>
              </w:rPr>
              <w:t xml:space="preserve"> </w:t>
            </w:r>
            <w:r>
              <w:rPr>
                <w:rFonts w:ascii="Arial Narrow"/>
                <w:sz w:val="19"/>
              </w:rPr>
              <w:t>indicative</w:t>
            </w:r>
            <w:r>
              <w:rPr>
                <w:rFonts w:ascii="Arial Narrow"/>
                <w:spacing w:val="14"/>
                <w:sz w:val="19"/>
              </w:rPr>
              <w:t xml:space="preserve"> </w:t>
            </w:r>
            <w:r>
              <w:rPr>
                <w:rFonts w:ascii="Arial Narrow"/>
                <w:sz w:val="19"/>
              </w:rPr>
              <w:t>hours</w:t>
            </w:r>
            <w:r>
              <w:rPr>
                <w:rFonts w:ascii="Arial Narrow"/>
                <w:spacing w:val="-14"/>
                <w:sz w:val="19"/>
              </w:rPr>
              <w:t xml:space="preserve"> </w:t>
            </w:r>
            <w:r>
              <w:rPr>
                <w:rFonts w:ascii="Arial Narrow"/>
                <w:sz w:val="19"/>
              </w:rPr>
              <w:t>of</w:t>
            </w:r>
            <w:r>
              <w:rPr>
                <w:rFonts w:ascii="Arial Narrow"/>
                <w:spacing w:val="-5"/>
                <w:sz w:val="19"/>
              </w:rPr>
              <w:t xml:space="preserve"> </w:t>
            </w:r>
            <w:r>
              <w:rPr>
                <w:rFonts w:ascii="Arial Narrow"/>
                <w:sz w:val="19"/>
              </w:rPr>
              <w:t>course</w:t>
            </w:r>
            <w:r>
              <w:rPr>
                <w:rFonts w:ascii="Arial Narrow"/>
                <w:spacing w:val="-7"/>
                <w:sz w:val="19"/>
              </w:rPr>
              <w:t xml:space="preserve"> </w:t>
            </w:r>
            <w:r>
              <w:rPr>
                <w:rFonts w:ascii="Arial Narrow"/>
                <w:sz w:val="19"/>
              </w:rPr>
              <w:t>work</w:t>
            </w:r>
            <w:r>
              <w:rPr>
                <w:rFonts w:ascii="Arial Narrow"/>
                <w:spacing w:val="-14"/>
                <w:sz w:val="19"/>
              </w:rPr>
              <w:t xml:space="preserve"> </w:t>
            </w:r>
            <w:r>
              <w:rPr>
                <w:rFonts w:ascii="Arial Narrow"/>
                <w:sz w:val="19"/>
              </w:rPr>
              <w:t>and</w:t>
            </w:r>
            <w:r>
              <w:rPr>
                <w:rFonts w:ascii="Arial Narrow"/>
                <w:spacing w:val="-5"/>
                <w:sz w:val="19"/>
              </w:rPr>
              <w:t xml:space="preserve"> </w:t>
            </w:r>
            <w:r>
              <w:rPr>
                <w:rFonts w:ascii="Arial Narrow"/>
                <w:sz w:val="19"/>
              </w:rPr>
              <w:t>a</w:t>
            </w:r>
            <w:r>
              <w:rPr>
                <w:rFonts w:ascii="Arial Narrow"/>
                <w:spacing w:val="14"/>
                <w:sz w:val="19"/>
              </w:rPr>
              <w:t xml:space="preserve"> </w:t>
            </w:r>
            <w:r>
              <w:rPr>
                <w:rFonts w:ascii="Arial Narrow"/>
                <w:sz w:val="19"/>
              </w:rPr>
              <w:t>minimum</w:t>
            </w:r>
            <w:r>
              <w:rPr>
                <w:rFonts w:ascii="Arial Narrow"/>
                <w:spacing w:val="-5"/>
                <w:sz w:val="19"/>
              </w:rPr>
              <w:t xml:space="preserve"> </w:t>
            </w:r>
            <w:r>
              <w:rPr>
                <w:rFonts w:ascii="Arial Narrow"/>
                <w:sz w:val="19"/>
              </w:rPr>
              <w:t>of</w:t>
            </w:r>
            <w:r>
              <w:rPr>
                <w:rFonts w:ascii="Arial Narrow"/>
                <w:spacing w:val="14"/>
                <w:sz w:val="19"/>
              </w:rPr>
              <w:t xml:space="preserve"> </w:t>
            </w:r>
            <w:r>
              <w:rPr>
                <w:rFonts w:ascii="Arial Narrow"/>
                <w:sz w:val="19"/>
              </w:rPr>
              <w:t>35</w:t>
            </w:r>
            <w:r>
              <w:rPr>
                <w:rFonts w:ascii="Arial Narrow"/>
                <w:spacing w:val="-5"/>
                <w:sz w:val="19"/>
              </w:rPr>
              <w:t xml:space="preserve"> </w:t>
            </w:r>
            <w:r>
              <w:rPr>
                <w:rFonts w:ascii="Arial Narrow"/>
                <w:sz w:val="19"/>
              </w:rPr>
              <w:t>hours</w:t>
            </w:r>
            <w:r>
              <w:rPr>
                <w:rFonts w:ascii="Arial Narrow"/>
                <w:spacing w:val="-14"/>
                <w:sz w:val="19"/>
              </w:rPr>
              <w:t xml:space="preserve"> </w:t>
            </w:r>
            <w:r>
              <w:rPr>
                <w:rFonts w:ascii="Arial Narrow"/>
                <w:sz w:val="19"/>
              </w:rPr>
              <w:t>work</w:t>
            </w:r>
            <w:r>
              <w:rPr>
                <w:rFonts w:ascii="Arial Narrow"/>
                <w:spacing w:val="-14"/>
                <w:sz w:val="19"/>
              </w:rPr>
              <w:t xml:space="preserve"> </w:t>
            </w:r>
            <w:r>
              <w:rPr>
                <w:rFonts w:ascii="Arial Narrow"/>
                <w:sz w:val="19"/>
              </w:rPr>
              <w:t>placement.</w:t>
            </w:r>
            <w:r>
              <w:rPr>
                <w:rFonts w:ascii="Arial Narrow"/>
                <w:spacing w:val="-5"/>
                <w:sz w:val="19"/>
              </w:rPr>
              <w:t xml:space="preserve"> </w:t>
            </w:r>
            <w:r>
              <w:rPr>
                <w:rFonts w:ascii="Arial Narrow"/>
                <w:sz w:val="19"/>
              </w:rPr>
              <w:t>Students</w:t>
            </w:r>
            <w:r>
              <w:rPr>
                <w:rFonts w:ascii="Arial Narrow"/>
                <w:spacing w:val="-11"/>
                <w:sz w:val="19"/>
              </w:rPr>
              <w:t xml:space="preserve"> </w:t>
            </w:r>
            <w:r>
              <w:rPr>
                <w:rFonts w:ascii="Arial Narrow"/>
                <w:sz w:val="19"/>
              </w:rPr>
              <w:t>who</w:t>
            </w:r>
            <w:r>
              <w:rPr>
                <w:rFonts w:ascii="Arial Narrow"/>
                <w:spacing w:val="-5"/>
                <w:sz w:val="19"/>
              </w:rPr>
              <w:t xml:space="preserve"> </w:t>
            </w:r>
            <w:r>
              <w:rPr>
                <w:rFonts w:ascii="Arial Narrow"/>
                <w:sz w:val="19"/>
              </w:rPr>
              <w:t>do</w:t>
            </w:r>
            <w:r>
              <w:rPr>
                <w:rFonts w:ascii="Arial Narrow"/>
                <w:spacing w:val="-8"/>
                <w:sz w:val="19"/>
              </w:rPr>
              <w:t xml:space="preserve"> </w:t>
            </w:r>
            <w:r>
              <w:rPr>
                <w:rFonts w:ascii="Arial Narrow"/>
                <w:sz w:val="19"/>
              </w:rPr>
              <w:t>not</w:t>
            </w:r>
            <w:r>
              <w:rPr>
                <w:rFonts w:ascii="Arial Narrow"/>
                <w:spacing w:val="-8"/>
                <w:sz w:val="19"/>
              </w:rPr>
              <w:t xml:space="preserve"> </w:t>
            </w:r>
            <w:r>
              <w:rPr>
                <w:rFonts w:ascii="Arial Narrow"/>
                <w:sz w:val="19"/>
              </w:rPr>
              <w:t>meet</w:t>
            </w:r>
            <w:r>
              <w:rPr>
                <w:rFonts w:ascii="Arial Narrow"/>
                <w:spacing w:val="21"/>
                <w:sz w:val="19"/>
              </w:rPr>
              <w:t xml:space="preserve"> </w:t>
            </w:r>
            <w:r>
              <w:rPr>
                <w:rFonts w:ascii="Arial Narrow"/>
                <w:sz w:val="19"/>
              </w:rPr>
              <w:t>these</w:t>
            </w:r>
            <w:r>
              <w:rPr>
                <w:rFonts w:ascii="Arial Narrow"/>
                <w:spacing w:val="14"/>
                <w:sz w:val="19"/>
              </w:rPr>
              <w:t xml:space="preserve"> </w:t>
            </w:r>
            <w:r>
              <w:rPr>
                <w:rFonts w:ascii="Arial Narrow"/>
                <w:sz w:val="19"/>
              </w:rPr>
              <w:t>requirements will be `N` determined as required by NESA.</w:t>
            </w:r>
          </w:p>
          <w:p w14:paraId="7046DC31" w14:textId="77777777" w:rsidR="00317A7E" w:rsidRDefault="00000000">
            <w:pPr>
              <w:pStyle w:val="TableParagraph"/>
              <w:spacing w:before="12" w:line="232" w:lineRule="auto"/>
              <w:ind w:left="119"/>
              <w:rPr>
                <w:rFonts w:ascii="Arial Narrow"/>
                <w:sz w:val="19"/>
              </w:rPr>
            </w:pPr>
            <w:r>
              <w:rPr>
                <w:rFonts w:ascii="Arial Narrow"/>
                <w:b/>
                <w:sz w:val="19"/>
              </w:rPr>
              <w:t>External</w:t>
            </w:r>
            <w:r>
              <w:rPr>
                <w:rFonts w:ascii="Arial Narrow"/>
                <w:b/>
                <w:spacing w:val="-3"/>
                <w:sz w:val="19"/>
              </w:rPr>
              <w:t xml:space="preserve"> </w:t>
            </w:r>
            <w:r>
              <w:rPr>
                <w:rFonts w:ascii="Arial Narrow"/>
                <w:b/>
                <w:sz w:val="19"/>
              </w:rPr>
              <w:t>Assessment</w:t>
            </w:r>
            <w:r>
              <w:rPr>
                <w:rFonts w:ascii="Arial Narrow"/>
                <w:b/>
                <w:spacing w:val="28"/>
                <w:sz w:val="19"/>
              </w:rPr>
              <w:t xml:space="preserve"> </w:t>
            </w:r>
            <w:r>
              <w:rPr>
                <w:rFonts w:ascii="Arial Narrow"/>
                <w:sz w:val="19"/>
              </w:rPr>
              <w:t>There</w:t>
            </w:r>
            <w:r>
              <w:rPr>
                <w:rFonts w:ascii="Arial Narrow"/>
                <w:spacing w:val="-2"/>
                <w:sz w:val="19"/>
              </w:rPr>
              <w:t xml:space="preserve"> </w:t>
            </w:r>
            <w:r>
              <w:rPr>
                <w:rFonts w:ascii="Arial Narrow"/>
                <w:sz w:val="19"/>
              </w:rPr>
              <w:t>is</w:t>
            </w:r>
            <w:r>
              <w:rPr>
                <w:rFonts w:ascii="Arial Narrow"/>
                <w:spacing w:val="-11"/>
                <w:sz w:val="19"/>
              </w:rPr>
              <w:t xml:space="preserve"> </w:t>
            </w:r>
            <w:r>
              <w:rPr>
                <w:rFonts w:ascii="Arial Narrow"/>
                <w:b/>
                <w:sz w:val="19"/>
              </w:rPr>
              <w:t>not</w:t>
            </w:r>
            <w:r>
              <w:rPr>
                <w:rFonts w:ascii="Arial Narrow"/>
                <w:b/>
                <w:spacing w:val="24"/>
                <w:sz w:val="19"/>
              </w:rPr>
              <w:t xml:space="preserve"> </w:t>
            </w:r>
            <w:r>
              <w:rPr>
                <w:rFonts w:ascii="Arial Narrow"/>
                <w:sz w:val="19"/>
              </w:rPr>
              <w:t>an</w:t>
            </w:r>
            <w:r>
              <w:rPr>
                <w:rFonts w:ascii="Arial Narrow"/>
                <w:spacing w:val="-2"/>
                <w:sz w:val="19"/>
              </w:rPr>
              <w:t xml:space="preserve"> </w:t>
            </w:r>
            <w:r>
              <w:rPr>
                <w:rFonts w:ascii="Arial Narrow"/>
                <w:sz w:val="19"/>
              </w:rPr>
              <w:t>external</w:t>
            </w:r>
            <w:r>
              <w:rPr>
                <w:rFonts w:ascii="Arial Narrow"/>
                <w:spacing w:val="-3"/>
                <w:sz w:val="19"/>
              </w:rPr>
              <w:t xml:space="preserve"> </w:t>
            </w:r>
            <w:r>
              <w:rPr>
                <w:rFonts w:ascii="Arial Narrow"/>
                <w:sz w:val="19"/>
              </w:rPr>
              <w:t>assessment</w:t>
            </w:r>
            <w:r>
              <w:rPr>
                <w:rFonts w:ascii="Arial Narrow"/>
                <w:spacing w:val="18"/>
                <w:sz w:val="19"/>
              </w:rPr>
              <w:t xml:space="preserve"> </w:t>
            </w:r>
            <w:r>
              <w:rPr>
                <w:rFonts w:ascii="Arial Narrow"/>
                <w:sz w:val="19"/>
              </w:rPr>
              <w:t>(optional</w:t>
            </w:r>
            <w:r>
              <w:rPr>
                <w:rFonts w:ascii="Arial Narrow"/>
                <w:spacing w:val="-1"/>
                <w:sz w:val="19"/>
              </w:rPr>
              <w:t xml:space="preserve"> </w:t>
            </w:r>
            <w:r>
              <w:rPr>
                <w:rFonts w:ascii="Arial Narrow"/>
                <w:sz w:val="19"/>
              </w:rPr>
              <w:t>HSC</w:t>
            </w:r>
            <w:r>
              <w:rPr>
                <w:rFonts w:ascii="Arial Narrow"/>
                <w:spacing w:val="21"/>
                <w:sz w:val="19"/>
              </w:rPr>
              <w:t xml:space="preserve"> </w:t>
            </w:r>
            <w:r>
              <w:rPr>
                <w:rFonts w:ascii="Arial Narrow"/>
                <w:sz w:val="19"/>
              </w:rPr>
              <w:t>examination)</w:t>
            </w:r>
            <w:r>
              <w:rPr>
                <w:rFonts w:ascii="Arial Narrow"/>
                <w:spacing w:val="27"/>
                <w:sz w:val="19"/>
              </w:rPr>
              <w:t xml:space="preserve"> </w:t>
            </w:r>
            <w:r>
              <w:rPr>
                <w:rFonts w:ascii="Arial Narrow"/>
                <w:sz w:val="19"/>
              </w:rPr>
              <w:t>for</w:t>
            </w:r>
            <w:r>
              <w:rPr>
                <w:rFonts w:ascii="Arial Narrow"/>
                <w:spacing w:val="24"/>
                <w:sz w:val="19"/>
              </w:rPr>
              <w:t xml:space="preserve"> </w:t>
            </w:r>
            <w:r>
              <w:rPr>
                <w:rFonts w:ascii="Arial Narrow"/>
                <w:sz w:val="19"/>
              </w:rPr>
              <w:t>this</w:t>
            </w:r>
            <w:r>
              <w:rPr>
                <w:rFonts w:ascii="Arial Narrow"/>
                <w:spacing w:val="-3"/>
                <w:sz w:val="19"/>
              </w:rPr>
              <w:t xml:space="preserve"> </w:t>
            </w:r>
            <w:r>
              <w:rPr>
                <w:rFonts w:ascii="Arial Narrow"/>
                <w:sz w:val="19"/>
              </w:rPr>
              <w:t>course</w:t>
            </w:r>
            <w:r>
              <w:rPr>
                <w:rFonts w:ascii="Arial Narrow"/>
                <w:spacing w:val="19"/>
                <w:sz w:val="19"/>
              </w:rPr>
              <w:t xml:space="preserve"> </w:t>
            </w:r>
            <w:r>
              <w:rPr>
                <w:rFonts w:ascii="Arial Narrow"/>
                <w:sz w:val="19"/>
              </w:rPr>
              <w:t>and</w:t>
            </w:r>
            <w:r>
              <w:rPr>
                <w:rFonts w:ascii="Arial Narrow"/>
                <w:spacing w:val="-2"/>
                <w:sz w:val="19"/>
              </w:rPr>
              <w:t xml:space="preserve"> </w:t>
            </w:r>
            <w:r>
              <w:rPr>
                <w:rFonts w:ascii="Arial Narrow"/>
                <w:sz w:val="19"/>
              </w:rPr>
              <w:t>this</w:t>
            </w:r>
            <w:r>
              <w:rPr>
                <w:rFonts w:ascii="Arial Narrow"/>
                <w:spacing w:val="-10"/>
                <w:sz w:val="19"/>
              </w:rPr>
              <w:t xml:space="preserve"> </w:t>
            </w:r>
            <w:r>
              <w:rPr>
                <w:rFonts w:ascii="Arial Narrow"/>
                <w:sz w:val="19"/>
              </w:rPr>
              <w:t>course</w:t>
            </w:r>
            <w:r>
              <w:rPr>
                <w:rFonts w:ascii="Arial Narrow"/>
                <w:spacing w:val="-2"/>
                <w:sz w:val="19"/>
              </w:rPr>
              <w:t xml:space="preserve"> </w:t>
            </w:r>
            <w:r>
              <w:rPr>
                <w:rFonts w:ascii="Arial Narrow"/>
                <w:b/>
                <w:sz w:val="19"/>
              </w:rPr>
              <w:t>does</w:t>
            </w:r>
            <w:r>
              <w:rPr>
                <w:rFonts w:ascii="Arial Narrow"/>
                <w:b/>
                <w:spacing w:val="17"/>
                <w:sz w:val="19"/>
              </w:rPr>
              <w:t xml:space="preserve"> </w:t>
            </w:r>
            <w:r>
              <w:rPr>
                <w:rFonts w:ascii="Arial Narrow"/>
                <w:b/>
                <w:sz w:val="19"/>
              </w:rPr>
              <w:t>not</w:t>
            </w:r>
            <w:r>
              <w:rPr>
                <w:rFonts w:ascii="Arial Narrow"/>
                <w:b/>
                <w:spacing w:val="27"/>
                <w:sz w:val="19"/>
              </w:rPr>
              <w:t xml:space="preserve"> </w:t>
            </w:r>
            <w:r>
              <w:rPr>
                <w:rFonts w:ascii="Arial Narrow"/>
                <w:sz w:val="19"/>
              </w:rPr>
              <w:t>contribute</w:t>
            </w:r>
            <w:r>
              <w:rPr>
                <w:rFonts w:ascii="Arial Narrow"/>
                <w:spacing w:val="19"/>
                <w:sz w:val="19"/>
              </w:rPr>
              <w:t xml:space="preserve"> </w:t>
            </w:r>
            <w:r>
              <w:rPr>
                <w:rFonts w:ascii="Arial Narrow"/>
                <w:sz w:val="19"/>
              </w:rPr>
              <w:t>towards</w:t>
            </w:r>
            <w:r>
              <w:rPr>
                <w:rFonts w:ascii="Arial Narrow"/>
                <w:spacing w:val="-10"/>
                <w:sz w:val="19"/>
              </w:rPr>
              <w:t xml:space="preserve"> </w:t>
            </w:r>
            <w:r>
              <w:rPr>
                <w:rFonts w:ascii="Arial Narrow"/>
                <w:sz w:val="19"/>
              </w:rPr>
              <w:t xml:space="preserve">an </w:t>
            </w:r>
            <w:r>
              <w:rPr>
                <w:rFonts w:ascii="Arial Narrow"/>
                <w:spacing w:val="-2"/>
                <w:sz w:val="19"/>
              </w:rPr>
              <w:t>ATAR.</w:t>
            </w:r>
          </w:p>
        </w:tc>
      </w:tr>
      <w:tr w:rsidR="00317A7E" w14:paraId="3C20BE81" w14:textId="77777777">
        <w:trPr>
          <w:trHeight w:val="1199"/>
        </w:trPr>
        <w:tc>
          <w:tcPr>
            <w:tcW w:w="10917" w:type="dxa"/>
            <w:gridSpan w:val="4"/>
            <w:tcBorders>
              <w:top w:val="single" w:sz="6" w:space="0" w:color="000000"/>
              <w:left w:val="single" w:sz="6" w:space="0" w:color="000000"/>
              <w:bottom w:val="single" w:sz="6" w:space="0" w:color="000000"/>
              <w:right w:val="single" w:sz="6" w:space="0" w:color="000000"/>
            </w:tcBorders>
          </w:tcPr>
          <w:p w14:paraId="12A3CB48" w14:textId="77777777" w:rsidR="00317A7E" w:rsidRDefault="00000000">
            <w:pPr>
              <w:pStyle w:val="TableParagraph"/>
              <w:spacing w:before="30"/>
              <w:ind w:left="119"/>
              <w:rPr>
                <w:rFonts w:ascii="Arial Narrow"/>
                <w:b/>
                <w:sz w:val="19"/>
              </w:rPr>
            </w:pPr>
            <w:r>
              <w:rPr>
                <w:rFonts w:ascii="Arial Narrow"/>
                <w:b/>
                <w:sz w:val="19"/>
              </w:rPr>
              <w:t>Competency-Based</w:t>
            </w:r>
            <w:r>
              <w:rPr>
                <w:rFonts w:ascii="Arial Narrow"/>
                <w:b/>
                <w:spacing w:val="56"/>
                <w:sz w:val="19"/>
              </w:rPr>
              <w:t xml:space="preserve"> </w:t>
            </w:r>
            <w:r>
              <w:rPr>
                <w:rFonts w:ascii="Arial Narrow"/>
                <w:b/>
                <w:spacing w:val="-2"/>
                <w:sz w:val="19"/>
              </w:rPr>
              <w:t>Assessment</w:t>
            </w:r>
          </w:p>
          <w:p w14:paraId="30BA53A3" w14:textId="77777777" w:rsidR="00317A7E" w:rsidRDefault="00000000">
            <w:pPr>
              <w:pStyle w:val="TableParagraph"/>
              <w:spacing w:before="8"/>
              <w:ind w:left="119" w:right="144"/>
              <w:rPr>
                <w:rFonts w:ascii="Arial Narrow"/>
                <w:b/>
                <w:sz w:val="19"/>
              </w:rPr>
            </w:pPr>
            <w:r>
              <w:rPr>
                <w:rFonts w:ascii="Arial Narrow"/>
                <w:sz w:val="19"/>
              </w:rPr>
              <w:t>Students in this course work to develop the competencies, skills and knowledge described by each unit of competency listed above. To be assessed as competent</w:t>
            </w:r>
            <w:r>
              <w:rPr>
                <w:rFonts w:ascii="Arial Narrow"/>
                <w:spacing w:val="-5"/>
                <w:sz w:val="19"/>
              </w:rPr>
              <w:t xml:space="preserve"> </w:t>
            </w:r>
            <w:r>
              <w:rPr>
                <w:rFonts w:ascii="Arial Narrow"/>
                <w:sz w:val="19"/>
              </w:rPr>
              <w:t>a</w:t>
            </w:r>
            <w:r>
              <w:rPr>
                <w:rFonts w:ascii="Arial Narrow"/>
                <w:spacing w:val="-5"/>
                <w:sz w:val="19"/>
              </w:rPr>
              <w:t xml:space="preserve"> </w:t>
            </w:r>
            <w:r>
              <w:rPr>
                <w:rFonts w:ascii="Arial Narrow"/>
                <w:sz w:val="19"/>
              </w:rPr>
              <w:t>student</w:t>
            </w:r>
            <w:r>
              <w:rPr>
                <w:rFonts w:ascii="Arial Narrow"/>
                <w:spacing w:val="-5"/>
                <w:sz w:val="19"/>
              </w:rPr>
              <w:t xml:space="preserve"> </w:t>
            </w:r>
            <w:r>
              <w:rPr>
                <w:rFonts w:ascii="Arial Narrow"/>
                <w:sz w:val="19"/>
              </w:rPr>
              <w:t>must</w:t>
            </w:r>
            <w:r>
              <w:rPr>
                <w:rFonts w:ascii="Arial Narrow"/>
                <w:spacing w:val="-3"/>
                <w:sz w:val="19"/>
              </w:rPr>
              <w:t xml:space="preserve"> </w:t>
            </w:r>
            <w:r>
              <w:rPr>
                <w:rFonts w:ascii="Arial Narrow"/>
                <w:sz w:val="19"/>
              </w:rPr>
              <w:t>demonstrate</w:t>
            </w:r>
            <w:r>
              <w:rPr>
                <w:rFonts w:ascii="Arial Narrow"/>
                <w:spacing w:val="-3"/>
                <w:sz w:val="19"/>
              </w:rPr>
              <w:t xml:space="preserve"> </w:t>
            </w:r>
            <w:r>
              <w:rPr>
                <w:rFonts w:ascii="Arial Narrow"/>
                <w:sz w:val="19"/>
              </w:rPr>
              <w:t>to</w:t>
            </w:r>
            <w:r>
              <w:rPr>
                <w:rFonts w:ascii="Arial Narrow"/>
                <w:spacing w:val="-8"/>
                <w:sz w:val="19"/>
              </w:rPr>
              <w:t xml:space="preserve"> </w:t>
            </w:r>
            <w:r>
              <w:rPr>
                <w:rFonts w:ascii="Arial Narrow"/>
                <w:sz w:val="19"/>
              </w:rPr>
              <w:t>a</w:t>
            </w:r>
            <w:r>
              <w:rPr>
                <w:rFonts w:ascii="Arial Narrow"/>
                <w:spacing w:val="-7"/>
                <w:sz w:val="19"/>
              </w:rPr>
              <w:t xml:space="preserve"> </w:t>
            </w:r>
            <w:r>
              <w:rPr>
                <w:rFonts w:ascii="Arial Narrow"/>
                <w:sz w:val="19"/>
              </w:rPr>
              <w:t>qualified</w:t>
            </w:r>
            <w:r>
              <w:rPr>
                <w:rFonts w:ascii="Arial Narrow"/>
                <w:spacing w:val="-3"/>
                <w:sz w:val="19"/>
              </w:rPr>
              <w:t xml:space="preserve"> </w:t>
            </w:r>
            <w:r>
              <w:rPr>
                <w:rFonts w:ascii="Arial Narrow"/>
                <w:sz w:val="19"/>
              </w:rPr>
              <w:t>assessor</w:t>
            </w:r>
            <w:r>
              <w:rPr>
                <w:rFonts w:ascii="Arial Narrow"/>
                <w:spacing w:val="21"/>
                <w:sz w:val="19"/>
              </w:rPr>
              <w:t xml:space="preserve"> </w:t>
            </w:r>
            <w:r>
              <w:rPr>
                <w:rFonts w:ascii="Arial Narrow"/>
                <w:sz w:val="19"/>
              </w:rPr>
              <w:t>the</w:t>
            </w:r>
            <w:r>
              <w:rPr>
                <w:rFonts w:ascii="Arial Narrow"/>
                <w:spacing w:val="-5"/>
                <w:sz w:val="19"/>
              </w:rPr>
              <w:t xml:space="preserve"> </w:t>
            </w:r>
            <w:r>
              <w:rPr>
                <w:rFonts w:ascii="Arial Narrow"/>
                <w:sz w:val="19"/>
              </w:rPr>
              <w:t>competency</w:t>
            </w:r>
            <w:r>
              <w:rPr>
                <w:rFonts w:ascii="Arial Narrow"/>
                <w:spacing w:val="-12"/>
                <w:sz w:val="19"/>
              </w:rPr>
              <w:t xml:space="preserve"> </w:t>
            </w:r>
            <w:r>
              <w:rPr>
                <w:rFonts w:ascii="Arial Narrow"/>
                <w:sz w:val="19"/>
              </w:rPr>
              <w:t>requirements</w:t>
            </w:r>
            <w:r>
              <w:rPr>
                <w:rFonts w:ascii="Arial Narrow"/>
                <w:spacing w:val="-11"/>
                <w:sz w:val="19"/>
              </w:rPr>
              <w:t xml:space="preserve"> </w:t>
            </w:r>
            <w:r>
              <w:rPr>
                <w:rFonts w:ascii="Arial Narrow"/>
                <w:sz w:val="19"/>
              </w:rPr>
              <w:t>for</w:t>
            </w:r>
            <w:r>
              <w:rPr>
                <w:rFonts w:ascii="Arial Narrow"/>
                <w:spacing w:val="21"/>
                <w:sz w:val="19"/>
              </w:rPr>
              <w:t xml:space="preserve"> </w:t>
            </w:r>
            <w:r>
              <w:rPr>
                <w:rFonts w:ascii="Arial Narrow"/>
                <w:sz w:val="19"/>
              </w:rPr>
              <w:t>performance</w:t>
            </w:r>
            <w:r>
              <w:rPr>
                <w:rFonts w:ascii="Arial Narrow"/>
                <w:spacing w:val="-3"/>
                <w:sz w:val="19"/>
              </w:rPr>
              <w:t xml:space="preserve"> </w:t>
            </w:r>
            <w:r>
              <w:rPr>
                <w:rFonts w:ascii="Arial Narrow"/>
                <w:sz w:val="19"/>
              </w:rPr>
              <w:t>and knowledge</w:t>
            </w:r>
            <w:r>
              <w:rPr>
                <w:rFonts w:ascii="Arial Narrow"/>
                <w:spacing w:val="-3"/>
                <w:sz w:val="19"/>
              </w:rPr>
              <w:t xml:space="preserve"> </w:t>
            </w:r>
            <w:r>
              <w:rPr>
                <w:rFonts w:ascii="Arial Narrow"/>
                <w:sz w:val="19"/>
              </w:rPr>
              <w:t>of</w:t>
            </w:r>
            <w:r>
              <w:rPr>
                <w:rFonts w:ascii="Arial Narrow"/>
                <w:spacing w:val="-8"/>
                <w:sz w:val="19"/>
              </w:rPr>
              <w:t xml:space="preserve"> </w:t>
            </w:r>
            <w:r>
              <w:rPr>
                <w:rFonts w:ascii="Arial Narrow"/>
                <w:sz w:val="19"/>
              </w:rPr>
              <w:t>the</w:t>
            </w:r>
            <w:r>
              <w:rPr>
                <w:rFonts w:ascii="Arial Narrow"/>
                <w:spacing w:val="-5"/>
                <w:sz w:val="19"/>
              </w:rPr>
              <w:t xml:space="preserve"> </w:t>
            </w:r>
            <w:r>
              <w:rPr>
                <w:rFonts w:ascii="Arial Narrow"/>
                <w:sz w:val="19"/>
              </w:rPr>
              <w:t>units/s</w:t>
            </w:r>
            <w:r>
              <w:rPr>
                <w:rFonts w:ascii="Arial Narrow"/>
                <w:spacing w:val="-11"/>
                <w:sz w:val="19"/>
              </w:rPr>
              <w:t xml:space="preserve"> </w:t>
            </w:r>
            <w:r>
              <w:rPr>
                <w:rFonts w:ascii="Arial Narrow"/>
                <w:sz w:val="19"/>
              </w:rPr>
              <w:t>of</w:t>
            </w:r>
            <w:r>
              <w:rPr>
                <w:rFonts w:ascii="Arial Narrow"/>
                <w:spacing w:val="-3"/>
                <w:sz w:val="19"/>
              </w:rPr>
              <w:t xml:space="preserve"> </w:t>
            </w:r>
            <w:r>
              <w:rPr>
                <w:rFonts w:ascii="Arial Narrow"/>
                <w:sz w:val="19"/>
              </w:rPr>
              <w:t xml:space="preserve">competency. </w:t>
            </w:r>
            <w:r>
              <w:rPr>
                <w:rFonts w:ascii="Arial Narrow"/>
                <w:b/>
                <w:sz w:val="19"/>
              </w:rPr>
              <w:t>Appeals and Complaints</w:t>
            </w:r>
          </w:p>
          <w:p w14:paraId="77275CD1" w14:textId="77777777" w:rsidR="00317A7E" w:rsidRDefault="00000000">
            <w:pPr>
              <w:pStyle w:val="TableParagraph"/>
              <w:spacing w:before="6"/>
              <w:ind w:left="119"/>
              <w:rPr>
                <w:rFonts w:ascii="Arial Narrow"/>
                <w:sz w:val="19"/>
              </w:rPr>
            </w:pPr>
            <w:r>
              <w:rPr>
                <w:rFonts w:ascii="Arial Narrow"/>
                <w:sz w:val="19"/>
              </w:rPr>
              <w:t>Students</w:t>
            </w:r>
            <w:r>
              <w:rPr>
                <w:rFonts w:ascii="Arial Narrow"/>
                <w:spacing w:val="-16"/>
                <w:sz w:val="19"/>
              </w:rPr>
              <w:t xml:space="preserve"> </w:t>
            </w:r>
            <w:r>
              <w:rPr>
                <w:rFonts w:ascii="Arial Narrow"/>
                <w:sz w:val="19"/>
              </w:rPr>
              <w:t>may</w:t>
            </w:r>
            <w:r>
              <w:rPr>
                <w:rFonts w:ascii="Arial Narrow"/>
                <w:spacing w:val="-16"/>
                <w:sz w:val="19"/>
              </w:rPr>
              <w:t xml:space="preserve"> </w:t>
            </w:r>
            <w:r>
              <w:rPr>
                <w:rFonts w:ascii="Arial Narrow"/>
                <w:sz w:val="19"/>
              </w:rPr>
              <w:t>lodge</w:t>
            </w:r>
            <w:r>
              <w:rPr>
                <w:rFonts w:ascii="Arial Narrow"/>
                <w:spacing w:val="-11"/>
                <w:sz w:val="19"/>
              </w:rPr>
              <w:t xml:space="preserve"> </w:t>
            </w:r>
            <w:r>
              <w:rPr>
                <w:rFonts w:ascii="Arial Narrow"/>
                <w:sz w:val="19"/>
              </w:rPr>
              <w:t>a</w:t>
            </w:r>
            <w:r>
              <w:rPr>
                <w:rFonts w:ascii="Arial Narrow"/>
                <w:spacing w:val="-11"/>
                <w:sz w:val="19"/>
              </w:rPr>
              <w:t xml:space="preserve"> </w:t>
            </w:r>
            <w:r>
              <w:rPr>
                <w:rFonts w:ascii="Arial Narrow"/>
                <w:sz w:val="19"/>
              </w:rPr>
              <w:t>complaint</w:t>
            </w:r>
            <w:r>
              <w:rPr>
                <w:rFonts w:ascii="Arial Narrow"/>
                <w:spacing w:val="-11"/>
                <w:sz w:val="19"/>
              </w:rPr>
              <w:t xml:space="preserve"> </w:t>
            </w:r>
            <w:r>
              <w:rPr>
                <w:rFonts w:ascii="Arial Narrow"/>
                <w:sz w:val="19"/>
              </w:rPr>
              <w:t>or</w:t>
            </w:r>
            <w:r>
              <w:rPr>
                <w:rFonts w:ascii="Arial Narrow"/>
                <w:spacing w:val="-5"/>
                <w:sz w:val="19"/>
              </w:rPr>
              <w:t xml:space="preserve"> </w:t>
            </w:r>
            <w:r>
              <w:rPr>
                <w:rFonts w:ascii="Arial Narrow"/>
                <w:sz w:val="19"/>
              </w:rPr>
              <w:t>an</w:t>
            </w:r>
            <w:r>
              <w:rPr>
                <w:rFonts w:ascii="Arial Narrow"/>
                <w:spacing w:val="-13"/>
                <w:sz w:val="19"/>
              </w:rPr>
              <w:t xml:space="preserve"> </w:t>
            </w:r>
            <w:r>
              <w:rPr>
                <w:rFonts w:ascii="Arial Narrow"/>
                <w:sz w:val="19"/>
              </w:rPr>
              <w:t>appeal</w:t>
            </w:r>
            <w:r>
              <w:rPr>
                <w:rFonts w:ascii="Arial Narrow"/>
                <w:spacing w:val="-19"/>
                <w:sz w:val="19"/>
              </w:rPr>
              <w:t xml:space="preserve"> </w:t>
            </w:r>
            <w:r>
              <w:rPr>
                <w:rFonts w:ascii="Arial Narrow"/>
                <w:sz w:val="19"/>
              </w:rPr>
              <w:t>about</w:t>
            </w:r>
            <w:r>
              <w:rPr>
                <w:rFonts w:ascii="Arial Narrow"/>
                <w:spacing w:val="-10"/>
                <w:sz w:val="19"/>
              </w:rPr>
              <w:t xml:space="preserve"> </w:t>
            </w:r>
            <w:r>
              <w:rPr>
                <w:rFonts w:ascii="Arial Narrow"/>
                <w:sz w:val="19"/>
              </w:rPr>
              <w:t>a</w:t>
            </w:r>
            <w:r>
              <w:rPr>
                <w:rFonts w:ascii="Arial Narrow"/>
                <w:spacing w:val="-13"/>
                <w:sz w:val="19"/>
              </w:rPr>
              <w:t xml:space="preserve"> </w:t>
            </w:r>
            <w:r>
              <w:rPr>
                <w:rFonts w:ascii="Arial Narrow"/>
                <w:sz w:val="19"/>
              </w:rPr>
              <w:t>decision (including</w:t>
            </w:r>
            <w:r>
              <w:rPr>
                <w:rFonts w:ascii="Arial Narrow"/>
                <w:spacing w:val="-11"/>
                <w:sz w:val="19"/>
              </w:rPr>
              <w:t xml:space="preserve"> </w:t>
            </w:r>
            <w:r>
              <w:rPr>
                <w:rFonts w:ascii="Arial Narrow"/>
                <w:sz w:val="19"/>
              </w:rPr>
              <w:t>assessment</w:t>
            </w:r>
            <w:r>
              <w:rPr>
                <w:rFonts w:ascii="Arial Narrow"/>
                <w:spacing w:val="-1"/>
                <w:sz w:val="19"/>
              </w:rPr>
              <w:t xml:space="preserve"> </w:t>
            </w:r>
            <w:r>
              <w:rPr>
                <w:rFonts w:ascii="Arial Narrow"/>
                <w:sz w:val="19"/>
              </w:rPr>
              <w:t>decisions)</w:t>
            </w:r>
            <w:r>
              <w:rPr>
                <w:rFonts w:ascii="Arial Narrow"/>
                <w:spacing w:val="4"/>
                <w:sz w:val="19"/>
              </w:rPr>
              <w:t xml:space="preserve"> </w:t>
            </w:r>
            <w:r>
              <w:rPr>
                <w:rFonts w:ascii="Arial Narrow"/>
                <w:sz w:val="19"/>
              </w:rPr>
              <w:t>through</w:t>
            </w:r>
            <w:r>
              <w:rPr>
                <w:rFonts w:ascii="Arial Narrow"/>
                <w:spacing w:val="-11"/>
                <w:sz w:val="19"/>
              </w:rPr>
              <w:t xml:space="preserve"> </w:t>
            </w:r>
            <w:r>
              <w:rPr>
                <w:rFonts w:ascii="Arial Narrow"/>
                <w:sz w:val="19"/>
              </w:rPr>
              <w:t>the</w:t>
            </w:r>
            <w:r>
              <w:rPr>
                <w:rFonts w:ascii="Arial Narrow"/>
                <w:spacing w:val="-11"/>
                <w:sz w:val="19"/>
              </w:rPr>
              <w:t xml:space="preserve"> </w:t>
            </w:r>
            <w:r>
              <w:rPr>
                <w:rFonts w:ascii="Arial Narrow"/>
                <w:sz w:val="19"/>
              </w:rPr>
              <w:t>VET</w:t>
            </w:r>
            <w:r>
              <w:rPr>
                <w:rFonts w:ascii="Arial Narrow"/>
                <w:spacing w:val="4"/>
                <w:sz w:val="19"/>
              </w:rPr>
              <w:t xml:space="preserve"> </w:t>
            </w:r>
            <w:r>
              <w:rPr>
                <w:rFonts w:ascii="Arial Narrow"/>
                <w:spacing w:val="-2"/>
                <w:sz w:val="19"/>
              </w:rPr>
              <w:t>trainer.</w:t>
            </w:r>
          </w:p>
        </w:tc>
      </w:tr>
      <w:tr w:rsidR="00317A7E" w14:paraId="18B98417" w14:textId="77777777">
        <w:trPr>
          <w:trHeight w:val="765"/>
        </w:trPr>
        <w:tc>
          <w:tcPr>
            <w:tcW w:w="5661" w:type="dxa"/>
            <w:gridSpan w:val="2"/>
            <w:tcBorders>
              <w:top w:val="single" w:sz="6" w:space="0" w:color="000000"/>
              <w:left w:val="single" w:sz="6" w:space="0" w:color="000000"/>
              <w:bottom w:val="single" w:sz="6" w:space="0" w:color="000000"/>
              <w:right w:val="single" w:sz="6" w:space="0" w:color="000000"/>
            </w:tcBorders>
          </w:tcPr>
          <w:p w14:paraId="4F392903" w14:textId="77777777" w:rsidR="00317A7E" w:rsidRDefault="00000000">
            <w:pPr>
              <w:pStyle w:val="TableParagraph"/>
              <w:tabs>
                <w:tab w:val="left" w:pos="3001"/>
              </w:tabs>
              <w:spacing w:before="76"/>
              <w:ind w:left="119"/>
              <w:rPr>
                <w:rFonts w:ascii="Arial Narrow"/>
                <w:b/>
                <w:sz w:val="19"/>
              </w:rPr>
            </w:pPr>
            <w:r>
              <w:rPr>
                <w:rFonts w:ascii="Arial Narrow"/>
                <w:b/>
                <w:color w:val="FF0000"/>
                <w:sz w:val="19"/>
              </w:rPr>
              <w:t>Course</w:t>
            </w:r>
            <w:r>
              <w:rPr>
                <w:rFonts w:ascii="Arial Narrow"/>
                <w:b/>
                <w:color w:val="FF0000"/>
                <w:spacing w:val="-3"/>
                <w:sz w:val="19"/>
              </w:rPr>
              <w:t xml:space="preserve"> </w:t>
            </w:r>
            <w:r>
              <w:rPr>
                <w:rFonts w:ascii="Arial Narrow"/>
                <w:b/>
                <w:color w:val="FF0000"/>
                <w:sz w:val="19"/>
              </w:rPr>
              <w:t>Cost:</w:t>
            </w:r>
            <w:r>
              <w:rPr>
                <w:rFonts w:ascii="Arial Narrow"/>
                <w:b/>
                <w:color w:val="FF0000"/>
                <w:spacing w:val="24"/>
                <w:sz w:val="19"/>
              </w:rPr>
              <w:t xml:space="preserve"> </w:t>
            </w:r>
            <w:r>
              <w:rPr>
                <w:rFonts w:ascii="Arial Narrow"/>
                <w:b/>
                <w:color w:val="FF0000"/>
                <w:sz w:val="19"/>
              </w:rPr>
              <w:t>Preliminary</w:t>
            </w:r>
            <w:r>
              <w:rPr>
                <w:rFonts w:ascii="Arial Narrow"/>
                <w:b/>
                <w:color w:val="FF0000"/>
                <w:spacing w:val="17"/>
                <w:sz w:val="19"/>
              </w:rPr>
              <w:t xml:space="preserve"> </w:t>
            </w:r>
            <w:r>
              <w:rPr>
                <w:rFonts w:ascii="Arial Narrow"/>
                <w:b/>
                <w:color w:val="FF0000"/>
                <w:sz w:val="19"/>
              </w:rPr>
              <w:t>-</w:t>
            </w:r>
            <w:r>
              <w:rPr>
                <w:rFonts w:ascii="Arial Narrow"/>
                <w:b/>
                <w:color w:val="FF0000"/>
                <w:spacing w:val="22"/>
                <w:sz w:val="19"/>
              </w:rPr>
              <w:t xml:space="preserve"> </w:t>
            </w:r>
            <w:r>
              <w:rPr>
                <w:rFonts w:ascii="Arial Narrow"/>
                <w:b/>
                <w:color w:val="FF0000"/>
                <w:spacing w:val="-4"/>
                <w:sz w:val="19"/>
              </w:rPr>
              <w:t>$120</w:t>
            </w:r>
            <w:r>
              <w:rPr>
                <w:rFonts w:ascii="Arial Narrow"/>
                <w:b/>
                <w:color w:val="FF0000"/>
                <w:sz w:val="19"/>
              </w:rPr>
              <w:tab/>
              <w:t>HSC</w:t>
            </w:r>
            <w:r>
              <w:rPr>
                <w:rFonts w:ascii="Arial Narrow"/>
                <w:b/>
                <w:color w:val="FF0000"/>
                <w:spacing w:val="9"/>
                <w:sz w:val="19"/>
              </w:rPr>
              <w:t xml:space="preserve"> </w:t>
            </w:r>
            <w:r>
              <w:rPr>
                <w:rFonts w:ascii="Arial Narrow"/>
                <w:b/>
                <w:color w:val="FF0000"/>
                <w:sz w:val="19"/>
              </w:rPr>
              <w:t>-</w:t>
            </w:r>
            <w:r>
              <w:rPr>
                <w:rFonts w:ascii="Arial Narrow"/>
                <w:b/>
                <w:color w:val="FF0000"/>
                <w:spacing w:val="10"/>
                <w:sz w:val="19"/>
              </w:rPr>
              <w:t xml:space="preserve"> </w:t>
            </w:r>
            <w:r>
              <w:rPr>
                <w:rFonts w:ascii="Arial Narrow"/>
                <w:b/>
                <w:color w:val="FF0000"/>
                <w:spacing w:val="-4"/>
                <w:sz w:val="19"/>
              </w:rPr>
              <w:t>$120</w:t>
            </w:r>
          </w:p>
          <w:p w14:paraId="5EE7433C" w14:textId="77777777" w:rsidR="00317A7E" w:rsidRDefault="00000000">
            <w:pPr>
              <w:pStyle w:val="TableParagraph"/>
              <w:spacing w:before="36"/>
              <w:ind w:left="119"/>
              <w:rPr>
                <w:rFonts w:ascii="Arial Narrow"/>
                <w:b/>
                <w:sz w:val="19"/>
              </w:rPr>
            </w:pPr>
            <w:r>
              <w:rPr>
                <w:rFonts w:ascii="Arial Narrow"/>
                <w:b/>
                <w:color w:val="FF0000"/>
                <w:sz w:val="19"/>
              </w:rPr>
              <w:t>School</w:t>
            </w:r>
            <w:r>
              <w:rPr>
                <w:rFonts w:ascii="Arial Narrow"/>
                <w:b/>
                <w:color w:val="FF0000"/>
                <w:spacing w:val="6"/>
                <w:sz w:val="19"/>
              </w:rPr>
              <w:t xml:space="preserve"> </w:t>
            </w:r>
            <w:r>
              <w:rPr>
                <w:rFonts w:ascii="Arial Narrow"/>
                <w:b/>
                <w:color w:val="FF0000"/>
                <w:sz w:val="19"/>
              </w:rPr>
              <w:t>Specific</w:t>
            </w:r>
            <w:r>
              <w:rPr>
                <w:rFonts w:ascii="Arial Narrow"/>
                <w:b/>
                <w:color w:val="FF0000"/>
                <w:spacing w:val="10"/>
                <w:sz w:val="19"/>
              </w:rPr>
              <w:t xml:space="preserve"> </w:t>
            </w:r>
            <w:r>
              <w:rPr>
                <w:rFonts w:ascii="Arial Narrow"/>
                <w:b/>
                <w:color w:val="FF0000"/>
                <w:sz w:val="19"/>
              </w:rPr>
              <w:t>equipment</w:t>
            </w:r>
            <w:r>
              <w:rPr>
                <w:rFonts w:ascii="Arial Narrow"/>
                <w:b/>
                <w:color w:val="FF0000"/>
                <w:spacing w:val="43"/>
                <w:sz w:val="19"/>
              </w:rPr>
              <w:t xml:space="preserve"> </w:t>
            </w:r>
            <w:r>
              <w:rPr>
                <w:rFonts w:ascii="Arial Narrow"/>
                <w:b/>
                <w:color w:val="FF0000"/>
                <w:sz w:val="19"/>
              </w:rPr>
              <w:t>and</w:t>
            </w:r>
            <w:r>
              <w:rPr>
                <w:rFonts w:ascii="Arial Narrow"/>
                <w:b/>
                <w:color w:val="FF0000"/>
                <w:spacing w:val="16"/>
                <w:sz w:val="19"/>
              </w:rPr>
              <w:t xml:space="preserve"> </w:t>
            </w:r>
            <w:r>
              <w:rPr>
                <w:rFonts w:ascii="Arial Narrow"/>
                <w:b/>
                <w:color w:val="FF0000"/>
                <w:sz w:val="19"/>
              </w:rPr>
              <w:t>associate</w:t>
            </w:r>
            <w:r>
              <w:rPr>
                <w:rFonts w:ascii="Arial Narrow"/>
                <w:b/>
                <w:color w:val="FF0000"/>
                <w:spacing w:val="7"/>
                <w:sz w:val="19"/>
              </w:rPr>
              <w:t xml:space="preserve"> </w:t>
            </w:r>
            <w:r>
              <w:rPr>
                <w:rFonts w:ascii="Arial Narrow"/>
                <w:b/>
                <w:color w:val="FF0000"/>
                <w:sz w:val="19"/>
              </w:rPr>
              <w:t>requirements</w:t>
            </w:r>
            <w:r>
              <w:rPr>
                <w:rFonts w:ascii="Arial Narrow"/>
                <w:b/>
                <w:color w:val="FF0000"/>
                <w:spacing w:val="10"/>
                <w:sz w:val="19"/>
              </w:rPr>
              <w:t xml:space="preserve"> </w:t>
            </w:r>
            <w:r>
              <w:rPr>
                <w:rFonts w:ascii="Arial Narrow"/>
                <w:b/>
                <w:color w:val="FF0000"/>
                <w:sz w:val="19"/>
              </w:rPr>
              <w:t>for</w:t>
            </w:r>
            <w:r>
              <w:rPr>
                <w:rFonts w:ascii="Arial Narrow"/>
                <w:b/>
                <w:color w:val="FF0000"/>
                <w:spacing w:val="23"/>
                <w:sz w:val="19"/>
              </w:rPr>
              <w:t xml:space="preserve"> </w:t>
            </w:r>
            <w:r>
              <w:rPr>
                <w:rFonts w:ascii="Arial Narrow"/>
                <w:b/>
                <w:color w:val="FF0000"/>
                <w:spacing w:val="-2"/>
                <w:sz w:val="19"/>
              </w:rPr>
              <w:t>students</w:t>
            </w:r>
          </w:p>
        </w:tc>
        <w:tc>
          <w:tcPr>
            <w:tcW w:w="5256" w:type="dxa"/>
            <w:gridSpan w:val="2"/>
            <w:tcBorders>
              <w:top w:val="single" w:sz="6" w:space="0" w:color="000000"/>
              <w:left w:val="single" w:sz="6" w:space="0" w:color="000000"/>
              <w:bottom w:val="single" w:sz="6" w:space="0" w:color="000000"/>
              <w:right w:val="single" w:sz="6" w:space="0" w:color="000000"/>
            </w:tcBorders>
          </w:tcPr>
          <w:p w14:paraId="690B4B42" w14:textId="77777777" w:rsidR="00317A7E" w:rsidRDefault="00000000">
            <w:pPr>
              <w:pStyle w:val="TableParagraph"/>
              <w:spacing w:before="30"/>
              <w:ind w:left="134"/>
              <w:rPr>
                <w:rFonts w:ascii="Arial Narrow"/>
                <w:b/>
                <w:sz w:val="19"/>
              </w:rPr>
            </w:pPr>
            <w:r>
              <w:rPr>
                <w:rFonts w:ascii="Arial Narrow"/>
                <w:b/>
                <w:spacing w:val="-2"/>
                <w:sz w:val="19"/>
              </w:rPr>
              <w:t>Refunds</w:t>
            </w:r>
          </w:p>
          <w:p w14:paraId="7153037B" w14:textId="77777777" w:rsidR="00317A7E" w:rsidRDefault="00000000">
            <w:pPr>
              <w:pStyle w:val="TableParagraph"/>
              <w:spacing w:before="15" w:line="230" w:lineRule="auto"/>
              <w:ind w:left="134" w:right="1787"/>
              <w:rPr>
                <w:rFonts w:ascii="Arial Narrow"/>
                <w:sz w:val="19"/>
              </w:rPr>
            </w:pPr>
            <w:r>
              <w:rPr>
                <w:rFonts w:ascii="Arial Narrow"/>
                <w:sz w:val="19"/>
              </w:rPr>
              <w:t>Refund</w:t>
            </w:r>
            <w:r>
              <w:rPr>
                <w:rFonts w:ascii="Arial Narrow"/>
                <w:spacing w:val="-10"/>
                <w:sz w:val="19"/>
              </w:rPr>
              <w:t xml:space="preserve"> </w:t>
            </w:r>
            <w:r>
              <w:rPr>
                <w:rFonts w:ascii="Arial Narrow"/>
                <w:sz w:val="19"/>
              </w:rPr>
              <w:t>Arrangements</w:t>
            </w:r>
            <w:r>
              <w:rPr>
                <w:rFonts w:ascii="Arial Narrow"/>
                <w:spacing w:val="-10"/>
                <w:sz w:val="19"/>
              </w:rPr>
              <w:t xml:space="preserve"> </w:t>
            </w:r>
            <w:r>
              <w:rPr>
                <w:rFonts w:ascii="Arial Narrow"/>
                <w:sz w:val="19"/>
              </w:rPr>
              <w:t>on</w:t>
            </w:r>
            <w:r>
              <w:rPr>
                <w:rFonts w:ascii="Arial Narrow"/>
                <w:spacing w:val="-7"/>
                <w:sz w:val="19"/>
              </w:rPr>
              <w:t xml:space="preserve"> </w:t>
            </w:r>
            <w:r>
              <w:rPr>
                <w:rFonts w:ascii="Arial Narrow"/>
                <w:sz w:val="19"/>
              </w:rPr>
              <w:t>a</w:t>
            </w:r>
            <w:r>
              <w:rPr>
                <w:rFonts w:ascii="Arial Narrow"/>
                <w:spacing w:val="-11"/>
                <w:sz w:val="19"/>
              </w:rPr>
              <w:t xml:space="preserve"> </w:t>
            </w:r>
            <w:r>
              <w:rPr>
                <w:rFonts w:ascii="Arial Narrow"/>
                <w:sz w:val="19"/>
              </w:rPr>
              <w:t>pro-rata</w:t>
            </w:r>
            <w:r>
              <w:rPr>
                <w:rFonts w:ascii="Arial Narrow"/>
                <w:spacing w:val="-9"/>
                <w:sz w:val="19"/>
              </w:rPr>
              <w:t xml:space="preserve"> </w:t>
            </w:r>
            <w:r>
              <w:rPr>
                <w:rFonts w:ascii="Arial Narrow"/>
                <w:sz w:val="19"/>
              </w:rPr>
              <w:t>basis. Please refer to your school refund policy</w:t>
            </w:r>
          </w:p>
        </w:tc>
      </w:tr>
      <w:tr w:rsidR="00317A7E" w14:paraId="341D359A" w14:textId="77777777">
        <w:trPr>
          <w:trHeight w:val="539"/>
        </w:trPr>
        <w:tc>
          <w:tcPr>
            <w:tcW w:w="10917" w:type="dxa"/>
            <w:gridSpan w:val="4"/>
            <w:tcBorders>
              <w:top w:val="single" w:sz="6" w:space="0" w:color="000000"/>
              <w:left w:val="single" w:sz="6" w:space="0" w:color="000000"/>
              <w:bottom w:val="single" w:sz="6" w:space="0" w:color="000000"/>
              <w:right w:val="single" w:sz="6" w:space="0" w:color="000000"/>
            </w:tcBorders>
          </w:tcPr>
          <w:p w14:paraId="200D2A51" w14:textId="77777777" w:rsidR="00317A7E" w:rsidRDefault="00000000">
            <w:pPr>
              <w:pStyle w:val="TableParagraph"/>
              <w:spacing w:before="54" w:line="230" w:lineRule="auto"/>
              <w:ind w:left="119" w:right="957"/>
              <w:rPr>
                <w:rFonts w:ascii="Arial Narrow"/>
                <w:sz w:val="19"/>
              </w:rPr>
            </w:pPr>
            <w:r>
              <w:rPr>
                <w:rFonts w:ascii="Arial Narrow"/>
                <w:sz w:val="19"/>
              </w:rPr>
              <w:t>A</w:t>
            </w:r>
            <w:r>
              <w:rPr>
                <w:rFonts w:ascii="Arial Narrow"/>
                <w:spacing w:val="-11"/>
                <w:sz w:val="19"/>
              </w:rPr>
              <w:t xml:space="preserve"> </w:t>
            </w:r>
            <w:r>
              <w:rPr>
                <w:rFonts w:ascii="Arial Narrow"/>
                <w:sz w:val="19"/>
              </w:rPr>
              <w:t>school-based</w:t>
            </w:r>
            <w:r>
              <w:rPr>
                <w:rFonts w:ascii="Arial Narrow"/>
                <w:spacing w:val="-11"/>
                <w:sz w:val="19"/>
              </w:rPr>
              <w:t xml:space="preserve"> </w:t>
            </w:r>
            <w:r>
              <w:rPr>
                <w:rFonts w:ascii="Arial Narrow"/>
                <w:sz w:val="19"/>
              </w:rPr>
              <w:t>traineeship</w:t>
            </w:r>
            <w:r>
              <w:rPr>
                <w:rFonts w:ascii="Arial Narrow"/>
                <w:spacing w:val="-9"/>
                <w:sz w:val="19"/>
              </w:rPr>
              <w:t xml:space="preserve"> </w:t>
            </w:r>
            <w:r>
              <w:rPr>
                <w:rFonts w:ascii="Arial Narrow"/>
                <w:sz w:val="19"/>
              </w:rPr>
              <w:t>is</w:t>
            </w:r>
            <w:r>
              <w:rPr>
                <w:rFonts w:ascii="Arial Narrow"/>
                <w:spacing w:val="-14"/>
                <w:sz w:val="19"/>
              </w:rPr>
              <w:t xml:space="preserve"> </w:t>
            </w:r>
            <w:r>
              <w:rPr>
                <w:rFonts w:ascii="Arial Narrow"/>
                <w:sz w:val="19"/>
              </w:rPr>
              <w:t>NOT</w:t>
            </w:r>
            <w:r>
              <w:rPr>
                <w:rFonts w:ascii="Arial Narrow"/>
                <w:spacing w:val="-1"/>
                <w:sz w:val="19"/>
              </w:rPr>
              <w:t xml:space="preserve"> </w:t>
            </w:r>
            <w:r>
              <w:rPr>
                <w:rFonts w:ascii="Arial Narrow"/>
                <w:sz w:val="19"/>
              </w:rPr>
              <w:t>available</w:t>
            </w:r>
            <w:r>
              <w:rPr>
                <w:rFonts w:ascii="Arial Narrow"/>
                <w:spacing w:val="-2"/>
                <w:sz w:val="19"/>
              </w:rPr>
              <w:t xml:space="preserve"> </w:t>
            </w:r>
            <w:r>
              <w:rPr>
                <w:rFonts w:ascii="Arial Narrow"/>
                <w:sz w:val="19"/>
              </w:rPr>
              <w:t>in</w:t>
            </w:r>
            <w:r>
              <w:rPr>
                <w:rFonts w:ascii="Arial Narrow"/>
                <w:spacing w:val="-8"/>
                <w:sz w:val="19"/>
              </w:rPr>
              <w:t xml:space="preserve"> </w:t>
            </w:r>
            <w:r>
              <w:rPr>
                <w:rFonts w:ascii="Arial Narrow"/>
                <w:sz w:val="19"/>
              </w:rPr>
              <w:t>this</w:t>
            </w:r>
            <w:r>
              <w:rPr>
                <w:rFonts w:ascii="Arial Narrow"/>
                <w:spacing w:val="-5"/>
                <w:sz w:val="19"/>
              </w:rPr>
              <w:t xml:space="preserve"> </w:t>
            </w:r>
            <w:r>
              <w:rPr>
                <w:rFonts w:ascii="Arial Narrow"/>
                <w:sz w:val="19"/>
              </w:rPr>
              <w:t>course,</w:t>
            </w:r>
            <w:r>
              <w:rPr>
                <w:rFonts w:ascii="Arial Narrow"/>
                <w:spacing w:val="-9"/>
                <w:sz w:val="19"/>
              </w:rPr>
              <w:t xml:space="preserve"> </w:t>
            </w:r>
            <w:r>
              <w:rPr>
                <w:rFonts w:ascii="Arial Narrow"/>
                <w:sz w:val="19"/>
              </w:rPr>
              <w:t>for</w:t>
            </w:r>
            <w:r>
              <w:rPr>
                <w:rFonts w:ascii="Arial Narrow"/>
                <w:spacing w:val="-4"/>
                <w:sz w:val="19"/>
              </w:rPr>
              <w:t xml:space="preserve"> </w:t>
            </w:r>
            <w:r>
              <w:rPr>
                <w:rFonts w:ascii="Arial Narrow"/>
                <w:sz w:val="19"/>
              </w:rPr>
              <w:t>more</w:t>
            </w:r>
            <w:r>
              <w:rPr>
                <w:rFonts w:ascii="Arial Narrow"/>
                <w:spacing w:val="-9"/>
                <w:sz w:val="19"/>
              </w:rPr>
              <w:t xml:space="preserve"> </w:t>
            </w:r>
            <w:r>
              <w:rPr>
                <w:rFonts w:ascii="Arial Narrow"/>
                <w:sz w:val="19"/>
              </w:rPr>
              <w:t>information:</w:t>
            </w:r>
            <w:r>
              <w:rPr>
                <w:rFonts w:ascii="Arial Narrow"/>
                <w:spacing w:val="-9"/>
                <w:sz w:val="19"/>
              </w:rPr>
              <w:t xml:space="preserve"> </w:t>
            </w:r>
            <w:r>
              <w:rPr>
                <w:rFonts w:ascii="Arial Narrow"/>
                <w:color w:val="0000FF"/>
                <w:sz w:val="19"/>
                <w:u w:val="single" w:color="0000FF"/>
              </w:rPr>
              <w:t>https://education.nsw.gov.au/public-schools/career-and-study-</w:t>
            </w:r>
            <w:r>
              <w:rPr>
                <w:rFonts w:ascii="Arial Narrow"/>
                <w:color w:val="0000FF"/>
                <w:sz w:val="19"/>
              </w:rPr>
              <w:t xml:space="preserve"> </w:t>
            </w:r>
            <w:r>
              <w:rPr>
                <w:rFonts w:ascii="Arial Narrow"/>
                <w:color w:val="0000FF"/>
                <w:spacing w:val="-2"/>
                <w:sz w:val="19"/>
                <w:u w:val="single" w:color="0000FF"/>
              </w:rPr>
              <w:t>pathways/school-based-apprenticeships-and-traineeships</w:t>
            </w:r>
          </w:p>
        </w:tc>
      </w:tr>
      <w:tr w:rsidR="00317A7E" w14:paraId="4EC1115E" w14:textId="77777777">
        <w:trPr>
          <w:trHeight w:val="541"/>
        </w:trPr>
        <w:tc>
          <w:tcPr>
            <w:tcW w:w="10917" w:type="dxa"/>
            <w:gridSpan w:val="4"/>
            <w:tcBorders>
              <w:top w:val="single" w:sz="6" w:space="0" w:color="000000"/>
              <w:left w:val="single" w:sz="6" w:space="0" w:color="000000"/>
              <w:bottom w:val="single" w:sz="6" w:space="0" w:color="000000"/>
              <w:right w:val="single" w:sz="6" w:space="0" w:color="000000"/>
            </w:tcBorders>
          </w:tcPr>
          <w:p w14:paraId="5F9E160E" w14:textId="77777777" w:rsidR="00317A7E" w:rsidRDefault="00000000">
            <w:pPr>
              <w:pStyle w:val="TableParagraph"/>
              <w:spacing w:before="54" w:line="230" w:lineRule="auto"/>
              <w:ind w:left="119" w:right="727"/>
              <w:rPr>
                <w:rFonts w:ascii="Arial Narrow"/>
                <w:sz w:val="19"/>
              </w:rPr>
            </w:pPr>
            <w:r>
              <w:rPr>
                <w:noProof/>
              </w:rPr>
              <mc:AlternateContent>
                <mc:Choice Requires="wpg">
                  <w:drawing>
                    <wp:anchor distT="0" distB="0" distL="0" distR="0" simplePos="0" relativeHeight="485312512" behindDoc="1" locked="0" layoutInCell="1" allowOverlap="1" wp14:anchorId="076C133B" wp14:editId="582A816B">
                      <wp:simplePos x="0" y="0"/>
                      <wp:positionH relativeFrom="column">
                        <wp:posOffset>68326</wp:posOffset>
                      </wp:positionH>
                      <wp:positionV relativeFrom="paragraph">
                        <wp:posOffset>314141</wp:posOffset>
                      </wp:positionV>
                      <wp:extent cx="1612265" cy="8890"/>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265" cy="8890"/>
                                <a:chOff x="0" y="0"/>
                                <a:chExt cx="1612265" cy="8890"/>
                              </a:xfrm>
                            </wpg:grpSpPr>
                            <wps:wsp>
                              <wps:cNvPr id="112" name="Graphic 112"/>
                              <wps:cNvSpPr/>
                              <wps:spPr>
                                <a:xfrm>
                                  <a:off x="0" y="0"/>
                                  <a:ext cx="1612265" cy="8890"/>
                                </a:xfrm>
                                <a:custGeom>
                                  <a:avLst/>
                                  <a:gdLst/>
                                  <a:ahLst/>
                                  <a:cxnLst/>
                                  <a:rect l="l" t="t" r="r" b="b"/>
                                  <a:pathLst>
                                    <a:path w="1612265" h="8890">
                                      <a:moveTo>
                                        <a:pt x="1612252" y="0"/>
                                      </a:moveTo>
                                      <a:lnTo>
                                        <a:pt x="0" y="0"/>
                                      </a:lnTo>
                                      <a:lnTo>
                                        <a:pt x="0" y="8889"/>
                                      </a:lnTo>
                                      <a:lnTo>
                                        <a:pt x="1612252" y="8889"/>
                                      </a:lnTo>
                                      <a:lnTo>
                                        <a:pt x="1612252" y="0"/>
                                      </a:lnTo>
                                      <a:close/>
                                    </a:path>
                                  </a:pathLst>
                                </a:custGeom>
                                <a:solidFill>
                                  <a:srgbClr val="0000FF"/>
                                </a:solidFill>
                              </wps:spPr>
                              <wps:bodyPr wrap="square" lIns="0" tIns="0" rIns="0" bIns="0" rtlCol="0">
                                <a:prstTxWarp prst="textNoShape">
                                  <a:avLst/>
                                </a:prstTxWarp>
                                <a:noAutofit/>
                              </wps:bodyPr>
                            </wps:wsp>
                          </wpg:wgp>
                        </a:graphicData>
                      </a:graphic>
                    </wp:anchor>
                  </w:drawing>
                </mc:Choice>
                <mc:Fallback>
                  <w:pict>
                    <v:group w14:anchorId="558D316A" id="Group 111" o:spid="_x0000_s1026" style="position:absolute;margin-left:5.4pt;margin-top:24.75pt;width:126.95pt;height:.7pt;z-index:-18003968;mso-wrap-distance-left:0;mso-wrap-distance-right:0" coordsize="161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">
                      <v:shape id="Graphic 112" o:spid="_x0000_s1027" style="position:absolute;width:16122;height:88;visibility:visible;mso-wrap-style:square;v-text-anchor:top" coordsize="161226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" path="m1612252,l,,,8889r1612252,l1612252,xe" fillcolor="blue" stroked="f">
                        <v:path arrowok="t"/>
                      </v:shape>
                    </v:group>
                  </w:pict>
                </mc:Fallback>
              </mc:AlternateContent>
            </w:r>
            <w:r>
              <w:rPr>
                <w:rFonts w:ascii="Arial Narrow"/>
                <w:b/>
                <w:sz w:val="19"/>
              </w:rPr>
              <w:t>Exclusions:</w:t>
            </w:r>
            <w:r>
              <w:rPr>
                <w:rFonts w:ascii="Arial Narrow"/>
                <w:b/>
                <w:spacing w:val="-11"/>
                <w:sz w:val="19"/>
              </w:rPr>
              <w:t xml:space="preserve"> </w:t>
            </w:r>
            <w:r>
              <w:rPr>
                <w:rFonts w:ascii="Arial Narrow"/>
                <w:sz w:val="19"/>
              </w:rPr>
              <w:t>VET</w:t>
            </w:r>
            <w:r>
              <w:rPr>
                <w:rFonts w:ascii="Arial Narrow"/>
                <w:spacing w:val="-17"/>
                <w:sz w:val="19"/>
              </w:rPr>
              <w:t xml:space="preserve"> </w:t>
            </w:r>
            <w:r>
              <w:rPr>
                <w:rFonts w:ascii="Arial Narrow"/>
                <w:sz w:val="19"/>
              </w:rPr>
              <w:t>course</w:t>
            </w:r>
            <w:r>
              <w:rPr>
                <w:rFonts w:ascii="Arial Narrow"/>
                <w:spacing w:val="-11"/>
                <w:sz w:val="19"/>
              </w:rPr>
              <w:t xml:space="preserve"> </w:t>
            </w:r>
            <w:r>
              <w:rPr>
                <w:rFonts w:ascii="Arial Narrow"/>
                <w:sz w:val="19"/>
              </w:rPr>
              <w:t>exclusions</w:t>
            </w:r>
            <w:r>
              <w:rPr>
                <w:rFonts w:ascii="Arial Narrow"/>
                <w:spacing w:val="-16"/>
                <w:sz w:val="19"/>
              </w:rPr>
              <w:t xml:space="preserve"> </w:t>
            </w:r>
            <w:r>
              <w:rPr>
                <w:rFonts w:ascii="Arial Narrow"/>
                <w:sz w:val="19"/>
              </w:rPr>
              <w:t>can</w:t>
            </w:r>
            <w:r>
              <w:rPr>
                <w:rFonts w:ascii="Arial Narrow"/>
                <w:spacing w:val="-9"/>
                <w:sz w:val="19"/>
              </w:rPr>
              <w:t xml:space="preserve"> </w:t>
            </w:r>
            <w:r>
              <w:rPr>
                <w:rFonts w:ascii="Arial Narrow"/>
                <w:sz w:val="19"/>
              </w:rPr>
              <w:t>be</w:t>
            </w:r>
            <w:r>
              <w:rPr>
                <w:rFonts w:ascii="Arial Narrow"/>
                <w:spacing w:val="-11"/>
                <w:sz w:val="19"/>
              </w:rPr>
              <w:t xml:space="preserve"> </w:t>
            </w:r>
            <w:r>
              <w:rPr>
                <w:rFonts w:ascii="Arial Narrow"/>
                <w:sz w:val="19"/>
              </w:rPr>
              <w:t>checked</w:t>
            </w:r>
            <w:r>
              <w:rPr>
                <w:rFonts w:ascii="Arial Narrow"/>
                <w:spacing w:val="-8"/>
                <w:sz w:val="19"/>
              </w:rPr>
              <w:t xml:space="preserve"> </w:t>
            </w:r>
            <w:r>
              <w:rPr>
                <w:rFonts w:ascii="Arial Narrow"/>
                <w:sz w:val="19"/>
              </w:rPr>
              <w:t>on</w:t>
            </w:r>
            <w:r>
              <w:rPr>
                <w:rFonts w:ascii="Arial Narrow"/>
                <w:spacing w:val="-11"/>
                <w:sz w:val="19"/>
              </w:rPr>
              <w:t xml:space="preserve"> </w:t>
            </w:r>
            <w:r>
              <w:rPr>
                <w:rFonts w:ascii="Arial Narrow"/>
                <w:sz w:val="19"/>
              </w:rPr>
              <w:t>the</w:t>
            </w:r>
            <w:r>
              <w:rPr>
                <w:rFonts w:ascii="Arial Narrow"/>
                <w:spacing w:val="-11"/>
                <w:sz w:val="19"/>
              </w:rPr>
              <w:t xml:space="preserve"> </w:t>
            </w:r>
            <w:r>
              <w:rPr>
                <w:rFonts w:ascii="Arial Narrow"/>
                <w:sz w:val="19"/>
              </w:rPr>
              <w:t>NESA</w:t>
            </w:r>
            <w:r>
              <w:rPr>
                <w:rFonts w:ascii="Arial Narrow"/>
                <w:spacing w:val="-11"/>
                <w:sz w:val="19"/>
              </w:rPr>
              <w:t xml:space="preserve"> </w:t>
            </w:r>
            <w:r>
              <w:rPr>
                <w:rFonts w:ascii="Arial Narrow"/>
                <w:sz w:val="19"/>
              </w:rPr>
              <w:t>website</w:t>
            </w:r>
            <w:r>
              <w:rPr>
                <w:rFonts w:ascii="Arial Narrow"/>
                <w:spacing w:val="-9"/>
                <w:sz w:val="19"/>
              </w:rPr>
              <w:t xml:space="preserve"> </w:t>
            </w:r>
            <w:r>
              <w:rPr>
                <w:rFonts w:ascii="Arial Narrow"/>
                <w:sz w:val="19"/>
              </w:rPr>
              <w:t>at</w:t>
            </w:r>
            <w:r>
              <w:rPr>
                <w:rFonts w:ascii="Arial Narrow"/>
                <w:spacing w:val="-11"/>
                <w:sz w:val="19"/>
              </w:rPr>
              <w:t xml:space="preserve"> </w:t>
            </w:r>
            <w:hyperlink r:id="rId88">
              <w:r>
                <w:rPr>
                  <w:rFonts w:ascii="Arial Narrow"/>
                  <w:color w:val="0000FF"/>
                  <w:sz w:val="19"/>
                  <w:u w:val="single" w:color="0000FF"/>
                </w:rPr>
                <w:t>http://educationstandards.nsw.edu.au/wps/portal/nesa/11-12/stage-6-</w:t>
              </w:r>
            </w:hyperlink>
            <w:r>
              <w:rPr>
                <w:rFonts w:ascii="Arial Narrow"/>
                <w:color w:val="0000FF"/>
                <w:sz w:val="19"/>
              </w:rPr>
              <w:t xml:space="preserve"> </w:t>
            </w:r>
            <w:r>
              <w:rPr>
                <w:rFonts w:ascii="Arial Narrow"/>
                <w:color w:val="0000FF"/>
                <w:spacing w:val="-2"/>
                <w:sz w:val="19"/>
              </w:rPr>
              <w:t>learning-areas/vet/course-exclusions</w:t>
            </w:r>
          </w:p>
        </w:tc>
      </w:tr>
      <w:tr w:rsidR="00317A7E" w14:paraId="5F95C006" w14:textId="77777777">
        <w:trPr>
          <w:trHeight w:val="764"/>
        </w:trPr>
        <w:tc>
          <w:tcPr>
            <w:tcW w:w="10917" w:type="dxa"/>
            <w:gridSpan w:val="4"/>
            <w:tcBorders>
              <w:top w:val="single" w:sz="6" w:space="0" w:color="000000"/>
              <w:left w:val="single" w:sz="6" w:space="0" w:color="000000"/>
              <w:bottom w:val="single" w:sz="6" w:space="0" w:color="000000"/>
              <w:right w:val="single" w:sz="6" w:space="0" w:color="000000"/>
            </w:tcBorders>
          </w:tcPr>
          <w:p w14:paraId="5FC42DC5" w14:textId="77777777" w:rsidR="00317A7E" w:rsidRDefault="00000000">
            <w:pPr>
              <w:pStyle w:val="TableParagraph"/>
              <w:spacing w:before="47" w:line="244" w:lineRule="auto"/>
              <w:ind w:left="119" w:right="144"/>
              <w:rPr>
                <w:rFonts w:ascii="Arial Narrow"/>
                <w:sz w:val="19"/>
              </w:rPr>
            </w:pPr>
            <w:r>
              <w:rPr>
                <w:rFonts w:ascii="Arial Narrow"/>
                <w:sz w:val="19"/>
              </w:rPr>
              <w:t>2023</w:t>
            </w:r>
            <w:r>
              <w:rPr>
                <w:rFonts w:ascii="Arial Narrow"/>
                <w:spacing w:val="-6"/>
                <w:sz w:val="19"/>
              </w:rPr>
              <w:t xml:space="preserve"> </w:t>
            </w:r>
            <w:r>
              <w:rPr>
                <w:rFonts w:ascii="Arial Narrow"/>
                <w:sz w:val="19"/>
              </w:rPr>
              <w:t>Course</w:t>
            </w:r>
            <w:r>
              <w:rPr>
                <w:rFonts w:ascii="Arial Narrow"/>
                <w:spacing w:val="-3"/>
                <w:sz w:val="19"/>
              </w:rPr>
              <w:t xml:space="preserve"> </w:t>
            </w:r>
            <w:r>
              <w:rPr>
                <w:rFonts w:ascii="Arial Narrow"/>
                <w:sz w:val="19"/>
              </w:rPr>
              <w:t>Descriptor</w:t>
            </w:r>
            <w:r>
              <w:rPr>
                <w:rFonts w:ascii="Arial Narrow"/>
                <w:spacing w:val="-3"/>
                <w:sz w:val="19"/>
              </w:rPr>
              <w:t xml:space="preserve"> </w:t>
            </w:r>
            <w:r>
              <w:rPr>
                <w:rFonts w:ascii="Arial Narrow"/>
                <w:sz w:val="19"/>
              </w:rPr>
              <w:t>MEM10119</w:t>
            </w:r>
            <w:r>
              <w:rPr>
                <w:rFonts w:ascii="Arial Narrow"/>
                <w:spacing w:val="-3"/>
                <w:sz w:val="19"/>
              </w:rPr>
              <w:t xml:space="preserve"> </w:t>
            </w:r>
            <w:r>
              <w:rPr>
                <w:rFonts w:ascii="Arial Narrow"/>
                <w:sz w:val="19"/>
              </w:rPr>
              <w:t>Certificate</w:t>
            </w:r>
            <w:r>
              <w:rPr>
                <w:rFonts w:ascii="Arial Narrow"/>
                <w:spacing w:val="-3"/>
                <w:sz w:val="19"/>
              </w:rPr>
              <w:t xml:space="preserve"> </w:t>
            </w:r>
            <w:r>
              <w:rPr>
                <w:rFonts w:ascii="Arial Narrow"/>
                <w:sz w:val="19"/>
              </w:rPr>
              <w:t>I</w:t>
            </w:r>
            <w:r>
              <w:rPr>
                <w:rFonts w:ascii="Arial Narrow"/>
                <w:spacing w:val="-3"/>
                <w:sz w:val="19"/>
              </w:rPr>
              <w:t xml:space="preserve"> </w:t>
            </w:r>
            <w:r>
              <w:rPr>
                <w:rFonts w:ascii="Arial Narrow"/>
                <w:sz w:val="19"/>
              </w:rPr>
              <w:t>in</w:t>
            </w:r>
            <w:r>
              <w:rPr>
                <w:rFonts w:ascii="Arial Narrow"/>
                <w:spacing w:val="-4"/>
                <w:sz w:val="19"/>
              </w:rPr>
              <w:t xml:space="preserve"> </w:t>
            </w:r>
            <w:r>
              <w:rPr>
                <w:rFonts w:ascii="Arial Narrow"/>
                <w:sz w:val="19"/>
              </w:rPr>
              <w:t>Engineering</w:t>
            </w:r>
            <w:r>
              <w:rPr>
                <w:rFonts w:ascii="Arial Narrow"/>
                <w:spacing w:val="-3"/>
                <w:sz w:val="19"/>
              </w:rPr>
              <w:t xml:space="preserve"> </w:t>
            </w:r>
            <w:r>
              <w:rPr>
                <w:rFonts w:ascii="Arial Narrow"/>
                <w:sz w:val="19"/>
              </w:rPr>
              <w:t>and</w:t>
            </w:r>
            <w:r>
              <w:rPr>
                <w:rFonts w:ascii="Arial Narrow"/>
                <w:spacing w:val="-1"/>
                <w:sz w:val="19"/>
              </w:rPr>
              <w:t xml:space="preserve"> </w:t>
            </w:r>
            <w:r>
              <w:rPr>
                <w:rFonts w:ascii="Arial Narrow"/>
                <w:sz w:val="19"/>
              </w:rPr>
              <w:t>Statement</w:t>
            </w:r>
            <w:r>
              <w:rPr>
                <w:rFonts w:ascii="Arial Narrow"/>
                <w:spacing w:val="-3"/>
                <w:sz w:val="19"/>
              </w:rPr>
              <w:t xml:space="preserve"> </w:t>
            </w:r>
            <w:r>
              <w:rPr>
                <w:rFonts w:ascii="Arial Narrow"/>
                <w:sz w:val="19"/>
              </w:rPr>
              <w:t>of</w:t>
            </w:r>
            <w:r>
              <w:rPr>
                <w:rFonts w:ascii="Arial Narrow"/>
                <w:spacing w:val="-3"/>
                <w:sz w:val="19"/>
              </w:rPr>
              <w:t xml:space="preserve"> </w:t>
            </w:r>
            <w:r>
              <w:rPr>
                <w:rFonts w:ascii="Arial Narrow"/>
                <w:sz w:val="19"/>
              </w:rPr>
              <w:t>Attainment</w:t>
            </w:r>
            <w:r>
              <w:rPr>
                <w:rFonts w:ascii="Arial Narrow"/>
                <w:spacing w:val="-3"/>
                <w:sz w:val="19"/>
              </w:rPr>
              <w:t xml:space="preserve"> </w:t>
            </w:r>
            <w:r>
              <w:rPr>
                <w:rFonts w:ascii="Arial Narrow"/>
                <w:sz w:val="19"/>
              </w:rPr>
              <w:t>towards</w:t>
            </w:r>
            <w:r>
              <w:rPr>
                <w:rFonts w:ascii="Arial Narrow"/>
                <w:spacing w:val="-13"/>
                <w:sz w:val="19"/>
              </w:rPr>
              <w:t xml:space="preserve"> </w:t>
            </w:r>
            <w:r>
              <w:rPr>
                <w:rFonts w:ascii="Arial Narrow"/>
                <w:sz w:val="19"/>
              </w:rPr>
              <w:t>MEM20413</w:t>
            </w:r>
            <w:r>
              <w:rPr>
                <w:rFonts w:ascii="Arial Narrow"/>
                <w:spacing w:val="-22"/>
                <w:sz w:val="19"/>
              </w:rPr>
              <w:t xml:space="preserve"> </w:t>
            </w:r>
            <w:r>
              <w:rPr>
                <w:rFonts w:ascii="Arial Narrow"/>
                <w:sz w:val="19"/>
              </w:rPr>
              <w:t>Certificate</w:t>
            </w:r>
            <w:r>
              <w:rPr>
                <w:rFonts w:ascii="Arial Narrow"/>
                <w:spacing w:val="-3"/>
                <w:sz w:val="19"/>
              </w:rPr>
              <w:t xml:space="preserve"> </w:t>
            </w:r>
            <w:r>
              <w:rPr>
                <w:rFonts w:ascii="Arial Narrow"/>
                <w:sz w:val="19"/>
              </w:rPr>
              <w:t>II</w:t>
            </w:r>
            <w:r>
              <w:rPr>
                <w:rFonts w:ascii="Arial Narrow"/>
                <w:spacing w:val="-3"/>
                <w:sz w:val="19"/>
              </w:rPr>
              <w:t xml:space="preserve"> </w:t>
            </w:r>
            <w:r>
              <w:rPr>
                <w:rFonts w:ascii="Arial Narrow"/>
                <w:sz w:val="19"/>
              </w:rPr>
              <w:t>in</w:t>
            </w:r>
            <w:r>
              <w:rPr>
                <w:rFonts w:ascii="Arial Narrow"/>
                <w:spacing w:val="-3"/>
                <w:sz w:val="19"/>
              </w:rPr>
              <w:t xml:space="preserve"> </w:t>
            </w:r>
            <w:r>
              <w:rPr>
                <w:rFonts w:ascii="Arial Narrow"/>
                <w:sz w:val="19"/>
              </w:rPr>
              <w:t>Engineering</w:t>
            </w:r>
            <w:r>
              <w:rPr>
                <w:rFonts w:ascii="Arial Narrow"/>
                <w:spacing w:val="-2"/>
                <w:sz w:val="19"/>
              </w:rPr>
              <w:t xml:space="preserve"> </w:t>
            </w:r>
            <w:r>
              <w:rPr>
                <w:rFonts w:ascii="Arial Narrow"/>
                <w:sz w:val="19"/>
              </w:rPr>
              <w:t>Pathways Public Schools NSW, Tamworth RTO 90162 V1.2 Updated March 2022</w:t>
            </w:r>
          </w:p>
          <w:p w14:paraId="041CCA9E" w14:textId="77777777" w:rsidR="00317A7E" w:rsidRDefault="00000000">
            <w:pPr>
              <w:pStyle w:val="TableParagraph"/>
              <w:spacing w:line="205" w:lineRule="exact"/>
              <w:ind w:left="119"/>
              <w:rPr>
                <w:rFonts w:ascii="Arial Narrow"/>
                <w:i/>
                <w:sz w:val="19"/>
              </w:rPr>
            </w:pPr>
            <w:r>
              <w:rPr>
                <w:rFonts w:ascii="Arial Narrow"/>
                <w:i/>
                <w:sz w:val="19"/>
              </w:rPr>
              <w:t>Disclaimer:</w:t>
            </w:r>
            <w:r>
              <w:rPr>
                <w:rFonts w:ascii="Arial Narrow"/>
                <w:i/>
                <w:spacing w:val="-11"/>
                <w:sz w:val="19"/>
              </w:rPr>
              <w:t xml:space="preserve"> </w:t>
            </w:r>
            <w:r>
              <w:rPr>
                <w:rFonts w:ascii="Arial Narrow"/>
                <w:i/>
                <w:sz w:val="19"/>
              </w:rPr>
              <w:t>If</w:t>
            </w:r>
            <w:r>
              <w:rPr>
                <w:rFonts w:ascii="Arial Narrow"/>
                <w:i/>
                <w:spacing w:val="-11"/>
                <w:sz w:val="19"/>
              </w:rPr>
              <w:t xml:space="preserve"> </w:t>
            </w:r>
            <w:r>
              <w:rPr>
                <w:rFonts w:ascii="Arial Narrow"/>
                <w:i/>
                <w:sz w:val="19"/>
              </w:rPr>
              <w:t>you</w:t>
            </w:r>
            <w:r>
              <w:rPr>
                <w:rFonts w:ascii="Arial Narrow"/>
                <w:i/>
                <w:spacing w:val="-11"/>
                <w:sz w:val="19"/>
              </w:rPr>
              <w:t xml:space="preserve"> </w:t>
            </w:r>
            <w:r>
              <w:rPr>
                <w:rFonts w:ascii="Arial Narrow"/>
                <w:i/>
                <w:sz w:val="19"/>
              </w:rPr>
              <w:t>require</w:t>
            </w:r>
            <w:r>
              <w:rPr>
                <w:rFonts w:ascii="Arial Narrow"/>
                <w:i/>
                <w:spacing w:val="-13"/>
                <w:sz w:val="19"/>
              </w:rPr>
              <w:t xml:space="preserve"> </w:t>
            </w:r>
            <w:r>
              <w:rPr>
                <w:rFonts w:ascii="Arial Narrow"/>
                <w:i/>
                <w:sz w:val="19"/>
              </w:rPr>
              <w:t>accessible</w:t>
            </w:r>
            <w:r>
              <w:rPr>
                <w:rFonts w:ascii="Arial Narrow"/>
                <w:i/>
                <w:spacing w:val="-13"/>
                <w:sz w:val="19"/>
              </w:rPr>
              <w:t xml:space="preserve"> </w:t>
            </w:r>
            <w:r>
              <w:rPr>
                <w:rFonts w:ascii="Arial Narrow"/>
                <w:i/>
                <w:sz w:val="19"/>
              </w:rPr>
              <w:t>documents,</w:t>
            </w:r>
            <w:r>
              <w:rPr>
                <w:rFonts w:ascii="Arial Narrow"/>
                <w:i/>
                <w:spacing w:val="-11"/>
                <w:sz w:val="19"/>
              </w:rPr>
              <w:t xml:space="preserve"> </w:t>
            </w:r>
            <w:r>
              <w:rPr>
                <w:rFonts w:ascii="Arial Narrow"/>
                <w:i/>
                <w:sz w:val="19"/>
              </w:rPr>
              <w:t>please contact</w:t>
            </w:r>
            <w:r>
              <w:rPr>
                <w:rFonts w:ascii="Arial Narrow"/>
                <w:i/>
                <w:spacing w:val="-3"/>
                <w:sz w:val="19"/>
              </w:rPr>
              <w:t xml:space="preserve"> </w:t>
            </w:r>
            <w:r>
              <w:rPr>
                <w:rFonts w:ascii="Arial Narrow"/>
                <w:i/>
                <w:sz w:val="19"/>
              </w:rPr>
              <w:t>your</w:t>
            </w:r>
            <w:r>
              <w:rPr>
                <w:rFonts w:ascii="Arial Narrow"/>
                <w:i/>
                <w:spacing w:val="4"/>
                <w:sz w:val="19"/>
              </w:rPr>
              <w:t xml:space="preserve"> </w:t>
            </w:r>
            <w:r>
              <w:rPr>
                <w:rFonts w:ascii="Arial Narrow"/>
                <w:i/>
                <w:sz w:val="19"/>
              </w:rPr>
              <w:t>VET</w:t>
            </w:r>
            <w:r>
              <w:rPr>
                <w:rFonts w:ascii="Arial Narrow"/>
                <w:i/>
                <w:spacing w:val="5"/>
                <w:sz w:val="19"/>
              </w:rPr>
              <w:t xml:space="preserve"> </w:t>
            </w:r>
            <w:r>
              <w:rPr>
                <w:rFonts w:ascii="Arial Narrow"/>
                <w:i/>
                <w:sz w:val="19"/>
              </w:rPr>
              <w:t>coordinator</w:t>
            </w:r>
            <w:r>
              <w:rPr>
                <w:rFonts w:ascii="Arial Narrow"/>
                <w:i/>
                <w:spacing w:val="5"/>
                <w:sz w:val="19"/>
              </w:rPr>
              <w:t xml:space="preserve"> </w:t>
            </w:r>
            <w:r>
              <w:rPr>
                <w:rFonts w:ascii="Arial Narrow"/>
                <w:i/>
                <w:sz w:val="19"/>
              </w:rPr>
              <w:t>for</w:t>
            </w:r>
            <w:r>
              <w:rPr>
                <w:rFonts w:ascii="Arial Narrow"/>
                <w:i/>
                <w:spacing w:val="2"/>
                <w:sz w:val="19"/>
              </w:rPr>
              <w:t xml:space="preserve"> </w:t>
            </w:r>
            <w:r>
              <w:rPr>
                <w:rFonts w:ascii="Arial Narrow"/>
                <w:i/>
                <w:spacing w:val="-2"/>
                <w:sz w:val="19"/>
              </w:rPr>
              <w:t>support</w:t>
            </w:r>
          </w:p>
        </w:tc>
      </w:tr>
    </w:tbl>
    <w:p w14:paraId="0EF4A1F7" w14:textId="77777777" w:rsidR="00317A7E" w:rsidRDefault="00317A7E">
      <w:pPr>
        <w:spacing w:line="205" w:lineRule="exact"/>
        <w:rPr>
          <w:rFonts w:ascii="Arial Narrow"/>
          <w:sz w:val="19"/>
        </w:rPr>
        <w:sectPr w:rsidR="00317A7E">
          <w:headerReference w:type="default" r:id="rId89"/>
          <w:footerReference w:type="default" r:id="rId90"/>
          <w:pgSz w:w="11940" w:h="16860"/>
          <w:pgMar w:top="200" w:right="380" w:bottom="280" w:left="400" w:header="0" w:footer="0" w:gutter="0"/>
          <w:cols w:space="720"/>
        </w:sect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73"/>
        <w:gridCol w:w="3169"/>
        <w:gridCol w:w="420"/>
        <w:gridCol w:w="5256"/>
      </w:tblGrid>
      <w:tr w:rsidR="00317A7E" w14:paraId="14089EC8" w14:textId="77777777">
        <w:trPr>
          <w:trHeight w:val="898"/>
        </w:trPr>
        <w:tc>
          <w:tcPr>
            <w:tcW w:w="2073" w:type="dxa"/>
            <w:tcBorders>
              <w:left w:val="single" w:sz="6" w:space="0" w:color="000000"/>
              <w:bottom w:val="single" w:sz="6" w:space="0" w:color="000000"/>
              <w:right w:val="single" w:sz="6" w:space="0" w:color="000000"/>
            </w:tcBorders>
            <w:shd w:val="clear" w:color="auto" w:fill="E6E6E6"/>
          </w:tcPr>
          <w:p w14:paraId="59F636E7" w14:textId="77777777" w:rsidR="00317A7E" w:rsidRDefault="00317A7E">
            <w:pPr>
              <w:pStyle w:val="TableParagraph"/>
              <w:spacing w:before="7" w:after="1"/>
              <w:ind w:left="0"/>
              <w:rPr>
                <w:rFonts w:ascii="Calibri"/>
                <w:sz w:val="10"/>
              </w:rPr>
            </w:pPr>
          </w:p>
          <w:p w14:paraId="55A52245" w14:textId="77777777" w:rsidR="00317A7E" w:rsidRDefault="00000000">
            <w:pPr>
              <w:pStyle w:val="TableParagraph"/>
              <w:ind w:left="148"/>
              <w:rPr>
                <w:rFonts w:ascii="Calibri"/>
                <w:sz w:val="20"/>
              </w:rPr>
            </w:pPr>
            <w:r>
              <w:rPr>
                <w:rFonts w:ascii="Calibri"/>
                <w:noProof/>
                <w:sz w:val="20"/>
              </w:rPr>
              <w:drawing>
                <wp:inline distT="0" distB="0" distL="0" distR="0" wp14:anchorId="71B3CE8B" wp14:editId="1A07A12F">
                  <wp:extent cx="1164580" cy="414051"/>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91" cstate="print"/>
                          <a:stretch>
                            <a:fillRect/>
                          </a:stretch>
                        </pic:blipFill>
                        <pic:spPr>
                          <a:xfrm>
                            <a:off x="0" y="0"/>
                            <a:ext cx="1164580" cy="414051"/>
                          </a:xfrm>
                          <a:prstGeom prst="rect">
                            <a:avLst/>
                          </a:prstGeom>
                        </pic:spPr>
                      </pic:pic>
                    </a:graphicData>
                  </a:graphic>
                </wp:inline>
              </w:drawing>
            </w:r>
          </w:p>
        </w:tc>
        <w:tc>
          <w:tcPr>
            <w:tcW w:w="8845" w:type="dxa"/>
            <w:gridSpan w:val="3"/>
            <w:tcBorders>
              <w:left w:val="single" w:sz="6" w:space="0" w:color="000000"/>
              <w:bottom w:val="single" w:sz="6" w:space="0" w:color="000000"/>
              <w:right w:val="single" w:sz="6" w:space="0" w:color="000000"/>
            </w:tcBorders>
            <w:shd w:val="clear" w:color="auto" w:fill="D9D9D9"/>
          </w:tcPr>
          <w:p w14:paraId="3B208F8D" w14:textId="77777777" w:rsidR="00317A7E" w:rsidRDefault="00000000">
            <w:pPr>
              <w:pStyle w:val="TableParagraph"/>
              <w:spacing w:before="43" w:line="273" w:lineRule="exact"/>
              <w:ind w:left="1919" w:right="2077"/>
              <w:jc w:val="center"/>
              <w:rPr>
                <w:rFonts w:ascii="Arial Narrow"/>
                <w:b/>
                <w:sz w:val="24"/>
              </w:rPr>
            </w:pPr>
            <w:bookmarkStart w:id="30" w:name="Primary_Industries"/>
            <w:bookmarkEnd w:id="30"/>
            <w:r>
              <w:rPr>
                <w:rFonts w:ascii="Arial Narrow"/>
                <w:b/>
                <w:sz w:val="24"/>
              </w:rPr>
              <w:t>2023</w:t>
            </w:r>
            <w:r>
              <w:rPr>
                <w:rFonts w:ascii="Arial Narrow"/>
                <w:b/>
                <w:spacing w:val="14"/>
                <w:sz w:val="24"/>
              </w:rPr>
              <w:t xml:space="preserve"> </w:t>
            </w:r>
            <w:r>
              <w:rPr>
                <w:rFonts w:ascii="Arial Narrow"/>
                <w:b/>
                <w:sz w:val="24"/>
              </w:rPr>
              <w:t>PRIMARY</w:t>
            </w:r>
            <w:r>
              <w:rPr>
                <w:rFonts w:ascii="Arial Narrow"/>
                <w:b/>
                <w:spacing w:val="-11"/>
                <w:sz w:val="24"/>
              </w:rPr>
              <w:t xml:space="preserve"> </w:t>
            </w:r>
            <w:r>
              <w:rPr>
                <w:rFonts w:ascii="Arial Narrow"/>
                <w:b/>
                <w:sz w:val="24"/>
              </w:rPr>
              <w:t>INDUSTRIES</w:t>
            </w:r>
            <w:r>
              <w:rPr>
                <w:rFonts w:ascii="Arial Narrow"/>
                <w:b/>
                <w:spacing w:val="-11"/>
                <w:sz w:val="24"/>
              </w:rPr>
              <w:t xml:space="preserve"> </w:t>
            </w:r>
            <w:r>
              <w:rPr>
                <w:rFonts w:ascii="Arial Narrow"/>
                <w:b/>
                <w:spacing w:val="-2"/>
                <w:sz w:val="24"/>
              </w:rPr>
              <w:t>COURSEDESCRIPTOR</w:t>
            </w:r>
          </w:p>
          <w:p w14:paraId="6B2FEFEF" w14:textId="77777777" w:rsidR="00317A7E" w:rsidRDefault="00000000">
            <w:pPr>
              <w:pStyle w:val="TableParagraph"/>
              <w:spacing w:line="273" w:lineRule="exact"/>
              <w:ind w:left="1918" w:right="2077"/>
              <w:jc w:val="center"/>
              <w:rPr>
                <w:rFonts w:ascii="Arial Narrow"/>
                <w:b/>
                <w:sz w:val="24"/>
              </w:rPr>
            </w:pPr>
            <w:r>
              <w:rPr>
                <w:rFonts w:ascii="Arial Narrow"/>
                <w:b/>
                <w:sz w:val="24"/>
              </w:rPr>
              <w:t>AHC20116</w:t>
            </w:r>
            <w:r>
              <w:rPr>
                <w:rFonts w:ascii="Arial Narrow"/>
                <w:b/>
                <w:spacing w:val="1"/>
                <w:sz w:val="24"/>
              </w:rPr>
              <w:t xml:space="preserve"> </w:t>
            </w:r>
            <w:r>
              <w:rPr>
                <w:rFonts w:ascii="Arial Narrow"/>
                <w:b/>
                <w:sz w:val="24"/>
              </w:rPr>
              <w:t>Certificate</w:t>
            </w:r>
            <w:r>
              <w:rPr>
                <w:rFonts w:ascii="Arial Narrow"/>
                <w:b/>
                <w:spacing w:val="1"/>
                <w:sz w:val="24"/>
              </w:rPr>
              <w:t xml:space="preserve"> </w:t>
            </w:r>
            <w:r>
              <w:rPr>
                <w:rFonts w:ascii="Arial Narrow"/>
                <w:b/>
                <w:sz w:val="24"/>
              </w:rPr>
              <w:t>II</w:t>
            </w:r>
            <w:r>
              <w:rPr>
                <w:rFonts w:ascii="Arial Narrow"/>
                <w:b/>
                <w:spacing w:val="-6"/>
                <w:sz w:val="24"/>
              </w:rPr>
              <w:t xml:space="preserve"> </w:t>
            </w:r>
            <w:r>
              <w:rPr>
                <w:rFonts w:ascii="Arial Narrow"/>
                <w:b/>
                <w:sz w:val="24"/>
              </w:rPr>
              <w:t>in</w:t>
            </w:r>
            <w:r>
              <w:rPr>
                <w:rFonts w:ascii="Arial Narrow"/>
                <w:b/>
                <w:spacing w:val="-11"/>
                <w:sz w:val="24"/>
              </w:rPr>
              <w:t xml:space="preserve"> </w:t>
            </w:r>
            <w:r>
              <w:rPr>
                <w:rFonts w:ascii="Arial Narrow"/>
                <w:b/>
                <w:spacing w:val="-2"/>
                <w:sz w:val="24"/>
              </w:rPr>
              <w:t>Agriculture</w:t>
            </w:r>
          </w:p>
          <w:p w14:paraId="29148A41" w14:textId="77777777" w:rsidR="00317A7E" w:rsidRDefault="00000000">
            <w:pPr>
              <w:pStyle w:val="TableParagraph"/>
              <w:spacing w:before="6"/>
              <w:ind w:left="1919" w:right="1993"/>
              <w:jc w:val="center"/>
              <w:rPr>
                <w:rFonts w:ascii="Arial Narrow"/>
                <w:b/>
                <w:sz w:val="18"/>
              </w:rPr>
            </w:pPr>
            <w:r>
              <w:rPr>
                <w:rFonts w:ascii="Arial Narrow"/>
                <w:b/>
                <w:sz w:val="18"/>
              </w:rPr>
              <w:t>Public</w:t>
            </w:r>
            <w:r>
              <w:rPr>
                <w:rFonts w:ascii="Arial Narrow"/>
                <w:b/>
                <w:spacing w:val="18"/>
                <w:sz w:val="18"/>
              </w:rPr>
              <w:t xml:space="preserve"> </w:t>
            </w:r>
            <w:r>
              <w:rPr>
                <w:rFonts w:ascii="Arial Narrow"/>
                <w:b/>
                <w:sz w:val="18"/>
              </w:rPr>
              <w:t>Schools</w:t>
            </w:r>
            <w:r>
              <w:rPr>
                <w:rFonts w:ascii="Arial Narrow"/>
                <w:b/>
                <w:spacing w:val="21"/>
                <w:sz w:val="18"/>
              </w:rPr>
              <w:t xml:space="preserve"> </w:t>
            </w:r>
            <w:r>
              <w:rPr>
                <w:rFonts w:ascii="Arial Narrow"/>
                <w:b/>
                <w:sz w:val="18"/>
              </w:rPr>
              <w:t>NSW,</w:t>
            </w:r>
            <w:r>
              <w:rPr>
                <w:rFonts w:ascii="Arial Narrow"/>
                <w:b/>
                <w:spacing w:val="16"/>
                <w:sz w:val="18"/>
              </w:rPr>
              <w:t xml:space="preserve"> </w:t>
            </w:r>
            <w:r>
              <w:rPr>
                <w:rFonts w:ascii="Arial Narrow"/>
                <w:b/>
                <w:sz w:val="18"/>
              </w:rPr>
              <w:t>Tamworth</w:t>
            </w:r>
            <w:r>
              <w:rPr>
                <w:rFonts w:ascii="Arial Narrow"/>
                <w:b/>
                <w:spacing w:val="-6"/>
                <w:sz w:val="18"/>
              </w:rPr>
              <w:t xml:space="preserve"> </w:t>
            </w:r>
            <w:r>
              <w:rPr>
                <w:rFonts w:ascii="Arial Narrow"/>
                <w:b/>
                <w:sz w:val="18"/>
              </w:rPr>
              <w:t>RTO</w:t>
            </w:r>
            <w:r>
              <w:rPr>
                <w:rFonts w:ascii="Arial Narrow"/>
                <w:b/>
                <w:spacing w:val="17"/>
                <w:sz w:val="18"/>
              </w:rPr>
              <w:t xml:space="preserve"> </w:t>
            </w:r>
            <w:r>
              <w:rPr>
                <w:rFonts w:ascii="Arial Narrow"/>
                <w:b/>
                <w:spacing w:val="-2"/>
                <w:sz w:val="18"/>
              </w:rPr>
              <w:t>90162</w:t>
            </w:r>
          </w:p>
        </w:tc>
      </w:tr>
      <w:tr w:rsidR="00317A7E" w14:paraId="49398BE0" w14:textId="77777777">
        <w:trPr>
          <w:trHeight w:val="555"/>
        </w:trPr>
        <w:tc>
          <w:tcPr>
            <w:tcW w:w="10918" w:type="dxa"/>
            <w:gridSpan w:val="4"/>
            <w:tcBorders>
              <w:top w:val="single" w:sz="6" w:space="0" w:color="000000"/>
              <w:left w:val="single" w:sz="6" w:space="0" w:color="000000"/>
              <w:bottom w:val="single" w:sz="6" w:space="0" w:color="000000"/>
              <w:right w:val="single" w:sz="6" w:space="0" w:color="000000"/>
            </w:tcBorders>
            <w:shd w:val="clear" w:color="auto" w:fill="D9D9D9"/>
          </w:tcPr>
          <w:p w14:paraId="29C016DB" w14:textId="77777777" w:rsidR="00317A7E" w:rsidRDefault="00000000">
            <w:pPr>
              <w:pStyle w:val="TableParagraph"/>
              <w:spacing w:before="47" w:line="247" w:lineRule="auto"/>
              <w:ind w:left="5174" w:right="121" w:hanging="4956"/>
              <w:rPr>
                <w:rFonts w:ascii="Arial Narrow"/>
                <w:sz w:val="19"/>
              </w:rPr>
            </w:pPr>
            <w:r>
              <w:rPr>
                <w:noProof/>
              </w:rPr>
              <mc:AlternateContent>
                <mc:Choice Requires="wpg">
                  <w:drawing>
                    <wp:anchor distT="0" distB="0" distL="0" distR="0" simplePos="0" relativeHeight="485313024" behindDoc="1" locked="0" layoutInCell="1" allowOverlap="1" wp14:anchorId="31BF5720" wp14:editId="147E324E">
                      <wp:simplePos x="0" y="0"/>
                      <wp:positionH relativeFrom="column">
                        <wp:posOffset>90805</wp:posOffset>
                      </wp:positionH>
                      <wp:positionV relativeFrom="paragraph">
                        <wp:posOffset>-495978</wp:posOffset>
                      </wp:positionV>
                      <wp:extent cx="1163320" cy="410209"/>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3320" cy="410209"/>
                                <a:chOff x="0" y="0"/>
                                <a:chExt cx="1163320" cy="410209"/>
                              </a:xfrm>
                            </wpg:grpSpPr>
                            <wps:wsp>
                              <wps:cNvPr id="115" name="Graphic 115"/>
                              <wps:cNvSpPr/>
                              <wps:spPr>
                                <a:xfrm>
                                  <a:off x="0" y="0"/>
                                  <a:ext cx="1163320" cy="410209"/>
                                </a:xfrm>
                                <a:custGeom>
                                  <a:avLst/>
                                  <a:gdLst/>
                                  <a:ahLst/>
                                  <a:cxnLst/>
                                  <a:rect l="l" t="t" r="r" b="b"/>
                                  <a:pathLst>
                                    <a:path w="1163320" h="410209">
                                      <a:moveTo>
                                        <a:pt x="1163320" y="0"/>
                                      </a:moveTo>
                                      <a:lnTo>
                                        <a:pt x="0" y="0"/>
                                      </a:lnTo>
                                      <a:lnTo>
                                        <a:pt x="0" y="409892"/>
                                      </a:lnTo>
                                      <a:lnTo>
                                        <a:pt x="1163320" y="409892"/>
                                      </a:lnTo>
                                      <a:lnTo>
                                        <a:pt x="1163320" y="0"/>
                                      </a:lnTo>
                                      <a:close/>
                                    </a:path>
                                  </a:pathLst>
                                </a:custGeom>
                                <a:solidFill>
                                  <a:srgbClr val="E6E6E6"/>
                                </a:solidFill>
                              </wps:spPr>
                              <wps:bodyPr wrap="square" lIns="0" tIns="0" rIns="0" bIns="0" rtlCol="0">
                                <a:prstTxWarp prst="textNoShape">
                                  <a:avLst/>
                                </a:prstTxWarp>
                                <a:noAutofit/>
                              </wps:bodyPr>
                            </wps:wsp>
                          </wpg:wgp>
                        </a:graphicData>
                      </a:graphic>
                    </wp:anchor>
                  </w:drawing>
                </mc:Choice>
                <mc:Fallback>
                  <w:pict>
                    <v:group w14:anchorId="4C659DED" id="Group 114" o:spid="_x0000_s1026" style="position:absolute;margin-left:7.15pt;margin-top:-39.05pt;width:91.6pt;height:32.3pt;z-index:-18003456;mso-wrap-distance-left:0;mso-wrap-distance-right:0" coordsize="11633,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">
                      <v:shape id="Graphic 115" o:spid="_x0000_s1027" style="position:absolute;width:11633;height:4102;visibility:visible;mso-wrap-style:square;v-text-anchor:top" coordsize="116332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" path="m1163320,l,,,409892r1163320,l1163320,xe" fillcolor="#e6e6e6" stroked="f">
                        <v:path arrowok="t"/>
                      </v:shape>
                    </v:group>
                  </w:pict>
                </mc:Fallback>
              </mc:AlternateContent>
            </w:r>
            <w:r>
              <w:rPr>
                <w:rFonts w:ascii="Arial Narrow"/>
                <w:sz w:val="19"/>
              </w:rPr>
              <w:t>This</w:t>
            </w:r>
            <w:r>
              <w:rPr>
                <w:rFonts w:ascii="Arial Narrow"/>
                <w:spacing w:val="-12"/>
                <w:sz w:val="19"/>
              </w:rPr>
              <w:t xml:space="preserve"> </w:t>
            </w:r>
            <w:r>
              <w:rPr>
                <w:rFonts w:ascii="Arial Narrow"/>
                <w:sz w:val="19"/>
              </w:rPr>
              <w:t>document</w:t>
            </w:r>
            <w:r>
              <w:rPr>
                <w:rFonts w:ascii="Arial Narrow"/>
                <w:spacing w:val="-4"/>
                <w:sz w:val="19"/>
              </w:rPr>
              <w:t xml:space="preserve"> </w:t>
            </w:r>
            <w:r>
              <w:rPr>
                <w:rFonts w:ascii="Arial Narrow"/>
                <w:sz w:val="19"/>
              </w:rPr>
              <w:t>may</w:t>
            </w:r>
            <w:r>
              <w:rPr>
                <w:rFonts w:ascii="Arial Narrow"/>
                <w:spacing w:val="-13"/>
                <w:sz w:val="19"/>
              </w:rPr>
              <w:t xml:space="preserve"> </w:t>
            </w:r>
            <w:r>
              <w:rPr>
                <w:rFonts w:ascii="Arial Narrow"/>
                <w:sz w:val="19"/>
              </w:rPr>
              <w:t>change</w:t>
            </w:r>
            <w:r>
              <w:rPr>
                <w:rFonts w:ascii="Arial Narrow"/>
                <w:spacing w:val="-3"/>
                <w:sz w:val="19"/>
              </w:rPr>
              <w:t xml:space="preserve"> </w:t>
            </w:r>
            <w:r>
              <w:rPr>
                <w:rFonts w:ascii="Arial Narrow"/>
                <w:sz w:val="19"/>
              </w:rPr>
              <w:t>due</w:t>
            </w:r>
            <w:r>
              <w:rPr>
                <w:rFonts w:ascii="Arial Narrow"/>
                <w:spacing w:val="-4"/>
                <w:sz w:val="19"/>
              </w:rPr>
              <w:t xml:space="preserve"> </w:t>
            </w:r>
            <w:r>
              <w:rPr>
                <w:rFonts w:ascii="Arial Narrow"/>
                <w:sz w:val="19"/>
              </w:rPr>
              <w:t>to</w:t>
            </w:r>
            <w:r>
              <w:rPr>
                <w:rFonts w:ascii="Arial Narrow"/>
                <w:spacing w:val="-5"/>
                <w:sz w:val="19"/>
              </w:rPr>
              <w:t xml:space="preserve"> </w:t>
            </w:r>
            <w:r>
              <w:rPr>
                <w:rFonts w:ascii="Arial Narrow"/>
                <w:sz w:val="19"/>
              </w:rPr>
              <w:t>Training</w:t>
            </w:r>
            <w:r>
              <w:rPr>
                <w:rFonts w:ascii="Arial Narrow"/>
                <w:spacing w:val="-3"/>
                <w:sz w:val="19"/>
              </w:rPr>
              <w:t xml:space="preserve"> </w:t>
            </w:r>
            <w:r>
              <w:rPr>
                <w:rFonts w:ascii="Arial Narrow"/>
                <w:sz w:val="19"/>
              </w:rPr>
              <w:t>Package</w:t>
            </w:r>
            <w:r>
              <w:rPr>
                <w:rFonts w:ascii="Arial Narrow"/>
                <w:spacing w:val="-4"/>
                <w:sz w:val="19"/>
              </w:rPr>
              <w:t xml:space="preserve"> </w:t>
            </w:r>
            <w:r>
              <w:rPr>
                <w:rFonts w:ascii="Arial Narrow"/>
                <w:sz w:val="19"/>
              </w:rPr>
              <w:t>and</w:t>
            </w:r>
            <w:r>
              <w:rPr>
                <w:rFonts w:ascii="Arial Narrow"/>
                <w:spacing w:val="-4"/>
                <w:sz w:val="19"/>
              </w:rPr>
              <w:t xml:space="preserve"> </w:t>
            </w:r>
            <w:r>
              <w:rPr>
                <w:rFonts w:ascii="Arial Narrow"/>
                <w:sz w:val="19"/>
              </w:rPr>
              <w:t>NSW</w:t>
            </w:r>
            <w:r>
              <w:rPr>
                <w:rFonts w:ascii="Arial Narrow"/>
                <w:spacing w:val="-7"/>
                <w:sz w:val="19"/>
              </w:rPr>
              <w:t xml:space="preserve"> </w:t>
            </w:r>
            <w:r>
              <w:rPr>
                <w:rFonts w:ascii="Arial Narrow"/>
                <w:sz w:val="19"/>
              </w:rPr>
              <w:t>Education</w:t>
            </w:r>
            <w:r>
              <w:rPr>
                <w:rFonts w:ascii="Arial Narrow"/>
                <w:spacing w:val="-3"/>
                <w:sz w:val="19"/>
              </w:rPr>
              <w:t xml:space="preserve"> </w:t>
            </w:r>
            <w:r>
              <w:rPr>
                <w:rFonts w:ascii="Arial Narrow"/>
                <w:sz w:val="19"/>
              </w:rPr>
              <w:t>Standards</w:t>
            </w:r>
            <w:r>
              <w:rPr>
                <w:rFonts w:ascii="Arial Narrow"/>
                <w:spacing w:val="-10"/>
                <w:sz w:val="19"/>
              </w:rPr>
              <w:t xml:space="preserve"> </w:t>
            </w:r>
            <w:r>
              <w:rPr>
                <w:rFonts w:ascii="Arial Narrow"/>
                <w:sz w:val="19"/>
              </w:rPr>
              <w:t>Authority</w:t>
            </w:r>
            <w:r>
              <w:rPr>
                <w:rFonts w:ascii="Arial Narrow"/>
                <w:spacing w:val="-10"/>
                <w:sz w:val="19"/>
              </w:rPr>
              <w:t xml:space="preserve"> </w:t>
            </w:r>
            <w:r>
              <w:rPr>
                <w:rFonts w:ascii="Arial Narrow"/>
                <w:sz w:val="19"/>
              </w:rPr>
              <w:t>(NESA) updates.</w:t>
            </w:r>
            <w:r>
              <w:rPr>
                <w:rFonts w:ascii="Arial Narrow"/>
                <w:spacing w:val="-4"/>
                <w:sz w:val="19"/>
              </w:rPr>
              <w:t xml:space="preserve"> </w:t>
            </w:r>
            <w:r>
              <w:rPr>
                <w:rFonts w:ascii="Arial Narrow"/>
                <w:sz w:val="19"/>
              </w:rPr>
              <w:t>Notification</w:t>
            </w:r>
            <w:r>
              <w:rPr>
                <w:rFonts w:ascii="Arial Narrow"/>
                <w:spacing w:val="-3"/>
                <w:sz w:val="19"/>
              </w:rPr>
              <w:t xml:space="preserve"> </w:t>
            </w:r>
            <w:r>
              <w:rPr>
                <w:rFonts w:ascii="Arial Narrow"/>
                <w:sz w:val="19"/>
              </w:rPr>
              <w:t>of</w:t>
            </w:r>
            <w:r>
              <w:rPr>
                <w:rFonts w:ascii="Arial Narrow"/>
                <w:spacing w:val="-5"/>
                <w:sz w:val="19"/>
              </w:rPr>
              <w:t xml:space="preserve"> </w:t>
            </w:r>
            <w:r>
              <w:rPr>
                <w:rFonts w:ascii="Arial Narrow"/>
                <w:sz w:val="19"/>
              </w:rPr>
              <w:t>variations will be made in due time</w:t>
            </w:r>
          </w:p>
        </w:tc>
      </w:tr>
      <w:tr w:rsidR="00317A7E" w14:paraId="1C15B74D" w14:textId="77777777">
        <w:trPr>
          <w:trHeight w:val="540"/>
        </w:trPr>
        <w:tc>
          <w:tcPr>
            <w:tcW w:w="5242" w:type="dxa"/>
            <w:gridSpan w:val="2"/>
            <w:tcBorders>
              <w:top w:val="single" w:sz="6" w:space="0" w:color="000000"/>
              <w:left w:val="single" w:sz="6" w:space="0" w:color="000000"/>
              <w:bottom w:val="single" w:sz="6" w:space="0" w:color="000000"/>
              <w:right w:val="single" w:sz="6" w:space="0" w:color="000000"/>
            </w:tcBorders>
          </w:tcPr>
          <w:p w14:paraId="3FB7F2AE" w14:textId="77777777" w:rsidR="00317A7E" w:rsidRDefault="00000000">
            <w:pPr>
              <w:pStyle w:val="TableParagraph"/>
              <w:spacing w:before="32" w:line="214" w:lineRule="exact"/>
              <w:ind w:left="113"/>
              <w:rPr>
                <w:rFonts w:ascii="Arial Narrow"/>
                <w:sz w:val="19"/>
              </w:rPr>
            </w:pPr>
            <w:r>
              <w:rPr>
                <w:rFonts w:ascii="Arial Narrow"/>
                <w:sz w:val="19"/>
              </w:rPr>
              <w:t>Course:</w:t>
            </w:r>
            <w:r>
              <w:rPr>
                <w:rFonts w:ascii="Arial Narrow"/>
                <w:spacing w:val="5"/>
                <w:sz w:val="19"/>
              </w:rPr>
              <w:t xml:space="preserve"> </w:t>
            </w:r>
            <w:r>
              <w:rPr>
                <w:rFonts w:ascii="Arial Narrow"/>
                <w:sz w:val="19"/>
              </w:rPr>
              <w:t>Primary</w:t>
            </w:r>
            <w:r>
              <w:rPr>
                <w:rFonts w:ascii="Arial Narrow"/>
                <w:spacing w:val="-3"/>
                <w:sz w:val="19"/>
              </w:rPr>
              <w:t xml:space="preserve"> </w:t>
            </w:r>
            <w:r>
              <w:rPr>
                <w:rFonts w:ascii="Arial Narrow"/>
                <w:spacing w:val="-2"/>
                <w:sz w:val="19"/>
              </w:rPr>
              <w:t>Industries</w:t>
            </w:r>
          </w:p>
          <w:p w14:paraId="0EE5E30B" w14:textId="77777777" w:rsidR="00317A7E" w:rsidRDefault="00000000">
            <w:pPr>
              <w:pStyle w:val="TableParagraph"/>
              <w:spacing w:line="214" w:lineRule="exact"/>
              <w:ind w:left="113"/>
              <w:rPr>
                <w:rFonts w:ascii="Arial Narrow"/>
                <w:sz w:val="19"/>
              </w:rPr>
            </w:pPr>
            <w:r>
              <w:rPr>
                <w:rFonts w:ascii="Arial Narrow"/>
                <w:sz w:val="19"/>
              </w:rPr>
              <w:t>Board</w:t>
            </w:r>
            <w:r>
              <w:rPr>
                <w:rFonts w:ascii="Arial Narrow"/>
                <w:spacing w:val="-3"/>
                <w:sz w:val="19"/>
              </w:rPr>
              <w:t xml:space="preserve"> </w:t>
            </w:r>
            <w:r>
              <w:rPr>
                <w:rFonts w:ascii="Arial Narrow"/>
                <w:sz w:val="19"/>
              </w:rPr>
              <w:t>Developed</w:t>
            </w:r>
            <w:r>
              <w:rPr>
                <w:rFonts w:ascii="Arial Narrow"/>
                <w:spacing w:val="18"/>
                <w:sz w:val="19"/>
              </w:rPr>
              <w:t xml:space="preserve"> </w:t>
            </w:r>
            <w:r>
              <w:rPr>
                <w:rFonts w:ascii="Arial Narrow"/>
                <w:sz w:val="19"/>
              </w:rPr>
              <w:t>Course</w:t>
            </w:r>
            <w:r>
              <w:rPr>
                <w:rFonts w:ascii="Arial Narrow"/>
                <w:spacing w:val="17"/>
                <w:sz w:val="19"/>
              </w:rPr>
              <w:t xml:space="preserve"> </w:t>
            </w:r>
            <w:r>
              <w:rPr>
                <w:rFonts w:ascii="Arial Narrow"/>
                <w:sz w:val="19"/>
              </w:rPr>
              <w:t>(240</w:t>
            </w:r>
            <w:r>
              <w:rPr>
                <w:rFonts w:ascii="Arial Narrow"/>
                <w:spacing w:val="-2"/>
                <w:sz w:val="19"/>
              </w:rPr>
              <w:t xml:space="preserve"> hour)</w:t>
            </w:r>
          </w:p>
        </w:tc>
        <w:tc>
          <w:tcPr>
            <w:tcW w:w="5676" w:type="dxa"/>
            <w:gridSpan w:val="2"/>
            <w:tcBorders>
              <w:top w:val="single" w:sz="6" w:space="0" w:color="000000"/>
              <w:left w:val="single" w:sz="6" w:space="0" w:color="000000"/>
              <w:bottom w:val="single" w:sz="6" w:space="0" w:color="000000"/>
              <w:right w:val="single" w:sz="6" w:space="0" w:color="000000"/>
            </w:tcBorders>
          </w:tcPr>
          <w:p w14:paraId="2443CAB4" w14:textId="77777777" w:rsidR="00317A7E" w:rsidRDefault="00000000">
            <w:pPr>
              <w:pStyle w:val="TableParagraph"/>
              <w:spacing w:before="32" w:line="214" w:lineRule="exact"/>
              <w:ind w:left="127"/>
              <w:rPr>
                <w:rFonts w:ascii="Arial Narrow"/>
                <w:sz w:val="19"/>
              </w:rPr>
            </w:pPr>
            <w:r>
              <w:rPr>
                <w:rFonts w:ascii="Arial Narrow"/>
                <w:sz w:val="19"/>
              </w:rPr>
              <w:t>2</w:t>
            </w:r>
            <w:r>
              <w:rPr>
                <w:rFonts w:ascii="Arial Narrow"/>
                <w:spacing w:val="-11"/>
                <w:sz w:val="19"/>
              </w:rPr>
              <w:t xml:space="preserve"> </w:t>
            </w:r>
            <w:r>
              <w:rPr>
                <w:rFonts w:ascii="Arial Narrow"/>
                <w:sz w:val="19"/>
              </w:rPr>
              <w:t>or</w:t>
            </w:r>
            <w:r>
              <w:rPr>
                <w:rFonts w:ascii="Arial Narrow"/>
                <w:spacing w:val="12"/>
                <w:sz w:val="19"/>
              </w:rPr>
              <w:t xml:space="preserve"> </w:t>
            </w:r>
            <w:r>
              <w:rPr>
                <w:rFonts w:ascii="Arial Narrow"/>
                <w:sz w:val="19"/>
              </w:rPr>
              <w:t>4</w:t>
            </w:r>
            <w:r>
              <w:rPr>
                <w:rFonts w:ascii="Arial Narrow"/>
                <w:spacing w:val="6"/>
                <w:sz w:val="19"/>
              </w:rPr>
              <w:t xml:space="preserve"> </w:t>
            </w:r>
            <w:r>
              <w:rPr>
                <w:rFonts w:ascii="Arial Narrow"/>
                <w:sz w:val="19"/>
              </w:rPr>
              <w:t>Preliminary</w:t>
            </w:r>
            <w:r>
              <w:rPr>
                <w:rFonts w:ascii="Arial Narrow"/>
                <w:spacing w:val="-14"/>
                <w:sz w:val="19"/>
              </w:rPr>
              <w:t xml:space="preserve"> </w:t>
            </w:r>
            <w:r>
              <w:rPr>
                <w:rFonts w:ascii="Arial Narrow"/>
                <w:sz w:val="19"/>
              </w:rPr>
              <w:t>and/or</w:t>
            </w:r>
            <w:r>
              <w:rPr>
                <w:rFonts w:ascii="Arial Narrow"/>
                <w:spacing w:val="13"/>
                <w:sz w:val="19"/>
              </w:rPr>
              <w:t xml:space="preserve"> </w:t>
            </w:r>
            <w:r>
              <w:rPr>
                <w:rFonts w:ascii="Arial Narrow"/>
                <w:sz w:val="19"/>
              </w:rPr>
              <w:t>HSC</w:t>
            </w:r>
            <w:r>
              <w:rPr>
                <w:rFonts w:ascii="Arial Narrow"/>
                <w:spacing w:val="11"/>
                <w:sz w:val="19"/>
              </w:rPr>
              <w:t xml:space="preserve"> </w:t>
            </w:r>
            <w:r>
              <w:rPr>
                <w:rFonts w:ascii="Arial Narrow"/>
                <w:sz w:val="19"/>
              </w:rPr>
              <w:t>units</w:t>
            </w:r>
            <w:r>
              <w:rPr>
                <w:rFonts w:ascii="Arial Narrow"/>
                <w:spacing w:val="2"/>
                <w:sz w:val="19"/>
              </w:rPr>
              <w:t xml:space="preserve"> </w:t>
            </w:r>
            <w:r>
              <w:rPr>
                <w:rFonts w:ascii="Arial Narrow"/>
                <w:sz w:val="19"/>
              </w:rPr>
              <w:t>in</w:t>
            </w:r>
            <w:r>
              <w:rPr>
                <w:rFonts w:ascii="Arial Narrow"/>
                <w:spacing w:val="7"/>
                <w:sz w:val="19"/>
              </w:rPr>
              <w:t xml:space="preserve"> </w:t>
            </w:r>
            <w:r>
              <w:rPr>
                <w:rFonts w:ascii="Arial Narrow"/>
                <w:spacing w:val="-4"/>
                <w:sz w:val="19"/>
              </w:rPr>
              <w:t>total</w:t>
            </w:r>
          </w:p>
          <w:p w14:paraId="57C42D96" w14:textId="77777777" w:rsidR="00317A7E" w:rsidRDefault="00000000">
            <w:pPr>
              <w:pStyle w:val="TableParagraph"/>
              <w:spacing w:line="214" w:lineRule="exact"/>
              <w:ind w:left="127"/>
              <w:rPr>
                <w:rFonts w:ascii="Arial Narrow"/>
                <w:sz w:val="19"/>
              </w:rPr>
            </w:pPr>
            <w:r>
              <w:rPr>
                <w:rFonts w:ascii="Arial Narrow"/>
                <w:sz w:val="19"/>
              </w:rPr>
              <w:t>Category</w:t>
            </w:r>
            <w:r>
              <w:rPr>
                <w:rFonts w:ascii="Arial Narrow"/>
                <w:spacing w:val="-13"/>
                <w:sz w:val="19"/>
              </w:rPr>
              <w:t xml:space="preserve"> </w:t>
            </w:r>
            <w:r>
              <w:rPr>
                <w:rFonts w:ascii="Arial Narrow"/>
                <w:sz w:val="19"/>
              </w:rPr>
              <w:t>B</w:t>
            </w:r>
            <w:r>
              <w:rPr>
                <w:rFonts w:ascii="Arial Narrow"/>
                <w:spacing w:val="7"/>
                <w:sz w:val="19"/>
              </w:rPr>
              <w:t xml:space="preserve"> </w:t>
            </w:r>
            <w:r>
              <w:rPr>
                <w:rFonts w:ascii="Arial Narrow"/>
                <w:sz w:val="19"/>
              </w:rPr>
              <w:t>for</w:t>
            </w:r>
            <w:r>
              <w:rPr>
                <w:rFonts w:ascii="Arial Narrow"/>
                <w:spacing w:val="18"/>
                <w:sz w:val="19"/>
              </w:rPr>
              <w:t xml:space="preserve"> </w:t>
            </w:r>
            <w:r>
              <w:rPr>
                <w:rFonts w:ascii="Arial Narrow"/>
                <w:sz w:val="19"/>
              </w:rPr>
              <w:t>Australian</w:t>
            </w:r>
            <w:r>
              <w:rPr>
                <w:rFonts w:ascii="Arial Narrow"/>
                <w:spacing w:val="11"/>
                <w:sz w:val="19"/>
              </w:rPr>
              <w:t xml:space="preserve"> </w:t>
            </w:r>
            <w:r>
              <w:rPr>
                <w:rFonts w:ascii="Arial Narrow"/>
                <w:sz w:val="19"/>
              </w:rPr>
              <w:t>Tertiary</w:t>
            </w:r>
            <w:r>
              <w:rPr>
                <w:rFonts w:ascii="Arial Narrow"/>
                <w:spacing w:val="5"/>
                <w:sz w:val="19"/>
              </w:rPr>
              <w:t xml:space="preserve"> </w:t>
            </w:r>
            <w:r>
              <w:rPr>
                <w:rFonts w:ascii="Arial Narrow"/>
                <w:sz w:val="19"/>
              </w:rPr>
              <w:t>Admission</w:t>
            </w:r>
            <w:r>
              <w:rPr>
                <w:rFonts w:ascii="Arial Narrow"/>
                <w:spacing w:val="13"/>
                <w:sz w:val="19"/>
              </w:rPr>
              <w:t xml:space="preserve"> </w:t>
            </w:r>
            <w:proofErr w:type="gramStart"/>
            <w:r>
              <w:rPr>
                <w:rFonts w:ascii="Arial Narrow"/>
                <w:spacing w:val="-2"/>
                <w:sz w:val="19"/>
              </w:rPr>
              <w:t>Rank(</w:t>
            </w:r>
            <w:proofErr w:type="gramEnd"/>
            <w:r>
              <w:rPr>
                <w:rFonts w:ascii="Arial Narrow"/>
                <w:spacing w:val="-2"/>
                <w:sz w:val="19"/>
              </w:rPr>
              <w:t>ATAR)</w:t>
            </w:r>
          </w:p>
        </w:tc>
      </w:tr>
      <w:tr w:rsidR="00317A7E" w14:paraId="61B8B13A" w14:textId="77777777">
        <w:trPr>
          <w:trHeight w:val="1531"/>
        </w:trPr>
        <w:tc>
          <w:tcPr>
            <w:tcW w:w="10918" w:type="dxa"/>
            <w:gridSpan w:val="4"/>
            <w:tcBorders>
              <w:top w:val="single" w:sz="6" w:space="0" w:color="000000"/>
              <w:left w:val="single" w:sz="6" w:space="0" w:color="000000"/>
              <w:bottom w:val="single" w:sz="6" w:space="0" w:color="000000"/>
              <w:right w:val="single" w:sz="6" w:space="0" w:color="000000"/>
            </w:tcBorders>
          </w:tcPr>
          <w:p w14:paraId="0825B65B" w14:textId="77777777" w:rsidR="00317A7E" w:rsidRDefault="00000000">
            <w:pPr>
              <w:pStyle w:val="TableParagraph"/>
              <w:spacing w:before="77"/>
              <w:ind w:left="113" w:right="110"/>
              <w:jc w:val="both"/>
              <w:rPr>
                <w:rFonts w:ascii="Arial Narrow"/>
                <w:sz w:val="19"/>
              </w:rPr>
            </w:pPr>
            <w:r>
              <w:rPr>
                <w:rFonts w:ascii="Arial Narrow"/>
                <w:sz w:val="19"/>
              </w:rPr>
              <w:t>By enrolling in a VET</w:t>
            </w:r>
            <w:r>
              <w:rPr>
                <w:rFonts w:ascii="Arial Narrow"/>
                <w:spacing w:val="22"/>
                <w:sz w:val="19"/>
              </w:rPr>
              <w:t xml:space="preserve"> </w:t>
            </w:r>
            <w:r>
              <w:rPr>
                <w:rFonts w:ascii="Arial Narrow"/>
                <w:sz w:val="19"/>
              </w:rPr>
              <w:t>qualification with Public Schools NSW, Tamworth</w:t>
            </w:r>
            <w:r>
              <w:rPr>
                <w:rFonts w:ascii="Arial Narrow"/>
                <w:spacing w:val="-6"/>
                <w:sz w:val="19"/>
              </w:rPr>
              <w:t xml:space="preserve"> </w:t>
            </w:r>
            <w:r>
              <w:rPr>
                <w:rFonts w:ascii="Arial Narrow"/>
                <w:sz w:val="19"/>
              </w:rPr>
              <w:t>RTO</w:t>
            </w:r>
            <w:r>
              <w:rPr>
                <w:rFonts w:ascii="Arial Narrow"/>
                <w:spacing w:val="-11"/>
                <w:sz w:val="19"/>
              </w:rPr>
              <w:t xml:space="preserve"> </w:t>
            </w:r>
            <w:r>
              <w:rPr>
                <w:rFonts w:ascii="Arial Narrow"/>
                <w:sz w:val="19"/>
              </w:rPr>
              <w:t>90162</w:t>
            </w:r>
            <w:r>
              <w:rPr>
                <w:rFonts w:ascii="Arial Narrow"/>
                <w:spacing w:val="-7"/>
                <w:sz w:val="19"/>
              </w:rPr>
              <w:t xml:space="preserve"> </w:t>
            </w:r>
            <w:r>
              <w:rPr>
                <w:rFonts w:ascii="Arial Narrow"/>
                <w:sz w:val="19"/>
              </w:rPr>
              <w:t>you</w:t>
            </w:r>
            <w:r>
              <w:rPr>
                <w:rFonts w:ascii="Arial Narrow"/>
                <w:spacing w:val="-7"/>
                <w:sz w:val="19"/>
              </w:rPr>
              <w:t xml:space="preserve"> </w:t>
            </w:r>
            <w:r>
              <w:rPr>
                <w:rFonts w:ascii="Arial Narrow"/>
                <w:sz w:val="19"/>
              </w:rPr>
              <w:t>are</w:t>
            </w:r>
            <w:r>
              <w:rPr>
                <w:rFonts w:ascii="Arial Narrow"/>
                <w:spacing w:val="-7"/>
                <w:sz w:val="19"/>
              </w:rPr>
              <w:t xml:space="preserve"> </w:t>
            </w:r>
            <w:r>
              <w:rPr>
                <w:rFonts w:ascii="Arial Narrow"/>
                <w:sz w:val="19"/>
              </w:rPr>
              <w:t>choosing to</w:t>
            </w:r>
            <w:r>
              <w:rPr>
                <w:rFonts w:ascii="Arial Narrow"/>
                <w:spacing w:val="-7"/>
                <w:sz w:val="19"/>
              </w:rPr>
              <w:t xml:space="preserve"> </w:t>
            </w:r>
            <w:r>
              <w:rPr>
                <w:rFonts w:ascii="Arial Narrow"/>
                <w:sz w:val="19"/>
              </w:rPr>
              <w:t>participate in a program</w:t>
            </w:r>
            <w:r>
              <w:rPr>
                <w:rFonts w:ascii="Arial Narrow"/>
                <w:spacing w:val="-6"/>
                <w:sz w:val="19"/>
              </w:rPr>
              <w:t xml:space="preserve"> </w:t>
            </w:r>
            <w:r>
              <w:rPr>
                <w:rFonts w:ascii="Arial Narrow"/>
                <w:sz w:val="19"/>
              </w:rPr>
              <w:t>of</w:t>
            </w:r>
            <w:r>
              <w:rPr>
                <w:rFonts w:ascii="Arial Narrow"/>
                <w:spacing w:val="-7"/>
                <w:sz w:val="19"/>
              </w:rPr>
              <w:t xml:space="preserve"> </w:t>
            </w:r>
            <w:r>
              <w:rPr>
                <w:rFonts w:ascii="Arial Narrow"/>
                <w:sz w:val="19"/>
              </w:rPr>
              <w:t>study that</w:t>
            </w:r>
            <w:r>
              <w:rPr>
                <w:rFonts w:ascii="Arial Narrow"/>
                <w:spacing w:val="-7"/>
                <w:sz w:val="19"/>
              </w:rPr>
              <w:t xml:space="preserve"> </w:t>
            </w:r>
            <w:r>
              <w:rPr>
                <w:rFonts w:ascii="Arial Narrow"/>
                <w:sz w:val="19"/>
              </w:rPr>
              <w:t>will</w:t>
            </w:r>
            <w:r>
              <w:rPr>
                <w:rFonts w:ascii="Arial Narrow"/>
                <w:spacing w:val="22"/>
                <w:sz w:val="19"/>
              </w:rPr>
              <w:t xml:space="preserve"> </w:t>
            </w:r>
            <w:r>
              <w:rPr>
                <w:rFonts w:ascii="Arial Narrow"/>
                <w:sz w:val="19"/>
              </w:rPr>
              <w:t>provide you the best possible direction towards</w:t>
            </w:r>
            <w:r>
              <w:rPr>
                <w:rFonts w:ascii="Arial Narrow"/>
                <w:spacing w:val="-1"/>
                <w:sz w:val="19"/>
              </w:rPr>
              <w:t xml:space="preserve"> </w:t>
            </w:r>
            <w:r>
              <w:rPr>
                <w:rFonts w:ascii="Arial Narrow"/>
                <w:sz w:val="19"/>
              </w:rPr>
              <w:t>a nationally recognised qualification. To receive this AQF VET qualification, you must meet the assessment requirement</w:t>
            </w:r>
            <w:r>
              <w:rPr>
                <w:rFonts w:ascii="Arial Narrow"/>
              </w:rPr>
              <w:t>s o</w:t>
            </w:r>
            <w:r>
              <w:rPr>
                <w:rFonts w:ascii="Arial Narrow"/>
                <w:sz w:val="19"/>
              </w:rPr>
              <w:t>f AHC20116</w:t>
            </w:r>
            <w:r>
              <w:rPr>
                <w:rFonts w:ascii="Arial Narrow"/>
                <w:spacing w:val="40"/>
                <w:sz w:val="19"/>
              </w:rPr>
              <w:t xml:space="preserve"> </w:t>
            </w:r>
            <w:r>
              <w:rPr>
                <w:rFonts w:ascii="Arial Narrow"/>
                <w:sz w:val="19"/>
              </w:rPr>
              <w:t>Certificate</w:t>
            </w:r>
            <w:r>
              <w:rPr>
                <w:rFonts w:ascii="Arial Narrow"/>
                <w:spacing w:val="40"/>
                <w:sz w:val="19"/>
              </w:rPr>
              <w:t xml:space="preserve"> </w:t>
            </w:r>
            <w:r>
              <w:rPr>
                <w:rFonts w:ascii="Arial Narrow"/>
                <w:sz w:val="19"/>
              </w:rPr>
              <w:t>II in Agriculture</w:t>
            </w:r>
            <w:r>
              <w:rPr>
                <w:rFonts w:ascii="Arial Narrow"/>
                <w:spacing w:val="40"/>
                <w:sz w:val="19"/>
              </w:rPr>
              <w:t xml:space="preserve"> </w:t>
            </w:r>
            <w:r>
              <w:rPr>
                <w:rFonts w:ascii="Arial Narrow"/>
                <w:sz w:val="19"/>
              </w:rPr>
              <w:t>(Release</w:t>
            </w:r>
            <w:r>
              <w:rPr>
                <w:rFonts w:ascii="Arial Narrow"/>
                <w:spacing w:val="40"/>
                <w:sz w:val="19"/>
              </w:rPr>
              <w:t xml:space="preserve"> </w:t>
            </w:r>
            <w:r>
              <w:rPr>
                <w:rFonts w:ascii="Arial Narrow"/>
                <w:sz w:val="19"/>
              </w:rPr>
              <w:t>7)</w:t>
            </w:r>
            <w:r>
              <w:rPr>
                <w:rFonts w:ascii="Arial Narrow"/>
                <w:spacing w:val="40"/>
                <w:sz w:val="19"/>
              </w:rPr>
              <w:t xml:space="preserve"> </w:t>
            </w:r>
            <w:r>
              <w:rPr>
                <w:rFonts w:ascii="Arial Narrow"/>
                <w:color w:val="0000FF"/>
                <w:sz w:val="19"/>
                <w:u w:val="single" w:color="0000FF"/>
              </w:rPr>
              <w:t>https://training.gov.au/Training/Details/AHC20116</w:t>
            </w:r>
          </w:p>
          <w:p w14:paraId="29D16912" w14:textId="77777777" w:rsidR="00317A7E" w:rsidRDefault="00000000">
            <w:pPr>
              <w:pStyle w:val="TableParagraph"/>
              <w:spacing w:before="54" w:line="230" w:lineRule="auto"/>
              <w:ind w:left="113" w:right="111"/>
              <w:jc w:val="both"/>
              <w:rPr>
                <w:rFonts w:ascii="Arial Narrow"/>
                <w:sz w:val="19"/>
              </w:rPr>
            </w:pPr>
            <w:r>
              <w:rPr>
                <w:rFonts w:ascii="Arial Narrow"/>
                <w:sz w:val="19"/>
              </w:rPr>
              <w:t>You</w:t>
            </w:r>
            <w:r>
              <w:rPr>
                <w:rFonts w:ascii="Arial Narrow"/>
                <w:spacing w:val="-6"/>
                <w:sz w:val="19"/>
              </w:rPr>
              <w:t xml:space="preserve"> </w:t>
            </w:r>
            <w:r>
              <w:rPr>
                <w:rFonts w:ascii="Arial Narrow"/>
                <w:sz w:val="19"/>
              </w:rPr>
              <w:t>will also</w:t>
            </w:r>
            <w:r>
              <w:rPr>
                <w:rFonts w:ascii="Arial Narrow"/>
                <w:spacing w:val="15"/>
                <w:sz w:val="19"/>
              </w:rPr>
              <w:t xml:space="preserve"> </w:t>
            </w:r>
            <w:r>
              <w:rPr>
                <w:rFonts w:ascii="Arial Narrow"/>
                <w:sz w:val="19"/>
              </w:rPr>
              <w:t>be</w:t>
            </w:r>
            <w:r>
              <w:rPr>
                <w:rFonts w:ascii="Arial Narrow"/>
                <w:spacing w:val="14"/>
                <w:sz w:val="19"/>
              </w:rPr>
              <w:t xml:space="preserve"> </w:t>
            </w:r>
            <w:r>
              <w:rPr>
                <w:rFonts w:ascii="Arial Narrow"/>
                <w:sz w:val="19"/>
              </w:rPr>
              <w:t>expected</w:t>
            </w:r>
            <w:r>
              <w:rPr>
                <w:rFonts w:ascii="Arial Narrow"/>
                <w:spacing w:val="-3"/>
                <w:sz w:val="19"/>
              </w:rPr>
              <w:t xml:space="preserve"> </w:t>
            </w:r>
            <w:r>
              <w:rPr>
                <w:rFonts w:ascii="Arial Narrow"/>
                <w:sz w:val="19"/>
              </w:rPr>
              <w:t>to</w:t>
            </w:r>
            <w:r>
              <w:rPr>
                <w:rFonts w:ascii="Arial Narrow"/>
                <w:spacing w:val="-4"/>
                <w:sz w:val="19"/>
              </w:rPr>
              <w:t xml:space="preserve"> </w:t>
            </w:r>
            <w:r>
              <w:rPr>
                <w:rFonts w:ascii="Arial Narrow"/>
                <w:sz w:val="19"/>
              </w:rPr>
              <w:t>complete</w:t>
            </w:r>
            <w:r>
              <w:rPr>
                <w:rFonts w:ascii="Arial Narrow"/>
                <w:spacing w:val="-3"/>
                <w:sz w:val="19"/>
              </w:rPr>
              <w:t xml:space="preserve"> </w:t>
            </w:r>
            <w:r>
              <w:rPr>
                <w:rFonts w:ascii="Arial Narrow"/>
                <w:sz w:val="19"/>
              </w:rPr>
              <w:t>all requirements</w:t>
            </w:r>
            <w:r>
              <w:rPr>
                <w:rFonts w:ascii="Arial Narrow"/>
                <w:spacing w:val="-9"/>
                <w:sz w:val="19"/>
              </w:rPr>
              <w:t xml:space="preserve"> </w:t>
            </w:r>
            <w:r>
              <w:rPr>
                <w:rFonts w:ascii="Arial Narrow"/>
                <w:sz w:val="19"/>
              </w:rPr>
              <w:t>relevant</w:t>
            </w:r>
            <w:r>
              <w:rPr>
                <w:rFonts w:ascii="Arial Narrow"/>
                <w:spacing w:val="-4"/>
                <w:sz w:val="19"/>
              </w:rPr>
              <w:t xml:space="preserve"> </w:t>
            </w:r>
            <w:r>
              <w:rPr>
                <w:rFonts w:ascii="Arial Narrow"/>
                <w:sz w:val="19"/>
              </w:rPr>
              <w:t>to</w:t>
            </w:r>
            <w:r>
              <w:rPr>
                <w:rFonts w:ascii="Arial Narrow"/>
                <w:spacing w:val="-5"/>
                <w:sz w:val="19"/>
              </w:rPr>
              <w:t xml:space="preserve"> </w:t>
            </w:r>
            <w:r>
              <w:rPr>
                <w:rFonts w:ascii="Arial Narrow"/>
                <w:sz w:val="19"/>
              </w:rPr>
              <w:t>the</w:t>
            </w:r>
            <w:r>
              <w:rPr>
                <w:rFonts w:ascii="Arial Narrow"/>
                <w:spacing w:val="-4"/>
                <w:sz w:val="19"/>
              </w:rPr>
              <w:t xml:space="preserve"> </w:t>
            </w:r>
            <w:r>
              <w:rPr>
                <w:rFonts w:ascii="Arial Narrow"/>
                <w:sz w:val="19"/>
              </w:rPr>
              <w:t>HSC and</w:t>
            </w:r>
            <w:r>
              <w:rPr>
                <w:rFonts w:ascii="Arial Narrow"/>
                <w:spacing w:val="-3"/>
                <w:sz w:val="19"/>
              </w:rPr>
              <w:t xml:space="preserve"> </w:t>
            </w:r>
            <w:r>
              <w:rPr>
                <w:rFonts w:ascii="Arial Narrow"/>
                <w:sz w:val="19"/>
              </w:rPr>
              <w:t>adhere</w:t>
            </w:r>
            <w:r>
              <w:rPr>
                <w:rFonts w:ascii="Arial Narrow"/>
                <w:spacing w:val="-3"/>
                <w:sz w:val="19"/>
              </w:rPr>
              <w:t xml:space="preserve"> </w:t>
            </w:r>
            <w:r>
              <w:rPr>
                <w:rFonts w:ascii="Arial Narrow"/>
                <w:sz w:val="19"/>
              </w:rPr>
              <w:t>to</w:t>
            </w:r>
            <w:r>
              <w:rPr>
                <w:rFonts w:ascii="Arial Narrow"/>
                <w:spacing w:val="-5"/>
                <w:sz w:val="19"/>
              </w:rPr>
              <w:t xml:space="preserve"> </w:t>
            </w:r>
            <w:r>
              <w:rPr>
                <w:rFonts w:ascii="Arial Narrow"/>
                <w:sz w:val="19"/>
              </w:rPr>
              <w:t>the</w:t>
            </w:r>
            <w:r>
              <w:rPr>
                <w:rFonts w:ascii="Arial Narrow"/>
                <w:spacing w:val="-4"/>
                <w:sz w:val="19"/>
              </w:rPr>
              <w:t xml:space="preserve"> </w:t>
            </w:r>
            <w:r>
              <w:rPr>
                <w:rFonts w:ascii="Arial Narrow"/>
                <w:sz w:val="19"/>
              </w:rPr>
              <w:t>requirements</w:t>
            </w:r>
            <w:r>
              <w:rPr>
                <w:rFonts w:ascii="Arial Narrow"/>
                <w:spacing w:val="-9"/>
                <w:sz w:val="19"/>
              </w:rPr>
              <w:t xml:space="preserve"> </w:t>
            </w:r>
            <w:r>
              <w:rPr>
                <w:rFonts w:ascii="Arial Narrow"/>
                <w:sz w:val="19"/>
              </w:rPr>
              <w:t>of</w:t>
            </w:r>
            <w:r>
              <w:rPr>
                <w:rFonts w:ascii="Arial Narrow"/>
                <w:spacing w:val="-5"/>
                <w:sz w:val="19"/>
              </w:rPr>
              <w:t xml:space="preserve"> </w:t>
            </w:r>
            <w:r>
              <w:rPr>
                <w:rFonts w:ascii="Arial Narrow"/>
                <w:sz w:val="19"/>
              </w:rPr>
              <w:t>NESA.</w:t>
            </w:r>
            <w:r>
              <w:rPr>
                <w:rFonts w:ascii="Arial Narrow"/>
                <w:spacing w:val="-4"/>
                <w:sz w:val="19"/>
              </w:rPr>
              <w:t xml:space="preserve"> </w:t>
            </w:r>
            <w:r>
              <w:rPr>
                <w:rFonts w:ascii="Arial Narrow"/>
                <w:sz w:val="19"/>
              </w:rPr>
              <w:t>This</w:t>
            </w:r>
            <w:r>
              <w:rPr>
                <w:rFonts w:ascii="Arial Narrow"/>
                <w:spacing w:val="-11"/>
                <w:sz w:val="19"/>
              </w:rPr>
              <w:t xml:space="preserve"> </w:t>
            </w:r>
            <w:r>
              <w:rPr>
                <w:rFonts w:ascii="Arial Narrow"/>
                <w:sz w:val="19"/>
              </w:rPr>
              <w:t>course</w:t>
            </w:r>
            <w:r>
              <w:rPr>
                <w:rFonts w:ascii="Arial Narrow"/>
                <w:spacing w:val="-4"/>
                <w:sz w:val="19"/>
              </w:rPr>
              <w:t xml:space="preserve"> </w:t>
            </w:r>
            <w:r>
              <w:rPr>
                <w:rFonts w:ascii="Arial Narrow"/>
                <w:sz w:val="19"/>
              </w:rPr>
              <w:t>is</w:t>
            </w:r>
            <w:r>
              <w:rPr>
                <w:rFonts w:ascii="Arial Narrow"/>
                <w:spacing w:val="-11"/>
                <w:sz w:val="19"/>
              </w:rPr>
              <w:t xml:space="preserve"> </w:t>
            </w:r>
            <w:r>
              <w:rPr>
                <w:rFonts w:ascii="Arial Narrow"/>
                <w:sz w:val="19"/>
              </w:rPr>
              <w:t>accredited</w:t>
            </w:r>
            <w:r>
              <w:rPr>
                <w:rFonts w:ascii="Arial Narrow"/>
                <w:spacing w:val="-4"/>
                <w:sz w:val="19"/>
              </w:rPr>
              <w:t xml:space="preserve"> </w:t>
            </w:r>
            <w:r>
              <w:rPr>
                <w:rFonts w:ascii="Arial Narrow"/>
                <w:sz w:val="19"/>
              </w:rPr>
              <w:t>for the</w:t>
            </w:r>
            <w:r>
              <w:rPr>
                <w:rFonts w:ascii="Arial Narrow"/>
                <w:spacing w:val="-4"/>
                <w:sz w:val="19"/>
              </w:rPr>
              <w:t xml:space="preserve"> </w:t>
            </w:r>
            <w:r>
              <w:rPr>
                <w:rFonts w:ascii="Arial Narrow"/>
                <w:sz w:val="19"/>
              </w:rPr>
              <w:t>HSC and</w:t>
            </w:r>
            <w:r>
              <w:rPr>
                <w:rFonts w:ascii="Arial Narrow"/>
                <w:spacing w:val="-11"/>
                <w:sz w:val="19"/>
              </w:rPr>
              <w:t xml:space="preserve"> </w:t>
            </w:r>
            <w:r>
              <w:rPr>
                <w:rFonts w:ascii="Arial Narrow"/>
                <w:sz w:val="19"/>
              </w:rPr>
              <w:t>provides</w:t>
            </w:r>
            <w:r>
              <w:rPr>
                <w:rFonts w:ascii="Arial Narrow"/>
                <w:spacing w:val="-10"/>
                <w:sz w:val="19"/>
              </w:rPr>
              <w:t xml:space="preserve"> </w:t>
            </w:r>
            <w:r>
              <w:rPr>
                <w:rFonts w:ascii="Arial Narrow"/>
                <w:sz w:val="19"/>
              </w:rPr>
              <w:t>students</w:t>
            </w:r>
            <w:r>
              <w:rPr>
                <w:rFonts w:ascii="Arial Narrow"/>
                <w:spacing w:val="-11"/>
                <w:sz w:val="19"/>
              </w:rPr>
              <w:t xml:space="preserve"> </w:t>
            </w:r>
            <w:r>
              <w:rPr>
                <w:rFonts w:ascii="Arial Narrow"/>
                <w:sz w:val="19"/>
              </w:rPr>
              <w:t>with</w:t>
            </w:r>
            <w:r>
              <w:rPr>
                <w:rFonts w:ascii="Arial Narrow"/>
                <w:spacing w:val="-4"/>
                <w:sz w:val="19"/>
              </w:rPr>
              <w:t xml:space="preserve"> </w:t>
            </w:r>
            <w:r>
              <w:rPr>
                <w:rFonts w:ascii="Arial Narrow"/>
                <w:sz w:val="19"/>
              </w:rPr>
              <w:t>the</w:t>
            </w:r>
            <w:r>
              <w:rPr>
                <w:rFonts w:ascii="Arial Narrow"/>
                <w:spacing w:val="-4"/>
                <w:sz w:val="19"/>
              </w:rPr>
              <w:t xml:space="preserve"> </w:t>
            </w:r>
            <w:r>
              <w:rPr>
                <w:rFonts w:ascii="Arial Narrow"/>
                <w:sz w:val="19"/>
              </w:rPr>
              <w:t>opportunity</w:t>
            </w:r>
            <w:r>
              <w:rPr>
                <w:rFonts w:ascii="Arial Narrow"/>
                <w:spacing w:val="-9"/>
                <w:sz w:val="19"/>
              </w:rPr>
              <w:t xml:space="preserve"> </w:t>
            </w:r>
            <w:r>
              <w:rPr>
                <w:rFonts w:ascii="Arial Narrow"/>
                <w:sz w:val="19"/>
              </w:rPr>
              <w:t>to</w:t>
            </w:r>
            <w:r>
              <w:rPr>
                <w:rFonts w:ascii="Arial Narrow"/>
                <w:spacing w:val="-5"/>
                <w:sz w:val="19"/>
              </w:rPr>
              <w:t xml:space="preserve"> </w:t>
            </w:r>
            <w:r>
              <w:rPr>
                <w:rFonts w:ascii="Arial Narrow"/>
                <w:sz w:val="19"/>
              </w:rPr>
              <w:t>obtain</w:t>
            </w:r>
            <w:r>
              <w:rPr>
                <w:rFonts w:ascii="Arial Narrow"/>
                <w:spacing w:val="-3"/>
                <w:sz w:val="19"/>
              </w:rPr>
              <w:t xml:space="preserve"> </w:t>
            </w:r>
            <w:r>
              <w:rPr>
                <w:rFonts w:ascii="Arial Narrow"/>
                <w:sz w:val="19"/>
              </w:rPr>
              <w:t>nationally</w:t>
            </w:r>
            <w:r>
              <w:rPr>
                <w:rFonts w:ascii="Arial Narrow"/>
                <w:spacing w:val="-11"/>
                <w:sz w:val="19"/>
              </w:rPr>
              <w:t xml:space="preserve"> </w:t>
            </w:r>
            <w:r>
              <w:rPr>
                <w:rFonts w:ascii="Arial Narrow"/>
                <w:sz w:val="19"/>
              </w:rPr>
              <w:t>recognised</w:t>
            </w:r>
            <w:r>
              <w:rPr>
                <w:rFonts w:ascii="Arial Narrow"/>
                <w:spacing w:val="-3"/>
                <w:sz w:val="19"/>
              </w:rPr>
              <w:t xml:space="preserve"> </w:t>
            </w:r>
            <w:r>
              <w:rPr>
                <w:rFonts w:ascii="Arial Narrow"/>
                <w:sz w:val="19"/>
              </w:rPr>
              <w:t>vocational</w:t>
            </w:r>
            <w:r>
              <w:rPr>
                <w:rFonts w:ascii="Arial Narrow"/>
                <w:spacing w:val="-11"/>
                <w:sz w:val="19"/>
              </w:rPr>
              <w:t xml:space="preserve"> </w:t>
            </w:r>
            <w:r>
              <w:rPr>
                <w:rFonts w:ascii="Arial Narrow"/>
                <w:sz w:val="19"/>
              </w:rPr>
              <w:t>training.</w:t>
            </w:r>
            <w:r>
              <w:rPr>
                <w:rFonts w:ascii="Arial Narrow"/>
                <w:spacing w:val="-4"/>
                <w:sz w:val="19"/>
              </w:rPr>
              <w:t xml:space="preserve"> </w:t>
            </w:r>
            <w:r>
              <w:rPr>
                <w:rFonts w:ascii="Arial Narrow"/>
                <w:sz w:val="19"/>
              </w:rPr>
              <w:t>This</w:t>
            </w:r>
            <w:r>
              <w:rPr>
                <w:rFonts w:ascii="Arial Narrow"/>
                <w:spacing w:val="-11"/>
                <w:sz w:val="19"/>
              </w:rPr>
              <w:t xml:space="preserve"> </w:t>
            </w:r>
            <w:r>
              <w:rPr>
                <w:rFonts w:ascii="Arial Narrow"/>
                <w:sz w:val="19"/>
              </w:rPr>
              <w:t>is</w:t>
            </w:r>
            <w:r>
              <w:rPr>
                <w:rFonts w:ascii="Arial Narrow"/>
                <w:spacing w:val="-11"/>
                <w:sz w:val="19"/>
              </w:rPr>
              <w:t xml:space="preserve"> </w:t>
            </w:r>
            <w:r>
              <w:rPr>
                <w:rFonts w:ascii="Arial Narrow"/>
                <w:sz w:val="19"/>
              </w:rPr>
              <w:t>known</w:t>
            </w:r>
            <w:r>
              <w:rPr>
                <w:rFonts w:ascii="Arial Narrow"/>
                <w:spacing w:val="-4"/>
                <w:sz w:val="19"/>
              </w:rPr>
              <w:t xml:space="preserve"> </w:t>
            </w:r>
            <w:r>
              <w:rPr>
                <w:rFonts w:ascii="Arial Narrow"/>
                <w:sz w:val="19"/>
              </w:rPr>
              <w:t>as</w:t>
            </w:r>
            <w:r>
              <w:rPr>
                <w:rFonts w:ascii="Arial Narrow"/>
                <w:spacing w:val="-11"/>
                <w:sz w:val="19"/>
              </w:rPr>
              <w:t xml:space="preserve"> </w:t>
            </w:r>
            <w:r>
              <w:rPr>
                <w:rFonts w:ascii="Arial Narrow"/>
                <w:sz w:val="19"/>
              </w:rPr>
              <w:t>dual</w:t>
            </w:r>
            <w:r>
              <w:rPr>
                <w:rFonts w:ascii="Arial Narrow"/>
                <w:spacing w:val="-11"/>
                <w:sz w:val="19"/>
              </w:rPr>
              <w:t xml:space="preserve"> </w:t>
            </w:r>
            <w:r>
              <w:rPr>
                <w:rFonts w:ascii="Arial Narrow"/>
                <w:sz w:val="19"/>
              </w:rPr>
              <w:t>accreditation.</w:t>
            </w:r>
            <w:r>
              <w:rPr>
                <w:rFonts w:ascii="Arial Narrow"/>
                <w:spacing w:val="-4"/>
                <w:sz w:val="19"/>
              </w:rPr>
              <w:t xml:space="preserve"> </w:t>
            </w:r>
            <w:r>
              <w:rPr>
                <w:rFonts w:ascii="Arial Narrow"/>
                <w:sz w:val="19"/>
              </w:rPr>
              <w:t>To</w:t>
            </w:r>
            <w:r>
              <w:rPr>
                <w:rFonts w:ascii="Arial Narrow"/>
                <w:spacing w:val="-4"/>
                <w:sz w:val="19"/>
              </w:rPr>
              <w:t xml:space="preserve"> </w:t>
            </w:r>
            <w:r>
              <w:rPr>
                <w:rFonts w:ascii="Arial Narrow"/>
                <w:sz w:val="19"/>
              </w:rPr>
              <w:t>gain</w:t>
            </w:r>
            <w:r>
              <w:rPr>
                <w:rFonts w:ascii="Arial Narrow"/>
                <w:spacing w:val="-5"/>
                <w:sz w:val="19"/>
              </w:rPr>
              <w:t xml:space="preserve"> </w:t>
            </w:r>
            <w:r>
              <w:rPr>
                <w:rFonts w:ascii="Arial Narrow"/>
                <w:sz w:val="19"/>
              </w:rPr>
              <w:t>a</w:t>
            </w:r>
            <w:r>
              <w:rPr>
                <w:rFonts w:ascii="Arial Narrow"/>
                <w:spacing w:val="15"/>
                <w:sz w:val="19"/>
              </w:rPr>
              <w:t xml:space="preserve"> </w:t>
            </w:r>
            <w:r>
              <w:rPr>
                <w:rFonts w:ascii="Arial Narrow"/>
                <w:sz w:val="19"/>
              </w:rPr>
              <w:t>full qualification, students must achieve all competencies. A statement of attainment towards</w:t>
            </w:r>
            <w:r>
              <w:rPr>
                <w:rFonts w:ascii="Arial Narrow"/>
                <w:spacing w:val="-11"/>
                <w:sz w:val="19"/>
              </w:rPr>
              <w:t xml:space="preserve"> </w:t>
            </w:r>
            <w:r>
              <w:rPr>
                <w:rFonts w:ascii="Arial Narrow"/>
                <w:sz w:val="19"/>
              </w:rPr>
              <w:t>the qualification is possible if at least one unit of competency</w:t>
            </w:r>
            <w:r>
              <w:rPr>
                <w:rFonts w:ascii="Arial Narrow"/>
                <w:spacing w:val="-11"/>
                <w:sz w:val="19"/>
              </w:rPr>
              <w:t xml:space="preserve"> </w:t>
            </w:r>
            <w:r>
              <w:rPr>
                <w:rFonts w:ascii="Arial Narrow"/>
                <w:sz w:val="19"/>
              </w:rPr>
              <w:t>is achieved.</w:t>
            </w:r>
          </w:p>
        </w:tc>
      </w:tr>
      <w:tr w:rsidR="00317A7E" w14:paraId="41B6DA17" w14:textId="77777777">
        <w:trPr>
          <w:trHeight w:val="1201"/>
        </w:trPr>
        <w:tc>
          <w:tcPr>
            <w:tcW w:w="10918" w:type="dxa"/>
            <w:gridSpan w:val="4"/>
            <w:tcBorders>
              <w:top w:val="single" w:sz="6" w:space="0" w:color="000000"/>
              <w:left w:val="single" w:sz="6" w:space="0" w:color="000000"/>
              <w:bottom w:val="single" w:sz="6" w:space="0" w:color="000000"/>
              <w:right w:val="single" w:sz="6" w:space="0" w:color="000000"/>
            </w:tcBorders>
          </w:tcPr>
          <w:p w14:paraId="0573E82C" w14:textId="77777777" w:rsidR="00317A7E" w:rsidRDefault="00000000">
            <w:pPr>
              <w:pStyle w:val="TableParagraph"/>
              <w:spacing w:before="47"/>
              <w:ind w:left="113"/>
              <w:jc w:val="both"/>
              <w:rPr>
                <w:rFonts w:ascii="Arial Narrow"/>
                <w:b/>
                <w:sz w:val="19"/>
              </w:rPr>
            </w:pPr>
            <w:r>
              <w:rPr>
                <w:rFonts w:ascii="Arial Narrow"/>
                <w:b/>
                <w:spacing w:val="2"/>
                <w:sz w:val="19"/>
              </w:rPr>
              <w:t>Recommended</w:t>
            </w:r>
            <w:r>
              <w:rPr>
                <w:rFonts w:ascii="Arial Narrow"/>
                <w:b/>
                <w:spacing w:val="22"/>
                <w:sz w:val="19"/>
              </w:rPr>
              <w:t xml:space="preserve"> </w:t>
            </w:r>
            <w:r>
              <w:rPr>
                <w:rFonts w:ascii="Arial Narrow"/>
                <w:b/>
                <w:spacing w:val="2"/>
                <w:sz w:val="19"/>
              </w:rPr>
              <w:t>Entry</w:t>
            </w:r>
            <w:r>
              <w:rPr>
                <w:rFonts w:ascii="Arial Narrow"/>
                <w:b/>
                <w:spacing w:val="8"/>
                <w:sz w:val="19"/>
              </w:rPr>
              <w:t xml:space="preserve"> </w:t>
            </w:r>
            <w:r>
              <w:rPr>
                <w:rFonts w:ascii="Arial Narrow"/>
                <w:b/>
                <w:spacing w:val="-2"/>
                <w:sz w:val="19"/>
              </w:rPr>
              <w:t>Requirements</w:t>
            </w:r>
          </w:p>
          <w:p w14:paraId="4A9E9B41" w14:textId="77777777" w:rsidR="00317A7E" w:rsidRDefault="00000000">
            <w:pPr>
              <w:pStyle w:val="TableParagraph"/>
              <w:spacing w:before="9" w:line="237" w:lineRule="auto"/>
              <w:ind w:left="113" w:right="168"/>
              <w:jc w:val="both"/>
              <w:rPr>
                <w:rFonts w:ascii="Arial Narrow"/>
                <w:sz w:val="19"/>
              </w:rPr>
            </w:pPr>
            <w:r>
              <w:rPr>
                <w:rFonts w:ascii="Arial Narrow"/>
                <w:sz w:val="19"/>
              </w:rPr>
              <w:t>Students</w:t>
            </w:r>
            <w:r>
              <w:rPr>
                <w:rFonts w:ascii="Arial Narrow"/>
                <w:spacing w:val="-11"/>
                <w:sz w:val="19"/>
              </w:rPr>
              <w:t xml:space="preserve"> </w:t>
            </w:r>
            <w:r>
              <w:rPr>
                <w:rFonts w:ascii="Arial Narrow"/>
                <w:sz w:val="19"/>
              </w:rPr>
              <w:t>complete</w:t>
            </w:r>
            <w:r>
              <w:rPr>
                <w:rFonts w:ascii="Arial Narrow"/>
                <w:spacing w:val="-3"/>
                <w:sz w:val="19"/>
              </w:rPr>
              <w:t xml:space="preserve"> </w:t>
            </w:r>
            <w:r>
              <w:rPr>
                <w:rFonts w:ascii="Arial Narrow"/>
                <w:sz w:val="19"/>
              </w:rPr>
              <w:t>a VET Enrolment</w:t>
            </w:r>
            <w:r>
              <w:rPr>
                <w:rFonts w:ascii="Arial Narrow"/>
                <w:spacing w:val="-4"/>
                <w:sz w:val="19"/>
              </w:rPr>
              <w:t xml:space="preserve"> </w:t>
            </w:r>
            <w:r>
              <w:rPr>
                <w:rFonts w:ascii="Arial Narrow"/>
                <w:sz w:val="19"/>
              </w:rPr>
              <w:t>Form,</w:t>
            </w:r>
            <w:r>
              <w:rPr>
                <w:rFonts w:ascii="Arial Narrow"/>
                <w:spacing w:val="-4"/>
                <w:sz w:val="19"/>
              </w:rPr>
              <w:t xml:space="preserve"> </w:t>
            </w:r>
            <w:r>
              <w:rPr>
                <w:rFonts w:ascii="Arial Narrow"/>
                <w:sz w:val="19"/>
              </w:rPr>
              <w:t>supplying</w:t>
            </w:r>
            <w:r>
              <w:rPr>
                <w:rFonts w:ascii="Arial Narrow"/>
                <w:spacing w:val="-4"/>
                <w:sz w:val="19"/>
              </w:rPr>
              <w:t xml:space="preserve"> </w:t>
            </w:r>
            <w:r>
              <w:rPr>
                <w:rFonts w:ascii="Arial Narrow"/>
                <w:sz w:val="19"/>
              </w:rPr>
              <w:t>their USI</w:t>
            </w:r>
            <w:r>
              <w:rPr>
                <w:rFonts w:ascii="Arial Narrow"/>
                <w:spacing w:val="-4"/>
                <w:sz w:val="19"/>
              </w:rPr>
              <w:t xml:space="preserve"> </w:t>
            </w:r>
            <w:r>
              <w:rPr>
                <w:rFonts w:ascii="Arial Narrow"/>
                <w:sz w:val="19"/>
              </w:rPr>
              <w:t>and</w:t>
            </w:r>
            <w:r>
              <w:rPr>
                <w:rFonts w:ascii="Arial Narrow"/>
                <w:spacing w:val="-4"/>
                <w:sz w:val="19"/>
              </w:rPr>
              <w:t xml:space="preserve"> </w:t>
            </w:r>
            <w:r>
              <w:rPr>
                <w:rFonts w:ascii="Arial Narrow"/>
                <w:sz w:val="19"/>
              </w:rPr>
              <w:t>be</w:t>
            </w:r>
            <w:r>
              <w:rPr>
                <w:rFonts w:ascii="Arial Narrow"/>
                <w:spacing w:val="-4"/>
                <w:sz w:val="19"/>
              </w:rPr>
              <w:t xml:space="preserve"> </w:t>
            </w:r>
            <w:r>
              <w:rPr>
                <w:rFonts w:ascii="Arial Narrow"/>
                <w:sz w:val="19"/>
              </w:rPr>
              <w:t>assessed for learning support (</w:t>
            </w:r>
            <w:proofErr w:type="spellStart"/>
            <w:proofErr w:type="gramStart"/>
            <w:r>
              <w:rPr>
                <w:rFonts w:ascii="Arial Narrow"/>
                <w:sz w:val="19"/>
              </w:rPr>
              <w:t>eg</w:t>
            </w:r>
            <w:proofErr w:type="spellEnd"/>
            <w:proofErr w:type="gramEnd"/>
            <w:r>
              <w:rPr>
                <w:rFonts w:ascii="Arial Narrow"/>
                <w:sz w:val="19"/>
              </w:rPr>
              <w:t xml:space="preserve"> LLN Robot) before the commencement of any training</w:t>
            </w:r>
            <w:r>
              <w:rPr>
                <w:rFonts w:ascii="Arial Narrow"/>
                <w:spacing w:val="-6"/>
                <w:sz w:val="19"/>
              </w:rPr>
              <w:t xml:space="preserve"> </w:t>
            </w:r>
            <w:r>
              <w:rPr>
                <w:rFonts w:ascii="Arial Narrow"/>
                <w:sz w:val="19"/>
              </w:rPr>
              <w:t>and</w:t>
            </w:r>
            <w:r>
              <w:rPr>
                <w:rFonts w:ascii="Arial Narrow"/>
                <w:spacing w:val="-4"/>
                <w:sz w:val="19"/>
              </w:rPr>
              <w:t xml:space="preserve"> </w:t>
            </w:r>
            <w:r>
              <w:rPr>
                <w:rFonts w:ascii="Arial Narrow"/>
                <w:sz w:val="19"/>
              </w:rPr>
              <w:t>assessment.</w:t>
            </w:r>
            <w:r>
              <w:rPr>
                <w:rFonts w:ascii="Arial Narrow"/>
                <w:spacing w:val="-4"/>
                <w:sz w:val="19"/>
              </w:rPr>
              <w:t xml:space="preserve"> </w:t>
            </w:r>
            <w:r>
              <w:rPr>
                <w:rFonts w:ascii="Arial Narrow"/>
                <w:sz w:val="19"/>
              </w:rPr>
              <w:t>Students</w:t>
            </w:r>
            <w:r>
              <w:rPr>
                <w:rFonts w:ascii="Arial Narrow"/>
                <w:spacing w:val="-11"/>
                <w:sz w:val="19"/>
              </w:rPr>
              <w:t xml:space="preserve"> </w:t>
            </w:r>
            <w:r>
              <w:rPr>
                <w:rFonts w:ascii="Arial Narrow"/>
                <w:sz w:val="19"/>
              </w:rPr>
              <w:t>must</w:t>
            </w:r>
            <w:r>
              <w:rPr>
                <w:rFonts w:ascii="Arial Narrow"/>
                <w:spacing w:val="16"/>
                <w:sz w:val="19"/>
              </w:rPr>
              <w:t xml:space="preserve"> </w:t>
            </w:r>
            <w:r>
              <w:rPr>
                <w:rFonts w:ascii="Arial Narrow"/>
                <w:sz w:val="19"/>
              </w:rPr>
              <w:t>have</w:t>
            </w:r>
            <w:r>
              <w:rPr>
                <w:rFonts w:ascii="Arial Narrow"/>
                <w:spacing w:val="-4"/>
                <w:sz w:val="19"/>
              </w:rPr>
              <w:t xml:space="preserve"> </w:t>
            </w:r>
            <w:r>
              <w:rPr>
                <w:rFonts w:ascii="Arial Narrow"/>
                <w:sz w:val="19"/>
              </w:rPr>
              <w:t>completed</w:t>
            </w:r>
            <w:r>
              <w:rPr>
                <w:rFonts w:ascii="Arial Narrow"/>
                <w:spacing w:val="-4"/>
                <w:sz w:val="19"/>
              </w:rPr>
              <w:t xml:space="preserve"> </w:t>
            </w:r>
            <w:r>
              <w:rPr>
                <w:rFonts w:ascii="Arial Narrow"/>
                <w:sz w:val="19"/>
              </w:rPr>
              <w:t>All</w:t>
            </w:r>
            <w:r>
              <w:rPr>
                <w:rFonts w:ascii="Arial Narrow"/>
                <w:spacing w:val="18"/>
                <w:sz w:val="19"/>
              </w:rPr>
              <w:t xml:space="preserve"> </w:t>
            </w:r>
            <w:r>
              <w:rPr>
                <w:rFonts w:ascii="Arial Narrow"/>
                <w:sz w:val="19"/>
              </w:rPr>
              <w:t>My Own</w:t>
            </w:r>
            <w:r>
              <w:rPr>
                <w:rFonts w:ascii="Arial Narrow"/>
                <w:spacing w:val="-4"/>
                <w:sz w:val="19"/>
              </w:rPr>
              <w:t xml:space="preserve"> </w:t>
            </w:r>
            <w:r>
              <w:rPr>
                <w:rFonts w:ascii="Arial Narrow"/>
                <w:sz w:val="19"/>
              </w:rPr>
              <w:t>Work before</w:t>
            </w:r>
            <w:r>
              <w:rPr>
                <w:rFonts w:ascii="Arial Narrow"/>
                <w:spacing w:val="-4"/>
                <w:sz w:val="19"/>
              </w:rPr>
              <w:t xml:space="preserve"> </w:t>
            </w:r>
            <w:r>
              <w:rPr>
                <w:rFonts w:ascii="Arial Narrow"/>
                <w:sz w:val="19"/>
              </w:rPr>
              <w:t>enrolling</w:t>
            </w:r>
            <w:r>
              <w:rPr>
                <w:rFonts w:ascii="Arial Narrow"/>
                <w:spacing w:val="-4"/>
                <w:sz w:val="19"/>
              </w:rPr>
              <w:t xml:space="preserve"> </w:t>
            </w:r>
            <w:r>
              <w:rPr>
                <w:rFonts w:ascii="Arial Narrow"/>
                <w:sz w:val="19"/>
              </w:rPr>
              <w:t>in</w:t>
            </w:r>
            <w:r>
              <w:rPr>
                <w:rFonts w:ascii="Arial Narrow"/>
                <w:spacing w:val="-4"/>
                <w:sz w:val="19"/>
              </w:rPr>
              <w:t xml:space="preserve"> </w:t>
            </w:r>
            <w:r>
              <w:rPr>
                <w:rFonts w:ascii="Arial Narrow"/>
                <w:sz w:val="19"/>
              </w:rPr>
              <w:t>this qualification</w:t>
            </w:r>
            <w:r>
              <w:rPr>
                <w:rFonts w:ascii="Arial Narrow"/>
                <w:spacing w:val="16"/>
                <w:sz w:val="19"/>
              </w:rPr>
              <w:t xml:space="preserve"> </w:t>
            </w:r>
            <w:r>
              <w:rPr>
                <w:rFonts w:ascii="Arial Narrow"/>
                <w:sz w:val="19"/>
              </w:rPr>
              <w:t>and</w:t>
            </w:r>
            <w:r>
              <w:rPr>
                <w:rFonts w:ascii="Arial Narrow"/>
                <w:spacing w:val="-4"/>
                <w:sz w:val="19"/>
              </w:rPr>
              <w:t xml:space="preserve"> </w:t>
            </w:r>
            <w:r>
              <w:rPr>
                <w:rFonts w:ascii="Arial Narrow"/>
                <w:sz w:val="19"/>
              </w:rPr>
              <w:t>be</w:t>
            </w:r>
            <w:r>
              <w:rPr>
                <w:rFonts w:ascii="Arial Narrow"/>
                <w:spacing w:val="16"/>
                <w:sz w:val="19"/>
              </w:rPr>
              <w:t xml:space="preserve"> </w:t>
            </w:r>
            <w:r>
              <w:rPr>
                <w:rFonts w:ascii="Arial Narrow"/>
                <w:sz w:val="19"/>
              </w:rPr>
              <w:t>work</w:t>
            </w:r>
            <w:r>
              <w:rPr>
                <w:rFonts w:ascii="Arial Narrow"/>
                <w:spacing w:val="-11"/>
                <w:sz w:val="19"/>
              </w:rPr>
              <w:t xml:space="preserve"> </w:t>
            </w:r>
            <w:r>
              <w:rPr>
                <w:rFonts w:ascii="Arial Narrow"/>
                <w:sz w:val="19"/>
              </w:rPr>
              <w:t>ready</w:t>
            </w:r>
            <w:r>
              <w:rPr>
                <w:rFonts w:ascii="Arial Narrow"/>
                <w:spacing w:val="-11"/>
                <w:sz w:val="19"/>
              </w:rPr>
              <w:t xml:space="preserve"> </w:t>
            </w:r>
            <w:r>
              <w:rPr>
                <w:rFonts w:ascii="Arial Narrow"/>
                <w:sz w:val="19"/>
              </w:rPr>
              <w:t>before</w:t>
            </w:r>
            <w:r>
              <w:rPr>
                <w:rFonts w:ascii="Arial Narrow"/>
                <w:spacing w:val="-4"/>
                <w:sz w:val="19"/>
              </w:rPr>
              <w:t xml:space="preserve"> </w:t>
            </w:r>
            <w:r>
              <w:rPr>
                <w:rFonts w:ascii="Arial Narrow"/>
                <w:sz w:val="19"/>
              </w:rPr>
              <w:t>work</w:t>
            </w:r>
            <w:r>
              <w:rPr>
                <w:rFonts w:ascii="Arial Narrow"/>
                <w:spacing w:val="-11"/>
                <w:sz w:val="19"/>
              </w:rPr>
              <w:t xml:space="preserve"> </w:t>
            </w:r>
            <w:r>
              <w:rPr>
                <w:rFonts w:ascii="Arial Narrow"/>
                <w:sz w:val="19"/>
              </w:rPr>
              <w:t>placement. Students</w:t>
            </w:r>
            <w:r>
              <w:rPr>
                <w:rFonts w:ascii="Arial Narrow"/>
                <w:spacing w:val="-11"/>
                <w:sz w:val="19"/>
              </w:rPr>
              <w:t xml:space="preserve"> </w:t>
            </w:r>
            <w:r>
              <w:rPr>
                <w:rFonts w:ascii="Arial Narrow"/>
                <w:sz w:val="19"/>
              </w:rPr>
              <w:t>selecting</w:t>
            </w:r>
            <w:r>
              <w:rPr>
                <w:rFonts w:ascii="Arial Narrow"/>
                <w:spacing w:val="-9"/>
                <w:sz w:val="19"/>
              </w:rPr>
              <w:t xml:space="preserve"> </w:t>
            </w:r>
            <w:r>
              <w:rPr>
                <w:rFonts w:ascii="Arial Narrow"/>
                <w:sz w:val="19"/>
              </w:rPr>
              <w:t>this</w:t>
            </w:r>
            <w:r>
              <w:rPr>
                <w:rFonts w:ascii="Arial Narrow"/>
                <w:spacing w:val="-11"/>
                <w:sz w:val="19"/>
              </w:rPr>
              <w:t xml:space="preserve"> </w:t>
            </w:r>
            <w:r>
              <w:rPr>
                <w:rFonts w:ascii="Arial Narrow"/>
                <w:sz w:val="19"/>
              </w:rPr>
              <w:t>course</w:t>
            </w:r>
            <w:r>
              <w:rPr>
                <w:rFonts w:ascii="Arial Narrow"/>
                <w:spacing w:val="-5"/>
                <w:sz w:val="19"/>
              </w:rPr>
              <w:t xml:space="preserve"> </w:t>
            </w:r>
            <w:r>
              <w:rPr>
                <w:rFonts w:ascii="Arial Narrow"/>
                <w:sz w:val="19"/>
              </w:rPr>
              <w:t>should</w:t>
            </w:r>
            <w:r>
              <w:rPr>
                <w:rFonts w:ascii="Arial Narrow"/>
                <w:spacing w:val="-5"/>
                <w:sz w:val="19"/>
              </w:rPr>
              <w:t xml:space="preserve"> </w:t>
            </w:r>
            <w:r>
              <w:rPr>
                <w:rFonts w:ascii="Arial Narrow"/>
                <w:sz w:val="19"/>
              </w:rPr>
              <w:t>be</w:t>
            </w:r>
            <w:r>
              <w:rPr>
                <w:rFonts w:ascii="Arial Narrow"/>
                <w:spacing w:val="-5"/>
                <w:sz w:val="19"/>
              </w:rPr>
              <w:t xml:space="preserve"> </w:t>
            </w:r>
            <w:r>
              <w:rPr>
                <w:rFonts w:ascii="Arial Narrow"/>
                <w:sz w:val="19"/>
              </w:rPr>
              <w:t>interested</w:t>
            </w:r>
            <w:r>
              <w:rPr>
                <w:rFonts w:ascii="Arial Narrow"/>
                <w:spacing w:val="-5"/>
                <w:sz w:val="19"/>
              </w:rPr>
              <w:t xml:space="preserve"> </w:t>
            </w:r>
            <w:r>
              <w:rPr>
                <w:rFonts w:ascii="Arial Narrow"/>
                <w:sz w:val="19"/>
              </w:rPr>
              <w:t>in</w:t>
            </w:r>
            <w:r>
              <w:rPr>
                <w:rFonts w:ascii="Arial Narrow"/>
                <w:spacing w:val="-5"/>
                <w:sz w:val="19"/>
              </w:rPr>
              <w:t xml:space="preserve"> </w:t>
            </w:r>
            <w:r>
              <w:rPr>
                <w:rFonts w:ascii="Arial Narrow"/>
                <w:sz w:val="19"/>
              </w:rPr>
              <w:t>working</w:t>
            </w:r>
            <w:r>
              <w:rPr>
                <w:rFonts w:ascii="Arial Narrow"/>
                <w:spacing w:val="-5"/>
                <w:sz w:val="19"/>
              </w:rPr>
              <w:t xml:space="preserve"> </w:t>
            </w:r>
            <w:r>
              <w:rPr>
                <w:rFonts w:ascii="Arial Narrow"/>
                <w:sz w:val="19"/>
              </w:rPr>
              <w:t>in</w:t>
            </w:r>
            <w:r>
              <w:rPr>
                <w:rFonts w:ascii="Arial Narrow"/>
                <w:spacing w:val="-5"/>
                <w:sz w:val="19"/>
              </w:rPr>
              <w:t xml:space="preserve"> </w:t>
            </w:r>
            <w:r>
              <w:rPr>
                <w:rFonts w:ascii="Arial Narrow"/>
                <w:sz w:val="19"/>
              </w:rPr>
              <w:t>an</w:t>
            </w:r>
            <w:r>
              <w:rPr>
                <w:rFonts w:ascii="Arial Narrow"/>
                <w:spacing w:val="-7"/>
                <w:sz w:val="19"/>
              </w:rPr>
              <w:t xml:space="preserve"> </w:t>
            </w:r>
            <w:r>
              <w:rPr>
                <w:rFonts w:ascii="Arial Narrow"/>
                <w:sz w:val="19"/>
              </w:rPr>
              <w:t>agricultural</w:t>
            </w:r>
            <w:r>
              <w:rPr>
                <w:rFonts w:ascii="Arial Narrow"/>
                <w:spacing w:val="-11"/>
                <w:sz w:val="19"/>
              </w:rPr>
              <w:t xml:space="preserve"> </w:t>
            </w:r>
            <w:r>
              <w:rPr>
                <w:rFonts w:ascii="Arial Narrow"/>
                <w:sz w:val="19"/>
              </w:rPr>
              <w:t>environment.</w:t>
            </w:r>
            <w:r>
              <w:rPr>
                <w:rFonts w:ascii="Arial Narrow"/>
                <w:spacing w:val="-3"/>
                <w:sz w:val="19"/>
              </w:rPr>
              <w:t xml:space="preserve"> </w:t>
            </w:r>
            <w:r>
              <w:rPr>
                <w:rFonts w:ascii="Arial Narrow"/>
                <w:sz w:val="19"/>
              </w:rPr>
              <w:t>They</w:t>
            </w:r>
            <w:r>
              <w:rPr>
                <w:rFonts w:ascii="Arial Narrow"/>
                <w:spacing w:val="-11"/>
                <w:sz w:val="19"/>
              </w:rPr>
              <w:t xml:space="preserve"> </w:t>
            </w:r>
            <w:r>
              <w:rPr>
                <w:rFonts w:ascii="Arial Narrow"/>
                <w:sz w:val="19"/>
              </w:rPr>
              <w:t>should</w:t>
            </w:r>
            <w:r>
              <w:rPr>
                <w:rFonts w:ascii="Arial Narrow"/>
                <w:spacing w:val="-5"/>
                <w:sz w:val="19"/>
              </w:rPr>
              <w:t xml:space="preserve"> </w:t>
            </w:r>
            <w:r>
              <w:rPr>
                <w:rFonts w:ascii="Arial Narrow"/>
                <w:sz w:val="19"/>
              </w:rPr>
              <w:t>be</w:t>
            </w:r>
            <w:r>
              <w:rPr>
                <w:rFonts w:ascii="Arial Narrow"/>
                <w:spacing w:val="-5"/>
                <w:sz w:val="19"/>
              </w:rPr>
              <w:t xml:space="preserve"> </w:t>
            </w:r>
            <w:r>
              <w:rPr>
                <w:rFonts w:ascii="Arial Narrow"/>
                <w:sz w:val="19"/>
              </w:rPr>
              <w:t>able</w:t>
            </w:r>
            <w:r>
              <w:rPr>
                <w:rFonts w:ascii="Arial Narrow"/>
                <w:spacing w:val="-7"/>
                <w:sz w:val="19"/>
              </w:rPr>
              <w:t xml:space="preserve"> </w:t>
            </w:r>
            <w:r>
              <w:rPr>
                <w:rFonts w:ascii="Arial Narrow"/>
                <w:sz w:val="19"/>
              </w:rPr>
              <w:t>to</w:t>
            </w:r>
            <w:r>
              <w:rPr>
                <w:rFonts w:ascii="Arial Narrow"/>
                <w:spacing w:val="-5"/>
                <w:sz w:val="19"/>
              </w:rPr>
              <w:t xml:space="preserve"> </w:t>
            </w:r>
            <w:r>
              <w:rPr>
                <w:rFonts w:ascii="Arial Narrow"/>
                <w:sz w:val="19"/>
              </w:rPr>
              <w:t>use</w:t>
            </w:r>
            <w:r>
              <w:rPr>
                <w:rFonts w:ascii="Arial Narrow"/>
                <w:spacing w:val="-7"/>
                <w:sz w:val="19"/>
              </w:rPr>
              <w:t xml:space="preserve"> </w:t>
            </w:r>
            <w:r>
              <w:rPr>
                <w:rFonts w:ascii="Arial Narrow"/>
                <w:sz w:val="19"/>
              </w:rPr>
              <w:t>a</w:t>
            </w:r>
            <w:r>
              <w:rPr>
                <w:rFonts w:ascii="Arial Narrow"/>
                <w:spacing w:val="13"/>
                <w:sz w:val="19"/>
              </w:rPr>
              <w:t xml:space="preserve"> </w:t>
            </w:r>
            <w:r>
              <w:rPr>
                <w:rFonts w:ascii="Arial Narrow"/>
                <w:sz w:val="19"/>
              </w:rPr>
              <w:t>personal digital</w:t>
            </w:r>
            <w:r>
              <w:rPr>
                <w:rFonts w:ascii="Arial Narrow"/>
                <w:spacing w:val="-11"/>
                <w:sz w:val="19"/>
              </w:rPr>
              <w:t xml:space="preserve"> </w:t>
            </w:r>
            <w:r>
              <w:rPr>
                <w:rFonts w:ascii="Arial Narrow"/>
                <w:sz w:val="19"/>
              </w:rPr>
              <w:t>device</w:t>
            </w:r>
            <w:r>
              <w:rPr>
                <w:rFonts w:ascii="Arial Narrow"/>
                <w:spacing w:val="13"/>
                <w:sz w:val="19"/>
              </w:rPr>
              <w:t xml:space="preserve"> </w:t>
            </w:r>
            <w:r>
              <w:rPr>
                <w:rFonts w:ascii="Arial Narrow"/>
                <w:sz w:val="19"/>
              </w:rPr>
              <w:t>including a personal computer or laptop.</w:t>
            </w:r>
          </w:p>
        </w:tc>
      </w:tr>
      <w:tr w:rsidR="00317A7E" w14:paraId="17BCE1FF" w14:textId="77777777">
        <w:trPr>
          <w:trHeight w:val="330"/>
        </w:trPr>
        <w:tc>
          <w:tcPr>
            <w:tcW w:w="10918" w:type="dxa"/>
            <w:gridSpan w:val="4"/>
            <w:tcBorders>
              <w:top w:val="single" w:sz="6" w:space="0" w:color="000000"/>
              <w:left w:val="single" w:sz="6" w:space="0" w:color="000000"/>
              <w:bottom w:val="single" w:sz="6" w:space="0" w:color="000000"/>
              <w:right w:val="single" w:sz="6" w:space="0" w:color="000000"/>
            </w:tcBorders>
            <w:shd w:val="clear" w:color="auto" w:fill="D9D9D9"/>
          </w:tcPr>
          <w:p w14:paraId="1ED97727" w14:textId="77777777" w:rsidR="00317A7E" w:rsidRDefault="00000000">
            <w:pPr>
              <w:pStyle w:val="TableParagraph"/>
              <w:spacing w:before="47"/>
              <w:ind w:left="113"/>
              <w:rPr>
                <w:rFonts w:ascii="Arial Narrow"/>
                <w:b/>
                <w:sz w:val="19"/>
              </w:rPr>
            </w:pPr>
            <w:r>
              <w:rPr>
                <w:rFonts w:ascii="Arial Narrow"/>
                <w:b/>
                <w:sz w:val="19"/>
              </w:rPr>
              <w:t>Agriculture,</w:t>
            </w:r>
            <w:r>
              <w:rPr>
                <w:rFonts w:ascii="Arial Narrow"/>
                <w:b/>
                <w:spacing w:val="28"/>
                <w:sz w:val="19"/>
              </w:rPr>
              <w:t xml:space="preserve"> </w:t>
            </w:r>
            <w:r>
              <w:rPr>
                <w:rFonts w:ascii="Arial Narrow"/>
                <w:b/>
                <w:sz w:val="19"/>
              </w:rPr>
              <w:t>Horticulture</w:t>
            </w:r>
            <w:r>
              <w:rPr>
                <w:rFonts w:ascii="Arial Narrow"/>
                <w:b/>
                <w:spacing w:val="9"/>
                <w:sz w:val="19"/>
              </w:rPr>
              <w:t xml:space="preserve"> </w:t>
            </w:r>
            <w:r>
              <w:rPr>
                <w:rFonts w:ascii="Arial Narrow"/>
                <w:b/>
                <w:sz w:val="19"/>
              </w:rPr>
              <w:t>and</w:t>
            </w:r>
            <w:r>
              <w:rPr>
                <w:rFonts w:ascii="Arial Narrow"/>
                <w:b/>
                <w:spacing w:val="13"/>
                <w:sz w:val="19"/>
              </w:rPr>
              <w:t xml:space="preserve"> </w:t>
            </w:r>
            <w:r>
              <w:rPr>
                <w:rFonts w:ascii="Arial Narrow"/>
                <w:b/>
                <w:sz w:val="19"/>
              </w:rPr>
              <w:t>Conservation</w:t>
            </w:r>
            <w:r>
              <w:rPr>
                <w:rFonts w:ascii="Arial Narrow"/>
                <w:b/>
                <w:spacing w:val="39"/>
                <w:sz w:val="19"/>
              </w:rPr>
              <w:t xml:space="preserve"> </w:t>
            </w:r>
            <w:r>
              <w:rPr>
                <w:rFonts w:ascii="Arial Narrow"/>
                <w:b/>
                <w:sz w:val="19"/>
              </w:rPr>
              <w:t>and</w:t>
            </w:r>
            <w:r>
              <w:rPr>
                <w:rFonts w:ascii="Arial Narrow"/>
                <w:b/>
                <w:spacing w:val="36"/>
                <w:sz w:val="19"/>
              </w:rPr>
              <w:t xml:space="preserve"> </w:t>
            </w:r>
            <w:r>
              <w:rPr>
                <w:rFonts w:ascii="Arial Narrow"/>
                <w:b/>
                <w:sz w:val="19"/>
              </w:rPr>
              <w:t>Land</w:t>
            </w:r>
            <w:r>
              <w:rPr>
                <w:rFonts w:ascii="Arial Narrow"/>
                <w:b/>
                <w:spacing w:val="38"/>
                <w:sz w:val="19"/>
              </w:rPr>
              <w:t xml:space="preserve"> </w:t>
            </w:r>
            <w:r>
              <w:rPr>
                <w:rFonts w:ascii="Arial Narrow"/>
                <w:b/>
                <w:sz w:val="19"/>
              </w:rPr>
              <w:t>Management</w:t>
            </w:r>
            <w:r>
              <w:rPr>
                <w:rFonts w:ascii="Arial Narrow"/>
                <w:b/>
                <w:spacing w:val="16"/>
                <w:sz w:val="19"/>
              </w:rPr>
              <w:t xml:space="preserve"> </w:t>
            </w:r>
            <w:r>
              <w:rPr>
                <w:rFonts w:ascii="Arial Narrow"/>
                <w:b/>
                <w:sz w:val="19"/>
              </w:rPr>
              <w:t>Training</w:t>
            </w:r>
            <w:r>
              <w:rPr>
                <w:rFonts w:ascii="Arial Narrow"/>
                <w:b/>
                <w:spacing w:val="38"/>
                <w:sz w:val="19"/>
              </w:rPr>
              <w:t xml:space="preserve"> </w:t>
            </w:r>
            <w:r>
              <w:rPr>
                <w:rFonts w:ascii="Arial Narrow"/>
                <w:b/>
                <w:sz w:val="19"/>
              </w:rPr>
              <w:t>Package</w:t>
            </w:r>
            <w:r>
              <w:rPr>
                <w:rFonts w:ascii="Arial Narrow"/>
                <w:b/>
                <w:spacing w:val="27"/>
                <w:sz w:val="19"/>
              </w:rPr>
              <w:t xml:space="preserve"> </w:t>
            </w:r>
            <w:r>
              <w:rPr>
                <w:rFonts w:ascii="Arial Narrow"/>
                <w:b/>
                <w:sz w:val="19"/>
              </w:rPr>
              <w:t>(AHC</w:t>
            </w:r>
            <w:r>
              <w:rPr>
                <w:rFonts w:ascii="Arial Narrow"/>
                <w:b/>
                <w:spacing w:val="33"/>
                <w:sz w:val="19"/>
              </w:rPr>
              <w:t xml:space="preserve"> </w:t>
            </w:r>
            <w:r>
              <w:rPr>
                <w:rFonts w:ascii="Arial Narrow"/>
                <w:b/>
                <w:sz w:val="19"/>
              </w:rPr>
              <w:t>-</w:t>
            </w:r>
            <w:r>
              <w:rPr>
                <w:rFonts w:ascii="Arial Narrow"/>
                <w:b/>
                <w:spacing w:val="35"/>
                <w:sz w:val="19"/>
              </w:rPr>
              <w:t xml:space="preserve"> </w:t>
            </w:r>
            <w:r>
              <w:rPr>
                <w:rFonts w:ascii="Arial Narrow"/>
                <w:b/>
                <w:sz w:val="19"/>
              </w:rPr>
              <w:t>7.1)</w:t>
            </w:r>
            <w:r>
              <w:rPr>
                <w:rFonts w:ascii="Arial Narrow"/>
                <w:b/>
                <w:spacing w:val="36"/>
                <w:sz w:val="19"/>
              </w:rPr>
              <w:t xml:space="preserve"> </w:t>
            </w:r>
            <w:r>
              <w:rPr>
                <w:rFonts w:ascii="Arial Narrow"/>
                <w:b/>
                <w:sz w:val="19"/>
              </w:rPr>
              <w:t>Units</w:t>
            </w:r>
            <w:r>
              <w:rPr>
                <w:rFonts w:ascii="Arial Narrow"/>
                <w:b/>
                <w:spacing w:val="28"/>
                <w:sz w:val="19"/>
              </w:rPr>
              <w:t xml:space="preserve"> </w:t>
            </w:r>
            <w:r>
              <w:rPr>
                <w:rFonts w:ascii="Arial Narrow"/>
                <w:b/>
                <w:sz w:val="19"/>
              </w:rPr>
              <w:t>of</w:t>
            </w:r>
            <w:r>
              <w:rPr>
                <w:rFonts w:ascii="Arial Narrow"/>
                <w:b/>
                <w:spacing w:val="35"/>
                <w:sz w:val="19"/>
              </w:rPr>
              <w:t xml:space="preserve"> </w:t>
            </w:r>
            <w:r>
              <w:rPr>
                <w:rFonts w:ascii="Arial Narrow"/>
                <w:b/>
                <w:spacing w:val="-2"/>
                <w:sz w:val="19"/>
              </w:rPr>
              <w:t>Competency</w:t>
            </w:r>
          </w:p>
        </w:tc>
      </w:tr>
      <w:tr w:rsidR="00317A7E" w14:paraId="27729F57" w14:textId="77777777">
        <w:trPr>
          <w:trHeight w:val="4909"/>
        </w:trPr>
        <w:tc>
          <w:tcPr>
            <w:tcW w:w="5242" w:type="dxa"/>
            <w:gridSpan w:val="2"/>
            <w:tcBorders>
              <w:top w:val="single" w:sz="6" w:space="0" w:color="000000"/>
              <w:left w:val="single" w:sz="6" w:space="0" w:color="000000"/>
              <w:bottom w:val="single" w:sz="6" w:space="0" w:color="000000"/>
              <w:right w:val="single" w:sz="6" w:space="0" w:color="000000"/>
            </w:tcBorders>
          </w:tcPr>
          <w:p w14:paraId="4436AA69" w14:textId="77777777" w:rsidR="00317A7E" w:rsidRDefault="00000000">
            <w:pPr>
              <w:pStyle w:val="TableParagraph"/>
              <w:spacing w:before="47" w:line="214" w:lineRule="exact"/>
              <w:ind w:left="113"/>
              <w:rPr>
                <w:rFonts w:ascii="Arial Narrow"/>
                <w:b/>
                <w:sz w:val="19"/>
              </w:rPr>
            </w:pPr>
            <w:r>
              <w:rPr>
                <w:rFonts w:ascii="Arial Narrow"/>
                <w:b/>
                <w:spacing w:val="-4"/>
                <w:sz w:val="19"/>
                <w:u w:val="single"/>
              </w:rPr>
              <w:t>Core</w:t>
            </w:r>
          </w:p>
          <w:p w14:paraId="00344F85" w14:textId="77777777" w:rsidR="00317A7E" w:rsidRDefault="00000000">
            <w:pPr>
              <w:pStyle w:val="TableParagraph"/>
              <w:tabs>
                <w:tab w:val="left" w:pos="1554"/>
              </w:tabs>
              <w:spacing w:before="1" w:line="232" w:lineRule="auto"/>
              <w:ind w:left="113" w:right="437"/>
              <w:rPr>
                <w:rFonts w:ascii="Arial Narrow"/>
                <w:sz w:val="19"/>
              </w:rPr>
            </w:pPr>
            <w:r>
              <w:rPr>
                <w:rFonts w:ascii="Arial Narrow"/>
                <w:spacing w:val="-2"/>
                <w:sz w:val="19"/>
              </w:rPr>
              <w:t>AHCWHS201</w:t>
            </w:r>
            <w:r>
              <w:rPr>
                <w:rFonts w:ascii="Arial Narrow"/>
                <w:sz w:val="19"/>
              </w:rPr>
              <w:tab/>
              <w:t>Participate</w:t>
            </w:r>
            <w:r>
              <w:rPr>
                <w:rFonts w:ascii="Arial Narrow"/>
                <w:spacing w:val="-7"/>
                <w:sz w:val="19"/>
              </w:rPr>
              <w:t xml:space="preserve"> </w:t>
            </w:r>
            <w:r>
              <w:rPr>
                <w:rFonts w:ascii="Arial Narrow"/>
                <w:sz w:val="19"/>
              </w:rPr>
              <w:t>in</w:t>
            </w:r>
            <w:r>
              <w:rPr>
                <w:rFonts w:ascii="Arial Narrow"/>
                <w:spacing w:val="-9"/>
                <w:sz w:val="19"/>
              </w:rPr>
              <w:t xml:space="preserve"> </w:t>
            </w:r>
            <w:r>
              <w:rPr>
                <w:rFonts w:ascii="Arial Narrow"/>
                <w:sz w:val="19"/>
              </w:rPr>
              <w:t>work</w:t>
            </w:r>
            <w:r>
              <w:rPr>
                <w:rFonts w:ascii="Arial Narrow"/>
                <w:spacing w:val="-15"/>
                <w:sz w:val="19"/>
              </w:rPr>
              <w:t xml:space="preserve"> </w:t>
            </w:r>
            <w:r>
              <w:rPr>
                <w:rFonts w:ascii="Arial Narrow"/>
                <w:sz w:val="19"/>
              </w:rPr>
              <w:t>health</w:t>
            </w:r>
            <w:r>
              <w:rPr>
                <w:rFonts w:ascii="Arial Narrow"/>
                <w:spacing w:val="-9"/>
                <w:sz w:val="19"/>
              </w:rPr>
              <w:t xml:space="preserve"> </w:t>
            </w:r>
            <w:r>
              <w:rPr>
                <w:rFonts w:ascii="Arial Narrow"/>
                <w:sz w:val="19"/>
              </w:rPr>
              <w:t>and</w:t>
            </w:r>
            <w:r>
              <w:rPr>
                <w:rFonts w:ascii="Arial Narrow"/>
                <w:spacing w:val="-10"/>
                <w:sz w:val="19"/>
              </w:rPr>
              <w:t xml:space="preserve"> </w:t>
            </w:r>
            <w:r>
              <w:rPr>
                <w:rFonts w:ascii="Arial Narrow"/>
                <w:sz w:val="19"/>
              </w:rPr>
              <w:t>safety</w:t>
            </w:r>
            <w:r>
              <w:rPr>
                <w:rFonts w:ascii="Arial Narrow"/>
                <w:spacing w:val="-14"/>
                <w:sz w:val="19"/>
              </w:rPr>
              <w:t xml:space="preserve"> </w:t>
            </w:r>
            <w:r>
              <w:rPr>
                <w:rFonts w:ascii="Arial Narrow"/>
                <w:sz w:val="19"/>
              </w:rPr>
              <w:t xml:space="preserve">processes </w:t>
            </w:r>
            <w:r>
              <w:rPr>
                <w:rFonts w:ascii="Arial Narrow"/>
                <w:spacing w:val="-2"/>
                <w:sz w:val="19"/>
              </w:rPr>
              <w:t>AHCWRK204</w:t>
            </w:r>
            <w:r>
              <w:rPr>
                <w:rFonts w:ascii="Arial Narrow"/>
                <w:sz w:val="19"/>
              </w:rPr>
              <w:tab/>
              <w:t xml:space="preserve">Work effectively in the </w:t>
            </w:r>
            <w:proofErr w:type="gramStart"/>
            <w:r>
              <w:rPr>
                <w:rFonts w:ascii="Arial Narrow"/>
                <w:sz w:val="19"/>
              </w:rPr>
              <w:t>industry</w:t>
            </w:r>
            <w:proofErr w:type="gramEnd"/>
          </w:p>
          <w:p w14:paraId="71DB5ED4" w14:textId="77777777" w:rsidR="00317A7E" w:rsidRDefault="00000000">
            <w:pPr>
              <w:pStyle w:val="TableParagraph"/>
              <w:tabs>
                <w:tab w:val="left" w:pos="1554"/>
              </w:tabs>
              <w:spacing w:before="13" w:line="232" w:lineRule="auto"/>
              <w:ind w:left="113" w:right="437"/>
              <w:rPr>
                <w:rFonts w:ascii="Arial Narrow"/>
                <w:sz w:val="19"/>
              </w:rPr>
            </w:pPr>
            <w:r>
              <w:rPr>
                <w:rFonts w:ascii="Arial Narrow"/>
                <w:spacing w:val="-2"/>
                <w:sz w:val="19"/>
              </w:rPr>
              <w:t>AHCWRK209</w:t>
            </w:r>
            <w:r>
              <w:rPr>
                <w:rFonts w:ascii="Arial Narrow"/>
                <w:sz w:val="19"/>
              </w:rPr>
              <w:tab/>
              <w:t>Participate</w:t>
            </w:r>
            <w:r>
              <w:rPr>
                <w:rFonts w:ascii="Arial Narrow"/>
                <w:spacing w:val="-9"/>
                <w:sz w:val="19"/>
              </w:rPr>
              <w:t xml:space="preserve"> </w:t>
            </w:r>
            <w:r>
              <w:rPr>
                <w:rFonts w:ascii="Arial Narrow"/>
                <w:sz w:val="19"/>
              </w:rPr>
              <w:t>in</w:t>
            </w:r>
            <w:r>
              <w:rPr>
                <w:rFonts w:ascii="Arial Narrow"/>
                <w:spacing w:val="-10"/>
                <w:sz w:val="19"/>
              </w:rPr>
              <w:t xml:space="preserve"> </w:t>
            </w:r>
            <w:r>
              <w:rPr>
                <w:rFonts w:ascii="Arial Narrow"/>
                <w:sz w:val="19"/>
              </w:rPr>
              <w:t>environmentally</w:t>
            </w:r>
            <w:r>
              <w:rPr>
                <w:rFonts w:ascii="Arial Narrow"/>
                <w:spacing w:val="-16"/>
                <w:sz w:val="19"/>
              </w:rPr>
              <w:t xml:space="preserve"> </w:t>
            </w:r>
            <w:r>
              <w:rPr>
                <w:rFonts w:ascii="Arial Narrow"/>
                <w:sz w:val="19"/>
              </w:rPr>
              <w:t>sustainable</w:t>
            </w:r>
            <w:r>
              <w:rPr>
                <w:rFonts w:ascii="Arial Narrow"/>
                <w:spacing w:val="-9"/>
                <w:sz w:val="19"/>
              </w:rPr>
              <w:t xml:space="preserve"> </w:t>
            </w:r>
            <w:r>
              <w:rPr>
                <w:rFonts w:ascii="Arial Narrow"/>
                <w:sz w:val="19"/>
              </w:rPr>
              <w:t xml:space="preserve">work </w:t>
            </w:r>
            <w:r>
              <w:rPr>
                <w:rFonts w:ascii="Arial Narrow"/>
                <w:spacing w:val="-2"/>
                <w:sz w:val="19"/>
              </w:rPr>
              <w:t>practices.</w:t>
            </w:r>
          </w:p>
          <w:p w14:paraId="07D1F018" w14:textId="77777777" w:rsidR="00317A7E" w:rsidRDefault="00000000">
            <w:pPr>
              <w:pStyle w:val="TableParagraph"/>
              <w:spacing w:before="7"/>
              <w:ind w:left="113"/>
              <w:rPr>
                <w:rFonts w:ascii="Arial Narrow"/>
                <w:b/>
                <w:sz w:val="19"/>
              </w:rPr>
            </w:pPr>
            <w:r>
              <w:rPr>
                <w:rFonts w:ascii="Arial Narrow"/>
                <w:b/>
                <w:spacing w:val="-2"/>
                <w:sz w:val="19"/>
                <w:u w:val="single"/>
              </w:rPr>
              <w:t>Electives</w:t>
            </w:r>
          </w:p>
          <w:p w14:paraId="1BF47B00" w14:textId="77777777" w:rsidR="00317A7E" w:rsidRDefault="00000000">
            <w:pPr>
              <w:pStyle w:val="TableParagraph"/>
              <w:tabs>
                <w:tab w:val="left" w:pos="1554"/>
              </w:tabs>
              <w:spacing w:before="14" w:line="230" w:lineRule="auto"/>
              <w:ind w:left="113" w:right="859"/>
              <w:rPr>
                <w:rFonts w:ascii="Arial Narrow"/>
                <w:sz w:val="19"/>
              </w:rPr>
            </w:pPr>
            <w:r>
              <w:rPr>
                <w:rFonts w:ascii="Arial Narrow"/>
                <w:spacing w:val="-2"/>
                <w:sz w:val="19"/>
              </w:rPr>
              <w:t>AHCWRK205</w:t>
            </w:r>
            <w:r>
              <w:rPr>
                <w:rFonts w:ascii="Arial Narrow"/>
                <w:sz w:val="19"/>
              </w:rPr>
              <w:tab/>
              <w:t>Participate</w:t>
            </w:r>
            <w:r>
              <w:rPr>
                <w:rFonts w:ascii="Arial Narrow"/>
                <w:spacing w:val="-12"/>
                <w:sz w:val="19"/>
              </w:rPr>
              <w:t xml:space="preserve"> </w:t>
            </w:r>
            <w:r>
              <w:rPr>
                <w:rFonts w:ascii="Arial Narrow"/>
                <w:sz w:val="19"/>
              </w:rPr>
              <w:t>in</w:t>
            </w:r>
            <w:r>
              <w:rPr>
                <w:rFonts w:ascii="Arial Narrow"/>
                <w:spacing w:val="-13"/>
                <w:sz w:val="19"/>
              </w:rPr>
              <w:t xml:space="preserve"> </w:t>
            </w:r>
            <w:r>
              <w:rPr>
                <w:rFonts w:ascii="Arial Narrow"/>
                <w:sz w:val="19"/>
              </w:rPr>
              <w:t>workplace</w:t>
            </w:r>
            <w:r>
              <w:rPr>
                <w:rFonts w:ascii="Arial Narrow"/>
                <w:spacing w:val="-11"/>
                <w:sz w:val="19"/>
              </w:rPr>
              <w:t xml:space="preserve"> </w:t>
            </w:r>
            <w:r>
              <w:rPr>
                <w:rFonts w:ascii="Arial Narrow"/>
                <w:sz w:val="19"/>
              </w:rPr>
              <w:t xml:space="preserve">communications </w:t>
            </w:r>
            <w:r>
              <w:rPr>
                <w:rFonts w:ascii="Arial Narrow"/>
                <w:spacing w:val="-2"/>
                <w:sz w:val="19"/>
              </w:rPr>
              <w:t>AHCWRK201</w:t>
            </w:r>
            <w:r>
              <w:rPr>
                <w:rFonts w:ascii="Arial Narrow"/>
                <w:sz w:val="19"/>
              </w:rPr>
              <w:tab/>
              <w:t xml:space="preserve">Observe and report on weather </w:t>
            </w:r>
            <w:r>
              <w:rPr>
                <w:rFonts w:ascii="Arial Narrow"/>
                <w:spacing w:val="-2"/>
                <w:sz w:val="19"/>
              </w:rPr>
              <w:t>AHCPMG201</w:t>
            </w:r>
            <w:r>
              <w:rPr>
                <w:rFonts w:ascii="Arial Narrow"/>
                <w:sz w:val="19"/>
              </w:rPr>
              <w:tab/>
              <w:t xml:space="preserve">Treat </w:t>
            </w:r>
            <w:proofErr w:type="gramStart"/>
            <w:r>
              <w:rPr>
                <w:rFonts w:ascii="Arial Narrow"/>
                <w:sz w:val="19"/>
              </w:rPr>
              <w:t>weeds</w:t>
            </w:r>
            <w:proofErr w:type="gramEnd"/>
          </w:p>
          <w:p w14:paraId="0D1F5DE9" w14:textId="77777777" w:rsidR="00317A7E" w:rsidRDefault="00000000">
            <w:pPr>
              <w:pStyle w:val="TableParagraph"/>
              <w:tabs>
                <w:tab w:val="left" w:pos="1554"/>
              </w:tabs>
              <w:spacing w:line="214" w:lineRule="exact"/>
              <w:ind w:left="113"/>
              <w:rPr>
                <w:rFonts w:ascii="Arial Narrow"/>
                <w:sz w:val="19"/>
              </w:rPr>
            </w:pPr>
            <w:r>
              <w:rPr>
                <w:rFonts w:ascii="Arial Narrow"/>
                <w:spacing w:val="-2"/>
                <w:sz w:val="19"/>
              </w:rPr>
              <w:t>AHCCHM201</w:t>
            </w:r>
            <w:r>
              <w:rPr>
                <w:rFonts w:ascii="Arial Narrow"/>
                <w:sz w:val="19"/>
              </w:rPr>
              <w:tab/>
              <w:t>Apply</w:t>
            </w:r>
            <w:r>
              <w:rPr>
                <w:rFonts w:ascii="Arial Narrow"/>
                <w:spacing w:val="-2"/>
                <w:sz w:val="19"/>
              </w:rPr>
              <w:t xml:space="preserve"> </w:t>
            </w:r>
            <w:r>
              <w:rPr>
                <w:rFonts w:ascii="Arial Narrow"/>
                <w:sz w:val="19"/>
              </w:rPr>
              <w:t>chemicals</w:t>
            </w:r>
            <w:r>
              <w:rPr>
                <w:rFonts w:ascii="Arial Narrow"/>
                <w:spacing w:val="-16"/>
                <w:sz w:val="19"/>
              </w:rPr>
              <w:t xml:space="preserve"> </w:t>
            </w:r>
            <w:r>
              <w:rPr>
                <w:rFonts w:ascii="Arial Narrow"/>
                <w:sz w:val="19"/>
              </w:rPr>
              <w:t>under</w:t>
            </w:r>
            <w:r>
              <w:rPr>
                <w:rFonts w:ascii="Arial Narrow"/>
                <w:spacing w:val="10"/>
                <w:sz w:val="19"/>
              </w:rPr>
              <w:t xml:space="preserve"> </w:t>
            </w:r>
            <w:proofErr w:type="gramStart"/>
            <w:r>
              <w:rPr>
                <w:rFonts w:ascii="Arial Narrow"/>
                <w:spacing w:val="-2"/>
                <w:sz w:val="19"/>
              </w:rPr>
              <w:t>supervision</w:t>
            </w:r>
            <w:proofErr w:type="gramEnd"/>
          </w:p>
          <w:p w14:paraId="07625BE3" w14:textId="77777777" w:rsidR="00317A7E" w:rsidRDefault="00000000">
            <w:pPr>
              <w:pStyle w:val="TableParagraph"/>
              <w:spacing w:before="14" w:line="230" w:lineRule="auto"/>
              <w:ind w:left="113"/>
              <w:rPr>
                <w:rFonts w:ascii="Arial Narrow"/>
                <w:sz w:val="19"/>
              </w:rPr>
            </w:pPr>
            <w:r>
              <w:rPr>
                <w:rFonts w:ascii="Arial Narrow"/>
                <w:color w:val="FF0000"/>
                <w:sz w:val="19"/>
              </w:rPr>
              <w:t>Remove</w:t>
            </w:r>
            <w:r>
              <w:rPr>
                <w:rFonts w:ascii="Arial Narrow"/>
                <w:color w:val="FF0000"/>
                <w:spacing w:val="-9"/>
                <w:sz w:val="19"/>
              </w:rPr>
              <w:t xml:space="preserve"> </w:t>
            </w:r>
            <w:r>
              <w:rPr>
                <w:rFonts w:ascii="Arial Narrow"/>
                <w:color w:val="FF0000"/>
                <w:sz w:val="19"/>
              </w:rPr>
              <w:t>the cluster you are</w:t>
            </w:r>
            <w:r>
              <w:rPr>
                <w:rFonts w:ascii="Arial Narrow"/>
                <w:color w:val="FF0000"/>
                <w:spacing w:val="-9"/>
                <w:sz w:val="19"/>
              </w:rPr>
              <w:t xml:space="preserve"> </w:t>
            </w:r>
            <w:r>
              <w:rPr>
                <w:rFonts w:ascii="Arial Narrow"/>
                <w:color w:val="FF0000"/>
                <w:sz w:val="19"/>
              </w:rPr>
              <w:t>not delivering either Healthy</w:t>
            </w:r>
            <w:r>
              <w:rPr>
                <w:rFonts w:ascii="Arial Narrow"/>
                <w:color w:val="FF0000"/>
                <w:spacing w:val="-14"/>
                <w:sz w:val="19"/>
              </w:rPr>
              <w:t xml:space="preserve"> </w:t>
            </w:r>
            <w:r>
              <w:rPr>
                <w:rFonts w:ascii="Arial Narrow"/>
                <w:color w:val="FF0000"/>
                <w:sz w:val="19"/>
              </w:rPr>
              <w:t>Livestock</w:t>
            </w:r>
            <w:r>
              <w:rPr>
                <w:rFonts w:ascii="Arial Narrow"/>
                <w:color w:val="FF0000"/>
                <w:spacing w:val="-15"/>
                <w:sz w:val="19"/>
              </w:rPr>
              <w:t xml:space="preserve"> </w:t>
            </w:r>
            <w:r>
              <w:rPr>
                <w:rFonts w:ascii="Arial Narrow"/>
                <w:color w:val="FF0000"/>
                <w:sz w:val="19"/>
              </w:rPr>
              <w:t>or Healthy</w:t>
            </w:r>
            <w:r>
              <w:rPr>
                <w:rFonts w:ascii="Arial Narrow"/>
                <w:color w:val="FF0000"/>
                <w:spacing w:val="-3"/>
                <w:sz w:val="19"/>
              </w:rPr>
              <w:t xml:space="preserve"> </w:t>
            </w:r>
            <w:r>
              <w:rPr>
                <w:rFonts w:ascii="Arial Narrow"/>
                <w:color w:val="FF0000"/>
                <w:sz w:val="19"/>
              </w:rPr>
              <w:t>Plants.</w:t>
            </w:r>
          </w:p>
          <w:p w14:paraId="636BB555" w14:textId="77777777" w:rsidR="00317A7E" w:rsidRDefault="00000000">
            <w:pPr>
              <w:pStyle w:val="TableParagraph"/>
              <w:spacing w:line="213" w:lineRule="exact"/>
              <w:ind w:left="113"/>
              <w:rPr>
                <w:rFonts w:ascii="Arial Narrow"/>
                <w:sz w:val="19"/>
              </w:rPr>
            </w:pPr>
            <w:r>
              <w:rPr>
                <w:rFonts w:ascii="Arial Narrow"/>
                <w:sz w:val="19"/>
                <w:u w:val="single"/>
              </w:rPr>
              <w:t>Healthy</w:t>
            </w:r>
            <w:r>
              <w:rPr>
                <w:rFonts w:ascii="Arial Narrow"/>
                <w:spacing w:val="-10"/>
                <w:sz w:val="19"/>
                <w:u w:val="single"/>
              </w:rPr>
              <w:t xml:space="preserve"> </w:t>
            </w:r>
            <w:r>
              <w:rPr>
                <w:rFonts w:ascii="Arial Narrow"/>
                <w:spacing w:val="-2"/>
                <w:sz w:val="19"/>
                <w:u w:val="single"/>
              </w:rPr>
              <w:t>Livestock</w:t>
            </w:r>
          </w:p>
          <w:p w14:paraId="36185B9D" w14:textId="77777777" w:rsidR="00317A7E" w:rsidRDefault="00000000">
            <w:pPr>
              <w:pStyle w:val="TableParagraph"/>
              <w:tabs>
                <w:tab w:val="left" w:pos="1554"/>
              </w:tabs>
              <w:spacing w:before="7"/>
              <w:ind w:left="113" w:right="918"/>
              <w:rPr>
                <w:rFonts w:ascii="Arial Narrow"/>
                <w:sz w:val="19"/>
              </w:rPr>
            </w:pPr>
            <w:r>
              <w:rPr>
                <w:rFonts w:ascii="Arial Narrow"/>
                <w:spacing w:val="-2"/>
                <w:sz w:val="19"/>
              </w:rPr>
              <w:t>AHCLSK202</w:t>
            </w:r>
            <w:r>
              <w:rPr>
                <w:rFonts w:ascii="Arial Narrow"/>
                <w:sz w:val="19"/>
              </w:rPr>
              <w:tab/>
              <w:t>Care</w:t>
            </w:r>
            <w:r>
              <w:rPr>
                <w:rFonts w:ascii="Arial Narrow"/>
                <w:spacing w:val="-9"/>
                <w:sz w:val="19"/>
              </w:rPr>
              <w:t xml:space="preserve"> </w:t>
            </w:r>
            <w:r>
              <w:rPr>
                <w:rFonts w:ascii="Arial Narrow"/>
                <w:sz w:val="19"/>
              </w:rPr>
              <w:t>for</w:t>
            </w:r>
            <w:r>
              <w:rPr>
                <w:rFonts w:ascii="Arial Narrow"/>
                <w:spacing w:val="-3"/>
                <w:sz w:val="19"/>
              </w:rPr>
              <w:t xml:space="preserve"> </w:t>
            </w:r>
            <w:r>
              <w:rPr>
                <w:rFonts w:ascii="Arial Narrow"/>
                <w:sz w:val="19"/>
              </w:rPr>
              <w:t xml:space="preserve">health and welfare of livestock </w:t>
            </w:r>
            <w:r>
              <w:rPr>
                <w:rFonts w:ascii="Arial Narrow"/>
                <w:spacing w:val="-2"/>
                <w:sz w:val="19"/>
              </w:rPr>
              <w:t>AHCLSK205</w:t>
            </w:r>
            <w:r>
              <w:rPr>
                <w:rFonts w:ascii="Arial Narrow"/>
                <w:sz w:val="19"/>
              </w:rPr>
              <w:tab/>
              <w:t>Handle</w:t>
            </w:r>
            <w:r>
              <w:rPr>
                <w:rFonts w:ascii="Arial Narrow"/>
                <w:spacing w:val="-10"/>
                <w:sz w:val="19"/>
              </w:rPr>
              <w:t xml:space="preserve"> </w:t>
            </w:r>
            <w:r>
              <w:rPr>
                <w:rFonts w:ascii="Arial Narrow"/>
                <w:sz w:val="19"/>
              </w:rPr>
              <w:t>livestock</w:t>
            </w:r>
            <w:r>
              <w:rPr>
                <w:rFonts w:ascii="Arial Narrow"/>
                <w:spacing w:val="-18"/>
                <w:sz w:val="19"/>
              </w:rPr>
              <w:t xml:space="preserve"> </w:t>
            </w:r>
            <w:r>
              <w:rPr>
                <w:rFonts w:ascii="Arial Narrow"/>
                <w:sz w:val="19"/>
              </w:rPr>
              <w:t>using</w:t>
            </w:r>
            <w:r>
              <w:rPr>
                <w:rFonts w:ascii="Arial Narrow"/>
                <w:spacing w:val="-11"/>
                <w:sz w:val="19"/>
              </w:rPr>
              <w:t xml:space="preserve"> </w:t>
            </w:r>
            <w:r>
              <w:rPr>
                <w:rFonts w:ascii="Arial Narrow"/>
                <w:sz w:val="19"/>
              </w:rPr>
              <w:t>basic</w:t>
            </w:r>
            <w:r>
              <w:rPr>
                <w:rFonts w:ascii="Arial Narrow"/>
                <w:spacing w:val="-2"/>
                <w:sz w:val="19"/>
              </w:rPr>
              <w:t xml:space="preserve"> </w:t>
            </w:r>
            <w:r>
              <w:rPr>
                <w:rFonts w:ascii="Arial Narrow"/>
                <w:sz w:val="19"/>
              </w:rPr>
              <w:t xml:space="preserve">techniques </w:t>
            </w:r>
            <w:r>
              <w:rPr>
                <w:rFonts w:ascii="Arial Narrow"/>
                <w:spacing w:val="-2"/>
                <w:sz w:val="19"/>
              </w:rPr>
              <w:t>AHCLSK206</w:t>
            </w:r>
            <w:r>
              <w:rPr>
                <w:rFonts w:ascii="Arial Narrow"/>
                <w:sz w:val="19"/>
              </w:rPr>
              <w:tab/>
              <w:t>Identify and mark livestock</w:t>
            </w:r>
            <w:r>
              <w:rPr>
                <w:rFonts w:ascii="Arial Narrow"/>
                <w:spacing w:val="80"/>
                <w:sz w:val="19"/>
              </w:rPr>
              <w:t xml:space="preserve"> </w:t>
            </w:r>
            <w:r>
              <w:rPr>
                <w:rFonts w:ascii="Arial Narrow"/>
                <w:spacing w:val="-2"/>
                <w:sz w:val="19"/>
              </w:rPr>
              <w:t>AHCLSK204</w:t>
            </w:r>
            <w:r>
              <w:rPr>
                <w:rFonts w:ascii="Arial Narrow"/>
                <w:sz w:val="19"/>
              </w:rPr>
              <w:tab/>
              <w:t>Carry</w:t>
            </w:r>
            <w:r>
              <w:rPr>
                <w:rFonts w:ascii="Arial Narrow"/>
                <w:spacing w:val="-11"/>
                <w:sz w:val="19"/>
              </w:rPr>
              <w:t xml:space="preserve"> </w:t>
            </w:r>
            <w:r>
              <w:rPr>
                <w:rFonts w:ascii="Arial Narrow"/>
                <w:sz w:val="19"/>
              </w:rPr>
              <w:t>out</w:t>
            </w:r>
            <w:r>
              <w:rPr>
                <w:rFonts w:ascii="Arial Narrow"/>
                <w:spacing w:val="-5"/>
                <w:sz w:val="19"/>
              </w:rPr>
              <w:t xml:space="preserve"> </w:t>
            </w:r>
            <w:r>
              <w:rPr>
                <w:rFonts w:ascii="Arial Narrow"/>
                <w:sz w:val="19"/>
              </w:rPr>
              <w:t>regular livestock</w:t>
            </w:r>
            <w:r>
              <w:rPr>
                <w:rFonts w:ascii="Arial Narrow"/>
                <w:spacing w:val="-11"/>
                <w:sz w:val="19"/>
              </w:rPr>
              <w:t xml:space="preserve"> </w:t>
            </w:r>
            <w:r>
              <w:rPr>
                <w:rFonts w:ascii="Arial Narrow"/>
                <w:sz w:val="19"/>
              </w:rPr>
              <w:t xml:space="preserve">observations </w:t>
            </w:r>
            <w:r>
              <w:rPr>
                <w:rFonts w:ascii="Arial Narrow"/>
                <w:spacing w:val="-6"/>
                <w:sz w:val="19"/>
              </w:rPr>
              <w:t>OR</w:t>
            </w:r>
          </w:p>
          <w:p w14:paraId="5F7F78CA" w14:textId="77777777" w:rsidR="00317A7E" w:rsidRDefault="00000000">
            <w:pPr>
              <w:pStyle w:val="TableParagraph"/>
              <w:spacing w:line="194" w:lineRule="exact"/>
              <w:ind w:left="113"/>
              <w:rPr>
                <w:rFonts w:ascii="Arial Narrow"/>
                <w:sz w:val="19"/>
              </w:rPr>
            </w:pPr>
            <w:r>
              <w:rPr>
                <w:rFonts w:ascii="Arial Narrow"/>
                <w:sz w:val="19"/>
                <w:u w:val="single"/>
              </w:rPr>
              <w:t>Healthy</w:t>
            </w:r>
            <w:r>
              <w:rPr>
                <w:rFonts w:ascii="Arial Narrow"/>
                <w:spacing w:val="-10"/>
                <w:sz w:val="19"/>
                <w:u w:val="single"/>
              </w:rPr>
              <w:t xml:space="preserve"> </w:t>
            </w:r>
            <w:r>
              <w:rPr>
                <w:rFonts w:ascii="Arial Narrow"/>
                <w:spacing w:val="-2"/>
                <w:sz w:val="19"/>
                <w:u w:val="single"/>
              </w:rPr>
              <w:t>Plants</w:t>
            </w:r>
          </w:p>
          <w:p w14:paraId="3849C6A8" w14:textId="77777777" w:rsidR="00317A7E" w:rsidRDefault="00000000">
            <w:pPr>
              <w:pStyle w:val="TableParagraph"/>
              <w:tabs>
                <w:tab w:val="left" w:pos="1554"/>
              </w:tabs>
              <w:spacing w:before="12" w:line="232" w:lineRule="auto"/>
              <w:ind w:left="113" w:right="827"/>
              <w:rPr>
                <w:rFonts w:ascii="Arial Narrow"/>
                <w:sz w:val="19"/>
              </w:rPr>
            </w:pPr>
            <w:r>
              <w:rPr>
                <w:rFonts w:ascii="Arial Narrow"/>
                <w:spacing w:val="-2"/>
                <w:sz w:val="19"/>
              </w:rPr>
              <w:t>AHCPMG202</w:t>
            </w:r>
            <w:r>
              <w:rPr>
                <w:rFonts w:ascii="Arial Narrow"/>
                <w:sz w:val="19"/>
              </w:rPr>
              <w:tab/>
              <w:t>Treat</w:t>
            </w:r>
            <w:r>
              <w:rPr>
                <w:rFonts w:ascii="Arial Narrow"/>
                <w:spacing w:val="-8"/>
                <w:sz w:val="19"/>
              </w:rPr>
              <w:t xml:space="preserve"> </w:t>
            </w:r>
            <w:r>
              <w:rPr>
                <w:rFonts w:ascii="Arial Narrow"/>
                <w:sz w:val="19"/>
              </w:rPr>
              <w:t>plant</w:t>
            </w:r>
            <w:r>
              <w:rPr>
                <w:rFonts w:ascii="Arial Narrow"/>
                <w:spacing w:val="-8"/>
                <w:sz w:val="19"/>
              </w:rPr>
              <w:t xml:space="preserve"> </w:t>
            </w:r>
            <w:r>
              <w:rPr>
                <w:rFonts w:ascii="Arial Narrow"/>
                <w:sz w:val="19"/>
              </w:rPr>
              <w:t>pests,</w:t>
            </w:r>
            <w:r>
              <w:rPr>
                <w:rFonts w:ascii="Arial Narrow"/>
                <w:spacing w:val="-9"/>
                <w:sz w:val="19"/>
              </w:rPr>
              <w:t xml:space="preserve"> </w:t>
            </w:r>
            <w:proofErr w:type="gramStart"/>
            <w:r>
              <w:rPr>
                <w:rFonts w:ascii="Arial Narrow"/>
                <w:sz w:val="19"/>
              </w:rPr>
              <w:t>diseases</w:t>
            </w:r>
            <w:proofErr w:type="gramEnd"/>
            <w:r>
              <w:rPr>
                <w:rFonts w:ascii="Arial Narrow"/>
                <w:spacing w:val="-15"/>
                <w:sz w:val="19"/>
              </w:rPr>
              <w:t xml:space="preserve"> </w:t>
            </w:r>
            <w:r>
              <w:rPr>
                <w:rFonts w:ascii="Arial Narrow"/>
                <w:sz w:val="19"/>
              </w:rPr>
              <w:t>and</w:t>
            </w:r>
            <w:r>
              <w:rPr>
                <w:rFonts w:ascii="Arial Narrow"/>
                <w:spacing w:val="-8"/>
                <w:sz w:val="19"/>
              </w:rPr>
              <w:t xml:space="preserve"> </w:t>
            </w:r>
            <w:r>
              <w:rPr>
                <w:rFonts w:ascii="Arial Narrow"/>
                <w:sz w:val="19"/>
              </w:rPr>
              <w:t xml:space="preserve">disorders </w:t>
            </w:r>
            <w:r>
              <w:rPr>
                <w:rFonts w:ascii="Arial Narrow"/>
                <w:spacing w:val="-2"/>
                <w:sz w:val="19"/>
              </w:rPr>
              <w:t>AHCNSY202</w:t>
            </w:r>
            <w:r>
              <w:rPr>
                <w:rFonts w:ascii="Arial Narrow"/>
                <w:sz w:val="19"/>
              </w:rPr>
              <w:tab/>
              <w:t>Care for nursery plants</w:t>
            </w:r>
          </w:p>
          <w:p w14:paraId="0156FCBE" w14:textId="77777777" w:rsidR="00317A7E" w:rsidRDefault="00000000">
            <w:pPr>
              <w:pStyle w:val="TableParagraph"/>
              <w:tabs>
                <w:tab w:val="left" w:pos="1554"/>
              </w:tabs>
              <w:spacing w:before="8"/>
              <w:ind w:left="113"/>
              <w:rPr>
                <w:rFonts w:ascii="Arial Narrow"/>
                <w:sz w:val="19"/>
              </w:rPr>
            </w:pPr>
            <w:r>
              <w:rPr>
                <w:rFonts w:ascii="Arial Narrow"/>
                <w:spacing w:val="-2"/>
                <w:sz w:val="19"/>
              </w:rPr>
              <w:t>AHCPCM201</w:t>
            </w:r>
            <w:r>
              <w:rPr>
                <w:rFonts w:ascii="Arial Narrow"/>
                <w:sz w:val="19"/>
              </w:rPr>
              <w:tab/>
            </w:r>
            <w:proofErr w:type="spellStart"/>
            <w:r>
              <w:rPr>
                <w:rFonts w:ascii="Arial Narrow"/>
                <w:sz w:val="19"/>
              </w:rPr>
              <w:t>Recognise</w:t>
            </w:r>
            <w:proofErr w:type="spellEnd"/>
            <w:r>
              <w:rPr>
                <w:rFonts w:ascii="Arial Narrow"/>
                <w:spacing w:val="-9"/>
                <w:sz w:val="19"/>
              </w:rPr>
              <w:t xml:space="preserve"> </w:t>
            </w:r>
            <w:r>
              <w:rPr>
                <w:rFonts w:ascii="Arial Narrow"/>
                <w:spacing w:val="-2"/>
                <w:sz w:val="19"/>
              </w:rPr>
              <w:t>plants</w:t>
            </w:r>
          </w:p>
        </w:tc>
        <w:tc>
          <w:tcPr>
            <w:tcW w:w="5676" w:type="dxa"/>
            <w:gridSpan w:val="2"/>
            <w:tcBorders>
              <w:top w:val="single" w:sz="6" w:space="0" w:color="000000"/>
              <w:left w:val="single" w:sz="6" w:space="0" w:color="000000"/>
              <w:bottom w:val="single" w:sz="6" w:space="0" w:color="000000"/>
              <w:right w:val="single" w:sz="6" w:space="0" w:color="000000"/>
            </w:tcBorders>
          </w:tcPr>
          <w:p w14:paraId="012AB31C" w14:textId="77777777" w:rsidR="00317A7E" w:rsidRDefault="00000000">
            <w:pPr>
              <w:pStyle w:val="TableParagraph"/>
              <w:spacing w:before="54" w:line="230" w:lineRule="auto"/>
              <w:ind w:left="127" w:right="89"/>
              <w:rPr>
                <w:rFonts w:ascii="Arial Narrow" w:hAnsi="Arial Narrow"/>
                <w:sz w:val="19"/>
              </w:rPr>
            </w:pPr>
            <w:r>
              <w:rPr>
                <w:rFonts w:ascii="Arial Narrow" w:hAnsi="Arial Narrow"/>
                <w:color w:val="FF0000"/>
                <w:sz w:val="19"/>
              </w:rPr>
              <w:t>Optional Clusters</w:t>
            </w:r>
            <w:r>
              <w:rPr>
                <w:rFonts w:ascii="Arial Narrow" w:hAnsi="Arial Narrow"/>
                <w:color w:val="FF0000"/>
                <w:spacing w:val="-11"/>
                <w:sz w:val="19"/>
              </w:rPr>
              <w:t xml:space="preserve"> </w:t>
            </w:r>
            <w:r>
              <w:rPr>
                <w:rFonts w:ascii="Arial Narrow" w:hAnsi="Arial Narrow"/>
                <w:color w:val="FF0000"/>
                <w:sz w:val="19"/>
              </w:rPr>
              <w:t>–</w:t>
            </w:r>
            <w:r>
              <w:rPr>
                <w:rFonts w:ascii="Arial Narrow" w:hAnsi="Arial Narrow"/>
                <w:color w:val="FF0000"/>
                <w:spacing w:val="-7"/>
                <w:sz w:val="19"/>
              </w:rPr>
              <w:t xml:space="preserve"> </w:t>
            </w:r>
            <w:r>
              <w:rPr>
                <w:rFonts w:ascii="Arial Narrow" w:hAnsi="Arial Narrow"/>
                <w:color w:val="FF0000"/>
                <w:sz w:val="19"/>
              </w:rPr>
              <w:t>remove</w:t>
            </w:r>
            <w:r>
              <w:rPr>
                <w:rFonts w:ascii="Arial Narrow" w:hAnsi="Arial Narrow"/>
                <w:color w:val="FF0000"/>
                <w:spacing w:val="-7"/>
                <w:sz w:val="19"/>
              </w:rPr>
              <w:t xml:space="preserve"> </w:t>
            </w:r>
            <w:r>
              <w:rPr>
                <w:rFonts w:ascii="Arial Narrow" w:hAnsi="Arial Narrow"/>
                <w:color w:val="FF0000"/>
                <w:sz w:val="19"/>
              </w:rPr>
              <w:t>the</w:t>
            </w:r>
            <w:r>
              <w:rPr>
                <w:rFonts w:ascii="Arial Narrow" w:hAnsi="Arial Narrow"/>
                <w:color w:val="FF0000"/>
                <w:spacing w:val="-7"/>
                <w:sz w:val="19"/>
              </w:rPr>
              <w:t xml:space="preserve"> </w:t>
            </w:r>
            <w:r>
              <w:rPr>
                <w:rFonts w:ascii="Arial Narrow" w:hAnsi="Arial Narrow"/>
                <w:color w:val="FF0000"/>
                <w:sz w:val="19"/>
              </w:rPr>
              <w:t>clusters you</w:t>
            </w:r>
            <w:r>
              <w:rPr>
                <w:rFonts w:ascii="Arial Narrow" w:hAnsi="Arial Narrow"/>
                <w:color w:val="FF0000"/>
                <w:spacing w:val="-7"/>
                <w:sz w:val="19"/>
              </w:rPr>
              <w:t xml:space="preserve"> </w:t>
            </w:r>
            <w:r>
              <w:rPr>
                <w:rFonts w:ascii="Arial Narrow" w:hAnsi="Arial Narrow"/>
                <w:color w:val="FF0000"/>
                <w:sz w:val="19"/>
              </w:rPr>
              <w:t>are</w:t>
            </w:r>
            <w:r>
              <w:rPr>
                <w:rFonts w:ascii="Arial Narrow" w:hAnsi="Arial Narrow"/>
                <w:color w:val="FF0000"/>
                <w:spacing w:val="-7"/>
                <w:sz w:val="19"/>
              </w:rPr>
              <w:t xml:space="preserve"> </w:t>
            </w:r>
            <w:r>
              <w:rPr>
                <w:rFonts w:ascii="Arial Narrow" w:hAnsi="Arial Narrow"/>
                <w:color w:val="FF0000"/>
                <w:sz w:val="19"/>
              </w:rPr>
              <w:t>not delivering</w:t>
            </w:r>
            <w:r>
              <w:rPr>
                <w:rFonts w:ascii="Arial Narrow" w:hAnsi="Arial Narrow"/>
                <w:color w:val="FF0000"/>
                <w:spacing w:val="-7"/>
                <w:sz w:val="19"/>
              </w:rPr>
              <w:t xml:space="preserve"> </w:t>
            </w:r>
            <w:r>
              <w:rPr>
                <w:rFonts w:ascii="Arial Narrow" w:hAnsi="Arial Narrow"/>
                <w:color w:val="FF0000"/>
                <w:sz w:val="19"/>
              </w:rPr>
              <w:t xml:space="preserve">please refer to the </w:t>
            </w:r>
            <w:proofErr w:type="gramStart"/>
            <w:r>
              <w:rPr>
                <w:rFonts w:ascii="Arial Narrow" w:hAnsi="Arial Narrow"/>
                <w:color w:val="FF0000"/>
                <w:sz w:val="19"/>
              </w:rPr>
              <w:t>TAS</w:t>
            </w:r>
            <w:proofErr w:type="gramEnd"/>
          </w:p>
          <w:p w14:paraId="5E25E17C" w14:textId="77777777" w:rsidR="00317A7E" w:rsidRDefault="00317A7E">
            <w:pPr>
              <w:pStyle w:val="TableParagraph"/>
              <w:ind w:left="0"/>
              <w:rPr>
                <w:rFonts w:ascii="Calibri"/>
                <w:sz w:val="18"/>
              </w:rPr>
            </w:pPr>
          </w:p>
          <w:p w14:paraId="6E482CBE" w14:textId="77777777" w:rsidR="00317A7E" w:rsidRDefault="00000000">
            <w:pPr>
              <w:pStyle w:val="TableParagraph"/>
              <w:tabs>
                <w:tab w:val="left" w:pos="1568"/>
              </w:tabs>
              <w:spacing w:line="214" w:lineRule="exact"/>
              <w:ind w:left="127"/>
              <w:rPr>
                <w:rFonts w:ascii="Arial Narrow"/>
                <w:sz w:val="19"/>
              </w:rPr>
            </w:pPr>
            <w:r>
              <w:rPr>
                <w:rFonts w:ascii="Arial Narrow"/>
                <w:spacing w:val="-2"/>
                <w:sz w:val="19"/>
              </w:rPr>
              <w:t>AHCMOM202</w:t>
            </w:r>
            <w:r>
              <w:rPr>
                <w:rFonts w:ascii="Arial Narrow"/>
                <w:sz w:val="19"/>
              </w:rPr>
              <w:tab/>
              <w:t>Operate</w:t>
            </w:r>
            <w:r>
              <w:rPr>
                <w:rFonts w:ascii="Arial Narrow"/>
                <w:spacing w:val="15"/>
                <w:sz w:val="19"/>
              </w:rPr>
              <w:t xml:space="preserve"> </w:t>
            </w:r>
            <w:proofErr w:type="gramStart"/>
            <w:r>
              <w:rPr>
                <w:rFonts w:ascii="Arial Narrow"/>
                <w:spacing w:val="-2"/>
                <w:sz w:val="19"/>
              </w:rPr>
              <w:t>tractors</w:t>
            </w:r>
            <w:proofErr w:type="gramEnd"/>
          </w:p>
          <w:p w14:paraId="61E96CAF" w14:textId="77777777" w:rsidR="00317A7E" w:rsidRDefault="00000000">
            <w:pPr>
              <w:pStyle w:val="TableParagraph"/>
              <w:tabs>
                <w:tab w:val="left" w:pos="1568"/>
              </w:tabs>
              <w:spacing w:before="3" w:line="230" w:lineRule="auto"/>
              <w:ind w:left="127" w:right="1703"/>
              <w:rPr>
                <w:rFonts w:ascii="Arial Narrow"/>
                <w:sz w:val="19"/>
              </w:rPr>
            </w:pPr>
            <w:r>
              <w:rPr>
                <w:rFonts w:ascii="Arial Narrow"/>
                <w:spacing w:val="-2"/>
                <w:sz w:val="19"/>
              </w:rPr>
              <w:t>AHCMOM304</w:t>
            </w:r>
            <w:r>
              <w:rPr>
                <w:rFonts w:ascii="Arial Narrow"/>
                <w:sz w:val="19"/>
              </w:rPr>
              <w:tab/>
              <w:t>Operate</w:t>
            </w:r>
            <w:r>
              <w:rPr>
                <w:rFonts w:ascii="Arial Narrow"/>
                <w:spacing w:val="-13"/>
                <w:sz w:val="19"/>
              </w:rPr>
              <w:t xml:space="preserve"> </w:t>
            </w:r>
            <w:r>
              <w:rPr>
                <w:rFonts w:ascii="Arial Narrow"/>
                <w:sz w:val="19"/>
              </w:rPr>
              <w:t>machinery</w:t>
            </w:r>
            <w:r>
              <w:rPr>
                <w:rFonts w:ascii="Arial Narrow"/>
                <w:spacing w:val="-17"/>
                <w:sz w:val="19"/>
              </w:rPr>
              <w:t xml:space="preserve"> </w:t>
            </w:r>
            <w:r>
              <w:rPr>
                <w:rFonts w:ascii="Arial Narrow"/>
                <w:sz w:val="19"/>
              </w:rPr>
              <w:t>and</w:t>
            </w:r>
            <w:r>
              <w:rPr>
                <w:rFonts w:ascii="Arial Narrow"/>
                <w:spacing w:val="-12"/>
                <w:sz w:val="19"/>
              </w:rPr>
              <w:t xml:space="preserve"> </w:t>
            </w:r>
            <w:r>
              <w:rPr>
                <w:rFonts w:ascii="Arial Narrow"/>
                <w:sz w:val="19"/>
              </w:rPr>
              <w:t xml:space="preserve">equipment </w:t>
            </w:r>
            <w:r>
              <w:rPr>
                <w:rFonts w:ascii="Arial Narrow"/>
                <w:spacing w:val="-2"/>
                <w:sz w:val="19"/>
              </w:rPr>
              <w:t>AHCLSK211</w:t>
            </w:r>
            <w:r>
              <w:rPr>
                <w:rFonts w:ascii="Arial Narrow"/>
                <w:sz w:val="19"/>
              </w:rPr>
              <w:tab/>
              <w:t xml:space="preserve">Provide feed for livestock </w:t>
            </w:r>
            <w:r>
              <w:rPr>
                <w:rFonts w:ascii="Arial Narrow"/>
                <w:spacing w:val="-2"/>
                <w:sz w:val="19"/>
              </w:rPr>
              <w:t>AHCLSK209</w:t>
            </w:r>
            <w:r>
              <w:rPr>
                <w:rFonts w:ascii="Arial Narrow"/>
                <w:sz w:val="19"/>
              </w:rPr>
              <w:tab/>
              <w:t xml:space="preserve">Monitor water </w:t>
            </w:r>
            <w:proofErr w:type="gramStart"/>
            <w:r>
              <w:rPr>
                <w:rFonts w:ascii="Arial Narrow"/>
                <w:sz w:val="19"/>
              </w:rPr>
              <w:t>supplies</w:t>
            </w:r>
            <w:proofErr w:type="gramEnd"/>
          </w:p>
          <w:p w14:paraId="52FB528F" w14:textId="77777777" w:rsidR="00317A7E" w:rsidRDefault="00000000">
            <w:pPr>
              <w:pStyle w:val="TableParagraph"/>
              <w:tabs>
                <w:tab w:val="left" w:pos="1568"/>
              </w:tabs>
              <w:spacing w:before="13" w:line="237" w:lineRule="auto"/>
              <w:ind w:left="127" w:right="1202"/>
              <w:rPr>
                <w:rFonts w:ascii="Arial Narrow"/>
                <w:sz w:val="19"/>
              </w:rPr>
            </w:pPr>
            <w:r>
              <w:rPr>
                <w:rFonts w:ascii="Arial Narrow"/>
                <w:spacing w:val="-2"/>
                <w:sz w:val="19"/>
              </w:rPr>
              <w:t>AHCINF202</w:t>
            </w:r>
            <w:r>
              <w:rPr>
                <w:rFonts w:ascii="Arial Narrow"/>
                <w:sz w:val="19"/>
              </w:rPr>
              <w:tab/>
              <w:t xml:space="preserve">Install, maintain and repair farm fencing </w:t>
            </w:r>
            <w:r>
              <w:rPr>
                <w:rFonts w:ascii="Arial Narrow"/>
                <w:spacing w:val="-2"/>
                <w:sz w:val="19"/>
              </w:rPr>
              <w:t>AHCINF201</w:t>
            </w:r>
            <w:r>
              <w:rPr>
                <w:rFonts w:ascii="Arial Narrow"/>
                <w:sz w:val="19"/>
              </w:rPr>
              <w:tab/>
              <w:t>Carry</w:t>
            </w:r>
            <w:r>
              <w:rPr>
                <w:rFonts w:ascii="Arial Narrow"/>
                <w:spacing w:val="-13"/>
                <w:sz w:val="19"/>
              </w:rPr>
              <w:t xml:space="preserve"> </w:t>
            </w:r>
            <w:r>
              <w:rPr>
                <w:rFonts w:ascii="Arial Narrow"/>
                <w:sz w:val="19"/>
              </w:rPr>
              <w:t>out</w:t>
            </w:r>
            <w:r>
              <w:rPr>
                <w:rFonts w:ascii="Arial Narrow"/>
                <w:spacing w:val="-8"/>
                <w:sz w:val="19"/>
              </w:rPr>
              <w:t xml:space="preserve"> </w:t>
            </w:r>
            <w:r>
              <w:rPr>
                <w:rFonts w:ascii="Arial Narrow"/>
                <w:sz w:val="19"/>
              </w:rPr>
              <w:t>basic</w:t>
            </w:r>
            <w:r>
              <w:rPr>
                <w:rFonts w:ascii="Arial Narrow"/>
                <w:spacing w:val="-14"/>
                <w:sz w:val="19"/>
              </w:rPr>
              <w:t xml:space="preserve"> </w:t>
            </w:r>
            <w:r>
              <w:rPr>
                <w:rFonts w:ascii="Arial Narrow"/>
                <w:sz w:val="19"/>
              </w:rPr>
              <w:t>electric</w:t>
            </w:r>
            <w:r>
              <w:rPr>
                <w:rFonts w:ascii="Arial Narrow"/>
                <w:spacing w:val="-13"/>
                <w:sz w:val="19"/>
              </w:rPr>
              <w:t xml:space="preserve"> </w:t>
            </w:r>
            <w:r>
              <w:rPr>
                <w:rFonts w:ascii="Arial Narrow"/>
                <w:sz w:val="19"/>
              </w:rPr>
              <w:t>fencing</w:t>
            </w:r>
            <w:r>
              <w:rPr>
                <w:rFonts w:ascii="Arial Narrow"/>
                <w:spacing w:val="-7"/>
                <w:sz w:val="19"/>
              </w:rPr>
              <w:t xml:space="preserve"> </w:t>
            </w:r>
            <w:r>
              <w:rPr>
                <w:rFonts w:ascii="Arial Narrow"/>
                <w:sz w:val="19"/>
              </w:rPr>
              <w:t xml:space="preserve">operations </w:t>
            </w:r>
            <w:r>
              <w:rPr>
                <w:rFonts w:ascii="Arial Narrow"/>
                <w:spacing w:val="-2"/>
                <w:sz w:val="19"/>
              </w:rPr>
              <w:t>AHCNSY203</w:t>
            </w:r>
            <w:r>
              <w:rPr>
                <w:rFonts w:ascii="Arial Narrow"/>
                <w:sz w:val="19"/>
              </w:rPr>
              <w:tab/>
              <w:t xml:space="preserve">Undertake propagation activities </w:t>
            </w:r>
            <w:r>
              <w:rPr>
                <w:rFonts w:ascii="Arial Narrow"/>
                <w:spacing w:val="-2"/>
                <w:sz w:val="19"/>
              </w:rPr>
              <w:t>AHCNSY201</w:t>
            </w:r>
            <w:r>
              <w:rPr>
                <w:rFonts w:ascii="Arial Narrow"/>
                <w:sz w:val="19"/>
              </w:rPr>
              <w:tab/>
              <w:t xml:space="preserve">Pot up </w:t>
            </w:r>
            <w:proofErr w:type="gramStart"/>
            <w:r>
              <w:rPr>
                <w:rFonts w:ascii="Arial Narrow"/>
                <w:sz w:val="19"/>
              </w:rPr>
              <w:t>plants</w:t>
            </w:r>
            <w:proofErr w:type="gramEnd"/>
          </w:p>
          <w:p w14:paraId="0E9B21C0" w14:textId="77777777" w:rsidR="00317A7E" w:rsidRDefault="00000000">
            <w:pPr>
              <w:pStyle w:val="TableParagraph"/>
              <w:tabs>
                <w:tab w:val="left" w:pos="1568"/>
              </w:tabs>
              <w:spacing w:before="23" w:line="216" w:lineRule="auto"/>
              <w:ind w:left="127" w:right="381"/>
              <w:rPr>
                <w:rFonts w:ascii="Arial Narrow"/>
                <w:sz w:val="19"/>
              </w:rPr>
            </w:pPr>
            <w:r>
              <w:rPr>
                <w:rFonts w:ascii="Arial Narrow"/>
                <w:spacing w:val="-2"/>
                <w:sz w:val="19"/>
              </w:rPr>
              <w:t>AHCSOL202</w:t>
            </w:r>
            <w:r>
              <w:rPr>
                <w:rFonts w:ascii="Arial Narrow"/>
                <w:sz w:val="19"/>
              </w:rPr>
              <w:tab/>
              <w:t>Assist with</w:t>
            </w:r>
            <w:r>
              <w:rPr>
                <w:rFonts w:ascii="Arial Narrow"/>
                <w:spacing w:val="-11"/>
                <w:sz w:val="19"/>
              </w:rPr>
              <w:t xml:space="preserve"> </w:t>
            </w:r>
            <w:r>
              <w:rPr>
                <w:rFonts w:ascii="Arial Narrow"/>
                <w:sz w:val="19"/>
              </w:rPr>
              <w:t>soil</w:t>
            </w:r>
            <w:r>
              <w:rPr>
                <w:rFonts w:ascii="Arial Narrow"/>
                <w:spacing w:val="-3"/>
                <w:sz w:val="19"/>
              </w:rPr>
              <w:t xml:space="preserve"> </w:t>
            </w:r>
            <w:r>
              <w:rPr>
                <w:rFonts w:ascii="Arial Narrow"/>
                <w:sz w:val="19"/>
              </w:rPr>
              <w:t>or</w:t>
            </w:r>
            <w:r>
              <w:rPr>
                <w:rFonts w:ascii="Arial Narrow"/>
                <w:spacing w:val="-5"/>
                <w:sz w:val="19"/>
              </w:rPr>
              <w:t xml:space="preserve"> </w:t>
            </w:r>
            <w:r>
              <w:rPr>
                <w:rFonts w:ascii="Arial Narrow"/>
                <w:sz w:val="19"/>
              </w:rPr>
              <w:t>growing</w:t>
            </w:r>
            <w:r>
              <w:rPr>
                <w:rFonts w:ascii="Arial Narrow"/>
                <w:spacing w:val="-10"/>
                <w:sz w:val="19"/>
              </w:rPr>
              <w:t xml:space="preserve"> </w:t>
            </w:r>
            <w:r>
              <w:rPr>
                <w:rFonts w:ascii="Arial Narrow"/>
                <w:sz w:val="19"/>
              </w:rPr>
              <w:t>media</w:t>
            </w:r>
            <w:r>
              <w:rPr>
                <w:rFonts w:ascii="Arial Narrow"/>
                <w:spacing w:val="-11"/>
                <w:sz w:val="19"/>
              </w:rPr>
              <w:t xml:space="preserve"> </w:t>
            </w:r>
            <w:r>
              <w:rPr>
                <w:rFonts w:ascii="Arial Narrow"/>
                <w:sz w:val="19"/>
              </w:rPr>
              <w:t>sampling</w:t>
            </w:r>
            <w:r>
              <w:rPr>
                <w:rFonts w:ascii="Arial Narrow"/>
                <w:spacing w:val="-10"/>
                <w:sz w:val="19"/>
              </w:rPr>
              <w:t xml:space="preserve"> </w:t>
            </w:r>
            <w:r>
              <w:rPr>
                <w:rFonts w:ascii="Arial Narrow"/>
                <w:sz w:val="19"/>
              </w:rPr>
              <w:t>and</w:t>
            </w:r>
            <w:r>
              <w:rPr>
                <w:rFonts w:ascii="Arial Narrow"/>
                <w:spacing w:val="-11"/>
                <w:sz w:val="19"/>
              </w:rPr>
              <w:t xml:space="preserve"> </w:t>
            </w:r>
            <w:r>
              <w:rPr>
                <w:rFonts w:ascii="Arial Narrow"/>
                <w:sz w:val="19"/>
              </w:rPr>
              <w:t xml:space="preserve">testing </w:t>
            </w:r>
            <w:r>
              <w:rPr>
                <w:rFonts w:ascii="Arial Narrow"/>
                <w:spacing w:val="-2"/>
                <w:sz w:val="19"/>
              </w:rPr>
              <w:t>AHCLSK316</w:t>
            </w:r>
            <w:r>
              <w:rPr>
                <w:rFonts w:ascii="Arial Narrow"/>
                <w:sz w:val="19"/>
              </w:rPr>
              <w:tab/>
              <w:t xml:space="preserve">Prepare livestock for </w:t>
            </w:r>
            <w:proofErr w:type="gramStart"/>
            <w:r>
              <w:rPr>
                <w:rFonts w:ascii="Arial Narrow"/>
                <w:sz w:val="19"/>
              </w:rPr>
              <w:t>competition</w:t>
            </w:r>
            <w:proofErr w:type="gramEnd"/>
          </w:p>
          <w:p w14:paraId="706A8881" w14:textId="77777777" w:rsidR="00317A7E" w:rsidRDefault="00000000">
            <w:pPr>
              <w:pStyle w:val="TableParagraph"/>
              <w:tabs>
                <w:tab w:val="left" w:pos="1568"/>
              </w:tabs>
              <w:spacing w:line="213" w:lineRule="exact"/>
              <w:ind w:left="127"/>
              <w:rPr>
                <w:rFonts w:ascii="Arial Narrow"/>
                <w:sz w:val="19"/>
              </w:rPr>
            </w:pPr>
            <w:r>
              <w:rPr>
                <w:rFonts w:ascii="Arial Narrow"/>
                <w:spacing w:val="-2"/>
                <w:sz w:val="19"/>
              </w:rPr>
              <w:t>AHCBIO201</w:t>
            </w:r>
            <w:r>
              <w:rPr>
                <w:rFonts w:ascii="Arial Narrow"/>
                <w:sz w:val="19"/>
              </w:rPr>
              <w:tab/>
              <w:t>Inspect</w:t>
            </w:r>
            <w:r>
              <w:rPr>
                <w:rFonts w:ascii="Arial Narrow"/>
                <w:spacing w:val="7"/>
                <w:sz w:val="19"/>
              </w:rPr>
              <w:t xml:space="preserve"> </w:t>
            </w:r>
            <w:r>
              <w:rPr>
                <w:rFonts w:ascii="Arial Narrow"/>
                <w:sz w:val="19"/>
              </w:rPr>
              <w:t>and</w:t>
            </w:r>
            <w:r>
              <w:rPr>
                <w:rFonts w:ascii="Arial Narrow"/>
                <w:spacing w:val="7"/>
                <w:sz w:val="19"/>
              </w:rPr>
              <w:t xml:space="preserve"> </w:t>
            </w:r>
            <w:r>
              <w:rPr>
                <w:rFonts w:ascii="Arial Narrow"/>
                <w:sz w:val="19"/>
              </w:rPr>
              <w:t>clean</w:t>
            </w:r>
            <w:r>
              <w:rPr>
                <w:rFonts w:ascii="Arial Narrow"/>
                <w:spacing w:val="8"/>
                <w:sz w:val="19"/>
              </w:rPr>
              <w:t xml:space="preserve"> </w:t>
            </w:r>
            <w:r>
              <w:rPr>
                <w:rFonts w:ascii="Arial Narrow"/>
                <w:sz w:val="19"/>
              </w:rPr>
              <w:t>machinery</w:t>
            </w:r>
            <w:r>
              <w:rPr>
                <w:rFonts w:ascii="Arial Narrow"/>
                <w:spacing w:val="-15"/>
                <w:sz w:val="19"/>
              </w:rPr>
              <w:t xml:space="preserve"> </w:t>
            </w:r>
            <w:r>
              <w:rPr>
                <w:rFonts w:ascii="Arial Narrow"/>
                <w:sz w:val="19"/>
              </w:rPr>
              <w:t>for</w:t>
            </w:r>
            <w:r>
              <w:rPr>
                <w:rFonts w:ascii="Arial Narrow"/>
                <w:spacing w:val="13"/>
                <w:sz w:val="19"/>
              </w:rPr>
              <w:t xml:space="preserve"> </w:t>
            </w:r>
            <w:r>
              <w:rPr>
                <w:rFonts w:ascii="Arial Narrow"/>
                <w:sz w:val="19"/>
              </w:rPr>
              <w:t>plant,</w:t>
            </w:r>
            <w:r>
              <w:rPr>
                <w:rFonts w:ascii="Arial Narrow"/>
                <w:spacing w:val="-9"/>
                <w:sz w:val="19"/>
              </w:rPr>
              <w:t xml:space="preserve"> </w:t>
            </w:r>
            <w:r>
              <w:rPr>
                <w:rFonts w:ascii="Arial Narrow"/>
                <w:sz w:val="19"/>
              </w:rPr>
              <w:t>animal</w:t>
            </w:r>
            <w:r>
              <w:rPr>
                <w:rFonts w:ascii="Arial Narrow"/>
                <w:spacing w:val="-15"/>
                <w:sz w:val="19"/>
              </w:rPr>
              <w:t xml:space="preserve"> </w:t>
            </w:r>
            <w:r>
              <w:rPr>
                <w:rFonts w:ascii="Arial Narrow"/>
                <w:sz w:val="19"/>
              </w:rPr>
              <w:t>and</w:t>
            </w:r>
            <w:r>
              <w:rPr>
                <w:rFonts w:ascii="Arial Narrow"/>
                <w:spacing w:val="6"/>
                <w:sz w:val="19"/>
              </w:rPr>
              <w:t xml:space="preserve"> </w:t>
            </w:r>
            <w:proofErr w:type="gramStart"/>
            <w:r>
              <w:rPr>
                <w:rFonts w:ascii="Arial Narrow"/>
                <w:spacing w:val="-4"/>
                <w:sz w:val="19"/>
              </w:rPr>
              <w:t>soil</w:t>
            </w:r>
            <w:proofErr w:type="gramEnd"/>
          </w:p>
          <w:p w14:paraId="4203C130" w14:textId="77777777" w:rsidR="00317A7E" w:rsidRDefault="00317A7E">
            <w:pPr>
              <w:pStyle w:val="TableParagraph"/>
              <w:ind w:left="0"/>
              <w:rPr>
                <w:rFonts w:ascii="Calibri"/>
              </w:rPr>
            </w:pPr>
          </w:p>
          <w:p w14:paraId="25171FE3" w14:textId="77777777" w:rsidR="00317A7E" w:rsidRDefault="00317A7E">
            <w:pPr>
              <w:pStyle w:val="TableParagraph"/>
              <w:spacing w:before="6"/>
              <w:ind w:left="0"/>
              <w:rPr>
                <w:rFonts w:ascii="Calibri"/>
                <w:sz w:val="31"/>
              </w:rPr>
            </w:pPr>
          </w:p>
          <w:p w14:paraId="032F0BF4" w14:textId="77777777" w:rsidR="00317A7E" w:rsidRDefault="00000000">
            <w:pPr>
              <w:pStyle w:val="TableParagraph"/>
              <w:spacing w:line="214" w:lineRule="exact"/>
              <w:ind w:left="127"/>
              <w:rPr>
                <w:rFonts w:ascii="Arial Narrow"/>
                <w:b/>
                <w:sz w:val="19"/>
              </w:rPr>
            </w:pPr>
            <w:r>
              <w:rPr>
                <w:rFonts w:ascii="Arial Narrow"/>
                <w:b/>
                <w:color w:val="FF0000"/>
                <w:sz w:val="19"/>
              </w:rPr>
              <w:t>Refer</w:t>
            </w:r>
            <w:r>
              <w:rPr>
                <w:rFonts w:ascii="Arial Narrow"/>
                <w:b/>
                <w:color w:val="FF0000"/>
                <w:spacing w:val="13"/>
                <w:sz w:val="19"/>
              </w:rPr>
              <w:t xml:space="preserve"> </w:t>
            </w:r>
            <w:r>
              <w:rPr>
                <w:rFonts w:ascii="Arial Narrow"/>
                <w:b/>
                <w:color w:val="FF0000"/>
                <w:sz w:val="19"/>
              </w:rPr>
              <w:t>to</w:t>
            </w:r>
            <w:r>
              <w:rPr>
                <w:rFonts w:ascii="Arial Narrow"/>
                <w:b/>
                <w:color w:val="FF0000"/>
                <w:spacing w:val="26"/>
                <w:sz w:val="19"/>
              </w:rPr>
              <w:t xml:space="preserve"> </w:t>
            </w:r>
            <w:r>
              <w:rPr>
                <w:rFonts w:ascii="Arial Narrow"/>
                <w:b/>
                <w:color w:val="FF0000"/>
                <w:sz w:val="19"/>
              </w:rPr>
              <w:t>the</w:t>
            </w:r>
            <w:r>
              <w:rPr>
                <w:rFonts w:ascii="Arial Narrow"/>
                <w:b/>
                <w:color w:val="FF0000"/>
                <w:spacing w:val="17"/>
                <w:sz w:val="19"/>
              </w:rPr>
              <w:t xml:space="preserve"> </w:t>
            </w:r>
            <w:proofErr w:type="gramStart"/>
            <w:r>
              <w:rPr>
                <w:rFonts w:ascii="Arial Narrow"/>
                <w:b/>
                <w:color w:val="FF0000"/>
                <w:spacing w:val="-5"/>
                <w:sz w:val="19"/>
              </w:rPr>
              <w:t>TAS</w:t>
            </w:r>
            <w:proofErr w:type="gramEnd"/>
          </w:p>
          <w:p w14:paraId="3EEA43DE" w14:textId="77777777" w:rsidR="00317A7E" w:rsidRDefault="00000000">
            <w:pPr>
              <w:pStyle w:val="TableParagraph"/>
              <w:spacing w:line="210" w:lineRule="exact"/>
              <w:ind w:left="127"/>
              <w:rPr>
                <w:rFonts w:ascii="Arial Narrow"/>
                <w:sz w:val="19"/>
              </w:rPr>
            </w:pPr>
            <w:r>
              <w:rPr>
                <w:rFonts w:ascii="Arial Narrow"/>
                <w:color w:val="FF0000"/>
                <w:sz w:val="19"/>
                <w:u w:val="single" w:color="FF0000"/>
              </w:rPr>
              <w:t>Remove</w:t>
            </w:r>
            <w:r>
              <w:rPr>
                <w:rFonts w:ascii="Arial Narrow"/>
                <w:color w:val="FF0000"/>
                <w:spacing w:val="-11"/>
                <w:sz w:val="19"/>
                <w:u w:val="single" w:color="FF0000"/>
              </w:rPr>
              <w:t xml:space="preserve"> </w:t>
            </w:r>
            <w:r>
              <w:rPr>
                <w:rFonts w:ascii="Arial Narrow"/>
                <w:color w:val="FF0000"/>
                <w:sz w:val="19"/>
                <w:u w:val="single" w:color="FF0000"/>
              </w:rPr>
              <w:t>units</w:t>
            </w:r>
            <w:r>
              <w:rPr>
                <w:rFonts w:ascii="Arial Narrow"/>
                <w:color w:val="FF0000"/>
                <w:spacing w:val="-1"/>
                <w:sz w:val="19"/>
                <w:u w:val="single" w:color="FF0000"/>
              </w:rPr>
              <w:t xml:space="preserve"> </w:t>
            </w:r>
            <w:r>
              <w:rPr>
                <w:rFonts w:ascii="Arial Narrow"/>
                <w:color w:val="FF0000"/>
                <w:sz w:val="19"/>
                <w:u w:val="single" w:color="FF0000"/>
              </w:rPr>
              <w:t>if</w:t>
            </w:r>
            <w:r>
              <w:rPr>
                <w:rFonts w:ascii="Arial Narrow"/>
                <w:color w:val="FF0000"/>
                <w:spacing w:val="4"/>
                <w:sz w:val="19"/>
                <w:u w:val="single" w:color="FF0000"/>
              </w:rPr>
              <w:t xml:space="preserve"> </w:t>
            </w:r>
            <w:r>
              <w:rPr>
                <w:rFonts w:ascii="Arial Narrow"/>
                <w:color w:val="FF0000"/>
                <w:sz w:val="19"/>
                <w:u w:val="single" w:color="FF0000"/>
              </w:rPr>
              <w:t>not</w:t>
            </w:r>
            <w:r>
              <w:rPr>
                <w:rFonts w:ascii="Arial Narrow"/>
                <w:color w:val="FF0000"/>
                <w:spacing w:val="4"/>
                <w:sz w:val="19"/>
                <w:u w:val="single" w:color="FF0000"/>
              </w:rPr>
              <w:t xml:space="preserve"> </w:t>
            </w:r>
            <w:r>
              <w:rPr>
                <w:rFonts w:ascii="Arial Narrow"/>
                <w:color w:val="FF0000"/>
                <w:sz w:val="19"/>
                <w:u w:val="single" w:color="FF0000"/>
              </w:rPr>
              <w:t>qualified</w:t>
            </w:r>
            <w:r>
              <w:rPr>
                <w:rFonts w:ascii="Arial Narrow"/>
                <w:color w:val="FF0000"/>
                <w:spacing w:val="6"/>
                <w:sz w:val="19"/>
                <w:u w:val="single" w:color="FF0000"/>
              </w:rPr>
              <w:t xml:space="preserve"> </w:t>
            </w:r>
            <w:r>
              <w:rPr>
                <w:rFonts w:ascii="Arial Narrow"/>
                <w:color w:val="FF0000"/>
                <w:sz w:val="19"/>
                <w:u w:val="single" w:color="FF0000"/>
              </w:rPr>
              <w:t>to</w:t>
            </w:r>
            <w:r>
              <w:rPr>
                <w:rFonts w:ascii="Arial Narrow"/>
                <w:color w:val="FF0000"/>
                <w:spacing w:val="-12"/>
                <w:sz w:val="19"/>
                <w:u w:val="single" w:color="FF0000"/>
              </w:rPr>
              <w:t xml:space="preserve"> </w:t>
            </w:r>
            <w:proofErr w:type="gramStart"/>
            <w:r>
              <w:rPr>
                <w:rFonts w:ascii="Arial Narrow"/>
                <w:color w:val="FF0000"/>
                <w:spacing w:val="-2"/>
                <w:sz w:val="19"/>
                <w:u w:val="single" w:color="FF0000"/>
              </w:rPr>
              <w:t>deliver</w:t>
            </w:r>
            <w:proofErr w:type="gramEnd"/>
          </w:p>
          <w:p w14:paraId="3C3A6648" w14:textId="77777777" w:rsidR="00317A7E" w:rsidRDefault="00000000">
            <w:pPr>
              <w:pStyle w:val="TableParagraph"/>
              <w:spacing w:line="214" w:lineRule="exact"/>
              <w:ind w:left="127"/>
              <w:rPr>
                <w:rFonts w:ascii="Arial Narrow"/>
                <w:sz w:val="19"/>
              </w:rPr>
            </w:pPr>
            <w:r>
              <w:rPr>
                <w:rFonts w:ascii="Arial Narrow"/>
                <w:color w:val="FF0000"/>
                <w:sz w:val="19"/>
                <w:u w:val="single" w:color="FF0000"/>
              </w:rPr>
              <w:t>Delete</w:t>
            </w:r>
            <w:r>
              <w:rPr>
                <w:rFonts w:ascii="Arial Narrow"/>
                <w:color w:val="FF0000"/>
                <w:spacing w:val="-9"/>
                <w:sz w:val="19"/>
                <w:u w:val="single" w:color="FF0000"/>
              </w:rPr>
              <w:t xml:space="preserve"> </w:t>
            </w:r>
            <w:r>
              <w:rPr>
                <w:rFonts w:ascii="Arial Narrow"/>
                <w:color w:val="FF0000"/>
                <w:sz w:val="19"/>
                <w:u w:val="single" w:color="FF0000"/>
              </w:rPr>
              <w:t>all writing</w:t>
            </w:r>
            <w:r>
              <w:rPr>
                <w:rFonts w:ascii="Arial Narrow"/>
                <w:color w:val="FF0000"/>
                <w:spacing w:val="6"/>
                <w:sz w:val="19"/>
                <w:u w:val="single" w:color="FF0000"/>
              </w:rPr>
              <w:t xml:space="preserve"> </w:t>
            </w:r>
            <w:r>
              <w:rPr>
                <w:rFonts w:ascii="Arial Narrow"/>
                <w:color w:val="FF0000"/>
                <w:sz w:val="19"/>
                <w:u w:val="single" w:color="FF0000"/>
              </w:rPr>
              <w:t>in</w:t>
            </w:r>
            <w:r>
              <w:rPr>
                <w:rFonts w:ascii="Arial Narrow"/>
                <w:color w:val="FF0000"/>
                <w:spacing w:val="6"/>
                <w:sz w:val="19"/>
                <w:u w:val="single" w:color="FF0000"/>
              </w:rPr>
              <w:t xml:space="preserve"> </w:t>
            </w:r>
            <w:r>
              <w:rPr>
                <w:rFonts w:ascii="Arial Narrow"/>
                <w:color w:val="FF0000"/>
                <w:sz w:val="19"/>
                <w:u w:val="single" w:color="FF0000"/>
              </w:rPr>
              <w:t>red</w:t>
            </w:r>
            <w:r>
              <w:rPr>
                <w:rFonts w:ascii="Arial Narrow"/>
                <w:color w:val="FF0000"/>
                <w:spacing w:val="7"/>
                <w:sz w:val="19"/>
                <w:u w:val="single" w:color="FF0000"/>
              </w:rPr>
              <w:t xml:space="preserve"> </w:t>
            </w:r>
            <w:r>
              <w:rPr>
                <w:rFonts w:ascii="Arial Narrow"/>
                <w:color w:val="FF0000"/>
                <w:sz w:val="19"/>
                <w:u w:val="single" w:color="FF0000"/>
              </w:rPr>
              <w:t>and</w:t>
            </w:r>
            <w:r>
              <w:rPr>
                <w:rFonts w:ascii="Arial Narrow"/>
                <w:color w:val="FF0000"/>
                <w:spacing w:val="7"/>
                <w:sz w:val="19"/>
                <w:u w:val="single" w:color="FF0000"/>
              </w:rPr>
              <w:t xml:space="preserve"> </w:t>
            </w:r>
            <w:r>
              <w:rPr>
                <w:rFonts w:ascii="Arial Narrow"/>
                <w:color w:val="FF0000"/>
                <w:sz w:val="19"/>
                <w:u w:val="single" w:color="FF0000"/>
              </w:rPr>
              <w:t>the</w:t>
            </w:r>
            <w:r>
              <w:rPr>
                <w:rFonts w:ascii="Arial Narrow"/>
                <w:color w:val="FF0000"/>
                <w:spacing w:val="7"/>
                <w:sz w:val="19"/>
                <w:u w:val="single" w:color="FF0000"/>
              </w:rPr>
              <w:t xml:space="preserve"> </w:t>
            </w:r>
            <w:r>
              <w:rPr>
                <w:rFonts w:ascii="Arial Narrow"/>
                <w:color w:val="FF0000"/>
                <w:sz w:val="19"/>
                <w:u w:val="single" w:color="FF0000"/>
              </w:rPr>
              <w:t>clusters you</w:t>
            </w:r>
            <w:r>
              <w:rPr>
                <w:rFonts w:ascii="Arial Narrow"/>
                <w:color w:val="FF0000"/>
                <w:spacing w:val="7"/>
                <w:sz w:val="19"/>
                <w:u w:val="single" w:color="FF0000"/>
              </w:rPr>
              <w:t xml:space="preserve"> </w:t>
            </w:r>
            <w:r>
              <w:rPr>
                <w:rFonts w:ascii="Arial Narrow"/>
                <w:color w:val="FF0000"/>
                <w:sz w:val="19"/>
                <w:u w:val="single" w:color="FF0000"/>
              </w:rPr>
              <w:t>do</w:t>
            </w:r>
            <w:r>
              <w:rPr>
                <w:rFonts w:ascii="Arial Narrow"/>
                <w:color w:val="FF0000"/>
                <w:spacing w:val="6"/>
                <w:sz w:val="19"/>
                <w:u w:val="single" w:color="FF0000"/>
              </w:rPr>
              <w:t xml:space="preserve"> </w:t>
            </w:r>
            <w:r>
              <w:rPr>
                <w:rFonts w:ascii="Arial Narrow"/>
                <w:color w:val="FF0000"/>
                <w:sz w:val="19"/>
                <w:u w:val="single" w:color="FF0000"/>
              </w:rPr>
              <w:t>not</w:t>
            </w:r>
            <w:r>
              <w:rPr>
                <w:rFonts w:ascii="Arial Narrow"/>
                <w:color w:val="FF0000"/>
                <w:spacing w:val="6"/>
                <w:sz w:val="19"/>
                <w:u w:val="single" w:color="FF0000"/>
              </w:rPr>
              <w:t xml:space="preserve"> </w:t>
            </w:r>
            <w:r>
              <w:rPr>
                <w:rFonts w:ascii="Arial Narrow"/>
                <w:color w:val="FF0000"/>
                <w:spacing w:val="-2"/>
                <w:sz w:val="19"/>
                <w:u w:val="single" w:color="FF0000"/>
              </w:rPr>
              <w:t>deliver.</w:t>
            </w:r>
          </w:p>
        </w:tc>
      </w:tr>
      <w:tr w:rsidR="00317A7E" w14:paraId="020F9251" w14:textId="77777777">
        <w:trPr>
          <w:trHeight w:val="330"/>
        </w:trPr>
        <w:tc>
          <w:tcPr>
            <w:tcW w:w="10918" w:type="dxa"/>
            <w:gridSpan w:val="4"/>
            <w:tcBorders>
              <w:top w:val="single" w:sz="6" w:space="0" w:color="000000"/>
              <w:left w:val="single" w:sz="6" w:space="0" w:color="000000"/>
              <w:bottom w:val="single" w:sz="6" w:space="0" w:color="000000"/>
              <w:right w:val="single" w:sz="6" w:space="0" w:color="000000"/>
            </w:tcBorders>
          </w:tcPr>
          <w:p w14:paraId="73579582" w14:textId="77777777" w:rsidR="00317A7E" w:rsidRDefault="00000000">
            <w:pPr>
              <w:pStyle w:val="TableParagraph"/>
              <w:spacing w:before="47"/>
              <w:ind w:left="113"/>
              <w:rPr>
                <w:rFonts w:ascii="Arial Narrow"/>
                <w:sz w:val="19"/>
              </w:rPr>
            </w:pPr>
            <w:r>
              <w:rPr>
                <w:rFonts w:ascii="Arial Narrow"/>
                <w:sz w:val="19"/>
              </w:rPr>
              <w:t>Students</w:t>
            </w:r>
            <w:r>
              <w:rPr>
                <w:rFonts w:ascii="Arial Narrow"/>
                <w:spacing w:val="-14"/>
                <w:sz w:val="19"/>
              </w:rPr>
              <w:t xml:space="preserve"> </w:t>
            </w:r>
            <w:r>
              <w:rPr>
                <w:rFonts w:ascii="Arial Narrow"/>
                <w:sz w:val="19"/>
              </w:rPr>
              <w:t>may</w:t>
            </w:r>
            <w:r>
              <w:rPr>
                <w:rFonts w:ascii="Arial Narrow"/>
                <w:spacing w:val="-15"/>
                <w:sz w:val="19"/>
              </w:rPr>
              <w:t xml:space="preserve"> </w:t>
            </w:r>
            <w:r>
              <w:rPr>
                <w:rFonts w:ascii="Arial Narrow"/>
                <w:sz w:val="19"/>
              </w:rPr>
              <w:t>apply</w:t>
            </w:r>
            <w:r>
              <w:rPr>
                <w:rFonts w:ascii="Arial Narrow"/>
                <w:spacing w:val="-15"/>
                <w:sz w:val="19"/>
              </w:rPr>
              <w:t xml:space="preserve"> </w:t>
            </w:r>
            <w:r>
              <w:rPr>
                <w:rFonts w:ascii="Arial Narrow"/>
                <w:sz w:val="19"/>
              </w:rPr>
              <w:t>for</w:t>
            </w:r>
            <w:r>
              <w:rPr>
                <w:rFonts w:ascii="Arial Narrow"/>
                <w:spacing w:val="15"/>
                <w:sz w:val="19"/>
              </w:rPr>
              <w:t xml:space="preserve"> </w:t>
            </w:r>
            <w:r>
              <w:rPr>
                <w:rFonts w:ascii="Arial Narrow"/>
                <w:sz w:val="19"/>
              </w:rPr>
              <w:t>Recognition</w:t>
            </w:r>
            <w:r>
              <w:rPr>
                <w:rFonts w:ascii="Arial Narrow"/>
                <w:spacing w:val="10"/>
                <w:sz w:val="19"/>
              </w:rPr>
              <w:t xml:space="preserve"> </w:t>
            </w:r>
            <w:r>
              <w:rPr>
                <w:rFonts w:ascii="Arial Narrow"/>
                <w:sz w:val="19"/>
              </w:rPr>
              <w:t>of</w:t>
            </w:r>
            <w:r>
              <w:rPr>
                <w:rFonts w:ascii="Arial Narrow"/>
                <w:spacing w:val="7"/>
                <w:sz w:val="19"/>
              </w:rPr>
              <w:t xml:space="preserve"> </w:t>
            </w:r>
            <w:r>
              <w:rPr>
                <w:rFonts w:ascii="Arial Narrow"/>
                <w:sz w:val="19"/>
              </w:rPr>
              <w:t>Prior</w:t>
            </w:r>
            <w:r>
              <w:rPr>
                <w:rFonts w:ascii="Arial Narrow"/>
                <w:spacing w:val="16"/>
                <w:sz w:val="19"/>
              </w:rPr>
              <w:t xml:space="preserve"> </w:t>
            </w:r>
            <w:r>
              <w:rPr>
                <w:rFonts w:ascii="Arial Narrow"/>
                <w:sz w:val="19"/>
              </w:rPr>
              <w:t>Learning</w:t>
            </w:r>
            <w:r>
              <w:rPr>
                <w:rFonts w:ascii="Arial Narrow"/>
                <w:spacing w:val="-7"/>
                <w:sz w:val="19"/>
              </w:rPr>
              <w:t xml:space="preserve"> </w:t>
            </w:r>
            <w:r>
              <w:rPr>
                <w:rFonts w:ascii="Arial Narrow"/>
                <w:sz w:val="19"/>
              </w:rPr>
              <w:t>(RPL)</w:t>
            </w:r>
            <w:r>
              <w:rPr>
                <w:rFonts w:ascii="Arial Narrow"/>
                <w:spacing w:val="15"/>
                <w:sz w:val="19"/>
              </w:rPr>
              <w:t xml:space="preserve"> </w:t>
            </w:r>
            <w:r>
              <w:rPr>
                <w:rFonts w:ascii="Arial Narrow"/>
                <w:sz w:val="19"/>
              </w:rPr>
              <w:t>and</w:t>
            </w:r>
            <w:r>
              <w:rPr>
                <w:rFonts w:ascii="Arial Narrow"/>
                <w:spacing w:val="-8"/>
                <w:sz w:val="19"/>
              </w:rPr>
              <w:t xml:space="preserve"> </w:t>
            </w:r>
            <w:r>
              <w:rPr>
                <w:rFonts w:ascii="Arial Narrow"/>
                <w:sz w:val="19"/>
              </w:rPr>
              <w:t>/or</w:t>
            </w:r>
            <w:r>
              <w:rPr>
                <w:rFonts w:ascii="Arial Narrow"/>
                <w:spacing w:val="15"/>
                <w:sz w:val="19"/>
              </w:rPr>
              <w:t xml:space="preserve"> </w:t>
            </w:r>
            <w:r>
              <w:rPr>
                <w:rFonts w:ascii="Arial Narrow"/>
                <w:sz w:val="19"/>
              </w:rPr>
              <w:t>credit</w:t>
            </w:r>
            <w:r>
              <w:rPr>
                <w:rFonts w:ascii="Arial Narrow"/>
                <w:spacing w:val="9"/>
                <w:sz w:val="19"/>
              </w:rPr>
              <w:t xml:space="preserve"> </w:t>
            </w:r>
            <w:r>
              <w:rPr>
                <w:rFonts w:ascii="Arial Narrow"/>
                <w:sz w:val="19"/>
              </w:rPr>
              <w:t>transfer</w:t>
            </w:r>
            <w:r>
              <w:rPr>
                <w:rFonts w:ascii="Arial Narrow"/>
                <w:spacing w:val="15"/>
                <w:sz w:val="19"/>
              </w:rPr>
              <w:t xml:space="preserve"> </w:t>
            </w:r>
            <w:r>
              <w:rPr>
                <w:rFonts w:ascii="Arial Narrow"/>
                <w:sz w:val="19"/>
              </w:rPr>
              <w:t>before</w:t>
            </w:r>
            <w:r>
              <w:rPr>
                <w:rFonts w:ascii="Arial Narrow"/>
                <w:spacing w:val="-7"/>
                <w:sz w:val="19"/>
              </w:rPr>
              <w:t xml:space="preserve"> </w:t>
            </w:r>
            <w:r>
              <w:rPr>
                <w:rFonts w:ascii="Arial Narrow"/>
                <w:sz w:val="19"/>
              </w:rPr>
              <w:t>delivery,</w:t>
            </w:r>
            <w:r>
              <w:rPr>
                <w:rFonts w:ascii="Arial Narrow"/>
                <w:spacing w:val="8"/>
                <w:sz w:val="19"/>
              </w:rPr>
              <w:t xml:space="preserve"> </w:t>
            </w:r>
            <w:r>
              <w:rPr>
                <w:rFonts w:ascii="Arial Narrow"/>
                <w:sz w:val="19"/>
              </w:rPr>
              <w:t>provided</w:t>
            </w:r>
            <w:r>
              <w:rPr>
                <w:rFonts w:ascii="Arial Narrow"/>
                <w:spacing w:val="-7"/>
                <w:sz w:val="19"/>
              </w:rPr>
              <w:t xml:space="preserve"> </w:t>
            </w:r>
            <w:r>
              <w:rPr>
                <w:rFonts w:ascii="Arial Narrow"/>
                <w:sz w:val="19"/>
              </w:rPr>
              <w:t>suitable</w:t>
            </w:r>
            <w:r>
              <w:rPr>
                <w:rFonts w:ascii="Arial Narrow"/>
                <w:spacing w:val="9"/>
                <w:sz w:val="19"/>
              </w:rPr>
              <w:t xml:space="preserve"> </w:t>
            </w:r>
            <w:r>
              <w:rPr>
                <w:rFonts w:ascii="Arial Narrow"/>
                <w:sz w:val="19"/>
              </w:rPr>
              <w:t>evidence</w:t>
            </w:r>
            <w:r>
              <w:rPr>
                <w:rFonts w:ascii="Arial Narrow"/>
                <w:spacing w:val="-8"/>
                <w:sz w:val="19"/>
              </w:rPr>
              <w:t xml:space="preserve"> </w:t>
            </w:r>
            <w:r>
              <w:rPr>
                <w:rFonts w:ascii="Arial Narrow"/>
                <w:sz w:val="19"/>
              </w:rPr>
              <w:t>is</w:t>
            </w:r>
            <w:r>
              <w:rPr>
                <w:rFonts w:ascii="Arial Narrow"/>
                <w:spacing w:val="-16"/>
                <w:sz w:val="19"/>
              </w:rPr>
              <w:t xml:space="preserve"> </w:t>
            </w:r>
            <w:r>
              <w:rPr>
                <w:rFonts w:ascii="Arial Narrow"/>
                <w:spacing w:val="-2"/>
                <w:sz w:val="19"/>
              </w:rPr>
              <w:t>submitted.</w:t>
            </w:r>
          </w:p>
        </w:tc>
      </w:tr>
      <w:tr w:rsidR="00317A7E" w14:paraId="2F83BE01" w14:textId="77777777">
        <w:trPr>
          <w:trHeight w:val="330"/>
        </w:trPr>
        <w:tc>
          <w:tcPr>
            <w:tcW w:w="10918" w:type="dxa"/>
            <w:gridSpan w:val="4"/>
            <w:tcBorders>
              <w:top w:val="single" w:sz="6" w:space="0" w:color="000000"/>
              <w:left w:val="single" w:sz="6" w:space="0" w:color="000000"/>
              <w:bottom w:val="single" w:sz="6" w:space="0" w:color="000000"/>
              <w:right w:val="single" w:sz="6" w:space="0" w:color="000000"/>
            </w:tcBorders>
            <w:shd w:val="clear" w:color="auto" w:fill="D9D9D9"/>
          </w:tcPr>
          <w:p w14:paraId="2A6CEB18" w14:textId="77777777" w:rsidR="00317A7E" w:rsidRDefault="00000000">
            <w:pPr>
              <w:pStyle w:val="TableParagraph"/>
              <w:spacing w:before="31"/>
              <w:ind w:left="113"/>
              <w:rPr>
                <w:rFonts w:ascii="Arial Narrow"/>
                <w:b/>
                <w:sz w:val="19"/>
              </w:rPr>
            </w:pPr>
            <w:r>
              <w:rPr>
                <w:rFonts w:ascii="Arial Narrow"/>
                <w:b/>
                <w:sz w:val="19"/>
              </w:rPr>
              <w:t>Pathways</w:t>
            </w:r>
            <w:r>
              <w:rPr>
                <w:rFonts w:ascii="Arial Narrow"/>
                <w:b/>
                <w:spacing w:val="1"/>
                <w:sz w:val="19"/>
              </w:rPr>
              <w:t xml:space="preserve"> </w:t>
            </w:r>
            <w:r>
              <w:rPr>
                <w:rFonts w:ascii="Arial Narrow"/>
                <w:b/>
                <w:sz w:val="19"/>
              </w:rPr>
              <w:t>to</w:t>
            </w:r>
            <w:r>
              <w:rPr>
                <w:rFonts w:ascii="Arial Narrow"/>
                <w:b/>
                <w:spacing w:val="28"/>
                <w:sz w:val="19"/>
              </w:rPr>
              <w:t xml:space="preserve"> </w:t>
            </w:r>
            <w:r>
              <w:rPr>
                <w:rFonts w:ascii="Arial Narrow"/>
                <w:b/>
                <w:sz w:val="19"/>
              </w:rPr>
              <w:t>Industry</w:t>
            </w:r>
            <w:r>
              <w:rPr>
                <w:rFonts w:ascii="Arial Narrow"/>
                <w:b/>
                <w:spacing w:val="22"/>
                <w:sz w:val="19"/>
              </w:rPr>
              <w:t xml:space="preserve"> </w:t>
            </w:r>
            <w:r>
              <w:rPr>
                <w:rFonts w:ascii="Arial Narrow"/>
                <w:b/>
                <w:sz w:val="19"/>
              </w:rPr>
              <w:t>-</w:t>
            </w:r>
            <w:r>
              <w:rPr>
                <w:rFonts w:ascii="Arial Narrow"/>
                <w:b/>
                <w:spacing w:val="27"/>
                <w:sz w:val="19"/>
              </w:rPr>
              <w:t xml:space="preserve"> </w:t>
            </w:r>
            <w:r>
              <w:rPr>
                <w:rFonts w:ascii="Arial Narrow"/>
                <w:b/>
                <w:sz w:val="19"/>
              </w:rPr>
              <w:t>Skills</w:t>
            </w:r>
            <w:r>
              <w:rPr>
                <w:rFonts w:ascii="Arial Narrow"/>
                <w:b/>
                <w:spacing w:val="21"/>
                <w:sz w:val="19"/>
              </w:rPr>
              <w:t xml:space="preserve"> </w:t>
            </w:r>
            <w:r>
              <w:rPr>
                <w:rFonts w:ascii="Arial Narrow"/>
                <w:b/>
                <w:sz w:val="19"/>
              </w:rPr>
              <w:t>gained</w:t>
            </w:r>
            <w:r>
              <w:rPr>
                <w:rFonts w:ascii="Arial Narrow"/>
                <w:b/>
                <w:spacing w:val="30"/>
                <w:sz w:val="19"/>
              </w:rPr>
              <w:t xml:space="preserve"> </w:t>
            </w:r>
            <w:r>
              <w:rPr>
                <w:rFonts w:ascii="Arial Narrow"/>
                <w:b/>
                <w:sz w:val="19"/>
              </w:rPr>
              <w:t>in</w:t>
            </w:r>
            <w:r>
              <w:rPr>
                <w:rFonts w:ascii="Arial Narrow"/>
                <w:b/>
                <w:spacing w:val="6"/>
                <w:sz w:val="19"/>
              </w:rPr>
              <w:t xml:space="preserve"> </w:t>
            </w:r>
            <w:r>
              <w:rPr>
                <w:rFonts w:ascii="Arial Narrow"/>
                <w:b/>
                <w:sz w:val="19"/>
              </w:rPr>
              <w:t>this</w:t>
            </w:r>
            <w:r>
              <w:rPr>
                <w:rFonts w:ascii="Arial Narrow"/>
                <w:b/>
                <w:spacing w:val="22"/>
                <w:sz w:val="19"/>
              </w:rPr>
              <w:t xml:space="preserve"> </w:t>
            </w:r>
            <w:r>
              <w:rPr>
                <w:rFonts w:ascii="Arial Narrow"/>
                <w:b/>
                <w:sz w:val="19"/>
              </w:rPr>
              <w:t>course</w:t>
            </w:r>
            <w:r>
              <w:rPr>
                <w:rFonts w:ascii="Arial Narrow"/>
                <w:b/>
                <w:spacing w:val="1"/>
                <w:sz w:val="19"/>
              </w:rPr>
              <w:t xml:space="preserve"> </w:t>
            </w:r>
            <w:r>
              <w:rPr>
                <w:rFonts w:ascii="Arial Narrow"/>
                <w:b/>
                <w:sz w:val="19"/>
              </w:rPr>
              <w:t>transfer</w:t>
            </w:r>
            <w:r>
              <w:rPr>
                <w:rFonts w:ascii="Arial Narrow"/>
                <w:b/>
                <w:spacing w:val="16"/>
                <w:sz w:val="19"/>
              </w:rPr>
              <w:t xml:space="preserve"> </w:t>
            </w:r>
            <w:r>
              <w:rPr>
                <w:rFonts w:ascii="Arial Narrow"/>
                <w:b/>
                <w:sz w:val="19"/>
              </w:rPr>
              <w:t>to</w:t>
            </w:r>
            <w:r>
              <w:rPr>
                <w:rFonts w:ascii="Arial Narrow"/>
                <w:b/>
                <w:spacing w:val="29"/>
                <w:sz w:val="19"/>
              </w:rPr>
              <w:t xml:space="preserve"> </w:t>
            </w:r>
            <w:r>
              <w:rPr>
                <w:rFonts w:ascii="Arial Narrow"/>
                <w:b/>
                <w:sz w:val="19"/>
              </w:rPr>
              <w:t>other</w:t>
            </w:r>
            <w:r>
              <w:rPr>
                <w:rFonts w:ascii="Arial Narrow"/>
                <w:b/>
                <w:spacing w:val="16"/>
                <w:sz w:val="19"/>
              </w:rPr>
              <w:t xml:space="preserve"> </w:t>
            </w:r>
            <w:r>
              <w:rPr>
                <w:rFonts w:ascii="Arial Narrow"/>
                <w:b/>
                <w:spacing w:val="-2"/>
                <w:sz w:val="19"/>
              </w:rPr>
              <w:t>occupations</w:t>
            </w:r>
          </w:p>
        </w:tc>
      </w:tr>
      <w:tr w:rsidR="00317A7E" w14:paraId="30642BFD" w14:textId="77777777">
        <w:trPr>
          <w:trHeight w:val="540"/>
        </w:trPr>
        <w:tc>
          <w:tcPr>
            <w:tcW w:w="10918" w:type="dxa"/>
            <w:gridSpan w:val="4"/>
            <w:tcBorders>
              <w:top w:val="single" w:sz="6" w:space="0" w:color="000000"/>
              <w:left w:val="single" w:sz="6" w:space="0" w:color="000000"/>
              <w:bottom w:val="single" w:sz="6" w:space="0" w:color="000000"/>
              <w:right w:val="single" w:sz="6" w:space="0" w:color="000000"/>
            </w:tcBorders>
          </w:tcPr>
          <w:p w14:paraId="6C1D0560" w14:textId="77777777" w:rsidR="00317A7E" w:rsidRDefault="00000000">
            <w:pPr>
              <w:pStyle w:val="TableParagraph"/>
              <w:spacing w:before="39" w:line="230" w:lineRule="auto"/>
              <w:ind w:left="113" w:right="121"/>
              <w:rPr>
                <w:rFonts w:ascii="Arial Narrow"/>
                <w:sz w:val="19"/>
              </w:rPr>
            </w:pPr>
            <w:r>
              <w:rPr>
                <w:rFonts w:ascii="Arial Narrow"/>
                <w:sz w:val="19"/>
              </w:rPr>
              <w:t>This</w:t>
            </w:r>
            <w:r>
              <w:rPr>
                <w:rFonts w:ascii="Arial Narrow"/>
                <w:spacing w:val="-14"/>
                <w:sz w:val="19"/>
              </w:rPr>
              <w:t xml:space="preserve"> </w:t>
            </w:r>
            <w:r>
              <w:rPr>
                <w:rFonts w:ascii="Arial Narrow"/>
                <w:sz w:val="19"/>
              </w:rPr>
              <w:t>qualification provides a general vocational</w:t>
            </w:r>
            <w:r>
              <w:rPr>
                <w:rFonts w:ascii="Arial Narrow"/>
                <w:spacing w:val="-14"/>
                <w:sz w:val="19"/>
              </w:rPr>
              <w:t xml:space="preserve"> </w:t>
            </w:r>
            <w:r>
              <w:rPr>
                <w:rFonts w:ascii="Arial Narrow"/>
                <w:sz w:val="19"/>
              </w:rPr>
              <w:t>outcome in agriculture. The qualification enables</w:t>
            </w:r>
            <w:r>
              <w:rPr>
                <w:rFonts w:ascii="Arial Narrow"/>
                <w:spacing w:val="-13"/>
                <w:sz w:val="19"/>
              </w:rPr>
              <w:t xml:space="preserve"> </w:t>
            </w:r>
            <w:r>
              <w:rPr>
                <w:rFonts w:ascii="Arial Narrow"/>
                <w:sz w:val="19"/>
              </w:rPr>
              <w:t>individuals</w:t>
            </w:r>
            <w:r>
              <w:rPr>
                <w:rFonts w:ascii="Arial Narrow"/>
                <w:spacing w:val="-14"/>
                <w:sz w:val="19"/>
              </w:rPr>
              <w:t xml:space="preserve"> </w:t>
            </w:r>
            <w:r>
              <w:rPr>
                <w:rFonts w:ascii="Arial Narrow"/>
                <w:sz w:val="19"/>
              </w:rPr>
              <w:t>to select a livestock</w:t>
            </w:r>
            <w:r>
              <w:rPr>
                <w:rFonts w:ascii="Arial Narrow"/>
                <w:spacing w:val="-14"/>
                <w:sz w:val="19"/>
              </w:rPr>
              <w:t xml:space="preserve"> </w:t>
            </w:r>
            <w:r>
              <w:rPr>
                <w:rFonts w:ascii="Arial Narrow"/>
                <w:sz w:val="19"/>
              </w:rPr>
              <w:t xml:space="preserve">production, </w:t>
            </w:r>
            <w:proofErr w:type="gramStart"/>
            <w:r>
              <w:rPr>
                <w:rFonts w:ascii="Arial Narrow"/>
                <w:sz w:val="19"/>
              </w:rPr>
              <w:t>plant</w:t>
            </w:r>
            <w:proofErr w:type="gramEnd"/>
            <w:r>
              <w:rPr>
                <w:rFonts w:ascii="Arial Narrow"/>
                <w:sz w:val="19"/>
              </w:rPr>
              <w:t xml:space="preserve"> or livestock context as a job focus.</w:t>
            </w:r>
          </w:p>
        </w:tc>
      </w:tr>
      <w:tr w:rsidR="00317A7E" w14:paraId="17085361" w14:textId="77777777">
        <w:trPr>
          <w:trHeight w:val="960"/>
        </w:trPr>
        <w:tc>
          <w:tcPr>
            <w:tcW w:w="10918" w:type="dxa"/>
            <w:gridSpan w:val="4"/>
            <w:tcBorders>
              <w:top w:val="single" w:sz="6" w:space="0" w:color="000000"/>
              <w:left w:val="single" w:sz="6" w:space="0" w:color="000000"/>
              <w:bottom w:val="single" w:sz="6" w:space="0" w:color="000000"/>
              <w:right w:val="single" w:sz="6" w:space="0" w:color="000000"/>
            </w:tcBorders>
          </w:tcPr>
          <w:p w14:paraId="0DF842FC" w14:textId="77777777" w:rsidR="00317A7E" w:rsidRDefault="00000000">
            <w:pPr>
              <w:pStyle w:val="TableParagraph"/>
              <w:spacing w:before="32"/>
              <w:ind w:left="113"/>
              <w:rPr>
                <w:rFonts w:ascii="Arial Narrow"/>
                <w:b/>
                <w:sz w:val="19"/>
              </w:rPr>
            </w:pPr>
            <w:r>
              <w:rPr>
                <w:rFonts w:ascii="Arial Narrow"/>
                <w:b/>
                <w:sz w:val="19"/>
              </w:rPr>
              <w:t>Examples</w:t>
            </w:r>
            <w:r>
              <w:rPr>
                <w:rFonts w:ascii="Arial Narrow"/>
                <w:b/>
                <w:spacing w:val="8"/>
                <w:sz w:val="19"/>
              </w:rPr>
              <w:t xml:space="preserve"> </w:t>
            </w:r>
            <w:r>
              <w:rPr>
                <w:rFonts w:ascii="Arial Narrow"/>
                <w:b/>
                <w:sz w:val="19"/>
              </w:rPr>
              <w:t>of</w:t>
            </w:r>
            <w:r>
              <w:rPr>
                <w:rFonts w:ascii="Arial Narrow"/>
                <w:b/>
                <w:spacing w:val="38"/>
                <w:sz w:val="19"/>
              </w:rPr>
              <w:t xml:space="preserve"> </w:t>
            </w:r>
            <w:r>
              <w:rPr>
                <w:rFonts w:ascii="Arial Narrow"/>
                <w:b/>
                <w:sz w:val="19"/>
              </w:rPr>
              <w:t>occupations</w:t>
            </w:r>
            <w:r>
              <w:rPr>
                <w:rFonts w:ascii="Arial Narrow"/>
                <w:b/>
                <w:spacing w:val="11"/>
                <w:sz w:val="19"/>
              </w:rPr>
              <w:t xml:space="preserve"> </w:t>
            </w:r>
            <w:r>
              <w:rPr>
                <w:rFonts w:ascii="Arial Narrow"/>
                <w:b/>
                <w:sz w:val="19"/>
              </w:rPr>
              <w:t>in</w:t>
            </w:r>
            <w:r>
              <w:rPr>
                <w:rFonts w:ascii="Arial Narrow"/>
                <w:b/>
                <w:spacing w:val="38"/>
                <w:sz w:val="19"/>
              </w:rPr>
              <w:t xml:space="preserve"> </w:t>
            </w:r>
            <w:r>
              <w:rPr>
                <w:rFonts w:ascii="Arial Narrow"/>
                <w:b/>
                <w:sz w:val="19"/>
              </w:rPr>
              <w:t>the</w:t>
            </w:r>
            <w:r>
              <w:rPr>
                <w:rFonts w:ascii="Arial Narrow"/>
                <w:b/>
                <w:spacing w:val="31"/>
                <w:sz w:val="19"/>
              </w:rPr>
              <w:t xml:space="preserve"> </w:t>
            </w:r>
            <w:r>
              <w:rPr>
                <w:rFonts w:ascii="Arial Narrow"/>
                <w:b/>
                <w:sz w:val="19"/>
              </w:rPr>
              <w:t>agricultural</w:t>
            </w:r>
            <w:r>
              <w:rPr>
                <w:rFonts w:ascii="Arial Narrow"/>
                <w:b/>
                <w:spacing w:val="32"/>
                <w:sz w:val="19"/>
              </w:rPr>
              <w:t xml:space="preserve"> </w:t>
            </w:r>
            <w:r>
              <w:rPr>
                <w:rFonts w:ascii="Arial Narrow"/>
                <w:b/>
                <w:spacing w:val="-2"/>
                <w:sz w:val="19"/>
              </w:rPr>
              <w:t>industry:</w:t>
            </w:r>
          </w:p>
          <w:p w14:paraId="082E6842" w14:textId="77777777" w:rsidR="00317A7E" w:rsidRDefault="00000000">
            <w:pPr>
              <w:pStyle w:val="TableParagraph"/>
              <w:numPr>
                <w:ilvl w:val="0"/>
                <w:numId w:val="37"/>
              </w:numPr>
              <w:tabs>
                <w:tab w:val="left" w:pos="292"/>
                <w:tab w:val="left" w:pos="3672"/>
                <w:tab w:val="left" w:pos="4032"/>
                <w:tab w:val="left" w:pos="7096"/>
                <w:tab w:val="left" w:pos="7456"/>
              </w:tabs>
              <w:spacing w:before="194" w:line="239" w:lineRule="exact"/>
              <w:ind w:left="292" w:hanging="179"/>
              <w:rPr>
                <w:rFonts w:ascii="Arial Narrow" w:hAnsi="Arial Narrow"/>
                <w:sz w:val="19"/>
              </w:rPr>
            </w:pPr>
            <w:r>
              <w:rPr>
                <w:rFonts w:ascii="Arial Narrow" w:hAnsi="Arial Narrow"/>
                <w:sz w:val="19"/>
              </w:rPr>
              <w:t>farm</w:t>
            </w:r>
            <w:r>
              <w:rPr>
                <w:rFonts w:ascii="Arial Narrow" w:hAnsi="Arial Narrow"/>
                <w:spacing w:val="-8"/>
                <w:sz w:val="19"/>
              </w:rPr>
              <w:t xml:space="preserve"> </w:t>
            </w:r>
            <w:r>
              <w:rPr>
                <w:rFonts w:ascii="Arial Narrow" w:hAnsi="Arial Narrow"/>
                <w:sz w:val="19"/>
              </w:rPr>
              <w:t>or</w:t>
            </w:r>
            <w:r>
              <w:rPr>
                <w:rFonts w:ascii="Arial Narrow" w:hAnsi="Arial Narrow"/>
                <w:spacing w:val="15"/>
                <w:sz w:val="19"/>
              </w:rPr>
              <w:t xml:space="preserve"> </w:t>
            </w:r>
            <w:r>
              <w:rPr>
                <w:rFonts w:ascii="Arial Narrow" w:hAnsi="Arial Narrow"/>
                <w:sz w:val="19"/>
              </w:rPr>
              <w:t>station</w:t>
            </w:r>
            <w:r>
              <w:rPr>
                <w:rFonts w:ascii="Arial Narrow" w:hAnsi="Arial Narrow"/>
                <w:spacing w:val="-8"/>
                <w:sz w:val="19"/>
              </w:rPr>
              <w:t xml:space="preserve"> </w:t>
            </w:r>
            <w:r>
              <w:rPr>
                <w:rFonts w:ascii="Arial Narrow" w:hAnsi="Arial Narrow"/>
                <w:spacing w:val="-2"/>
                <w:sz w:val="19"/>
              </w:rPr>
              <w:t>hand/</w:t>
            </w:r>
            <w:proofErr w:type="spellStart"/>
            <w:r>
              <w:rPr>
                <w:rFonts w:ascii="Arial Narrow" w:hAnsi="Arial Narrow"/>
                <w:spacing w:val="-2"/>
                <w:sz w:val="19"/>
              </w:rPr>
              <w:t>labourer</w:t>
            </w:r>
            <w:proofErr w:type="spellEnd"/>
            <w:r>
              <w:rPr>
                <w:rFonts w:ascii="Arial Narrow" w:hAnsi="Arial Narrow"/>
                <w:sz w:val="19"/>
              </w:rPr>
              <w:tab/>
            </w:r>
            <w:r>
              <w:rPr>
                <w:rFonts w:ascii="Symbol" w:hAnsi="Symbol"/>
                <w:spacing w:val="-10"/>
                <w:sz w:val="19"/>
              </w:rPr>
              <w:t></w:t>
            </w:r>
            <w:r>
              <w:rPr>
                <w:rFonts w:ascii="Times New Roman" w:hAnsi="Times New Roman"/>
                <w:sz w:val="19"/>
              </w:rPr>
              <w:tab/>
            </w:r>
            <w:r>
              <w:rPr>
                <w:rFonts w:ascii="Arial Narrow" w:hAnsi="Arial Narrow"/>
                <w:sz w:val="19"/>
              </w:rPr>
              <w:t xml:space="preserve">nursery </w:t>
            </w:r>
            <w:r>
              <w:rPr>
                <w:rFonts w:ascii="Arial Narrow" w:hAnsi="Arial Narrow"/>
                <w:spacing w:val="-2"/>
                <w:sz w:val="19"/>
              </w:rPr>
              <w:t>assistant</w:t>
            </w:r>
            <w:r>
              <w:rPr>
                <w:rFonts w:ascii="Arial Narrow" w:hAnsi="Arial Narrow"/>
                <w:sz w:val="19"/>
              </w:rPr>
              <w:tab/>
            </w:r>
            <w:r>
              <w:rPr>
                <w:rFonts w:ascii="Symbol" w:hAnsi="Symbol"/>
                <w:spacing w:val="-10"/>
                <w:position w:val="1"/>
                <w:sz w:val="19"/>
              </w:rPr>
              <w:t></w:t>
            </w:r>
            <w:r>
              <w:rPr>
                <w:rFonts w:ascii="Times New Roman" w:hAnsi="Times New Roman"/>
                <w:position w:val="1"/>
                <w:sz w:val="19"/>
              </w:rPr>
              <w:tab/>
            </w:r>
            <w:proofErr w:type="spellStart"/>
            <w:r>
              <w:rPr>
                <w:rFonts w:ascii="Arial Narrow" w:hAnsi="Arial Narrow"/>
                <w:position w:val="1"/>
                <w:sz w:val="19"/>
              </w:rPr>
              <w:t>assistant</w:t>
            </w:r>
            <w:proofErr w:type="spellEnd"/>
            <w:r>
              <w:rPr>
                <w:rFonts w:ascii="Arial Narrow" w:hAnsi="Arial Narrow"/>
                <w:spacing w:val="4"/>
                <w:position w:val="1"/>
                <w:sz w:val="19"/>
              </w:rPr>
              <w:t xml:space="preserve"> </w:t>
            </w:r>
            <w:r>
              <w:rPr>
                <w:rFonts w:ascii="Arial Narrow" w:hAnsi="Arial Narrow"/>
                <w:position w:val="1"/>
                <w:sz w:val="19"/>
              </w:rPr>
              <w:t>farm</w:t>
            </w:r>
            <w:r>
              <w:rPr>
                <w:rFonts w:ascii="Arial Narrow" w:hAnsi="Arial Narrow"/>
                <w:spacing w:val="5"/>
                <w:position w:val="1"/>
                <w:sz w:val="19"/>
              </w:rPr>
              <w:t xml:space="preserve"> </w:t>
            </w:r>
            <w:r>
              <w:rPr>
                <w:rFonts w:ascii="Arial Narrow" w:hAnsi="Arial Narrow"/>
                <w:position w:val="1"/>
                <w:sz w:val="19"/>
              </w:rPr>
              <w:t>or</w:t>
            </w:r>
            <w:r>
              <w:rPr>
                <w:rFonts w:ascii="Arial Narrow" w:hAnsi="Arial Narrow"/>
                <w:spacing w:val="10"/>
                <w:position w:val="1"/>
                <w:sz w:val="19"/>
              </w:rPr>
              <w:t xml:space="preserve"> </w:t>
            </w:r>
            <w:r>
              <w:rPr>
                <w:rFonts w:ascii="Arial Narrow" w:hAnsi="Arial Narrow"/>
                <w:position w:val="1"/>
                <w:sz w:val="19"/>
              </w:rPr>
              <w:t>station</w:t>
            </w:r>
            <w:r>
              <w:rPr>
                <w:rFonts w:ascii="Arial Narrow" w:hAnsi="Arial Narrow"/>
                <w:spacing w:val="4"/>
                <w:position w:val="1"/>
                <w:sz w:val="19"/>
              </w:rPr>
              <w:t xml:space="preserve"> </w:t>
            </w:r>
            <w:r>
              <w:rPr>
                <w:rFonts w:ascii="Arial Narrow" w:hAnsi="Arial Narrow"/>
                <w:spacing w:val="-2"/>
                <w:position w:val="1"/>
                <w:sz w:val="19"/>
              </w:rPr>
              <w:t>worker</w:t>
            </w:r>
          </w:p>
          <w:p w14:paraId="776273FB" w14:textId="77777777" w:rsidR="00317A7E" w:rsidRDefault="00000000">
            <w:pPr>
              <w:pStyle w:val="TableParagraph"/>
              <w:numPr>
                <w:ilvl w:val="0"/>
                <w:numId w:val="37"/>
              </w:numPr>
              <w:tabs>
                <w:tab w:val="left" w:pos="292"/>
                <w:tab w:val="left" w:pos="3672"/>
                <w:tab w:val="left" w:pos="4032"/>
                <w:tab w:val="left" w:pos="7096"/>
                <w:tab w:val="left" w:pos="7456"/>
              </w:tabs>
              <w:spacing w:line="229" w:lineRule="exact"/>
              <w:ind w:left="292" w:hanging="179"/>
              <w:rPr>
                <w:rFonts w:ascii="Arial Narrow" w:hAnsi="Arial Narrow"/>
                <w:sz w:val="18"/>
              </w:rPr>
            </w:pPr>
            <w:r>
              <w:rPr>
                <w:rFonts w:ascii="Arial Narrow" w:hAnsi="Arial Narrow"/>
                <w:sz w:val="19"/>
              </w:rPr>
              <w:t>shearing</w:t>
            </w:r>
            <w:r>
              <w:rPr>
                <w:rFonts w:ascii="Arial Narrow" w:hAnsi="Arial Narrow"/>
                <w:spacing w:val="-5"/>
                <w:sz w:val="19"/>
              </w:rPr>
              <w:t xml:space="preserve"> </w:t>
            </w:r>
            <w:r>
              <w:rPr>
                <w:rFonts w:ascii="Arial Narrow" w:hAnsi="Arial Narrow"/>
                <w:spacing w:val="-4"/>
                <w:sz w:val="19"/>
              </w:rPr>
              <w:t>hand</w:t>
            </w:r>
            <w:r>
              <w:rPr>
                <w:rFonts w:ascii="Arial Narrow" w:hAnsi="Arial Narrow"/>
                <w:sz w:val="19"/>
              </w:rPr>
              <w:tab/>
            </w:r>
            <w:r>
              <w:rPr>
                <w:rFonts w:ascii="Symbol" w:hAnsi="Symbol"/>
                <w:spacing w:val="-10"/>
                <w:sz w:val="19"/>
              </w:rPr>
              <w:t></w:t>
            </w:r>
            <w:r>
              <w:rPr>
                <w:rFonts w:ascii="Times New Roman" w:hAnsi="Times New Roman"/>
                <w:sz w:val="19"/>
              </w:rPr>
              <w:tab/>
            </w:r>
            <w:r>
              <w:rPr>
                <w:rFonts w:ascii="Arial Narrow" w:hAnsi="Arial Narrow"/>
                <w:spacing w:val="-2"/>
                <w:sz w:val="19"/>
              </w:rPr>
              <w:t>livestock</w:t>
            </w:r>
            <w:r>
              <w:rPr>
                <w:rFonts w:ascii="Arial Narrow" w:hAnsi="Arial Narrow"/>
                <w:spacing w:val="-1"/>
                <w:sz w:val="19"/>
              </w:rPr>
              <w:t xml:space="preserve"> </w:t>
            </w:r>
            <w:r>
              <w:rPr>
                <w:rFonts w:ascii="Arial Narrow" w:hAnsi="Arial Narrow"/>
                <w:spacing w:val="-2"/>
                <w:sz w:val="19"/>
              </w:rPr>
              <w:t>worker</w:t>
            </w:r>
            <w:r>
              <w:rPr>
                <w:rFonts w:ascii="Arial Narrow" w:hAnsi="Arial Narrow"/>
                <w:sz w:val="19"/>
              </w:rPr>
              <w:tab/>
            </w:r>
            <w:r>
              <w:rPr>
                <w:rFonts w:ascii="Symbol" w:hAnsi="Symbol"/>
                <w:spacing w:val="-10"/>
                <w:position w:val="1"/>
                <w:sz w:val="18"/>
              </w:rPr>
              <w:t></w:t>
            </w:r>
            <w:r>
              <w:rPr>
                <w:rFonts w:ascii="Times New Roman" w:hAnsi="Times New Roman"/>
                <w:position w:val="1"/>
                <w:sz w:val="18"/>
              </w:rPr>
              <w:tab/>
            </w:r>
            <w:r>
              <w:rPr>
                <w:rFonts w:ascii="Arial Narrow" w:hAnsi="Arial Narrow"/>
                <w:position w:val="1"/>
                <w:sz w:val="18"/>
              </w:rPr>
              <w:t>assistant</w:t>
            </w:r>
            <w:r>
              <w:rPr>
                <w:rFonts w:ascii="Arial Narrow" w:hAnsi="Arial Narrow"/>
                <w:spacing w:val="9"/>
                <w:position w:val="1"/>
                <w:sz w:val="18"/>
              </w:rPr>
              <w:t xml:space="preserve"> </w:t>
            </w:r>
            <w:r>
              <w:rPr>
                <w:rFonts w:ascii="Arial Narrow" w:hAnsi="Arial Narrow"/>
                <w:position w:val="1"/>
                <w:sz w:val="18"/>
              </w:rPr>
              <w:t>animal</w:t>
            </w:r>
            <w:r>
              <w:rPr>
                <w:rFonts w:ascii="Arial Narrow" w:hAnsi="Arial Narrow"/>
                <w:spacing w:val="24"/>
                <w:position w:val="1"/>
                <w:sz w:val="18"/>
              </w:rPr>
              <w:t xml:space="preserve"> </w:t>
            </w:r>
            <w:r>
              <w:rPr>
                <w:rFonts w:ascii="Arial Narrow" w:hAnsi="Arial Narrow"/>
                <w:spacing w:val="-2"/>
                <w:position w:val="1"/>
                <w:sz w:val="18"/>
              </w:rPr>
              <w:t>attendant/stockperson</w:t>
            </w:r>
          </w:p>
        </w:tc>
      </w:tr>
      <w:tr w:rsidR="00317A7E" w14:paraId="057644E6" w14:textId="77777777">
        <w:trPr>
          <w:trHeight w:val="1636"/>
        </w:trPr>
        <w:tc>
          <w:tcPr>
            <w:tcW w:w="10918" w:type="dxa"/>
            <w:gridSpan w:val="4"/>
            <w:tcBorders>
              <w:top w:val="single" w:sz="6" w:space="0" w:color="000000"/>
              <w:left w:val="single" w:sz="6" w:space="0" w:color="000000"/>
              <w:bottom w:val="single" w:sz="6" w:space="0" w:color="000000"/>
              <w:right w:val="single" w:sz="6" w:space="0" w:color="000000"/>
            </w:tcBorders>
          </w:tcPr>
          <w:p w14:paraId="357378FF" w14:textId="77777777" w:rsidR="00317A7E" w:rsidRDefault="00000000">
            <w:pPr>
              <w:pStyle w:val="TableParagraph"/>
              <w:spacing w:before="32"/>
              <w:ind w:left="113"/>
              <w:jc w:val="both"/>
              <w:rPr>
                <w:rFonts w:ascii="Arial Narrow"/>
                <w:b/>
                <w:sz w:val="19"/>
              </w:rPr>
            </w:pPr>
            <w:r>
              <w:rPr>
                <w:rFonts w:ascii="Arial Narrow"/>
                <w:b/>
                <w:sz w:val="19"/>
              </w:rPr>
              <w:t>Mandatory</w:t>
            </w:r>
            <w:r>
              <w:rPr>
                <w:rFonts w:ascii="Arial Narrow"/>
                <w:b/>
                <w:spacing w:val="32"/>
                <w:sz w:val="19"/>
              </w:rPr>
              <w:t xml:space="preserve"> </w:t>
            </w:r>
            <w:r>
              <w:rPr>
                <w:rFonts w:ascii="Arial Narrow"/>
                <w:b/>
                <w:sz w:val="19"/>
              </w:rPr>
              <w:t>HSC</w:t>
            </w:r>
            <w:r>
              <w:rPr>
                <w:rFonts w:ascii="Arial Narrow"/>
                <w:b/>
                <w:spacing w:val="12"/>
                <w:sz w:val="19"/>
              </w:rPr>
              <w:t xml:space="preserve"> </w:t>
            </w:r>
            <w:r>
              <w:rPr>
                <w:rFonts w:ascii="Arial Narrow"/>
                <w:b/>
                <w:sz w:val="19"/>
              </w:rPr>
              <w:t>Course</w:t>
            </w:r>
            <w:r>
              <w:rPr>
                <w:rFonts w:ascii="Arial Narrow"/>
                <w:b/>
                <w:spacing w:val="32"/>
                <w:sz w:val="19"/>
              </w:rPr>
              <w:t xml:space="preserve"> </w:t>
            </w:r>
            <w:r>
              <w:rPr>
                <w:rFonts w:ascii="Arial Narrow"/>
                <w:b/>
                <w:spacing w:val="-2"/>
                <w:sz w:val="19"/>
              </w:rPr>
              <w:t>Requirements</w:t>
            </w:r>
          </w:p>
          <w:p w14:paraId="29F5906D" w14:textId="77777777" w:rsidR="00317A7E" w:rsidRDefault="00000000">
            <w:pPr>
              <w:pStyle w:val="TableParagraph"/>
              <w:spacing w:before="12" w:line="232" w:lineRule="auto"/>
              <w:ind w:left="113" w:right="257"/>
              <w:jc w:val="both"/>
              <w:rPr>
                <w:rFonts w:ascii="Arial Narrow"/>
                <w:sz w:val="19"/>
              </w:rPr>
            </w:pPr>
            <w:r>
              <w:rPr>
                <w:rFonts w:ascii="Arial Narrow"/>
                <w:sz w:val="19"/>
              </w:rPr>
              <w:t>Students</w:t>
            </w:r>
            <w:r>
              <w:rPr>
                <w:rFonts w:ascii="Arial Narrow"/>
                <w:spacing w:val="-11"/>
                <w:sz w:val="19"/>
              </w:rPr>
              <w:t xml:space="preserve"> </w:t>
            </w:r>
            <w:r>
              <w:rPr>
                <w:rFonts w:ascii="Arial Narrow"/>
                <w:sz w:val="19"/>
              </w:rPr>
              <w:t>must</w:t>
            </w:r>
            <w:r>
              <w:rPr>
                <w:rFonts w:ascii="Arial Narrow"/>
                <w:spacing w:val="-7"/>
                <w:sz w:val="19"/>
              </w:rPr>
              <w:t xml:space="preserve"> </w:t>
            </w:r>
            <w:r>
              <w:rPr>
                <w:rFonts w:ascii="Arial Narrow"/>
                <w:sz w:val="19"/>
              </w:rPr>
              <w:t>complete</w:t>
            </w:r>
            <w:r>
              <w:rPr>
                <w:rFonts w:ascii="Arial Narrow"/>
                <w:spacing w:val="-3"/>
                <w:sz w:val="19"/>
              </w:rPr>
              <w:t xml:space="preserve"> </w:t>
            </w:r>
            <w:r>
              <w:rPr>
                <w:rFonts w:ascii="Arial Narrow"/>
                <w:sz w:val="19"/>
              </w:rPr>
              <w:t>240</w:t>
            </w:r>
            <w:r>
              <w:rPr>
                <w:rFonts w:ascii="Arial Narrow"/>
                <w:spacing w:val="15"/>
                <w:sz w:val="19"/>
              </w:rPr>
              <w:t xml:space="preserve"> </w:t>
            </w:r>
            <w:r>
              <w:rPr>
                <w:rFonts w:ascii="Arial Narrow"/>
                <w:sz w:val="19"/>
              </w:rPr>
              <w:t>indicative</w:t>
            </w:r>
            <w:r>
              <w:rPr>
                <w:rFonts w:ascii="Arial Narrow"/>
                <w:spacing w:val="15"/>
                <w:sz w:val="19"/>
              </w:rPr>
              <w:t xml:space="preserve"> </w:t>
            </w:r>
            <w:r>
              <w:rPr>
                <w:rFonts w:ascii="Arial Narrow"/>
                <w:sz w:val="19"/>
              </w:rPr>
              <w:t>hours</w:t>
            </w:r>
            <w:r>
              <w:rPr>
                <w:rFonts w:ascii="Arial Narrow"/>
                <w:spacing w:val="-11"/>
                <w:sz w:val="19"/>
              </w:rPr>
              <w:t xml:space="preserve"> </w:t>
            </w:r>
            <w:r>
              <w:rPr>
                <w:rFonts w:ascii="Arial Narrow"/>
                <w:sz w:val="19"/>
              </w:rPr>
              <w:t>of</w:t>
            </w:r>
            <w:r>
              <w:rPr>
                <w:rFonts w:ascii="Arial Narrow"/>
                <w:spacing w:val="-4"/>
                <w:sz w:val="19"/>
              </w:rPr>
              <w:t xml:space="preserve"> </w:t>
            </w:r>
            <w:r>
              <w:rPr>
                <w:rFonts w:ascii="Arial Narrow"/>
                <w:sz w:val="19"/>
              </w:rPr>
              <w:t>course</w:t>
            </w:r>
            <w:r>
              <w:rPr>
                <w:rFonts w:ascii="Arial Narrow"/>
                <w:spacing w:val="15"/>
                <w:sz w:val="19"/>
              </w:rPr>
              <w:t xml:space="preserve"> </w:t>
            </w:r>
            <w:r>
              <w:rPr>
                <w:rFonts w:ascii="Arial Narrow"/>
                <w:sz w:val="19"/>
              </w:rPr>
              <w:t>work</w:t>
            </w:r>
            <w:r>
              <w:rPr>
                <w:rFonts w:ascii="Arial Narrow"/>
                <w:spacing w:val="-11"/>
                <w:sz w:val="19"/>
              </w:rPr>
              <w:t xml:space="preserve"> </w:t>
            </w:r>
            <w:r>
              <w:rPr>
                <w:rFonts w:ascii="Arial Narrow"/>
                <w:sz w:val="19"/>
              </w:rPr>
              <w:t>and</w:t>
            </w:r>
            <w:r>
              <w:rPr>
                <w:rFonts w:ascii="Arial Narrow"/>
                <w:spacing w:val="-4"/>
                <w:sz w:val="19"/>
              </w:rPr>
              <w:t xml:space="preserve"> </w:t>
            </w:r>
            <w:r>
              <w:rPr>
                <w:rFonts w:ascii="Arial Narrow"/>
                <w:sz w:val="19"/>
              </w:rPr>
              <w:t>a</w:t>
            </w:r>
            <w:r>
              <w:rPr>
                <w:rFonts w:ascii="Arial Narrow"/>
                <w:spacing w:val="-4"/>
                <w:sz w:val="19"/>
              </w:rPr>
              <w:t xml:space="preserve"> </w:t>
            </w:r>
            <w:r>
              <w:rPr>
                <w:rFonts w:ascii="Arial Narrow"/>
                <w:sz w:val="19"/>
              </w:rPr>
              <w:t>minimum</w:t>
            </w:r>
            <w:r>
              <w:rPr>
                <w:rFonts w:ascii="Arial Narrow"/>
                <w:spacing w:val="-3"/>
                <w:sz w:val="19"/>
              </w:rPr>
              <w:t xml:space="preserve"> </w:t>
            </w:r>
            <w:r>
              <w:rPr>
                <w:rFonts w:ascii="Arial Narrow"/>
                <w:sz w:val="19"/>
              </w:rPr>
              <w:t>of</w:t>
            </w:r>
            <w:r>
              <w:rPr>
                <w:rFonts w:ascii="Arial Narrow"/>
                <w:spacing w:val="15"/>
                <w:sz w:val="19"/>
              </w:rPr>
              <w:t xml:space="preserve"> </w:t>
            </w:r>
            <w:r>
              <w:rPr>
                <w:rFonts w:ascii="Arial Narrow"/>
                <w:sz w:val="19"/>
              </w:rPr>
              <w:t>70</w:t>
            </w:r>
            <w:r>
              <w:rPr>
                <w:rFonts w:ascii="Arial Narrow"/>
                <w:spacing w:val="15"/>
                <w:sz w:val="19"/>
              </w:rPr>
              <w:t xml:space="preserve"> </w:t>
            </w:r>
            <w:r>
              <w:rPr>
                <w:rFonts w:ascii="Arial Narrow"/>
                <w:sz w:val="19"/>
              </w:rPr>
              <w:t>hours</w:t>
            </w:r>
            <w:r>
              <w:rPr>
                <w:rFonts w:ascii="Arial Narrow"/>
                <w:spacing w:val="-11"/>
                <w:sz w:val="19"/>
              </w:rPr>
              <w:t xml:space="preserve"> </w:t>
            </w:r>
            <w:r>
              <w:rPr>
                <w:rFonts w:ascii="Arial Narrow"/>
                <w:sz w:val="19"/>
              </w:rPr>
              <w:t>work</w:t>
            </w:r>
            <w:r>
              <w:rPr>
                <w:rFonts w:ascii="Arial Narrow"/>
                <w:spacing w:val="-11"/>
                <w:sz w:val="19"/>
              </w:rPr>
              <w:t xml:space="preserve"> </w:t>
            </w:r>
            <w:r>
              <w:rPr>
                <w:rFonts w:ascii="Arial Narrow"/>
                <w:sz w:val="19"/>
              </w:rPr>
              <w:t>placement.</w:t>
            </w:r>
            <w:r>
              <w:rPr>
                <w:rFonts w:ascii="Arial Narrow"/>
                <w:spacing w:val="-4"/>
                <w:sz w:val="19"/>
              </w:rPr>
              <w:t xml:space="preserve"> </w:t>
            </w:r>
            <w:r>
              <w:rPr>
                <w:rFonts w:ascii="Arial Narrow"/>
                <w:sz w:val="19"/>
              </w:rPr>
              <w:t>Students</w:t>
            </w:r>
            <w:r>
              <w:rPr>
                <w:rFonts w:ascii="Arial Narrow"/>
                <w:spacing w:val="-11"/>
                <w:sz w:val="19"/>
              </w:rPr>
              <w:t xml:space="preserve"> </w:t>
            </w:r>
            <w:r>
              <w:rPr>
                <w:rFonts w:ascii="Arial Narrow"/>
                <w:sz w:val="19"/>
              </w:rPr>
              <w:t>who</w:t>
            </w:r>
            <w:r>
              <w:rPr>
                <w:rFonts w:ascii="Arial Narrow"/>
                <w:spacing w:val="-4"/>
                <w:sz w:val="19"/>
              </w:rPr>
              <w:t xml:space="preserve"> </w:t>
            </w:r>
            <w:r>
              <w:rPr>
                <w:rFonts w:ascii="Arial Narrow"/>
                <w:sz w:val="19"/>
              </w:rPr>
              <w:t>do</w:t>
            </w:r>
            <w:r>
              <w:rPr>
                <w:rFonts w:ascii="Arial Narrow"/>
                <w:spacing w:val="-4"/>
                <w:sz w:val="19"/>
              </w:rPr>
              <w:t xml:space="preserve"> </w:t>
            </w:r>
            <w:r>
              <w:rPr>
                <w:rFonts w:ascii="Arial Narrow"/>
                <w:sz w:val="19"/>
              </w:rPr>
              <w:t>not</w:t>
            </w:r>
            <w:r>
              <w:rPr>
                <w:rFonts w:ascii="Arial Narrow"/>
                <w:spacing w:val="-4"/>
                <w:sz w:val="19"/>
              </w:rPr>
              <w:t xml:space="preserve"> </w:t>
            </w:r>
            <w:r>
              <w:rPr>
                <w:rFonts w:ascii="Arial Narrow"/>
                <w:sz w:val="19"/>
              </w:rPr>
              <w:t>meet</w:t>
            </w:r>
            <w:r>
              <w:rPr>
                <w:rFonts w:ascii="Arial Narrow"/>
                <w:spacing w:val="22"/>
                <w:sz w:val="19"/>
              </w:rPr>
              <w:t xml:space="preserve"> </w:t>
            </w:r>
            <w:r>
              <w:rPr>
                <w:rFonts w:ascii="Arial Narrow"/>
                <w:sz w:val="19"/>
              </w:rPr>
              <w:t>these</w:t>
            </w:r>
            <w:r>
              <w:rPr>
                <w:rFonts w:ascii="Arial Narrow"/>
                <w:spacing w:val="-4"/>
                <w:sz w:val="19"/>
              </w:rPr>
              <w:t xml:space="preserve"> </w:t>
            </w:r>
            <w:r>
              <w:rPr>
                <w:rFonts w:ascii="Arial Narrow"/>
                <w:sz w:val="19"/>
              </w:rPr>
              <w:t>requirements will be `N` determined as required by NESA.</w:t>
            </w:r>
          </w:p>
          <w:p w14:paraId="4CB26B81" w14:textId="77777777" w:rsidR="00317A7E" w:rsidRDefault="00000000">
            <w:pPr>
              <w:pStyle w:val="TableParagraph"/>
              <w:spacing w:before="8" w:line="214" w:lineRule="exact"/>
              <w:ind w:left="113"/>
              <w:jc w:val="both"/>
              <w:rPr>
                <w:rFonts w:ascii="Arial Narrow"/>
                <w:b/>
                <w:sz w:val="19"/>
              </w:rPr>
            </w:pPr>
            <w:r>
              <w:rPr>
                <w:rFonts w:ascii="Arial Narrow"/>
                <w:b/>
                <w:sz w:val="19"/>
              </w:rPr>
              <w:t>External</w:t>
            </w:r>
            <w:r>
              <w:rPr>
                <w:rFonts w:ascii="Arial Narrow"/>
                <w:b/>
                <w:spacing w:val="10"/>
                <w:sz w:val="19"/>
              </w:rPr>
              <w:t xml:space="preserve"> </w:t>
            </w:r>
            <w:r>
              <w:rPr>
                <w:rFonts w:ascii="Arial Narrow"/>
                <w:b/>
                <w:sz w:val="19"/>
              </w:rPr>
              <w:t>Assessment</w:t>
            </w:r>
            <w:r>
              <w:rPr>
                <w:rFonts w:ascii="Arial Narrow"/>
                <w:b/>
                <w:spacing w:val="50"/>
                <w:sz w:val="19"/>
              </w:rPr>
              <w:t xml:space="preserve"> </w:t>
            </w:r>
            <w:r>
              <w:rPr>
                <w:rFonts w:ascii="Arial Narrow"/>
                <w:b/>
                <w:sz w:val="19"/>
              </w:rPr>
              <w:t>(optional</w:t>
            </w:r>
            <w:r>
              <w:rPr>
                <w:rFonts w:ascii="Arial Narrow"/>
                <w:b/>
                <w:spacing w:val="12"/>
                <w:sz w:val="19"/>
              </w:rPr>
              <w:t xml:space="preserve"> </w:t>
            </w:r>
            <w:r>
              <w:rPr>
                <w:rFonts w:ascii="Arial Narrow"/>
                <w:b/>
                <w:sz w:val="19"/>
              </w:rPr>
              <w:t>HSC</w:t>
            </w:r>
            <w:r>
              <w:rPr>
                <w:rFonts w:ascii="Arial Narrow"/>
                <w:b/>
                <w:spacing w:val="43"/>
                <w:sz w:val="19"/>
              </w:rPr>
              <w:t xml:space="preserve"> </w:t>
            </w:r>
            <w:r>
              <w:rPr>
                <w:rFonts w:ascii="Arial Narrow"/>
                <w:b/>
                <w:sz w:val="19"/>
              </w:rPr>
              <w:t>examination</w:t>
            </w:r>
            <w:r>
              <w:rPr>
                <w:rFonts w:ascii="Arial Narrow"/>
                <w:b/>
                <w:spacing w:val="49"/>
                <w:sz w:val="19"/>
              </w:rPr>
              <w:t xml:space="preserve"> </w:t>
            </w:r>
            <w:r>
              <w:rPr>
                <w:rFonts w:ascii="Arial Narrow"/>
                <w:b/>
                <w:sz w:val="19"/>
              </w:rPr>
              <w:t>for</w:t>
            </w:r>
            <w:r>
              <w:rPr>
                <w:rFonts w:ascii="Arial Narrow"/>
                <w:b/>
                <w:spacing w:val="6"/>
                <w:sz w:val="19"/>
              </w:rPr>
              <w:t xml:space="preserve"> </w:t>
            </w:r>
            <w:r>
              <w:rPr>
                <w:rFonts w:ascii="Arial Narrow"/>
                <w:b/>
                <w:sz w:val="19"/>
              </w:rPr>
              <w:t>ATAR</w:t>
            </w:r>
            <w:r>
              <w:rPr>
                <w:rFonts w:ascii="Arial Narrow"/>
                <w:b/>
                <w:spacing w:val="17"/>
                <w:sz w:val="19"/>
              </w:rPr>
              <w:t xml:space="preserve"> </w:t>
            </w:r>
            <w:r>
              <w:rPr>
                <w:rFonts w:ascii="Arial Narrow"/>
                <w:b/>
                <w:spacing w:val="-2"/>
                <w:sz w:val="19"/>
              </w:rPr>
              <w:t>purposes)</w:t>
            </w:r>
          </w:p>
          <w:p w14:paraId="73D31FC2" w14:textId="77777777" w:rsidR="00317A7E" w:rsidRDefault="00000000">
            <w:pPr>
              <w:pStyle w:val="TableParagraph"/>
              <w:spacing w:before="3" w:line="230" w:lineRule="auto"/>
              <w:ind w:left="113" w:right="711"/>
              <w:jc w:val="both"/>
              <w:rPr>
                <w:rFonts w:ascii="Arial Narrow"/>
                <w:sz w:val="19"/>
              </w:rPr>
            </w:pPr>
            <w:r>
              <w:rPr>
                <w:rFonts w:ascii="Arial Narrow"/>
                <w:sz w:val="19"/>
              </w:rPr>
              <w:t>The</w:t>
            </w:r>
            <w:r>
              <w:rPr>
                <w:rFonts w:ascii="Arial Narrow"/>
                <w:spacing w:val="-11"/>
                <w:sz w:val="19"/>
              </w:rPr>
              <w:t xml:space="preserve"> </w:t>
            </w:r>
            <w:r>
              <w:rPr>
                <w:rFonts w:ascii="Arial Narrow"/>
                <w:sz w:val="19"/>
              </w:rPr>
              <w:t>Higher</w:t>
            </w:r>
            <w:r>
              <w:rPr>
                <w:rFonts w:ascii="Arial Narrow"/>
                <w:spacing w:val="-11"/>
                <w:sz w:val="19"/>
              </w:rPr>
              <w:t xml:space="preserve"> </w:t>
            </w:r>
            <w:r>
              <w:rPr>
                <w:rFonts w:ascii="Arial Narrow"/>
                <w:sz w:val="19"/>
              </w:rPr>
              <w:t>School</w:t>
            </w:r>
            <w:r>
              <w:rPr>
                <w:rFonts w:ascii="Arial Narrow"/>
                <w:spacing w:val="-11"/>
                <w:sz w:val="19"/>
              </w:rPr>
              <w:t xml:space="preserve"> </w:t>
            </w:r>
            <w:r>
              <w:rPr>
                <w:rFonts w:ascii="Arial Narrow"/>
                <w:sz w:val="19"/>
              </w:rPr>
              <w:t>Certificate</w:t>
            </w:r>
            <w:r>
              <w:rPr>
                <w:rFonts w:ascii="Arial Narrow"/>
                <w:spacing w:val="-6"/>
                <w:sz w:val="19"/>
              </w:rPr>
              <w:t xml:space="preserve"> </w:t>
            </w:r>
            <w:r>
              <w:rPr>
                <w:rFonts w:ascii="Arial Narrow"/>
                <w:sz w:val="19"/>
              </w:rPr>
              <w:t>examination</w:t>
            </w:r>
            <w:r>
              <w:rPr>
                <w:rFonts w:ascii="Arial Narrow"/>
                <w:spacing w:val="-8"/>
                <w:sz w:val="19"/>
              </w:rPr>
              <w:t xml:space="preserve"> </w:t>
            </w:r>
            <w:r>
              <w:rPr>
                <w:rFonts w:ascii="Arial Narrow"/>
                <w:sz w:val="19"/>
              </w:rPr>
              <w:t>for primary</w:t>
            </w:r>
            <w:r>
              <w:rPr>
                <w:rFonts w:ascii="Arial Narrow"/>
                <w:spacing w:val="-11"/>
                <w:sz w:val="19"/>
              </w:rPr>
              <w:t xml:space="preserve"> </w:t>
            </w:r>
            <w:r>
              <w:rPr>
                <w:rFonts w:ascii="Arial Narrow"/>
                <w:sz w:val="19"/>
              </w:rPr>
              <w:t>industries</w:t>
            </w:r>
            <w:r>
              <w:rPr>
                <w:rFonts w:ascii="Arial Narrow"/>
                <w:spacing w:val="-11"/>
                <w:sz w:val="19"/>
              </w:rPr>
              <w:t xml:space="preserve"> </w:t>
            </w:r>
            <w:r>
              <w:rPr>
                <w:rFonts w:ascii="Arial Narrow"/>
                <w:sz w:val="19"/>
              </w:rPr>
              <w:t>is</w:t>
            </w:r>
            <w:r>
              <w:rPr>
                <w:rFonts w:ascii="Arial Narrow"/>
                <w:spacing w:val="21"/>
                <w:sz w:val="19"/>
              </w:rPr>
              <w:t xml:space="preserve"> </w:t>
            </w:r>
            <w:r>
              <w:rPr>
                <w:rFonts w:ascii="Arial Narrow"/>
                <w:sz w:val="19"/>
              </w:rPr>
              <w:t>only available after completion</w:t>
            </w:r>
            <w:r>
              <w:rPr>
                <w:rFonts w:ascii="Arial Narrow"/>
                <w:spacing w:val="-8"/>
                <w:sz w:val="19"/>
              </w:rPr>
              <w:t xml:space="preserve"> </w:t>
            </w:r>
            <w:r>
              <w:rPr>
                <w:rFonts w:ascii="Arial Narrow"/>
                <w:sz w:val="19"/>
              </w:rPr>
              <w:t>of</w:t>
            </w:r>
            <w:r>
              <w:rPr>
                <w:rFonts w:ascii="Arial Narrow"/>
                <w:spacing w:val="-8"/>
                <w:sz w:val="19"/>
              </w:rPr>
              <w:t xml:space="preserve"> </w:t>
            </w:r>
            <w:r>
              <w:rPr>
                <w:rFonts w:ascii="Arial Narrow"/>
                <w:sz w:val="19"/>
              </w:rPr>
              <w:t>240 indicative hours</w:t>
            </w:r>
            <w:r>
              <w:rPr>
                <w:rFonts w:ascii="Arial Narrow"/>
                <w:spacing w:val="-11"/>
                <w:sz w:val="19"/>
              </w:rPr>
              <w:t xml:space="preserve"> </w:t>
            </w:r>
            <w:r>
              <w:rPr>
                <w:rFonts w:ascii="Arial Narrow"/>
                <w:sz w:val="19"/>
              </w:rPr>
              <w:t>and</w:t>
            </w:r>
            <w:r>
              <w:rPr>
                <w:rFonts w:ascii="Arial Narrow"/>
                <w:spacing w:val="-7"/>
                <w:sz w:val="19"/>
              </w:rPr>
              <w:t xml:space="preserve"> </w:t>
            </w:r>
            <w:r>
              <w:rPr>
                <w:rFonts w:ascii="Arial Narrow"/>
                <w:sz w:val="19"/>
              </w:rPr>
              <w:t>will</w:t>
            </w:r>
            <w:r>
              <w:rPr>
                <w:rFonts w:ascii="Arial Narrow"/>
                <w:spacing w:val="21"/>
                <w:sz w:val="19"/>
              </w:rPr>
              <w:t xml:space="preserve"> </w:t>
            </w:r>
            <w:r>
              <w:rPr>
                <w:rFonts w:ascii="Arial Narrow"/>
                <w:sz w:val="19"/>
              </w:rPr>
              <w:t>involve a written examination</w:t>
            </w:r>
            <w:r>
              <w:rPr>
                <w:rFonts w:ascii="Arial Narrow"/>
                <w:spacing w:val="-6"/>
                <w:sz w:val="19"/>
              </w:rPr>
              <w:t xml:space="preserve"> </w:t>
            </w:r>
            <w:r>
              <w:rPr>
                <w:rFonts w:ascii="Arial Narrow"/>
                <w:sz w:val="19"/>
              </w:rPr>
              <w:t>consisting</w:t>
            </w:r>
            <w:r>
              <w:rPr>
                <w:rFonts w:ascii="Arial Narrow"/>
                <w:spacing w:val="15"/>
                <w:sz w:val="19"/>
              </w:rPr>
              <w:t xml:space="preserve"> </w:t>
            </w:r>
            <w:r>
              <w:rPr>
                <w:rFonts w:ascii="Arial Narrow"/>
                <w:sz w:val="19"/>
              </w:rPr>
              <w:t>of</w:t>
            </w:r>
            <w:r>
              <w:rPr>
                <w:rFonts w:ascii="Arial Narrow"/>
                <w:spacing w:val="15"/>
                <w:sz w:val="19"/>
              </w:rPr>
              <w:t xml:space="preserve"> </w:t>
            </w:r>
            <w:r>
              <w:rPr>
                <w:rFonts w:ascii="Arial Narrow"/>
                <w:sz w:val="19"/>
              </w:rPr>
              <w:t>multiple-choice,</w:t>
            </w:r>
            <w:r>
              <w:rPr>
                <w:rFonts w:ascii="Arial Narrow"/>
                <w:spacing w:val="-5"/>
                <w:sz w:val="19"/>
              </w:rPr>
              <w:t xml:space="preserve"> </w:t>
            </w:r>
            <w:r>
              <w:rPr>
                <w:rFonts w:ascii="Arial Narrow"/>
                <w:sz w:val="19"/>
              </w:rPr>
              <w:t>short</w:t>
            </w:r>
            <w:r>
              <w:rPr>
                <w:rFonts w:ascii="Arial Narrow"/>
                <w:spacing w:val="-5"/>
                <w:sz w:val="19"/>
              </w:rPr>
              <w:t xml:space="preserve"> </w:t>
            </w:r>
            <w:r>
              <w:rPr>
                <w:rFonts w:ascii="Arial Narrow"/>
                <w:sz w:val="19"/>
              </w:rPr>
              <w:t>answers</w:t>
            </w:r>
            <w:r>
              <w:rPr>
                <w:rFonts w:ascii="Arial Narrow"/>
                <w:spacing w:val="-11"/>
                <w:sz w:val="19"/>
              </w:rPr>
              <w:t xml:space="preserve"> </w:t>
            </w:r>
            <w:r>
              <w:rPr>
                <w:rFonts w:ascii="Arial Narrow"/>
                <w:sz w:val="19"/>
              </w:rPr>
              <w:t>and</w:t>
            </w:r>
            <w:r>
              <w:rPr>
                <w:rFonts w:ascii="Arial Narrow"/>
                <w:spacing w:val="-5"/>
                <w:sz w:val="19"/>
              </w:rPr>
              <w:t xml:space="preserve"> </w:t>
            </w:r>
            <w:r>
              <w:rPr>
                <w:rFonts w:ascii="Arial Narrow"/>
                <w:sz w:val="19"/>
              </w:rPr>
              <w:t>extended</w:t>
            </w:r>
            <w:r>
              <w:rPr>
                <w:rFonts w:ascii="Arial Narrow"/>
                <w:spacing w:val="-5"/>
                <w:sz w:val="19"/>
              </w:rPr>
              <w:t xml:space="preserve"> </w:t>
            </w:r>
            <w:r>
              <w:rPr>
                <w:rFonts w:ascii="Arial Narrow"/>
                <w:sz w:val="19"/>
              </w:rPr>
              <w:t>response</w:t>
            </w:r>
            <w:r>
              <w:rPr>
                <w:rFonts w:ascii="Arial Narrow"/>
                <w:spacing w:val="-5"/>
                <w:sz w:val="19"/>
              </w:rPr>
              <w:t xml:space="preserve"> </w:t>
            </w:r>
            <w:r>
              <w:rPr>
                <w:rFonts w:ascii="Arial Narrow"/>
                <w:sz w:val="19"/>
              </w:rPr>
              <w:t>items.</w:t>
            </w:r>
            <w:r>
              <w:rPr>
                <w:rFonts w:ascii="Arial Narrow"/>
                <w:spacing w:val="-5"/>
                <w:sz w:val="19"/>
              </w:rPr>
              <w:t xml:space="preserve"> </w:t>
            </w:r>
            <w:r>
              <w:rPr>
                <w:rFonts w:ascii="Arial Narrow"/>
                <w:sz w:val="19"/>
              </w:rPr>
              <w:t>The</w:t>
            </w:r>
            <w:r>
              <w:rPr>
                <w:rFonts w:ascii="Arial Narrow"/>
                <w:spacing w:val="-5"/>
                <w:sz w:val="19"/>
              </w:rPr>
              <w:t xml:space="preserve"> </w:t>
            </w:r>
            <w:r>
              <w:rPr>
                <w:rFonts w:ascii="Arial Narrow"/>
                <w:sz w:val="19"/>
              </w:rPr>
              <w:t>examination</w:t>
            </w:r>
            <w:r>
              <w:rPr>
                <w:rFonts w:ascii="Arial Narrow"/>
                <w:spacing w:val="-5"/>
                <w:sz w:val="19"/>
              </w:rPr>
              <w:t xml:space="preserve"> </w:t>
            </w:r>
            <w:r>
              <w:rPr>
                <w:rFonts w:ascii="Arial Narrow"/>
                <w:sz w:val="19"/>
              </w:rPr>
              <w:t>is independent</w:t>
            </w:r>
            <w:r>
              <w:rPr>
                <w:rFonts w:ascii="Arial Narrow"/>
                <w:spacing w:val="-5"/>
                <w:sz w:val="19"/>
              </w:rPr>
              <w:t xml:space="preserve"> </w:t>
            </w:r>
            <w:r>
              <w:rPr>
                <w:rFonts w:ascii="Arial Narrow"/>
                <w:sz w:val="19"/>
              </w:rPr>
              <w:t>of</w:t>
            </w:r>
            <w:r>
              <w:rPr>
                <w:rFonts w:ascii="Arial Narrow"/>
                <w:spacing w:val="-5"/>
                <w:sz w:val="19"/>
              </w:rPr>
              <w:t xml:space="preserve"> </w:t>
            </w:r>
            <w:r>
              <w:rPr>
                <w:rFonts w:ascii="Arial Narrow"/>
                <w:sz w:val="19"/>
              </w:rPr>
              <w:t>the</w:t>
            </w:r>
            <w:r>
              <w:rPr>
                <w:rFonts w:ascii="Arial Narrow"/>
                <w:spacing w:val="-5"/>
                <w:sz w:val="19"/>
              </w:rPr>
              <w:t xml:space="preserve"> </w:t>
            </w:r>
            <w:r>
              <w:rPr>
                <w:rFonts w:ascii="Arial Narrow"/>
                <w:sz w:val="19"/>
              </w:rPr>
              <w:t>competency-based assessment undertaken during the course and has no impact on the eligibility of a student to receive a vocational qualification.</w:t>
            </w:r>
          </w:p>
        </w:tc>
      </w:tr>
      <w:tr w:rsidR="00317A7E" w14:paraId="45B9214D" w14:textId="77777777">
        <w:trPr>
          <w:trHeight w:val="1201"/>
        </w:trPr>
        <w:tc>
          <w:tcPr>
            <w:tcW w:w="10918" w:type="dxa"/>
            <w:gridSpan w:val="4"/>
            <w:tcBorders>
              <w:top w:val="single" w:sz="6" w:space="0" w:color="000000"/>
              <w:left w:val="single" w:sz="6" w:space="0" w:color="000000"/>
              <w:bottom w:val="single" w:sz="6" w:space="0" w:color="000000"/>
              <w:right w:val="single" w:sz="6" w:space="0" w:color="000000"/>
            </w:tcBorders>
          </w:tcPr>
          <w:p w14:paraId="253DE2EE" w14:textId="77777777" w:rsidR="00317A7E" w:rsidRDefault="00000000">
            <w:pPr>
              <w:pStyle w:val="TableParagraph"/>
              <w:spacing w:before="47" w:line="214" w:lineRule="exact"/>
              <w:ind w:left="113"/>
              <w:rPr>
                <w:rFonts w:ascii="Arial Narrow"/>
                <w:b/>
                <w:sz w:val="19"/>
              </w:rPr>
            </w:pPr>
            <w:r>
              <w:rPr>
                <w:rFonts w:ascii="Arial Narrow"/>
                <w:b/>
                <w:spacing w:val="4"/>
                <w:sz w:val="19"/>
              </w:rPr>
              <w:t>Competency-Based</w:t>
            </w:r>
            <w:r>
              <w:rPr>
                <w:rFonts w:ascii="Arial Narrow"/>
                <w:b/>
                <w:spacing w:val="11"/>
                <w:sz w:val="19"/>
              </w:rPr>
              <w:t xml:space="preserve"> </w:t>
            </w:r>
            <w:r>
              <w:rPr>
                <w:rFonts w:ascii="Arial Narrow"/>
                <w:b/>
                <w:spacing w:val="-2"/>
                <w:sz w:val="19"/>
              </w:rPr>
              <w:t>Assessment</w:t>
            </w:r>
          </w:p>
          <w:p w14:paraId="523780DA" w14:textId="77777777" w:rsidR="00317A7E" w:rsidRDefault="00000000">
            <w:pPr>
              <w:pStyle w:val="TableParagraph"/>
              <w:ind w:left="113"/>
              <w:rPr>
                <w:rFonts w:ascii="Arial Narrow"/>
                <w:b/>
                <w:sz w:val="19"/>
              </w:rPr>
            </w:pPr>
            <w:r>
              <w:rPr>
                <w:rFonts w:ascii="Arial Narrow"/>
                <w:sz w:val="19"/>
              </w:rPr>
              <w:t>Students in this course work to develop the competencies, skills and knowledge described by each unit of competency listed above. To be assessed as competent a</w:t>
            </w:r>
            <w:r>
              <w:rPr>
                <w:rFonts w:ascii="Arial Narrow"/>
                <w:spacing w:val="-4"/>
                <w:sz w:val="19"/>
              </w:rPr>
              <w:t xml:space="preserve"> </w:t>
            </w:r>
            <w:r>
              <w:rPr>
                <w:rFonts w:ascii="Arial Narrow"/>
                <w:sz w:val="19"/>
              </w:rPr>
              <w:t>student</w:t>
            </w:r>
            <w:r>
              <w:rPr>
                <w:rFonts w:ascii="Arial Narrow"/>
                <w:spacing w:val="-3"/>
                <w:sz w:val="19"/>
              </w:rPr>
              <w:t xml:space="preserve"> </w:t>
            </w:r>
            <w:r>
              <w:rPr>
                <w:rFonts w:ascii="Arial Narrow"/>
                <w:sz w:val="19"/>
              </w:rPr>
              <w:t>must demonstrate to</w:t>
            </w:r>
            <w:r>
              <w:rPr>
                <w:rFonts w:ascii="Arial Narrow"/>
                <w:spacing w:val="-4"/>
                <w:sz w:val="19"/>
              </w:rPr>
              <w:t xml:space="preserve"> </w:t>
            </w:r>
            <w:r>
              <w:rPr>
                <w:rFonts w:ascii="Arial Narrow"/>
                <w:sz w:val="19"/>
              </w:rPr>
              <w:t>a</w:t>
            </w:r>
            <w:r>
              <w:rPr>
                <w:rFonts w:ascii="Arial Narrow"/>
                <w:spacing w:val="-4"/>
                <w:sz w:val="19"/>
              </w:rPr>
              <w:t xml:space="preserve"> </w:t>
            </w:r>
            <w:r>
              <w:rPr>
                <w:rFonts w:ascii="Arial Narrow"/>
                <w:sz w:val="19"/>
              </w:rPr>
              <w:t>qualified</w:t>
            </w:r>
            <w:r>
              <w:rPr>
                <w:rFonts w:ascii="Arial Narrow"/>
                <w:spacing w:val="-1"/>
                <w:sz w:val="19"/>
              </w:rPr>
              <w:t xml:space="preserve"> </w:t>
            </w:r>
            <w:r>
              <w:rPr>
                <w:rFonts w:ascii="Arial Narrow"/>
                <w:sz w:val="19"/>
              </w:rPr>
              <w:t>assessor</w:t>
            </w:r>
            <w:r>
              <w:rPr>
                <w:rFonts w:ascii="Arial Narrow"/>
                <w:spacing w:val="25"/>
                <w:sz w:val="19"/>
              </w:rPr>
              <w:t xml:space="preserve"> </w:t>
            </w:r>
            <w:r>
              <w:rPr>
                <w:rFonts w:ascii="Arial Narrow"/>
                <w:sz w:val="19"/>
              </w:rPr>
              <w:t>the</w:t>
            </w:r>
            <w:r>
              <w:rPr>
                <w:rFonts w:ascii="Arial Narrow"/>
                <w:spacing w:val="-4"/>
                <w:sz w:val="19"/>
              </w:rPr>
              <w:t xml:space="preserve"> </w:t>
            </w:r>
            <w:r>
              <w:rPr>
                <w:rFonts w:ascii="Arial Narrow"/>
                <w:sz w:val="19"/>
              </w:rPr>
              <w:t>competency</w:t>
            </w:r>
            <w:r>
              <w:rPr>
                <w:rFonts w:ascii="Arial Narrow"/>
                <w:spacing w:val="-9"/>
                <w:sz w:val="19"/>
              </w:rPr>
              <w:t xml:space="preserve"> </w:t>
            </w:r>
            <w:r>
              <w:rPr>
                <w:rFonts w:ascii="Arial Narrow"/>
                <w:sz w:val="19"/>
              </w:rPr>
              <w:t>requirements</w:t>
            </w:r>
            <w:r>
              <w:rPr>
                <w:rFonts w:ascii="Arial Narrow"/>
                <w:spacing w:val="-8"/>
                <w:sz w:val="19"/>
              </w:rPr>
              <w:t xml:space="preserve"> </w:t>
            </w:r>
            <w:r>
              <w:rPr>
                <w:rFonts w:ascii="Arial Narrow"/>
                <w:sz w:val="19"/>
              </w:rPr>
              <w:t>for</w:t>
            </w:r>
            <w:r>
              <w:rPr>
                <w:rFonts w:ascii="Arial Narrow"/>
                <w:spacing w:val="25"/>
                <w:sz w:val="19"/>
              </w:rPr>
              <w:t xml:space="preserve"> </w:t>
            </w:r>
            <w:r>
              <w:rPr>
                <w:rFonts w:ascii="Arial Narrow"/>
                <w:sz w:val="19"/>
              </w:rPr>
              <w:t>performance and knowledge</w:t>
            </w:r>
            <w:r>
              <w:rPr>
                <w:rFonts w:ascii="Arial Narrow"/>
                <w:spacing w:val="-1"/>
                <w:sz w:val="19"/>
              </w:rPr>
              <w:t xml:space="preserve"> </w:t>
            </w:r>
            <w:r>
              <w:rPr>
                <w:rFonts w:ascii="Arial Narrow"/>
                <w:sz w:val="19"/>
              </w:rPr>
              <w:t>of</w:t>
            </w:r>
            <w:r>
              <w:rPr>
                <w:rFonts w:ascii="Arial Narrow"/>
                <w:spacing w:val="-4"/>
                <w:sz w:val="19"/>
              </w:rPr>
              <w:t xml:space="preserve"> </w:t>
            </w:r>
            <w:r>
              <w:rPr>
                <w:rFonts w:ascii="Arial Narrow"/>
                <w:sz w:val="19"/>
              </w:rPr>
              <w:t>the</w:t>
            </w:r>
            <w:r>
              <w:rPr>
                <w:rFonts w:ascii="Arial Narrow"/>
                <w:spacing w:val="-3"/>
                <w:sz w:val="19"/>
              </w:rPr>
              <w:t xml:space="preserve"> </w:t>
            </w:r>
            <w:r>
              <w:rPr>
                <w:rFonts w:ascii="Arial Narrow"/>
                <w:sz w:val="19"/>
              </w:rPr>
              <w:t>units/s</w:t>
            </w:r>
            <w:r>
              <w:rPr>
                <w:rFonts w:ascii="Arial Narrow"/>
                <w:spacing w:val="-10"/>
                <w:sz w:val="19"/>
              </w:rPr>
              <w:t xml:space="preserve"> </w:t>
            </w:r>
            <w:r>
              <w:rPr>
                <w:rFonts w:ascii="Arial Narrow"/>
                <w:sz w:val="19"/>
              </w:rPr>
              <w:t xml:space="preserve">of competency. </w:t>
            </w:r>
            <w:r>
              <w:rPr>
                <w:rFonts w:ascii="Arial Narrow"/>
                <w:b/>
                <w:sz w:val="19"/>
              </w:rPr>
              <w:t>Appeals and Complaints</w:t>
            </w:r>
          </w:p>
          <w:p w14:paraId="36571478" w14:textId="77777777" w:rsidR="00317A7E" w:rsidRDefault="00000000">
            <w:pPr>
              <w:pStyle w:val="TableParagraph"/>
              <w:spacing w:line="209" w:lineRule="exact"/>
              <w:ind w:left="113"/>
              <w:rPr>
                <w:rFonts w:ascii="Arial Narrow"/>
                <w:sz w:val="19"/>
              </w:rPr>
            </w:pPr>
            <w:r>
              <w:rPr>
                <w:rFonts w:ascii="Arial Narrow"/>
                <w:sz w:val="19"/>
              </w:rPr>
              <w:t>Students</w:t>
            </w:r>
            <w:r>
              <w:rPr>
                <w:rFonts w:ascii="Arial Narrow"/>
                <w:spacing w:val="-16"/>
                <w:sz w:val="19"/>
              </w:rPr>
              <w:t xml:space="preserve"> </w:t>
            </w:r>
            <w:r>
              <w:rPr>
                <w:rFonts w:ascii="Arial Narrow"/>
                <w:sz w:val="19"/>
              </w:rPr>
              <w:t>may</w:t>
            </w:r>
            <w:r>
              <w:rPr>
                <w:rFonts w:ascii="Arial Narrow"/>
                <w:spacing w:val="-16"/>
                <w:sz w:val="19"/>
              </w:rPr>
              <w:t xml:space="preserve"> </w:t>
            </w:r>
            <w:r>
              <w:rPr>
                <w:rFonts w:ascii="Arial Narrow"/>
                <w:sz w:val="19"/>
              </w:rPr>
              <w:t>lodge</w:t>
            </w:r>
            <w:r>
              <w:rPr>
                <w:rFonts w:ascii="Arial Narrow"/>
                <w:spacing w:val="-10"/>
                <w:sz w:val="19"/>
              </w:rPr>
              <w:t xml:space="preserve"> </w:t>
            </w:r>
            <w:r>
              <w:rPr>
                <w:rFonts w:ascii="Arial Narrow"/>
                <w:sz w:val="19"/>
              </w:rPr>
              <w:t>a</w:t>
            </w:r>
            <w:r>
              <w:rPr>
                <w:rFonts w:ascii="Arial Narrow"/>
                <w:spacing w:val="6"/>
                <w:sz w:val="19"/>
              </w:rPr>
              <w:t xml:space="preserve"> </w:t>
            </w:r>
            <w:r>
              <w:rPr>
                <w:rFonts w:ascii="Arial Narrow"/>
                <w:sz w:val="19"/>
              </w:rPr>
              <w:t>complaint</w:t>
            </w:r>
            <w:r>
              <w:rPr>
                <w:rFonts w:ascii="Arial Narrow"/>
                <w:spacing w:val="6"/>
                <w:sz w:val="19"/>
              </w:rPr>
              <w:t xml:space="preserve"> </w:t>
            </w:r>
            <w:r>
              <w:rPr>
                <w:rFonts w:ascii="Arial Narrow"/>
                <w:sz w:val="19"/>
              </w:rPr>
              <w:t>or</w:t>
            </w:r>
            <w:r>
              <w:rPr>
                <w:rFonts w:ascii="Arial Narrow"/>
                <w:spacing w:val="13"/>
                <w:sz w:val="19"/>
              </w:rPr>
              <w:t xml:space="preserve"> </w:t>
            </w:r>
            <w:r>
              <w:rPr>
                <w:rFonts w:ascii="Arial Narrow"/>
                <w:sz w:val="19"/>
              </w:rPr>
              <w:t>an</w:t>
            </w:r>
            <w:r>
              <w:rPr>
                <w:rFonts w:ascii="Arial Narrow"/>
                <w:spacing w:val="-11"/>
                <w:sz w:val="19"/>
              </w:rPr>
              <w:t xml:space="preserve"> </w:t>
            </w:r>
            <w:r>
              <w:rPr>
                <w:rFonts w:ascii="Arial Narrow"/>
                <w:sz w:val="19"/>
              </w:rPr>
              <w:t>appeal</w:t>
            </w:r>
            <w:r>
              <w:rPr>
                <w:rFonts w:ascii="Arial Narrow"/>
                <w:spacing w:val="-16"/>
                <w:sz w:val="19"/>
              </w:rPr>
              <w:t xml:space="preserve"> </w:t>
            </w:r>
            <w:r>
              <w:rPr>
                <w:rFonts w:ascii="Arial Narrow"/>
                <w:sz w:val="19"/>
              </w:rPr>
              <w:t>about</w:t>
            </w:r>
            <w:r>
              <w:rPr>
                <w:rFonts w:ascii="Arial Narrow"/>
                <w:spacing w:val="5"/>
                <w:sz w:val="19"/>
              </w:rPr>
              <w:t xml:space="preserve"> </w:t>
            </w:r>
            <w:r>
              <w:rPr>
                <w:rFonts w:ascii="Arial Narrow"/>
                <w:sz w:val="19"/>
              </w:rPr>
              <w:t>a</w:t>
            </w:r>
            <w:r>
              <w:rPr>
                <w:rFonts w:ascii="Arial Narrow"/>
                <w:spacing w:val="-11"/>
                <w:sz w:val="19"/>
              </w:rPr>
              <w:t xml:space="preserve"> </w:t>
            </w:r>
            <w:r>
              <w:rPr>
                <w:rFonts w:ascii="Arial Narrow"/>
                <w:sz w:val="19"/>
              </w:rPr>
              <w:t>decision</w:t>
            </w:r>
            <w:r>
              <w:rPr>
                <w:rFonts w:ascii="Arial Narrow"/>
                <w:spacing w:val="7"/>
                <w:sz w:val="19"/>
              </w:rPr>
              <w:t xml:space="preserve"> </w:t>
            </w:r>
            <w:r>
              <w:rPr>
                <w:rFonts w:ascii="Arial Narrow"/>
                <w:sz w:val="19"/>
              </w:rPr>
              <w:t>(including</w:t>
            </w:r>
            <w:r>
              <w:rPr>
                <w:rFonts w:ascii="Arial Narrow"/>
                <w:spacing w:val="-9"/>
                <w:sz w:val="19"/>
              </w:rPr>
              <w:t xml:space="preserve"> </w:t>
            </w:r>
            <w:r>
              <w:rPr>
                <w:rFonts w:ascii="Arial Narrow"/>
                <w:sz w:val="19"/>
              </w:rPr>
              <w:t>assessment</w:t>
            </w:r>
            <w:r>
              <w:rPr>
                <w:rFonts w:ascii="Arial Narrow"/>
                <w:spacing w:val="6"/>
                <w:sz w:val="19"/>
              </w:rPr>
              <w:t xml:space="preserve"> </w:t>
            </w:r>
            <w:r>
              <w:rPr>
                <w:rFonts w:ascii="Arial Narrow"/>
                <w:sz w:val="19"/>
              </w:rPr>
              <w:t>decisions)</w:t>
            </w:r>
            <w:r>
              <w:rPr>
                <w:rFonts w:ascii="Arial Narrow"/>
                <w:spacing w:val="13"/>
                <w:sz w:val="19"/>
              </w:rPr>
              <w:t xml:space="preserve"> </w:t>
            </w:r>
            <w:r>
              <w:rPr>
                <w:rFonts w:ascii="Arial Narrow"/>
                <w:sz w:val="19"/>
              </w:rPr>
              <w:t>through</w:t>
            </w:r>
            <w:r>
              <w:rPr>
                <w:rFonts w:ascii="Arial Narrow"/>
                <w:spacing w:val="-10"/>
                <w:sz w:val="19"/>
              </w:rPr>
              <w:t xml:space="preserve"> </w:t>
            </w:r>
            <w:r>
              <w:rPr>
                <w:rFonts w:ascii="Arial Narrow"/>
                <w:sz w:val="19"/>
              </w:rPr>
              <w:t>the</w:t>
            </w:r>
            <w:r>
              <w:rPr>
                <w:rFonts w:ascii="Arial Narrow"/>
                <w:spacing w:val="-10"/>
                <w:sz w:val="19"/>
              </w:rPr>
              <w:t xml:space="preserve"> </w:t>
            </w:r>
            <w:r>
              <w:rPr>
                <w:rFonts w:ascii="Arial Narrow"/>
                <w:sz w:val="19"/>
              </w:rPr>
              <w:t>VET</w:t>
            </w:r>
            <w:r>
              <w:rPr>
                <w:rFonts w:ascii="Arial Narrow"/>
                <w:spacing w:val="13"/>
                <w:sz w:val="19"/>
              </w:rPr>
              <w:t xml:space="preserve"> </w:t>
            </w:r>
            <w:r>
              <w:rPr>
                <w:rFonts w:ascii="Arial Narrow"/>
                <w:spacing w:val="-2"/>
                <w:sz w:val="19"/>
              </w:rPr>
              <w:t>trainer.</w:t>
            </w:r>
          </w:p>
        </w:tc>
      </w:tr>
      <w:tr w:rsidR="00317A7E" w14:paraId="02C975F2" w14:textId="77777777">
        <w:trPr>
          <w:trHeight w:val="765"/>
        </w:trPr>
        <w:tc>
          <w:tcPr>
            <w:tcW w:w="5662" w:type="dxa"/>
            <w:gridSpan w:val="3"/>
            <w:tcBorders>
              <w:top w:val="single" w:sz="6" w:space="0" w:color="000000"/>
              <w:left w:val="single" w:sz="6" w:space="0" w:color="000000"/>
              <w:bottom w:val="single" w:sz="6" w:space="0" w:color="000000"/>
              <w:right w:val="single" w:sz="6" w:space="0" w:color="000000"/>
            </w:tcBorders>
          </w:tcPr>
          <w:p w14:paraId="6A3F5B6A" w14:textId="77777777" w:rsidR="00317A7E" w:rsidRDefault="00000000">
            <w:pPr>
              <w:pStyle w:val="TableParagraph"/>
              <w:tabs>
                <w:tab w:val="left" w:pos="2996"/>
              </w:tabs>
              <w:spacing w:before="77"/>
              <w:ind w:left="113"/>
              <w:rPr>
                <w:rFonts w:ascii="Arial Narrow"/>
                <w:b/>
                <w:sz w:val="19"/>
              </w:rPr>
            </w:pPr>
            <w:r>
              <w:rPr>
                <w:rFonts w:ascii="Arial Narrow"/>
                <w:b/>
                <w:color w:val="FF0000"/>
                <w:sz w:val="19"/>
              </w:rPr>
              <w:t>Course</w:t>
            </w:r>
            <w:r>
              <w:rPr>
                <w:rFonts w:ascii="Arial Narrow"/>
                <w:b/>
                <w:color w:val="FF0000"/>
                <w:spacing w:val="2"/>
                <w:sz w:val="19"/>
              </w:rPr>
              <w:t xml:space="preserve"> </w:t>
            </w:r>
            <w:r>
              <w:rPr>
                <w:rFonts w:ascii="Arial Narrow"/>
                <w:b/>
                <w:color w:val="FF0000"/>
                <w:sz w:val="19"/>
              </w:rPr>
              <w:t>Cost:</w:t>
            </w:r>
            <w:r>
              <w:rPr>
                <w:rFonts w:ascii="Arial Narrow"/>
                <w:b/>
                <w:color w:val="FF0000"/>
                <w:spacing w:val="30"/>
                <w:sz w:val="19"/>
              </w:rPr>
              <w:t xml:space="preserve"> </w:t>
            </w:r>
            <w:r>
              <w:rPr>
                <w:rFonts w:ascii="Arial Narrow"/>
                <w:b/>
                <w:color w:val="FF0000"/>
                <w:sz w:val="19"/>
              </w:rPr>
              <w:t>Preliminary</w:t>
            </w:r>
            <w:r>
              <w:rPr>
                <w:rFonts w:ascii="Arial Narrow"/>
                <w:b/>
                <w:color w:val="FF0000"/>
                <w:spacing w:val="24"/>
                <w:sz w:val="19"/>
              </w:rPr>
              <w:t xml:space="preserve"> </w:t>
            </w:r>
            <w:r>
              <w:rPr>
                <w:rFonts w:ascii="Arial Narrow"/>
                <w:b/>
                <w:color w:val="FF0000"/>
                <w:sz w:val="19"/>
              </w:rPr>
              <w:t>-</w:t>
            </w:r>
            <w:r>
              <w:rPr>
                <w:rFonts w:ascii="Arial Narrow"/>
                <w:b/>
                <w:color w:val="FF0000"/>
                <w:spacing w:val="29"/>
                <w:sz w:val="19"/>
              </w:rPr>
              <w:t xml:space="preserve"> </w:t>
            </w:r>
            <w:r>
              <w:rPr>
                <w:rFonts w:ascii="Arial Narrow"/>
                <w:b/>
                <w:color w:val="FF0000"/>
                <w:spacing w:val="-4"/>
                <w:sz w:val="19"/>
              </w:rPr>
              <w:t>$</w:t>
            </w:r>
            <w:proofErr w:type="spellStart"/>
            <w:r>
              <w:rPr>
                <w:rFonts w:ascii="Arial Narrow"/>
                <w:b/>
                <w:color w:val="FF0000"/>
                <w:spacing w:val="-4"/>
                <w:sz w:val="19"/>
              </w:rPr>
              <w:t>xxxx</w:t>
            </w:r>
            <w:proofErr w:type="spellEnd"/>
            <w:r>
              <w:rPr>
                <w:rFonts w:ascii="Arial Narrow"/>
                <w:b/>
                <w:color w:val="FF0000"/>
                <w:sz w:val="19"/>
              </w:rPr>
              <w:tab/>
              <w:t>HSC</w:t>
            </w:r>
            <w:r>
              <w:rPr>
                <w:rFonts w:ascii="Arial Narrow"/>
                <w:b/>
                <w:color w:val="FF0000"/>
                <w:spacing w:val="11"/>
                <w:sz w:val="19"/>
              </w:rPr>
              <w:t xml:space="preserve"> </w:t>
            </w:r>
            <w:r>
              <w:rPr>
                <w:rFonts w:ascii="Arial Narrow"/>
                <w:b/>
                <w:color w:val="FF0000"/>
                <w:sz w:val="19"/>
              </w:rPr>
              <w:t>-</w:t>
            </w:r>
            <w:r>
              <w:rPr>
                <w:rFonts w:ascii="Arial Narrow"/>
                <w:b/>
                <w:color w:val="FF0000"/>
                <w:spacing w:val="13"/>
                <w:sz w:val="19"/>
              </w:rPr>
              <w:t xml:space="preserve"> </w:t>
            </w:r>
            <w:r>
              <w:rPr>
                <w:rFonts w:ascii="Arial Narrow"/>
                <w:b/>
                <w:color w:val="FF0000"/>
                <w:spacing w:val="-2"/>
                <w:sz w:val="19"/>
              </w:rPr>
              <w:t>$</w:t>
            </w:r>
            <w:proofErr w:type="spellStart"/>
            <w:r>
              <w:rPr>
                <w:rFonts w:ascii="Arial Narrow"/>
                <w:b/>
                <w:color w:val="FF0000"/>
                <w:spacing w:val="-2"/>
                <w:sz w:val="19"/>
              </w:rPr>
              <w:t>xxxx</w:t>
            </w:r>
            <w:proofErr w:type="spellEnd"/>
          </w:p>
          <w:p w14:paraId="1BA2E68C" w14:textId="77777777" w:rsidR="00317A7E" w:rsidRDefault="00000000">
            <w:pPr>
              <w:pStyle w:val="TableParagraph"/>
              <w:spacing w:before="37"/>
              <w:ind w:left="113"/>
              <w:rPr>
                <w:rFonts w:ascii="Arial Narrow"/>
                <w:b/>
                <w:sz w:val="19"/>
              </w:rPr>
            </w:pPr>
            <w:r>
              <w:rPr>
                <w:rFonts w:ascii="Arial Narrow"/>
                <w:b/>
                <w:color w:val="FF0000"/>
                <w:sz w:val="19"/>
              </w:rPr>
              <w:t>School</w:t>
            </w:r>
            <w:r>
              <w:rPr>
                <w:rFonts w:ascii="Arial Narrow"/>
                <w:b/>
                <w:color w:val="FF0000"/>
                <w:spacing w:val="12"/>
                <w:sz w:val="19"/>
              </w:rPr>
              <w:t xml:space="preserve"> </w:t>
            </w:r>
            <w:r>
              <w:rPr>
                <w:rFonts w:ascii="Arial Narrow"/>
                <w:b/>
                <w:color w:val="FF0000"/>
                <w:sz w:val="19"/>
              </w:rPr>
              <w:t>Specific</w:t>
            </w:r>
            <w:r>
              <w:rPr>
                <w:rFonts w:ascii="Arial Narrow"/>
                <w:b/>
                <w:color w:val="FF0000"/>
                <w:spacing w:val="17"/>
                <w:sz w:val="19"/>
              </w:rPr>
              <w:t xml:space="preserve"> </w:t>
            </w:r>
            <w:r>
              <w:rPr>
                <w:rFonts w:ascii="Arial Narrow"/>
                <w:b/>
                <w:color w:val="FF0000"/>
                <w:sz w:val="19"/>
              </w:rPr>
              <w:t>equipment</w:t>
            </w:r>
            <w:r>
              <w:rPr>
                <w:rFonts w:ascii="Arial Narrow"/>
                <w:b/>
                <w:color w:val="FF0000"/>
                <w:spacing w:val="53"/>
                <w:sz w:val="19"/>
              </w:rPr>
              <w:t xml:space="preserve"> </w:t>
            </w:r>
            <w:r>
              <w:rPr>
                <w:rFonts w:ascii="Arial Narrow"/>
                <w:b/>
                <w:color w:val="FF0000"/>
                <w:sz w:val="19"/>
              </w:rPr>
              <w:t>and</w:t>
            </w:r>
            <w:r>
              <w:rPr>
                <w:rFonts w:ascii="Arial Narrow"/>
                <w:b/>
                <w:color w:val="FF0000"/>
                <w:spacing w:val="24"/>
                <w:sz w:val="19"/>
              </w:rPr>
              <w:t xml:space="preserve"> </w:t>
            </w:r>
            <w:r>
              <w:rPr>
                <w:rFonts w:ascii="Arial Narrow"/>
                <w:b/>
                <w:color w:val="FF0000"/>
                <w:sz w:val="19"/>
              </w:rPr>
              <w:t>associate</w:t>
            </w:r>
            <w:r>
              <w:rPr>
                <w:rFonts w:ascii="Arial Narrow"/>
                <w:b/>
                <w:color w:val="FF0000"/>
                <w:spacing w:val="14"/>
                <w:sz w:val="19"/>
              </w:rPr>
              <w:t xml:space="preserve"> </w:t>
            </w:r>
            <w:r>
              <w:rPr>
                <w:rFonts w:ascii="Arial Narrow"/>
                <w:b/>
                <w:color w:val="FF0000"/>
                <w:sz w:val="19"/>
              </w:rPr>
              <w:t>requirements</w:t>
            </w:r>
            <w:r>
              <w:rPr>
                <w:rFonts w:ascii="Arial Narrow"/>
                <w:b/>
                <w:color w:val="FF0000"/>
                <w:spacing w:val="17"/>
                <w:sz w:val="19"/>
              </w:rPr>
              <w:t xml:space="preserve"> </w:t>
            </w:r>
            <w:r>
              <w:rPr>
                <w:rFonts w:ascii="Arial Narrow"/>
                <w:b/>
                <w:color w:val="FF0000"/>
                <w:sz w:val="19"/>
              </w:rPr>
              <w:t>for</w:t>
            </w:r>
            <w:r>
              <w:rPr>
                <w:rFonts w:ascii="Arial Narrow"/>
                <w:b/>
                <w:color w:val="FF0000"/>
                <w:spacing w:val="32"/>
                <w:sz w:val="19"/>
              </w:rPr>
              <w:t xml:space="preserve"> </w:t>
            </w:r>
            <w:r>
              <w:rPr>
                <w:rFonts w:ascii="Arial Narrow"/>
                <w:b/>
                <w:color w:val="FF0000"/>
                <w:spacing w:val="-2"/>
                <w:sz w:val="19"/>
              </w:rPr>
              <w:t>students</w:t>
            </w:r>
          </w:p>
        </w:tc>
        <w:tc>
          <w:tcPr>
            <w:tcW w:w="5256" w:type="dxa"/>
            <w:tcBorders>
              <w:top w:val="single" w:sz="6" w:space="0" w:color="000000"/>
              <w:left w:val="single" w:sz="6" w:space="0" w:color="000000"/>
              <w:bottom w:val="single" w:sz="6" w:space="0" w:color="000000"/>
              <w:right w:val="single" w:sz="6" w:space="0" w:color="000000"/>
            </w:tcBorders>
          </w:tcPr>
          <w:p w14:paraId="5373580F" w14:textId="77777777" w:rsidR="00317A7E" w:rsidRDefault="00000000">
            <w:pPr>
              <w:pStyle w:val="TableParagraph"/>
              <w:spacing w:before="47" w:line="214" w:lineRule="exact"/>
              <w:ind w:left="142"/>
              <w:rPr>
                <w:rFonts w:ascii="Arial Narrow"/>
                <w:b/>
                <w:sz w:val="19"/>
              </w:rPr>
            </w:pPr>
            <w:r>
              <w:rPr>
                <w:rFonts w:ascii="Arial Narrow"/>
                <w:b/>
                <w:spacing w:val="-2"/>
                <w:sz w:val="19"/>
              </w:rPr>
              <w:t>Refunds</w:t>
            </w:r>
          </w:p>
          <w:p w14:paraId="0B061111" w14:textId="77777777" w:rsidR="00317A7E" w:rsidRDefault="00000000">
            <w:pPr>
              <w:pStyle w:val="TableParagraph"/>
              <w:spacing w:before="1" w:line="232" w:lineRule="auto"/>
              <w:ind w:left="142" w:right="1768"/>
              <w:rPr>
                <w:rFonts w:ascii="Arial Narrow"/>
                <w:sz w:val="19"/>
              </w:rPr>
            </w:pPr>
            <w:r>
              <w:rPr>
                <w:rFonts w:ascii="Arial Narrow"/>
                <w:sz w:val="19"/>
              </w:rPr>
              <w:t>Refund Arrangements on a</w:t>
            </w:r>
            <w:r>
              <w:rPr>
                <w:rFonts w:ascii="Arial Narrow"/>
                <w:spacing w:val="-2"/>
                <w:sz w:val="19"/>
              </w:rPr>
              <w:t xml:space="preserve"> </w:t>
            </w:r>
            <w:r>
              <w:rPr>
                <w:rFonts w:ascii="Arial Narrow"/>
                <w:sz w:val="19"/>
              </w:rPr>
              <w:t>pro-rata basis. Please refer to your school</w:t>
            </w:r>
            <w:r>
              <w:rPr>
                <w:rFonts w:ascii="Arial Narrow"/>
                <w:spacing w:val="-1"/>
                <w:sz w:val="19"/>
              </w:rPr>
              <w:t xml:space="preserve"> </w:t>
            </w:r>
            <w:r>
              <w:rPr>
                <w:rFonts w:ascii="Arial Narrow"/>
                <w:sz w:val="19"/>
              </w:rPr>
              <w:t>refund policy</w:t>
            </w:r>
          </w:p>
        </w:tc>
      </w:tr>
    </w:tbl>
    <w:p w14:paraId="05BE844F" w14:textId="77777777" w:rsidR="00317A7E" w:rsidRDefault="00317A7E">
      <w:pPr>
        <w:spacing w:line="232" w:lineRule="auto"/>
        <w:rPr>
          <w:rFonts w:ascii="Arial Narrow"/>
          <w:sz w:val="19"/>
        </w:rPr>
        <w:sectPr w:rsidR="00317A7E">
          <w:headerReference w:type="default" r:id="rId92"/>
          <w:footerReference w:type="default" r:id="rId93"/>
          <w:pgSz w:w="11930" w:h="16850"/>
          <w:pgMar w:top="240" w:right="380" w:bottom="280" w:left="380" w:header="0" w:footer="0" w:gutter="0"/>
          <w:cols w:space="720"/>
        </w:sectPr>
      </w:pPr>
    </w:p>
    <w:p w14:paraId="78E67170" w14:textId="77777777" w:rsidR="00317A7E" w:rsidRDefault="00000000">
      <w:pPr>
        <w:pStyle w:val="Heading7"/>
        <w:spacing w:before="72"/>
        <w:ind w:left="149"/>
      </w:pPr>
      <w:bookmarkStart w:id="31" w:name="2024_Subject_Selection_Book_V1_(1)"/>
      <w:bookmarkEnd w:id="31"/>
      <w:r>
        <w:rPr>
          <w:color w:val="211F1F"/>
        </w:rPr>
        <w:lastRenderedPageBreak/>
        <w:t>Year</w:t>
      </w:r>
      <w:r>
        <w:rPr>
          <w:color w:val="211F1F"/>
          <w:spacing w:val="-11"/>
        </w:rPr>
        <w:t xml:space="preserve"> </w:t>
      </w:r>
      <w:r>
        <w:rPr>
          <w:color w:val="211F1F"/>
        </w:rPr>
        <w:t>11</w:t>
      </w:r>
      <w:r>
        <w:rPr>
          <w:color w:val="211F1F"/>
          <w:spacing w:val="-11"/>
        </w:rPr>
        <w:t xml:space="preserve"> </w:t>
      </w:r>
      <w:r>
        <w:rPr>
          <w:color w:val="211F1F"/>
        </w:rPr>
        <w:t>Course</w:t>
      </w:r>
      <w:r>
        <w:rPr>
          <w:color w:val="211F1F"/>
          <w:spacing w:val="-11"/>
        </w:rPr>
        <w:t xml:space="preserve"> </w:t>
      </w:r>
      <w:r>
        <w:rPr>
          <w:color w:val="211F1F"/>
        </w:rPr>
        <w:t>Handbook</w:t>
      </w:r>
      <w:r>
        <w:rPr>
          <w:color w:val="211F1F"/>
          <w:spacing w:val="-8"/>
        </w:rPr>
        <w:t xml:space="preserve"> </w:t>
      </w:r>
      <w:r>
        <w:rPr>
          <w:color w:val="211F1F"/>
          <w:spacing w:val="-4"/>
        </w:rPr>
        <w:t>2024</w:t>
      </w:r>
    </w:p>
    <w:p w14:paraId="3B9AC300" w14:textId="77777777" w:rsidR="00317A7E" w:rsidRDefault="00000000">
      <w:pPr>
        <w:pStyle w:val="BodyText"/>
        <w:spacing w:before="4"/>
        <w:rPr>
          <w:b/>
          <w:sz w:val="13"/>
        </w:rPr>
      </w:pPr>
      <w:r>
        <w:rPr>
          <w:noProof/>
        </w:rPr>
        <mc:AlternateContent>
          <mc:Choice Requires="wps">
            <w:drawing>
              <wp:anchor distT="0" distB="0" distL="0" distR="0" simplePos="0" relativeHeight="487602176" behindDoc="1" locked="0" layoutInCell="1" allowOverlap="1" wp14:anchorId="485C9F58" wp14:editId="2459D7F9">
                <wp:simplePos x="0" y="0"/>
                <wp:positionH relativeFrom="page">
                  <wp:posOffset>540386</wp:posOffset>
                </wp:positionH>
                <wp:positionV relativeFrom="paragraph">
                  <wp:posOffset>112775</wp:posOffset>
                </wp:positionV>
                <wp:extent cx="5255895" cy="127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5895" cy="1270"/>
                        </a:xfrm>
                        <a:custGeom>
                          <a:avLst/>
                          <a:gdLst/>
                          <a:ahLst/>
                          <a:cxnLst/>
                          <a:rect l="l" t="t" r="r" b="b"/>
                          <a:pathLst>
                            <a:path w="5255895">
                              <a:moveTo>
                                <a:pt x="0" y="0"/>
                              </a:moveTo>
                              <a:lnTo>
                                <a:pt x="5255895" y="0"/>
                              </a:lnTo>
                            </a:path>
                          </a:pathLst>
                        </a:custGeom>
                        <a:ln w="15875">
                          <a:solidFill>
                            <a:srgbClr val="010202"/>
                          </a:solidFill>
                          <a:prstDash val="solid"/>
                        </a:ln>
                      </wps:spPr>
                      <wps:bodyPr wrap="square" lIns="0" tIns="0" rIns="0" bIns="0" rtlCol="0">
                        <a:prstTxWarp prst="textNoShape">
                          <a:avLst/>
                        </a:prstTxWarp>
                        <a:noAutofit/>
                      </wps:bodyPr>
                    </wps:wsp>
                  </a:graphicData>
                </a:graphic>
              </wp:anchor>
            </w:drawing>
          </mc:Choice>
          <mc:Fallback>
            <w:pict>
              <v:shape w14:anchorId="307802D9" id="Graphic 116" o:spid="_x0000_s1026" style="position:absolute;margin-left:42.55pt;margin-top:8.9pt;width:413.85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5255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" path="m,l5255895,e" filled="f" strokecolor="#010202" strokeweight="1.25pt">
                <v:path arrowok="t"/>
                <w10:wrap type="topAndBottom" anchorx="page"/>
              </v:shape>
            </w:pict>
          </mc:Fallback>
        </mc:AlternateContent>
      </w:r>
    </w:p>
    <w:p w14:paraId="3B37A227" w14:textId="77777777" w:rsidR="00317A7E" w:rsidRDefault="00317A7E">
      <w:pPr>
        <w:pStyle w:val="BodyText"/>
        <w:spacing w:before="3" w:after="1"/>
        <w:rPr>
          <w:b/>
          <w:sz w:val="25"/>
        </w:rPr>
      </w:pPr>
    </w:p>
    <w:tbl>
      <w:tblPr>
        <w:tblW w:w="0" w:type="auto"/>
        <w:tblInd w:w="169"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5105"/>
        <w:gridCol w:w="5103"/>
      </w:tblGrid>
      <w:tr w:rsidR="00317A7E" w14:paraId="4F33400E" w14:textId="77777777">
        <w:trPr>
          <w:trHeight w:val="251"/>
        </w:trPr>
        <w:tc>
          <w:tcPr>
            <w:tcW w:w="5105" w:type="dxa"/>
          </w:tcPr>
          <w:p w14:paraId="60549320" w14:textId="77777777" w:rsidR="00317A7E" w:rsidRDefault="00000000">
            <w:pPr>
              <w:pStyle w:val="TableParagraph"/>
              <w:spacing w:line="232" w:lineRule="exact"/>
            </w:pPr>
            <w:r>
              <w:rPr>
                <w:color w:val="211F1F"/>
                <w:spacing w:val="-2"/>
              </w:rPr>
              <w:t>Course:</w:t>
            </w:r>
            <w:r>
              <w:rPr>
                <w:color w:val="211F1F"/>
                <w:spacing w:val="-9"/>
              </w:rPr>
              <w:t xml:space="preserve"> </w:t>
            </w:r>
            <w:r>
              <w:rPr>
                <w:color w:val="211F1F"/>
                <w:spacing w:val="-2"/>
              </w:rPr>
              <w:t>Course</w:t>
            </w:r>
            <w:r>
              <w:rPr>
                <w:color w:val="211F1F"/>
                <w:spacing w:val="-6"/>
              </w:rPr>
              <w:t xml:space="preserve"> </w:t>
            </w:r>
            <w:r>
              <w:rPr>
                <w:color w:val="211F1F"/>
                <w:spacing w:val="-2"/>
              </w:rPr>
              <w:t>Cost</w:t>
            </w:r>
            <w:r>
              <w:rPr>
                <w:color w:val="211F1F"/>
                <w:spacing w:val="-6"/>
              </w:rPr>
              <w:t xml:space="preserve"> </w:t>
            </w:r>
            <w:r>
              <w:rPr>
                <w:color w:val="211F1F"/>
                <w:spacing w:val="-4"/>
              </w:rPr>
              <w:t>$100</w:t>
            </w:r>
          </w:p>
        </w:tc>
        <w:tc>
          <w:tcPr>
            <w:tcW w:w="5103" w:type="dxa"/>
          </w:tcPr>
          <w:p w14:paraId="279D0E1D" w14:textId="77777777" w:rsidR="00317A7E" w:rsidRDefault="00000000">
            <w:pPr>
              <w:pStyle w:val="TableParagraph"/>
              <w:spacing w:line="232" w:lineRule="exact"/>
            </w:pPr>
            <w:r>
              <w:rPr>
                <w:color w:val="211F1F"/>
              </w:rPr>
              <w:t>Course</w:t>
            </w:r>
            <w:r>
              <w:rPr>
                <w:color w:val="211F1F"/>
                <w:spacing w:val="-13"/>
              </w:rPr>
              <w:t xml:space="preserve"> </w:t>
            </w:r>
            <w:r>
              <w:rPr>
                <w:color w:val="211F1F"/>
                <w:spacing w:val="-5"/>
              </w:rPr>
              <w:t>No:</w:t>
            </w:r>
          </w:p>
        </w:tc>
      </w:tr>
      <w:tr w:rsidR="00317A7E" w14:paraId="2BC1DF1F" w14:textId="77777777">
        <w:trPr>
          <w:trHeight w:val="254"/>
        </w:trPr>
        <w:tc>
          <w:tcPr>
            <w:tcW w:w="5105" w:type="dxa"/>
          </w:tcPr>
          <w:p w14:paraId="7C2D4AE6" w14:textId="77777777" w:rsidR="00317A7E" w:rsidRDefault="00000000">
            <w:pPr>
              <w:pStyle w:val="TableParagraph"/>
              <w:spacing w:line="234" w:lineRule="exact"/>
              <w:ind w:left="1358"/>
              <w:rPr>
                <w:b/>
              </w:rPr>
            </w:pPr>
            <w:r>
              <w:rPr>
                <w:b/>
                <w:color w:val="211F1F"/>
                <w:spacing w:val="-2"/>
              </w:rPr>
              <w:t>Industrial</w:t>
            </w:r>
            <w:r>
              <w:rPr>
                <w:b/>
                <w:color w:val="211F1F"/>
                <w:spacing w:val="-10"/>
              </w:rPr>
              <w:t xml:space="preserve"> </w:t>
            </w:r>
            <w:r>
              <w:rPr>
                <w:b/>
                <w:color w:val="211F1F"/>
                <w:spacing w:val="-2"/>
              </w:rPr>
              <w:t>Technology</w:t>
            </w:r>
            <w:r>
              <w:rPr>
                <w:b/>
                <w:color w:val="211F1F"/>
                <w:spacing w:val="1"/>
              </w:rPr>
              <w:t xml:space="preserve"> </w:t>
            </w:r>
            <w:r>
              <w:rPr>
                <w:b/>
                <w:color w:val="211F1F"/>
                <w:spacing w:val="-2"/>
              </w:rPr>
              <w:t>-</w:t>
            </w:r>
            <w:r>
              <w:rPr>
                <w:b/>
                <w:color w:val="211F1F"/>
                <w:spacing w:val="-1"/>
              </w:rPr>
              <w:t xml:space="preserve"> </w:t>
            </w:r>
            <w:r>
              <w:rPr>
                <w:b/>
                <w:color w:val="211F1F"/>
                <w:spacing w:val="-2"/>
              </w:rPr>
              <w:t>Timber</w:t>
            </w:r>
          </w:p>
        </w:tc>
        <w:tc>
          <w:tcPr>
            <w:tcW w:w="5103" w:type="dxa"/>
          </w:tcPr>
          <w:p w14:paraId="709F5662" w14:textId="77777777" w:rsidR="00317A7E" w:rsidRDefault="00000000">
            <w:pPr>
              <w:pStyle w:val="TableParagraph"/>
              <w:spacing w:line="234" w:lineRule="exact"/>
              <w:ind w:left="1599" w:right="1684"/>
              <w:jc w:val="center"/>
              <w:rPr>
                <w:b/>
              </w:rPr>
            </w:pPr>
            <w:r>
              <w:rPr>
                <w:b/>
                <w:color w:val="211F1F"/>
                <w:spacing w:val="-2"/>
              </w:rPr>
              <w:t>11200</w:t>
            </w:r>
          </w:p>
        </w:tc>
      </w:tr>
      <w:tr w:rsidR="00317A7E" w14:paraId="52E2026C" w14:textId="77777777">
        <w:trPr>
          <w:trHeight w:val="1521"/>
        </w:trPr>
        <w:tc>
          <w:tcPr>
            <w:tcW w:w="5105" w:type="dxa"/>
          </w:tcPr>
          <w:p w14:paraId="479962EE" w14:textId="77777777" w:rsidR="00317A7E" w:rsidRDefault="00000000">
            <w:pPr>
              <w:pStyle w:val="TableParagraph"/>
              <w:ind w:left="654" w:right="738"/>
              <w:jc w:val="center"/>
              <w:rPr>
                <w:b/>
              </w:rPr>
            </w:pPr>
            <w:r>
              <w:rPr>
                <w:b/>
                <w:color w:val="211F1F"/>
              </w:rPr>
              <w:t>2</w:t>
            </w:r>
            <w:r>
              <w:rPr>
                <w:b/>
                <w:color w:val="211F1F"/>
                <w:spacing w:val="-10"/>
              </w:rPr>
              <w:t xml:space="preserve"> </w:t>
            </w:r>
            <w:r>
              <w:rPr>
                <w:b/>
                <w:color w:val="211F1F"/>
              </w:rPr>
              <w:t>units</w:t>
            </w:r>
            <w:r>
              <w:rPr>
                <w:b/>
                <w:color w:val="211F1F"/>
                <w:spacing w:val="-14"/>
              </w:rPr>
              <w:t xml:space="preserve"> </w:t>
            </w:r>
            <w:r>
              <w:rPr>
                <w:b/>
                <w:color w:val="211F1F"/>
              </w:rPr>
              <w:t>for</w:t>
            </w:r>
            <w:r>
              <w:rPr>
                <w:b/>
                <w:color w:val="211F1F"/>
                <w:spacing w:val="-10"/>
              </w:rPr>
              <w:t xml:space="preserve"> </w:t>
            </w:r>
            <w:r>
              <w:rPr>
                <w:b/>
                <w:color w:val="211F1F"/>
              </w:rPr>
              <w:t>each</w:t>
            </w:r>
            <w:r>
              <w:rPr>
                <w:b/>
                <w:color w:val="211F1F"/>
                <w:spacing w:val="-14"/>
              </w:rPr>
              <w:t xml:space="preserve"> </w:t>
            </w:r>
            <w:r>
              <w:rPr>
                <w:b/>
                <w:color w:val="211F1F"/>
              </w:rPr>
              <w:t>of</w:t>
            </w:r>
            <w:r>
              <w:rPr>
                <w:b/>
                <w:color w:val="211F1F"/>
                <w:spacing w:val="-11"/>
              </w:rPr>
              <w:t xml:space="preserve"> </w:t>
            </w:r>
            <w:r>
              <w:rPr>
                <w:b/>
                <w:color w:val="211F1F"/>
              </w:rPr>
              <w:t>Preliminary</w:t>
            </w:r>
            <w:r>
              <w:rPr>
                <w:b/>
                <w:color w:val="211F1F"/>
                <w:spacing w:val="-14"/>
              </w:rPr>
              <w:t xml:space="preserve"> </w:t>
            </w:r>
            <w:r>
              <w:rPr>
                <w:b/>
                <w:color w:val="211F1F"/>
              </w:rPr>
              <w:t>and HSC Board Developed Course Category A</w:t>
            </w:r>
          </w:p>
        </w:tc>
        <w:tc>
          <w:tcPr>
            <w:tcW w:w="5103" w:type="dxa"/>
          </w:tcPr>
          <w:p w14:paraId="627526EA" w14:textId="77777777" w:rsidR="00317A7E" w:rsidRDefault="00000000">
            <w:pPr>
              <w:pStyle w:val="TableParagraph"/>
              <w:ind w:left="520" w:right="501" w:firstLine="1075"/>
              <w:rPr>
                <w:b/>
              </w:rPr>
            </w:pPr>
            <w:r>
              <w:rPr>
                <w:b/>
                <w:color w:val="211F1F"/>
              </w:rPr>
              <w:t xml:space="preserve">Prerequisites: Nil </w:t>
            </w:r>
            <w:r>
              <w:rPr>
                <w:b/>
                <w:color w:val="211F1F"/>
                <w:spacing w:val="-2"/>
              </w:rPr>
              <w:t>Exclusions:</w:t>
            </w:r>
            <w:r>
              <w:rPr>
                <w:b/>
                <w:color w:val="211F1F"/>
                <w:spacing w:val="-7"/>
              </w:rPr>
              <w:t xml:space="preserve"> </w:t>
            </w:r>
            <w:r>
              <w:rPr>
                <w:b/>
                <w:color w:val="211F1F"/>
                <w:spacing w:val="-2"/>
              </w:rPr>
              <w:t>Exclusions</w:t>
            </w:r>
            <w:r>
              <w:rPr>
                <w:b/>
                <w:color w:val="211F1F"/>
                <w:spacing w:val="-6"/>
              </w:rPr>
              <w:t xml:space="preserve"> </w:t>
            </w:r>
            <w:r>
              <w:rPr>
                <w:b/>
                <w:color w:val="211F1F"/>
                <w:spacing w:val="-2"/>
              </w:rPr>
              <w:t>exist</w:t>
            </w:r>
            <w:r>
              <w:rPr>
                <w:b/>
                <w:color w:val="211F1F"/>
                <w:spacing w:val="-4"/>
              </w:rPr>
              <w:t xml:space="preserve"> </w:t>
            </w:r>
            <w:r>
              <w:rPr>
                <w:b/>
                <w:color w:val="211F1F"/>
                <w:spacing w:val="-2"/>
              </w:rPr>
              <w:t>between</w:t>
            </w:r>
          </w:p>
          <w:p w14:paraId="4362D2C6" w14:textId="77777777" w:rsidR="00317A7E" w:rsidRDefault="00000000">
            <w:pPr>
              <w:pStyle w:val="TableParagraph"/>
              <w:spacing w:before="2" w:line="237" w:lineRule="auto"/>
              <w:ind w:left="246" w:right="333"/>
              <w:jc w:val="center"/>
              <w:rPr>
                <w:b/>
              </w:rPr>
            </w:pPr>
            <w:r>
              <w:rPr>
                <w:b/>
                <w:color w:val="211F1F"/>
              </w:rPr>
              <w:t>Industrial</w:t>
            </w:r>
            <w:r>
              <w:rPr>
                <w:b/>
                <w:color w:val="211F1F"/>
                <w:spacing w:val="-16"/>
              </w:rPr>
              <w:t xml:space="preserve"> </w:t>
            </w:r>
            <w:r>
              <w:rPr>
                <w:b/>
                <w:color w:val="211F1F"/>
              </w:rPr>
              <w:t>Technology</w:t>
            </w:r>
            <w:r>
              <w:rPr>
                <w:b/>
                <w:color w:val="211F1F"/>
                <w:spacing w:val="-15"/>
              </w:rPr>
              <w:t xml:space="preserve"> </w:t>
            </w:r>
            <w:r>
              <w:rPr>
                <w:b/>
                <w:color w:val="211F1F"/>
              </w:rPr>
              <w:t>and</w:t>
            </w:r>
            <w:r>
              <w:rPr>
                <w:b/>
                <w:color w:val="211F1F"/>
                <w:spacing w:val="-15"/>
              </w:rPr>
              <w:t xml:space="preserve"> </w:t>
            </w:r>
            <w:r>
              <w:rPr>
                <w:b/>
                <w:color w:val="211F1F"/>
              </w:rPr>
              <w:t>some</w:t>
            </w:r>
            <w:r>
              <w:rPr>
                <w:b/>
                <w:color w:val="211F1F"/>
                <w:spacing w:val="-16"/>
              </w:rPr>
              <w:t xml:space="preserve"> </w:t>
            </w:r>
            <w:r>
              <w:rPr>
                <w:b/>
                <w:color w:val="211F1F"/>
              </w:rPr>
              <w:t>Vocational Education and Training Curriculum Frameworks, and some Content Endorsed</w:t>
            </w:r>
          </w:p>
          <w:p w14:paraId="413CC1C2" w14:textId="77777777" w:rsidR="00317A7E" w:rsidRDefault="00000000">
            <w:pPr>
              <w:pStyle w:val="TableParagraph"/>
              <w:spacing w:line="241" w:lineRule="exact"/>
              <w:ind w:left="1595" w:right="1684"/>
              <w:jc w:val="center"/>
              <w:rPr>
                <w:b/>
              </w:rPr>
            </w:pPr>
            <w:r>
              <w:rPr>
                <w:b/>
                <w:color w:val="211F1F"/>
                <w:spacing w:val="-2"/>
              </w:rPr>
              <w:t>Courses.</w:t>
            </w:r>
          </w:p>
        </w:tc>
      </w:tr>
      <w:tr w:rsidR="00317A7E" w14:paraId="7BAAE132" w14:textId="77777777">
        <w:trPr>
          <w:trHeight w:val="5068"/>
        </w:trPr>
        <w:tc>
          <w:tcPr>
            <w:tcW w:w="10208" w:type="dxa"/>
            <w:gridSpan w:val="2"/>
          </w:tcPr>
          <w:p w14:paraId="4383C5FF" w14:textId="77777777" w:rsidR="00317A7E" w:rsidRDefault="00317A7E">
            <w:pPr>
              <w:pStyle w:val="TableParagraph"/>
              <w:ind w:left="0"/>
              <w:rPr>
                <w:b/>
                <w:sz w:val="21"/>
              </w:rPr>
            </w:pPr>
          </w:p>
          <w:p w14:paraId="314F9C88" w14:textId="77777777" w:rsidR="00317A7E" w:rsidRDefault="00000000">
            <w:pPr>
              <w:pStyle w:val="TableParagraph"/>
              <w:rPr>
                <w:b/>
              </w:rPr>
            </w:pPr>
            <w:r>
              <w:rPr>
                <w:b/>
                <w:color w:val="211F1F"/>
              </w:rPr>
              <w:t>Course</w:t>
            </w:r>
            <w:r>
              <w:rPr>
                <w:b/>
                <w:color w:val="211F1F"/>
                <w:spacing w:val="-14"/>
              </w:rPr>
              <w:t xml:space="preserve"> </w:t>
            </w:r>
            <w:r>
              <w:rPr>
                <w:b/>
                <w:color w:val="211F1F"/>
                <w:spacing w:val="-2"/>
              </w:rPr>
              <w:t>Description</w:t>
            </w:r>
          </w:p>
          <w:p w14:paraId="5634DF87" w14:textId="77777777" w:rsidR="00317A7E" w:rsidRDefault="00000000">
            <w:pPr>
              <w:pStyle w:val="TableParagraph"/>
              <w:spacing w:before="7"/>
              <w:ind w:right="156"/>
            </w:pPr>
            <w:r>
              <w:rPr>
                <w:color w:val="211F1F"/>
              </w:rPr>
              <w:t>The Preliminary course of 120 indicative hours consists of project work and an industry study that provide a broad</w:t>
            </w:r>
            <w:r>
              <w:rPr>
                <w:color w:val="211F1F"/>
                <w:spacing w:val="-4"/>
              </w:rPr>
              <w:t xml:space="preserve"> </w:t>
            </w:r>
            <w:r>
              <w:rPr>
                <w:color w:val="211F1F"/>
              </w:rPr>
              <w:t>range of skills and knowledge related to</w:t>
            </w:r>
            <w:r>
              <w:rPr>
                <w:color w:val="211F1F"/>
                <w:spacing w:val="-4"/>
              </w:rPr>
              <w:t xml:space="preserve"> </w:t>
            </w:r>
            <w:r>
              <w:rPr>
                <w:color w:val="211F1F"/>
              </w:rPr>
              <w:t>the</w:t>
            </w:r>
            <w:r>
              <w:rPr>
                <w:color w:val="211F1F"/>
                <w:spacing w:val="-2"/>
              </w:rPr>
              <w:t xml:space="preserve"> </w:t>
            </w:r>
            <w:r>
              <w:rPr>
                <w:color w:val="211F1F"/>
              </w:rPr>
              <w:t>focus area chosen and an introduction</w:t>
            </w:r>
            <w:r>
              <w:rPr>
                <w:color w:val="211F1F"/>
                <w:spacing w:val="-2"/>
              </w:rPr>
              <w:t xml:space="preserve"> </w:t>
            </w:r>
            <w:r>
              <w:rPr>
                <w:color w:val="211F1F"/>
              </w:rPr>
              <w:t>to processes,</w:t>
            </w:r>
            <w:r>
              <w:rPr>
                <w:color w:val="211F1F"/>
                <w:spacing w:val="-3"/>
              </w:rPr>
              <w:t xml:space="preserve"> </w:t>
            </w:r>
            <w:r>
              <w:rPr>
                <w:color w:val="211F1F"/>
              </w:rPr>
              <w:t>skills,</w:t>
            </w:r>
            <w:r>
              <w:rPr>
                <w:color w:val="211F1F"/>
                <w:spacing w:val="-3"/>
              </w:rPr>
              <w:t xml:space="preserve"> </w:t>
            </w:r>
            <w:r>
              <w:rPr>
                <w:color w:val="211F1F"/>
              </w:rPr>
              <w:t>and</w:t>
            </w:r>
            <w:r>
              <w:rPr>
                <w:color w:val="211F1F"/>
                <w:spacing w:val="-7"/>
              </w:rPr>
              <w:t xml:space="preserve"> </w:t>
            </w:r>
            <w:r>
              <w:rPr>
                <w:color w:val="211F1F"/>
              </w:rPr>
              <w:t>practices</w:t>
            </w:r>
            <w:r>
              <w:rPr>
                <w:color w:val="211F1F"/>
                <w:spacing w:val="-9"/>
              </w:rPr>
              <w:t xml:space="preserve"> </w:t>
            </w:r>
            <w:r>
              <w:rPr>
                <w:color w:val="211F1F"/>
              </w:rPr>
              <w:t>relevant</w:t>
            </w:r>
            <w:r>
              <w:rPr>
                <w:color w:val="211F1F"/>
                <w:spacing w:val="-6"/>
              </w:rPr>
              <w:t xml:space="preserve"> </w:t>
            </w:r>
            <w:r>
              <w:rPr>
                <w:color w:val="211F1F"/>
              </w:rPr>
              <w:t>to</w:t>
            </w:r>
            <w:r>
              <w:rPr>
                <w:color w:val="211F1F"/>
                <w:spacing w:val="-12"/>
              </w:rPr>
              <w:t xml:space="preserve"> </w:t>
            </w:r>
            <w:r>
              <w:rPr>
                <w:color w:val="211F1F"/>
              </w:rPr>
              <w:t>the</w:t>
            </w:r>
            <w:r>
              <w:rPr>
                <w:color w:val="211F1F"/>
                <w:spacing w:val="-7"/>
              </w:rPr>
              <w:t xml:space="preserve"> </w:t>
            </w:r>
            <w:r>
              <w:rPr>
                <w:color w:val="211F1F"/>
              </w:rPr>
              <w:t>design,</w:t>
            </w:r>
            <w:r>
              <w:rPr>
                <w:color w:val="211F1F"/>
                <w:spacing w:val="-3"/>
              </w:rPr>
              <w:t xml:space="preserve"> </w:t>
            </w:r>
            <w:r>
              <w:rPr>
                <w:color w:val="211F1F"/>
              </w:rPr>
              <w:t>management,</w:t>
            </w:r>
            <w:r>
              <w:rPr>
                <w:color w:val="211F1F"/>
                <w:spacing w:val="-6"/>
              </w:rPr>
              <w:t xml:space="preserve"> </w:t>
            </w:r>
            <w:r>
              <w:rPr>
                <w:color w:val="211F1F"/>
              </w:rPr>
              <w:t>communication,</w:t>
            </w:r>
            <w:r>
              <w:rPr>
                <w:color w:val="211F1F"/>
                <w:spacing w:val="-6"/>
              </w:rPr>
              <w:t xml:space="preserve"> </w:t>
            </w:r>
            <w:r>
              <w:rPr>
                <w:color w:val="211F1F"/>
              </w:rPr>
              <w:t>and</w:t>
            </w:r>
            <w:r>
              <w:rPr>
                <w:color w:val="211F1F"/>
                <w:spacing w:val="-7"/>
              </w:rPr>
              <w:t xml:space="preserve"> </w:t>
            </w:r>
            <w:r>
              <w:rPr>
                <w:color w:val="211F1F"/>
              </w:rPr>
              <w:t>construction of practical projects.</w:t>
            </w:r>
          </w:p>
          <w:p w14:paraId="45701AE1" w14:textId="77777777" w:rsidR="00317A7E" w:rsidRDefault="00000000">
            <w:pPr>
              <w:pStyle w:val="TableParagraph"/>
              <w:ind w:right="156"/>
            </w:pPr>
            <w:r>
              <w:rPr>
                <w:color w:val="211F1F"/>
              </w:rPr>
              <w:t>The HSC course of 120 indicative hours consists of the development, management and communication</w:t>
            </w:r>
            <w:r>
              <w:rPr>
                <w:color w:val="211F1F"/>
                <w:spacing w:val="-7"/>
              </w:rPr>
              <w:t xml:space="preserve"> </w:t>
            </w:r>
            <w:r>
              <w:rPr>
                <w:color w:val="211F1F"/>
              </w:rPr>
              <w:t>of</w:t>
            </w:r>
            <w:r>
              <w:rPr>
                <w:color w:val="211F1F"/>
                <w:spacing w:val="-8"/>
              </w:rPr>
              <w:t xml:space="preserve"> </w:t>
            </w:r>
            <w:r>
              <w:rPr>
                <w:color w:val="211F1F"/>
              </w:rPr>
              <w:t>a</w:t>
            </w:r>
            <w:r>
              <w:rPr>
                <w:color w:val="211F1F"/>
                <w:spacing w:val="-10"/>
              </w:rPr>
              <w:t xml:space="preserve"> </w:t>
            </w:r>
            <w:r>
              <w:rPr>
                <w:color w:val="211F1F"/>
              </w:rPr>
              <w:t>major</w:t>
            </w:r>
            <w:r>
              <w:rPr>
                <w:color w:val="211F1F"/>
                <w:spacing w:val="-6"/>
              </w:rPr>
              <w:t xml:space="preserve"> </w:t>
            </w:r>
            <w:r>
              <w:rPr>
                <w:color w:val="211F1F"/>
              </w:rPr>
              <w:t>practical</w:t>
            </w:r>
            <w:r>
              <w:rPr>
                <w:color w:val="211F1F"/>
                <w:spacing w:val="-8"/>
              </w:rPr>
              <w:t xml:space="preserve"> </w:t>
            </w:r>
            <w:r>
              <w:rPr>
                <w:color w:val="211F1F"/>
              </w:rPr>
              <w:t>project</w:t>
            </w:r>
            <w:r>
              <w:rPr>
                <w:color w:val="211F1F"/>
                <w:spacing w:val="-6"/>
              </w:rPr>
              <w:t xml:space="preserve"> </w:t>
            </w:r>
            <w:r>
              <w:rPr>
                <w:color w:val="211F1F"/>
              </w:rPr>
              <w:t>and</w:t>
            </w:r>
            <w:r>
              <w:rPr>
                <w:color w:val="211F1F"/>
                <w:spacing w:val="-12"/>
              </w:rPr>
              <w:t xml:space="preserve"> </w:t>
            </w:r>
            <w:r>
              <w:rPr>
                <w:color w:val="211F1F"/>
              </w:rPr>
              <w:t>folio</w:t>
            </w:r>
            <w:r>
              <w:rPr>
                <w:color w:val="211F1F"/>
                <w:spacing w:val="-7"/>
              </w:rPr>
              <w:t xml:space="preserve"> </w:t>
            </w:r>
            <w:r>
              <w:rPr>
                <w:color w:val="211F1F"/>
              </w:rPr>
              <w:t>that</w:t>
            </w:r>
            <w:r>
              <w:rPr>
                <w:color w:val="211F1F"/>
                <w:spacing w:val="-8"/>
              </w:rPr>
              <w:t xml:space="preserve"> </w:t>
            </w:r>
            <w:r>
              <w:rPr>
                <w:color w:val="211F1F"/>
              </w:rPr>
              <w:t>contribute</w:t>
            </w:r>
            <w:r>
              <w:rPr>
                <w:color w:val="211F1F"/>
                <w:spacing w:val="-12"/>
              </w:rPr>
              <w:t xml:space="preserve"> </w:t>
            </w:r>
            <w:r>
              <w:rPr>
                <w:color w:val="211F1F"/>
              </w:rPr>
              <w:t>to</w:t>
            </w:r>
            <w:r>
              <w:rPr>
                <w:color w:val="211F1F"/>
                <w:spacing w:val="-12"/>
              </w:rPr>
              <w:t xml:space="preserve"> </w:t>
            </w:r>
            <w:r>
              <w:rPr>
                <w:color w:val="211F1F"/>
              </w:rPr>
              <w:t>the</w:t>
            </w:r>
            <w:r>
              <w:rPr>
                <w:color w:val="211F1F"/>
                <w:spacing w:val="-10"/>
              </w:rPr>
              <w:t xml:space="preserve"> </w:t>
            </w:r>
            <w:r>
              <w:rPr>
                <w:color w:val="211F1F"/>
              </w:rPr>
              <w:t>development</w:t>
            </w:r>
            <w:r>
              <w:rPr>
                <w:color w:val="211F1F"/>
                <w:spacing w:val="-6"/>
              </w:rPr>
              <w:t xml:space="preserve"> </w:t>
            </w:r>
            <w:r>
              <w:rPr>
                <w:color w:val="211F1F"/>
              </w:rPr>
              <w:t>of</w:t>
            </w:r>
            <w:r>
              <w:rPr>
                <w:color w:val="211F1F"/>
                <w:spacing w:val="-6"/>
              </w:rPr>
              <w:t xml:space="preserve"> </w:t>
            </w:r>
            <w:r>
              <w:rPr>
                <w:color w:val="211F1F"/>
              </w:rPr>
              <w:t>knowledge, skills and understanding related to the focus area of study.</w:t>
            </w:r>
          </w:p>
          <w:p w14:paraId="78C40599" w14:textId="77777777" w:rsidR="00317A7E" w:rsidRDefault="00000000">
            <w:pPr>
              <w:pStyle w:val="TableParagraph"/>
              <w:ind w:left="118" w:hanging="1"/>
            </w:pPr>
            <w:r>
              <w:rPr>
                <w:color w:val="211F1F"/>
              </w:rPr>
              <w:t>Students</w:t>
            </w:r>
            <w:r>
              <w:rPr>
                <w:color w:val="211F1F"/>
                <w:spacing w:val="-5"/>
              </w:rPr>
              <w:t xml:space="preserve"> </w:t>
            </w:r>
            <w:r>
              <w:rPr>
                <w:color w:val="211F1F"/>
              </w:rPr>
              <w:t>choose</w:t>
            </w:r>
            <w:r>
              <w:rPr>
                <w:color w:val="211F1F"/>
                <w:spacing w:val="-8"/>
              </w:rPr>
              <w:t xml:space="preserve"> </w:t>
            </w:r>
            <w:r>
              <w:rPr>
                <w:color w:val="211F1F"/>
              </w:rPr>
              <w:t>to</w:t>
            </w:r>
            <w:r>
              <w:rPr>
                <w:color w:val="211F1F"/>
                <w:spacing w:val="-5"/>
              </w:rPr>
              <w:t xml:space="preserve"> </w:t>
            </w:r>
            <w:r>
              <w:rPr>
                <w:color w:val="211F1F"/>
              </w:rPr>
              <w:t>study</w:t>
            </w:r>
            <w:r>
              <w:rPr>
                <w:color w:val="211F1F"/>
                <w:spacing w:val="-1"/>
              </w:rPr>
              <w:t xml:space="preserve"> </w:t>
            </w:r>
            <w:r>
              <w:rPr>
                <w:color w:val="211F1F"/>
              </w:rPr>
              <w:t>ONE</w:t>
            </w:r>
            <w:r>
              <w:rPr>
                <w:color w:val="211F1F"/>
                <w:spacing w:val="-6"/>
              </w:rPr>
              <w:t xml:space="preserve"> </w:t>
            </w:r>
            <w:r>
              <w:rPr>
                <w:color w:val="211F1F"/>
              </w:rPr>
              <w:t>of</w:t>
            </w:r>
            <w:r>
              <w:rPr>
                <w:color w:val="211F1F"/>
                <w:spacing w:val="-2"/>
              </w:rPr>
              <w:t xml:space="preserve"> </w:t>
            </w:r>
            <w:r>
              <w:rPr>
                <w:color w:val="211F1F"/>
              </w:rPr>
              <w:t>TWO</w:t>
            </w:r>
            <w:r>
              <w:rPr>
                <w:color w:val="211F1F"/>
                <w:spacing w:val="-4"/>
              </w:rPr>
              <w:t xml:space="preserve"> </w:t>
            </w:r>
            <w:r>
              <w:rPr>
                <w:color w:val="211F1F"/>
              </w:rPr>
              <w:t>focus</w:t>
            </w:r>
            <w:r>
              <w:rPr>
                <w:color w:val="211F1F"/>
                <w:spacing w:val="-5"/>
              </w:rPr>
              <w:t xml:space="preserve"> </w:t>
            </w:r>
            <w:r>
              <w:rPr>
                <w:color w:val="211F1F"/>
              </w:rPr>
              <w:t>areas. The</w:t>
            </w:r>
            <w:r>
              <w:rPr>
                <w:color w:val="211F1F"/>
                <w:spacing w:val="-5"/>
              </w:rPr>
              <w:t xml:space="preserve"> </w:t>
            </w:r>
            <w:r>
              <w:rPr>
                <w:color w:val="211F1F"/>
              </w:rPr>
              <w:t>same</w:t>
            </w:r>
            <w:r>
              <w:rPr>
                <w:color w:val="211F1F"/>
                <w:spacing w:val="-3"/>
              </w:rPr>
              <w:t xml:space="preserve"> </w:t>
            </w:r>
            <w:r>
              <w:rPr>
                <w:color w:val="211F1F"/>
              </w:rPr>
              <w:t>area</w:t>
            </w:r>
            <w:r>
              <w:rPr>
                <w:color w:val="211F1F"/>
                <w:spacing w:val="-3"/>
              </w:rPr>
              <w:t xml:space="preserve"> </w:t>
            </w:r>
            <w:r>
              <w:rPr>
                <w:color w:val="211F1F"/>
              </w:rPr>
              <w:t>is</w:t>
            </w:r>
            <w:r>
              <w:rPr>
                <w:color w:val="211F1F"/>
                <w:spacing w:val="-5"/>
              </w:rPr>
              <w:t xml:space="preserve"> </w:t>
            </w:r>
            <w:r>
              <w:rPr>
                <w:color w:val="211F1F"/>
              </w:rPr>
              <w:t>to</w:t>
            </w:r>
            <w:r>
              <w:rPr>
                <w:color w:val="211F1F"/>
                <w:spacing w:val="-10"/>
              </w:rPr>
              <w:t xml:space="preserve"> </w:t>
            </w:r>
            <w:r>
              <w:rPr>
                <w:color w:val="211F1F"/>
              </w:rPr>
              <w:t>be</w:t>
            </w:r>
            <w:r>
              <w:rPr>
                <w:color w:val="211F1F"/>
                <w:spacing w:val="-2"/>
              </w:rPr>
              <w:t xml:space="preserve"> </w:t>
            </w:r>
            <w:r>
              <w:rPr>
                <w:color w:val="211F1F"/>
              </w:rPr>
              <w:t>studied</w:t>
            </w:r>
            <w:r>
              <w:rPr>
                <w:color w:val="211F1F"/>
                <w:spacing w:val="-1"/>
              </w:rPr>
              <w:t xml:space="preserve"> </w:t>
            </w:r>
            <w:r>
              <w:rPr>
                <w:color w:val="211F1F"/>
              </w:rPr>
              <w:t>in</w:t>
            </w:r>
            <w:r>
              <w:rPr>
                <w:color w:val="211F1F"/>
                <w:spacing w:val="-5"/>
              </w:rPr>
              <w:t xml:space="preserve"> </w:t>
            </w:r>
            <w:r>
              <w:rPr>
                <w:color w:val="211F1F"/>
              </w:rPr>
              <w:t>both</w:t>
            </w:r>
            <w:r>
              <w:rPr>
                <w:color w:val="211F1F"/>
                <w:spacing w:val="-8"/>
              </w:rPr>
              <w:t xml:space="preserve"> </w:t>
            </w:r>
            <w:r>
              <w:rPr>
                <w:color w:val="211F1F"/>
              </w:rPr>
              <w:t>the Preliminary and HSC courses.</w:t>
            </w:r>
          </w:p>
          <w:p w14:paraId="1317B2F3" w14:textId="77777777" w:rsidR="00317A7E" w:rsidRDefault="00000000">
            <w:pPr>
              <w:pStyle w:val="TableParagraph"/>
              <w:spacing w:line="245" w:lineRule="exact"/>
              <w:ind w:left="118"/>
            </w:pPr>
            <w:r>
              <w:rPr>
                <w:color w:val="211F1F"/>
              </w:rPr>
              <w:t>The</w:t>
            </w:r>
            <w:r>
              <w:rPr>
                <w:color w:val="211F1F"/>
                <w:spacing w:val="-10"/>
              </w:rPr>
              <w:t xml:space="preserve"> </w:t>
            </w:r>
            <w:r>
              <w:rPr>
                <w:color w:val="211F1F"/>
              </w:rPr>
              <w:t>focus</w:t>
            </w:r>
            <w:r>
              <w:rPr>
                <w:color w:val="211F1F"/>
                <w:spacing w:val="-7"/>
              </w:rPr>
              <w:t xml:space="preserve"> </w:t>
            </w:r>
            <w:r>
              <w:rPr>
                <w:color w:val="211F1F"/>
              </w:rPr>
              <w:t>areas</w:t>
            </w:r>
            <w:r>
              <w:rPr>
                <w:color w:val="211F1F"/>
                <w:spacing w:val="-7"/>
              </w:rPr>
              <w:t xml:space="preserve"> </w:t>
            </w:r>
            <w:r>
              <w:rPr>
                <w:color w:val="211F1F"/>
                <w:spacing w:val="-4"/>
              </w:rPr>
              <w:t>are:</w:t>
            </w:r>
          </w:p>
          <w:p w14:paraId="0F38CB34" w14:textId="77777777" w:rsidR="00317A7E" w:rsidRDefault="00000000">
            <w:pPr>
              <w:pStyle w:val="TableParagraph"/>
              <w:numPr>
                <w:ilvl w:val="0"/>
                <w:numId w:val="36"/>
              </w:numPr>
              <w:tabs>
                <w:tab w:val="left" w:pos="837"/>
              </w:tabs>
              <w:spacing w:line="268" w:lineRule="exact"/>
            </w:pPr>
            <w:r>
              <w:rPr>
                <w:color w:val="211F1F"/>
              </w:rPr>
              <w:t>Timber</w:t>
            </w:r>
            <w:r>
              <w:rPr>
                <w:color w:val="211F1F"/>
                <w:spacing w:val="-14"/>
              </w:rPr>
              <w:t xml:space="preserve"> </w:t>
            </w:r>
            <w:r>
              <w:rPr>
                <w:color w:val="211F1F"/>
              </w:rPr>
              <w:t>Products</w:t>
            </w:r>
            <w:r>
              <w:rPr>
                <w:color w:val="211F1F"/>
                <w:spacing w:val="-12"/>
              </w:rPr>
              <w:t xml:space="preserve"> </w:t>
            </w:r>
            <w:r>
              <w:rPr>
                <w:color w:val="211F1F"/>
              </w:rPr>
              <w:t>and</w:t>
            </w:r>
            <w:r>
              <w:rPr>
                <w:color w:val="211F1F"/>
                <w:spacing w:val="-14"/>
              </w:rPr>
              <w:t xml:space="preserve"> </w:t>
            </w:r>
            <w:r>
              <w:rPr>
                <w:color w:val="211F1F"/>
              </w:rPr>
              <w:t>Furniture</w:t>
            </w:r>
            <w:r>
              <w:rPr>
                <w:color w:val="211F1F"/>
                <w:spacing w:val="-12"/>
              </w:rPr>
              <w:t xml:space="preserve"> </w:t>
            </w:r>
            <w:r>
              <w:rPr>
                <w:color w:val="211F1F"/>
                <w:spacing w:val="-2"/>
              </w:rPr>
              <w:t>Technologies.</w:t>
            </w:r>
          </w:p>
          <w:p w14:paraId="10D842D7" w14:textId="77777777" w:rsidR="00317A7E" w:rsidRDefault="00000000">
            <w:pPr>
              <w:pStyle w:val="TableParagraph"/>
              <w:spacing w:before="4" w:line="251" w:lineRule="exact"/>
            </w:pPr>
            <w:r>
              <w:rPr>
                <w:color w:val="211F1F"/>
              </w:rPr>
              <w:t>Both</w:t>
            </w:r>
            <w:r>
              <w:rPr>
                <w:color w:val="211F1F"/>
                <w:spacing w:val="-15"/>
              </w:rPr>
              <w:t xml:space="preserve"> </w:t>
            </w:r>
            <w:r>
              <w:rPr>
                <w:color w:val="211F1F"/>
              </w:rPr>
              <w:t>the</w:t>
            </w:r>
            <w:r>
              <w:rPr>
                <w:color w:val="211F1F"/>
                <w:spacing w:val="-13"/>
              </w:rPr>
              <w:t xml:space="preserve"> </w:t>
            </w:r>
            <w:r>
              <w:rPr>
                <w:color w:val="211F1F"/>
              </w:rPr>
              <w:t>Preliminary</w:t>
            </w:r>
            <w:r>
              <w:rPr>
                <w:color w:val="211F1F"/>
                <w:spacing w:val="-8"/>
              </w:rPr>
              <w:t xml:space="preserve"> </w:t>
            </w:r>
            <w:r>
              <w:rPr>
                <w:color w:val="211F1F"/>
              </w:rPr>
              <w:t>and</w:t>
            </w:r>
            <w:r>
              <w:rPr>
                <w:color w:val="211F1F"/>
                <w:spacing w:val="-15"/>
              </w:rPr>
              <w:t xml:space="preserve"> </w:t>
            </w:r>
            <w:r>
              <w:rPr>
                <w:color w:val="211F1F"/>
              </w:rPr>
              <w:t>HSC</w:t>
            </w:r>
            <w:r>
              <w:rPr>
                <w:color w:val="211F1F"/>
                <w:spacing w:val="-9"/>
              </w:rPr>
              <w:t xml:space="preserve"> </w:t>
            </w:r>
            <w:r>
              <w:rPr>
                <w:color w:val="211F1F"/>
              </w:rPr>
              <w:t>courses</w:t>
            </w:r>
            <w:r>
              <w:rPr>
                <w:color w:val="211F1F"/>
                <w:spacing w:val="-10"/>
              </w:rPr>
              <w:t xml:space="preserve"> </w:t>
            </w:r>
            <w:r>
              <w:rPr>
                <w:color w:val="211F1F"/>
              </w:rPr>
              <w:t>are</w:t>
            </w:r>
            <w:r>
              <w:rPr>
                <w:color w:val="211F1F"/>
                <w:spacing w:val="-10"/>
              </w:rPr>
              <w:t xml:space="preserve"> </w:t>
            </w:r>
            <w:r>
              <w:rPr>
                <w:color w:val="211F1F"/>
              </w:rPr>
              <w:t>organized</w:t>
            </w:r>
            <w:r>
              <w:rPr>
                <w:color w:val="211F1F"/>
                <w:spacing w:val="-8"/>
              </w:rPr>
              <w:t xml:space="preserve"> </w:t>
            </w:r>
            <w:r>
              <w:rPr>
                <w:color w:val="211F1F"/>
              </w:rPr>
              <w:t>around</w:t>
            </w:r>
            <w:r>
              <w:rPr>
                <w:color w:val="211F1F"/>
                <w:spacing w:val="-15"/>
              </w:rPr>
              <w:t xml:space="preserve"> </w:t>
            </w:r>
            <w:r>
              <w:rPr>
                <w:color w:val="211F1F"/>
              </w:rPr>
              <w:t>four</w:t>
            </w:r>
            <w:r>
              <w:rPr>
                <w:color w:val="211F1F"/>
                <w:spacing w:val="-9"/>
              </w:rPr>
              <w:t xml:space="preserve"> </w:t>
            </w:r>
            <w:r>
              <w:rPr>
                <w:color w:val="211F1F"/>
                <w:spacing w:val="-2"/>
              </w:rPr>
              <w:t>sections:</w:t>
            </w:r>
          </w:p>
          <w:p w14:paraId="5388E761" w14:textId="77777777" w:rsidR="00317A7E" w:rsidRDefault="00000000">
            <w:pPr>
              <w:pStyle w:val="TableParagraph"/>
              <w:numPr>
                <w:ilvl w:val="0"/>
                <w:numId w:val="35"/>
              </w:numPr>
              <w:tabs>
                <w:tab w:val="left" w:pos="833"/>
              </w:tabs>
              <w:spacing w:line="251" w:lineRule="exact"/>
              <w:ind w:left="833" w:hanging="359"/>
            </w:pPr>
            <w:r>
              <w:rPr>
                <w:color w:val="211F1F"/>
              </w:rPr>
              <w:t>Industry</w:t>
            </w:r>
            <w:r>
              <w:rPr>
                <w:color w:val="211F1F"/>
                <w:spacing w:val="-11"/>
              </w:rPr>
              <w:t xml:space="preserve"> </w:t>
            </w:r>
            <w:r>
              <w:rPr>
                <w:color w:val="211F1F"/>
                <w:spacing w:val="-2"/>
              </w:rPr>
              <w:t>Study</w:t>
            </w:r>
          </w:p>
          <w:p w14:paraId="462153B2" w14:textId="77777777" w:rsidR="00317A7E" w:rsidRDefault="00000000">
            <w:pPr>
              <w:pStyle w:val="TableParagraph"/>
              <w:numPr>
                <w:ilvl w:val="0"/>
                <w:numId w:val="35"/>
              </w:numPr>
              <w:tabs>
                <w:tab w:val="left" w:pos="833"/>
              </w:tabs>
              <w:spacing w:line="252" w:lineRule="exact"/>
              <w:ind w:left="833" w:hanging="359"/>
            </w:pPr>
            <w:r>
              <w:rPr>
                <w:color w:val="211F1F"/>
              </w:rPr>
              <w:t>Design,</w:t>
            </w:r>
            <w:r>
              <w:rPr>
                <w:color w:val="211F1F"/>
                <w:spacing w:val="-16"/>
              </w:rPr>
              <w:t xml:space="preserve"> </w:t>
            </w:r>
            <w:r>
              <w:rPr>
                <w:color w:val="211F1F"/>
              </w:rPr>
              <w:t>Management</w:t>
            </w:r>
            <w:r>
              <w:rPr>
                <w:color w:val="211F1F"/>
                <w:spacing w:val="-15"/>
              </w:rPr>
              <w:t xml:space="preserve"> </w:t>
            </w:r>
            <w:r>
              <w:rPr>
                <w:color w:val="211F1F"/>
              </w:rPr>
              <w:t>and</w:t>
            </w:r>
            <w:r>
              <w:rPr>
                <w:color w:val="211F1F"/>
                <w:spacing w:val="-14"/>
              </w:rPr>
              <w:t xml:space="preserve"> </w:t>
            </w:r>
            <w:r>
              <w:rPr>
                <w:color w:val="211F1F"/>
                <w:spacing w:val="-2"/>
              </w:rPr>
              <w:t>Communication</w:t>
            </w:r>
          </w:p>
          <w:p w14:paraId="0794BD3E" w14:textId="77777777" w:rsidR="00317A7E" w:rsidRDefault="00000000">
            <w:pPr>
              <w:pStyle w:val="TableParagraph"/>
              <w:numPr>
                <w:ilvl w:val="0"/>
                <w:numId w:val="35"/>
              </w:numPr>
              <w:tabs>
                <w:tab w:val="left" w:pos="833"/>
              </w:tabs>
              <w:spacing w:line="252" w:lineRule="exact"/>
              <w:ind w:left="833" w:hanging="359"/>
            </w:pPr>
            <w:r>
              <w:rPr>
                <w:color w:val="211F1F"/>
                <w:spacing w:val="-2"/>
              </w:rPr>
              <w:t>Production</w:t>
            </w:r>
          </w:p>
          <w:p w14:paraId="702CA460" w14:textId="77777777" w:rsidR="00317A7E" w:rsidRDefault="00000000">
            <w:pPr>
              <w:pStyle w:val="TableParagraph"/>
              <w:spacing w:before="9"/>
            </w:pPr>
            <w:r>
              <w:rPr>
                <w:color w:val="211F1F"/>
                <w:spacing w:val="-2"/>
              </w:rPr>
              <w:t>Industry Related</w:t>
            </w:r>
            <w:r>
              <w:rPr>
                <w:color w:val="211F1F"/>
                <w:spacing w:val="1"/>
              </w:rPr>
              <w:t xml:space="preserve"> </w:t>
            </w:r>
            <w:r>
              <w:rPr>
                <w:color w:val="211F1F"/>
                <w:spacing w:val="-2"/>
              </w:rPr>
              <w:t>Manufacturing</w:t>
            </w:r>
            <w:r>
              <w:rPr>
                <w:color w:val="211F1F"/>
                <w:spacing w:val="1"/>
              </w:rPr>
              <w:t xml:space="preserve"> </w:t>
            </w:r>
            <w:r>
              <w:rPr>
                <w:color w:val="211F1F"/>
                <w:spacing w:val="-2"/>
              </w:rPr>
              <w:t>Technology.</w:t>
            </w:r>
          </w:p>
        </w:tc>
      </w:tr>
      <w:tr w:rsidR="00317A7E" w14:paraId="4B182E48" w14:textId="77777777">
        <w:trPr>
          <w:trHeight w:val="3669"/>
        </w:trPr>
        <w:tc>
          <w:tcPr>
            <w:tcW w:w="10208" w:type="dxa"/>
            <w:gridSpan w:val="2"/>
          </w:tcPr>
          <w:p w14:paraId="658E31C6" w14:textId="77777777" w:rsidR="00317A7E" w:rsidRDefault="00317A7E">
            <w:pPr>
              <w:pStyle w:val="TableParagraph"/>
              <w:spacing w:before="10"/>
              <w:ind w:left="0"/>
              <w:rPr>
                <w:b/>
                <w:sz w:val="21"/>
              </w:rPr>
            </w:pPr>
          </w:p>
          <w:p w14:paraId="1B186774" w14:textId="77777777" w:rsidR="00317A7E" w:rsidRDefault="00000000">
            <w:pPr>
              <w:pStyle w:val="TableParagraph"/>
              <w:ind w:right="6756"/>
              <w:rPr>
                <w:b/>
              </w:rPr>
            </w:pPr>
            <w:r>
              <w:rPr>
                <w:b/>
                <w:color w:val="211F1F"/>
                <w:spacing w:val="-2"/>
              </w:rPr>
              <w:t>Main</w:t>
            </w:r>
            <w:r>
              <w:rPr>
                <w:b/>
                <w:color w:val="211F1F"/>
                <w:spacing w:val="-18"/>
              </w:rPr>
              <w:t xml:space="preserve"> </w:t>
            </w:r>
            <w:r>
              <w:rPr>
                <w:b/>
                <w:color w:val="211F1F"/>
                <w:spacing w:val="-2"/>
              </w:rPr>
              <w:t>Topics</w:t>
            </w:r>
            <w:r>
              <w:rPr>
                <w:b/>
                <w:color w:val="211F1F"/>
                <w:spacing w:val="-15"/>
              </w:rPr>
              <w:t xml:space="preserve"> </w:t>
            </w:r>
            <w:r>
              <w:rPr>
                <w:b/>
                <w:color w:val="211F1F"/>
                <w:spacing w:val="-2"/>
              </w:rPr>
              <w:t xml:space="preserve">Covered </w:t>
            </w:r>
            <w:r>
              <w:rPr>
                <w:b/>
                <w:color w:val="211F1F"/>
              </w:rPr>
              <w:t>Preliminary Course</w:t>
            </w:r>
          </w:p>
          <w:p w14:paraId="12457D8C" w14:textId="77777777" w:rsidR="00317A7E" w:rsidRDefault="00000000">
            <w:pPr>
              <w:pStyle w:val="TableParagraph"/>
              <w:numPr>
                <w:ilvl w:val="0"/>
                <w:numId w:val="34"/>
              </w:numPr>
              <w:tabs>
                <w:tab w:val="left" w:pos="837"/>
              </w:tabs>
              <w:spacing w:line="257" w:lineRule="exact"/>
            </w:pPr>
            <w:r>
              <w:rPr>
                <w:color w:val="211F1F"/>
              </w:rPr>
              <w:t>Industry</w:t>
            </w:r>
            <w:r>
              <w:rPr>
                <w:color w:val="211F1F"/>
                <w:spacing w:val="-11"/>
              </w:rPr>
              <w:t xml:space="preserve"> </w:t>
            </w:r>
            <w:r>
              <w:rPr>
                <w:color w:val="211F1F"/>
                <w:spacing w:val="-2"/>
              </w:rPr>
              <w:t>Study</w:t>
            </w:r>
          </w:p>
          <w:p w14:paraId="0EEE2460" w14:textId="77777777" w:rsidR="00317A7E" w:rsidRDefault="00000000">
            <w:pPr>
              <w:pStyle w:val="TableParagraph"/>
              <w:numPr>
                <w:ilvl w:val="0"/>
                <w:numId w:val="34"/>
              </w:numPr>
              <w:tabs>
                <w:tab w:val="left" w:pos="837"/>
              </w:tabs>
              <w:spacing w:line="269" w:lineRule="exact"/>
            </w:pPr>
            <w:r>
              <w:rPr>
                <w:color w:val="211F1F"/>
                <w:spacing w:val="-2"/>
              </w:rPr>
              <w:t>Design</w:t>
            </w:r>
          </w:p>
          <w:p w14:paraId="60F63969" w14:textId="77777777" w:rsidR="00317A7E" w:rsidRDefault="00000000">
            <w:pPr>
              <w:pStyle w:val="TableParagraph"/>
              <w:numPr>
                <w:ilvl w:val="0"/>
                <w:numId w:val="34"/>
              </w:numPr>
              <w:tabs>
                <w:tab w:val="left" w:pos="837"/>
              </w:tabs>
              <w:spacing w:line="268" w:lineRule="exact"/>
            </w:pPr>
            <w:r>
              <w:rPr>
                <w:color w:val="211F1F"/>
              </w:rPr>
              <w:t>Management</w:t>
            </w:r>
            <w:r>
              <w:rPr>
                <w:color w:val="211F1F"/>
                <w:spacing w:val="-11"/>
              </w:rPr>
              <w:t xml:space="preserve"> </w:t>
            </w:r>
            <w:r>
              <w:rPr>
                <w:color w:val="211F1F"/>
              </w:rPr>
              <w:t>and</w:t>
            </w:r>
            <w:r>
              <w:rPr>
                <w:color w:val="211F1F"/>
                <w:spacing w:val="-14"/>
              </w:rPr>
              <w:t xml:space="preserve"> </w:t>
            </w:r>
            <w:r>
              <w:rPr>
                <w:color w:val="211F1F"/>
                <w:spacing w:val="-2"/>
              </w:rPr>
              <w:t>Communication</w:t>
            </w:r>
          </w:p>
          <w:p w14:paraId="6105565F" w14:textId="77777777" w:rsidR="00317A7E" w:rsidRDefault="00000000">
            <w:pPr>
              <w:pStyle w:val="TableParagraph"/>
              <w:numPr>
                <w:ilvl w:val="0"/>
                <w:numId w:val="34"/>
              </w:numPr>
              <w:tabs>
                <w:tab w:val="left" w:pos="837"/>
              </w:tabs>
              <w:spacing w:line="268" w:lineRule="exact"/>
            </w:pPr>
            <w:r>
              <w:rPr>
                <w:color w:val="211F1F"/>
                <w:spacing w:val="-2"/>
              </w:rPr>
              <w:t>Production</w:t>
            </w:r>
          </w:p>
          <w:p w14:paraId="24CF6390" w14:textId="77777777" w:rsidR="00317A7E" w:rsidRDefault="00000000">
            <w:pPr>
              <w:pStyle w:val="TableParagraph"/>
              <w:numPr>
                <w:ilvl w:val="0"/>
                <w:numId w:val="34"/>
              </w:numPr>
              <w:tabs>
                <w:tab w:val="left" w:pos="837"/>
              </w:tabs>
              <w:spacing w:line="269" w:lineRule="exact"/>
            </w:pPr>
            <w:r>
              <w:rPr>
                <w:color w:val="211F1F"/>
                <w:spacing w:val="-2"/>
              </w:rPr>
              <w:t>Industry</w:t>
            </w:r>
            <w:r>
              <w:rPr>
                <w:color w:val="211F1F"/>
              </w:rPr>
              <w:t xml:space="preserve"> </w:t>
            </w:r>
            <w:r>
              <w:rPr>
                <w:color w:val="211F1F"/>
                <w:spacing w:val="-2"/>
              </w:rPr>
              <w:t>Related</w:t>
            </w:r>
            <w:r>
              <w:rPr>
                <w:color w:val="211F1F"/>
                <w:spacing w:val="1"/>
              </w:rPr>
              <w:t xml:space="preserve"> </w:t>
            </w:r>
            <w:r>
              <w:rPr>
                <w:color w:val="211F1F"/>
                <w:spacing w:val="-2"/>
              </w:rPr>
              <w:t>Manufacturing</w:t>
            </w:r>
            <w:r>
              <w:rPr>
                <w:color w:val="211F1F"/>
                <w:spacing w:val="3"/>
              </w:rPr>
              <w:t xml:space="preserve"> </w:t>
            </w:r>
            <w:r>
              <w:rPr>
                <w:color w:val="211F1F"/>
                <w:spacing w:val="-2"/>
              </w:rPr>
              <w:t>Technology</w:t>
            </w:r>
          </w:p>
          <w:p w14:paraId="432B581D" w14:textId="77777777" w:rsidR="00317A7E" w:rsidRDefault="00000000">
            <w:pPr>
              <w:pStyle w:val="TableParagraph"/>
              <w:spacing w:line="252" w:lineRule="exact"/>
              <w:rPr>
                <w:b/>
              </w:rPr>
            </w:pPr>
            <w:r>
              <w:rPr>
                <w:b/>
                <w:color w:val="211F1F"/>
              </w:rPr>
              <w:t>HSC</w:t>
            </w:r>
            <w:r>
              <w:rPr>
                <w:b/>
                <w:color w:val="211F1F"/>
                <w:spacing w:val="-10"/>
              </w:rPr>
              <w:t xml:space="preserve"> </w:t>
            </w:r>
            <w:r>
              <w:rPr>
                <w:b/>
                <w:color w:val="211F1F"/>
                <w:spacing w:val="-2"/>
              </w:rPr>
              <w:t>Course</w:t>
            </w:r>
          </w:p>
          <w:p w14:paraId="70E03157" w14:textId="77777777" w:rsidR="00317A7E" w:rsidRDefault="00000000">
            <w:pPr>
              <w:pStyle w:val="TableParagraph"/>
              <w:numPr>
                <w:ilvl w:val="0"/>
                <w:numId w:val="34"/>
              </w:numPr>
              <w:tabs>
                <w:tab w:val="left" w:pos="837"/>
              </w:tabs>
              <w:spacing w:line="267" w:lineRule="exact"/>
            </w:pPr>
            <w:r>
              <w:rPr>
                <w:color w:val="211F1F"/>
              </w:rPr>
              <w:t>Major</w:t>
            </w:r>
            <w:r>
              <w:rPr>
                <w:color w:val="211F1F"/>
                <w:spacing w:val="-8"/>
              </w:rPr>
              <w:t xml:space="preserve"> </w:t>
            </w:r>
            <w:r>
              <w:rPr>
                <w:color w:val="211F1F"/>
                <w:spacing w:val="-2"/>
              </w:rPr>
              <w:t>Project</w:t>
            </w:r>
          </w:p>
          <w:p w14:paraId="63D1CA85" w14:textId="77777777" w:rsidR="00317A7E" w:rsidRDefault="00000000">
            <w:pPr>
              <w:pStyle w:val="TableParagraph"/>
              <w:numPr>
                <w:ilvl w:val="0"/>
                <w:numId w:val="34"/>
              </w:numPr>
              <w:tabs>
                <w:tab w:val="left" w:pos="837"/>
              </w:tabs>
              <w:spacing w:line="268" w:lineRule="exact"/>
            </w:pPr>
            <w:r>
              <w:rPr>
                <w:color w:val="211F1F"/>
              </w:rPr>
              <w:t>Design,</w:t>
            </w:r>
            <w:r>
              <w:rPr>
                <w:color w:val="211F1F"/>
                <w:spacing w:val="-16"/>
              </w:rPr>
              <w:t xml:space="preserve"> </w:t>
            </w:r>
            <w:r>
              <w:rPr>
                <w:color w:val="211F1F"/>
              </w:rPr>
              <w:t>Management</w:t>
            </w:r>
            <w:r>
              <w:rPr>
                <w:color w:val="211F1F"/>
                <w:spacing w:val="-15"/>
              </w:rPr>
              <w:t xml:space="preserve"> </w:t>
            </w:r>
            <w:r>
              <w:rPr>
                <w:color w:val="211F1F"/>
              </w:rPr>
              <w:t>and</w:t>
            </w:r>
            <w:r>
              <w:rPr>
                <w:color w:val="211F1F"/>
                <w:spacing w:val="-14"/>
              </w:rPr>
              <w:t xml:space="preserve"> </w:t>
            </w:r>
            <w:r>
              <w:rPr>
                <w:color w:val="211F1F"/>
                <w:spacing w:val="-2"/>
              </w:rPr>
              <w:t>Communication</w:t>
            </w:r>
          </w:p>
          <w:p w14:paraId="02532A29" w14:textId="77777777" w:rsidR="00317A7E" w:rsidRDefault="00000000">
            <w:pPr>
              <w:pStyle w:val="TableParagraph"/>
              <w:numPr>
                <w:ilvl w:val="0"/>
                <w:numId w:val="34"/>
              </w:numPr>
              <w:tabs>
                <w:tab w:val="left" w:pos="837"/>
              </w:tabs>
              <w:spacing w:line="269" w:lineRule="exact"/>
            </w:pPr>
            <w:r>
              <w:rPr>
                <w:color w:val="211F1F"/>
                <w:spacing w:val="-2"/>
              </w:rPr>
              <w:t>Production</w:t>
            </w:r>
          </w:p>
          <w:p w14:paraId="4B851234" w14:textId="77777777" w:rsidR="00317A7E" w:rsidRDefault="00000000">
            <w:pPr>
              <w:pStyle w:val="TableParagraph"/>
              <w:numPr>
                <w:ilvl w:val="0"/>
                <w:numId w:val="34"/>
              </w:numPr>
              <w:tabs>
                <w:tab w:val="left" w:pos="837"/>
              </w:tabs>
              <w:spacing w:line="269" w:lineRule="exact"/>
            </w:pPr>
            <w:r>
              <w:rPr>
                <w:color w:val="211F1F"/>
                <w:spacing w:val="-2"/>
              </w:rPr>
              <w:t>Industry</w:t>
            </w:r>
            <w:r>
              <w:rPr>
                <w:color w:val="211F1F"/>
              </w:rPr>
              <w:t xml:space="preserve"> </w:t>
            </w:r>
            <w:r>
              <w:rPr>
                <w:color w:val="211F1F"/>
                <w:spacing w:val="-2"/>
              </w:rPr>
              <w:t>Related</w:t>
            </w:r>
            <w:r>
              <w:rPr>
                <w:color w:val="211F1F"/>
                <w:spacing w:val="1"/>
              </w:rPr>
              <w:t xml:space="preserve"> </w:t>
            </w:r>
            <w:r>
              <w:rPr>
                <w:color w:val="211F1F"/>
                <w:spacing w:val="-2"/>
              </w:rPr>
              <w:t>Manufacturing</w:t>
            </w:r>
            <w:r>
              <w:rPr>
                <w:color w:val="211F1F"/>
                <w:spacing w:val="3"/>
              </w:rPr>
              <w:t xml:space="preserve"> </w:t>
            </w:r>
            <w:r>
              <w:rPr>
                <w:color w:val="211F1F"/>
                <w:spacing w:val="-2"/>
              </w:rPr>
              <w:t>Technology</w:t>
            </w:r>
          </w:p>
        </w:tc>
      </w:tr>
      <w:tr w:rsidR="00317A7E" w14:paraId="33849425" w14:textId="77777777">
        <w:trPr>
          <w:trHeight w:val="1770"/>
        </w:trPr>
        <w:tc>
          <w:tcPr>
            <w:tcW w:w="10208" w:type="dxa"/>
            <w:gridSpan w:val="2"/>
          </w:tcPr>
          <w:p w14:paraId="79B46562" w14:textId="77777777" w:rsidR="00317A7E" w:rsidRDefault="00317A7E">
            <w:pPr>
              <w:pStyle w:val="TableParagraph"/>
              <w:spacing w:before="10"/>
              <w:ind w:left="0"/>
              <w:rPr>
                <w:b/>
                <w:sz w:val="21"/>
              </w:rPr>
            </w:pPr>
          </w:p>
          <w:p w14:paraId="18A249A7" w14:textId="77777777" w:rsidR="00317A7E" w:rsidRDefault="00000000">
            <w:pPr>
              <w:pStyle w:val="TableParagraph"/>
              <w:rPr>
                <w:b/>
              </w:rPr>
            </w:pPr>
            <w:r>
              <w:rPr>
                <w:b/>
                <w:color w:val="211F1F"/>
              </w:rPr>
              <w:t>Course</w:t>
            </w:r>
            <w:r>
              <w:rPr>
                <w:b/>
                <w:color w:val="211F1F"/>
                <w:spacing w:val="-12"/>
              </w:rPr>
              <w:t xml:space="preserve"> </w:t>
            </w:r>
            <w:r>
              <w:rPr>
                <w:b/>
                <w:color w:val="211F1F"/>
                <w:spacing w:val="-2"/>
              </w:rPr>
              <w:t>Requirements</w:t>
            </w:r>
          </w:p>
          <w:p w14:paraId="24F0589F" w14:textId="77777777" w:rsidR="00317A7E" w:rsidRDefault="00000000">
            <w:pPr>
              <w:pStyle w:val="TableParagraph"/>
              <w:spacing w:before="1"/>
            </w:pPr>
            <w:r>
              <w:rPr>
                <w:color w:val="211F1F"/>
              </w:rPr>
              <w:t>The Preliminary course, of 120 indicative hours, consists of project work and an industry study that provide</w:t>
            </w:r>
            <w:r>
              <w:rPr>
                <w:color w:val="211F1F"/>
                <w:spacing w:val="-6"/>
              </w:rPr>
              <w:t xml:space="preserve"> </w:t>
            </w:r>
            <w:r>
              <w:rPr>
                <w:color w:val="211F1F"/>
              </w:rPr>
              <w:t>a</w:t>
            </w:r>
            <w:r>
              <w:rPr>
                <w:color w:val="211F1F"/>
                <w:spacing w:val="-7"/>
              </w:rPr>
              <w:t xml:space="preserve"> </w:t>
            </w:r>
            <w:r>
              <w:rPr>
                <w:color w:val="211F1F"/>
              </w:rPr>
              <w:t>broad</w:t>
            </w:r>
            <w:r>
              <w:rPr>
                <w:color w:val="211F1F"/>
                <w:spacing w:val="-11"/>
              </w:rPr>
              <w:t xml:space="preserve"> </w:t>
            </w:r>
            <w:r>
              <w:rPr>
                <w:color w:val="211F1F"/>
              </w:rPr>
              <w:t>range</w:t>
            </w:r>
            <w:r>
              <w:rPr>
                <w:color w:val="211F1F"/>
                <w:spacing w:val="-6"/>
              </w:rPr>
              <w:t xml:space="preserve"> </w:t>
            </w:r>
            <w:r>
              <w:rPr>
                <w:color w:val="211F1F"/>
              </w:rPr>
              <w:t>of</w:t>
            </w:r>
            <w:r>
              <w:rPr>
                <w:color w:val="211F1F"/>
                <w:spacing w:val="-7"/>
              </w:rPr>
              <w:t xml:space="preserve"> </w:t>
            </w:r>
            <w:r>
              <w:rPr>
                <w:color w:val="211F1F"/>
              </w:rPr>
              <w:t>skills</w:t>
            </w:r>
            <w:r>
              <w:rPr>
                <w:color w:val="211F1F"/>
                <w:spacing w:val="-3"/>
              </w:rPr>
              <w:t xml:space="preserve"> </w:t>
            </w:r>
            <w:r>
              <w:rPr>
                <w:color w:val="211F1F"/>
              </w:rPr>
              <w:t>and</w:t>
            </w:r>
            <w:r>
              <w:rPr>
                <w:color w:val="211F1F"/>
                <w:spacing w:val="-6"/>
              </w:rPr>
              <w:t xml:space="preserve"> </w:t>
            </w:r>
            <w:r>
              <w:rPr>
                <w:color w:val="211F1F"/>
              </w:rPr>
              <w:t>knowledge</w:t>
            </w:r>
            <w:r>
              <w:rPr>
                <w:color w:val="211F1F"/>
                <w:spacing w:val="-4"/>
              </w:rPr>
              <w:t xml:space="preserve"> </w:t>
            </w:r>
            <w:r>
              <w:rPr>
                <w:color w:val="211F1F"/>
              </w:rPr>
              <w:t>related</w:t>
            </w:r>
            <w:r>
              <w:rPr>
                <w:color w:val="211F1F"/>
                <w:spacing w:val="-6"/>
              </w:rPr>
              <w:t xml:space="preserve"> </w:t>
            </w:r>
            <w:r>
              <w:rPr>
                <w:color w:val="211F1F"/>
              </w:rPr>
              <w:t>to</w:t>
            </w:r>
            <w:r>
              <w:rPr>
                <w:color w:val="211F1F"/>
                <w:spacing w:val="-11"/>
              </w:rPr>
              <w:t xml:space="preserve"> </w:t>
            </w:r>
            <w:r>
              <w:rPr>
                <w:color w:val="211F1F"/>
              </w:rPr>
              <w:t>the</w:t>
            </w:r>
            <w:r>
              <w:rPr>
                <w:color w:val="211F1F"/>
                <w:spacing w:val="-9"/>
              </w:rPr>
              <w:t xml:space="preserve"> </w:t>
            </w:r>
            <w:r>
              <w:rPr>
                <w:color w:val="211F1F"/>
              </w:rPr>
              <w:t>focus</w:t>
            </w:r>
            <w:r>
              <w:rPr>
                <w:color w:val="211F1F"/>
                <w:spacing w:val="-6"/>
              </w:rPr>
              <w:t xml:space="preserve"> </w:t>
            </w:r>
            <w:r>
              <w:rPr>
                <w:color w:val="211F1F"/>
              </w:rPr>
              <w:t>area</w:t>
            </w:r>
            <w:r>
              <w:rPr>
                <w:color w:val="211F1F"/>
                <w:spacing w:val="-6"/>
              </w:rPr>
              <w:t xml:space="preserve"> </w:t>
            </w:r>
            <w:r>
              <w:rPr>
                <w:color w:val="211F1F"/>
              </w:rPr>
              <w:t>chosen</w:t>
            </w:r>
            <w:r>
              <w:rPr>
                <w:color w:val="211F1F"/>
                <w:spacing w:val="-6"/>
              </w:rPr>
              <w:t xml:space="preserve"> </w:t>
            </w:r>
            <w:r>
              <w:rPr>
                <w:color w:val="211F1F"/>
              </w:rPr>
              <w:t>and</w:t>
            </w:r>
            <w:r>
              <w:rPr>
                <w:color w:val="211F1F"/>
                <w:spacing w:val="-6"/>
              </w:rPr>
              <w:t xml:space="preserve"> </w:t>
            </w:r>
            <w:r>
              <w:rPr>
                <w:color w:val="211F1F"/>
              </w:rPr>
              <w:t>an</w:t>
            </w:r>
            <w:r>
              <w:rPr>
                <w:color w:val="211F1F"/>
                <w:spacing w:val="-6"/>
              </w:rPr>
              <w:t xml:space="preserve"> </w:t>
            </w:r>
            <w:r>
              <w:rPr>
                <w:color w:val="211F1F"/>
              </w:rPr>
              <w:t>introduction</w:t>
            </w:r>
            <w:r>
              <w:rPr>
                <w:color w:val="211F1F"/>
                <w:spacing w:val="-9"/>
              </w:rPr>
              <w:t xml:space="preserve"> </w:t>
            </w:r>
            <w:r>
              <w:rPr>
                <w:color w:val="211F1F"/>
              </w:rPr>
              <w:t>to industrial processes and practices. The HSC course, of 120 indicative hours, consists of the development of a Major Project and industry study.</w:t>
            </w:r>
          </w:p>
        </w:tc>
      </w:tr>
    </w:tbl>
    <w:p w14:paraId="003414C1" w14:textId="77777777" w:rsidR="00317A7E" w:rsidRDefault="00317A7E">
      <w:pPr>
        <w:pStyle w:val="BodyText"/>
        <w:rPr>
          <w:b/>
          <w:sz w:val="20"/>
        </w:rPr>
      </w:pPr>
    </w:p>
    <w:p w14:paraId="690CE443" w14:textId="77777777" w:rsidR="00317A7E" w:rsidRDefault="00317A7E">
      <w:pPr>
        <w:pStyle w:val="BodyText"/>
        <w:rPr>
          <w:b/>
          <w:sz w:val="20"/>
        </w:rPr>
      </w:pPr>
    </w:p>
    <w:p w14:paraId="2E9DC85E" w14:textId="77777777" w:rsidR="00317A7E" w:rsidRDefault="00317A7E">
      <w:pPr>
        <w:pStyle w:val="BodyText"/>
        <w:rPr>
          <w:b/>
          <w:sz w:val="20"/>
        </w:rPr>
      </w:pPr>
    </w:p>
    <w:p w14:paraId="761C80D5" w14:textId="77777777" w:rsidR="00317A7E" w:rsidRDefault="00317A7E">
      <w:pPr>
        <w:pStyle w:val="BodyText"/>
        <w:rPr>
          <w:b/>
          <w:sz w:val="20"/>
        </w:rPr>
      </w:pPr>
    </w:p>
    <w:p w14:paraId="3E875E8B" w14:textId="77777777" w:rsidR="00317A7E" w:rsidRDefault="00317A7E">
      <w:pPr>
        <w:pStyle w:val="BodyText"/>
        <w:rPr>
          <w:b/>
          <w:sz w:val="20"/>
        </w:rPr>
      </w:pPr>
    </w:p>
    <w:p w14:paraId="6A42DB60" w14:textId="77777777" w:rsidR="00317A7E" w:rsidRDefault="00317A7E">
      <w:pPr>
        <w:pStyle w:val="BodyText"/>
        <w:rPr>
          <w:b/>
          <w:sz w:val="20"/>
        </w:rPr>
      </w:pPr>
    </w:p>
    <w:p w14:paraId="21E6ECC2" w14:textId="77777777" w:rsidR="00317A7E" w:rsidRDefault="00317A7E">
      <w:pPr>
        <w:pStyle w:val="BodyText"/>
        <w:rPr>
          <w:b/>
          <w:sz w:val="20"/>
        </w:rPr>
      </w:pPr>
    </w:p>
    <w:p w14:paraId="3315A41F" w14:textId="77777777" w:rsidR="00317A7E" w:rsidRDefault="00000000">
      <w:pPr>
        <w:pStyle w:val="BodyText"/>
        <w:spacing w:before="4"/>
        <w:rPr>
          <w:b/>
          <w:sz w:val="26"/>
        </w:rPr>
      </w:pPr>
      <w:r>
        <w:rPr>
          <w:noProof/>
        </w:rPr>
        <mc:AlternateContent>
          <mc:Choice Requires="wpg">
            <w:drawing>
              <wp:anchor distT="0" distB="0" distL="0" distR="0" simplePos="0" relativeHeight="487602688" behindDoc="1" locked="0" layoutInCell="1" allowOverlap="1" wp14:anchorId="25BF3F9A" wp14:editId="34F7D01C">
                <wp:simplePos x="0" y="0"/>
                <wp:positionH relativeFrom="page">
                  <wp:posOffset>515937</wp:posOffset>
                </wp:positionH>
                <wp:positionV relativeFrom="paragraph">
                  <wp:posOffset>208068</wp:posOffset>
                </wp:positionV>
                <wp:extent cx="6534150" cy="65405"/>
                <wp:effectExtent l="0" t="0" r="0" b="0"/>
                <wp:wrapTopAndBottom/>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4150" cy="65405"/>
                          <a:chOff x="0" y="0"/>
                          <a:chExt cx="6534150" cy="65405"/>
                        </a:xfrm>
                      </wpg:grpSpPr>
                      <wps:wsp>
                        <wps:cNvPr id="118" name="Graphic 118"/>
                        <wps:cNvSpPr/>
                        <wps:spPr>
                          <a:xfrm>
                            <a:off x="4762" y="4762"/>
                            <a:ext cx="6524625" cy="55880"/>
                          </a:xfrm>
                          <a:custGeom>
                            <a:avLst/>
                            <a:gdLst/>
                            <a:ahLst/>
                            <a:cxnLst/>
                            <a:rect l="l" t="t" r="r" b="b"/>
                            <a:pathLst>
                              <a:path w="6524625" h="55880">
                                <a:moveTo>
                                  <a:pt x="6524003" y="46990"/>
                                </a:moveTo>
                                <a:lnTo>
                                  <a:pt x="0" y="46990"/>
                                </a:lnTo>
                                <a:lnTo>
                                  <a:pt x="0" y="55880"/>
                                </a:lnTo>
                                <a:lnTo>
                                  <a:pt x="6524003" y="55880"/>
                                </a:lnTo>
                                <a:lnTo>
                                  <a:pt x="6524003" y="46990"/>
                                </a:lnTo>
                                <a:close/>
                              </a:path>
                              <a:path w="6524625" h="55880">
                                <a:moveTo>
                                  <a:pt x="6524003" y="0"/>
                                </a:moveTo>
                                <a:lnTo>
                                  <a:pt x="0" y="0"/>
                                </a:lnTo>
                                <a:lnTo>
                                  <a:pt x="0" y="38100"/>
                                </a:lnTo>
                                <a:lnTo>
                                  <a:pt x="6524003" y="38100"/>
                                </a:lnTo>
                                <a:lnTo>
                                  <a:pt x="6524003" y="0"/>
                                </a:lnTo>
                                <a:close/>
                              </a:path>
                            </a:pathLst>
                          </a:custGeom>
                          <a:solidFill>
                            <a:srgbClr val="548ED4"/>
                          </a:solidFill>
                        </wps:spPr>
                        <wps:bodyPr wrap="square" lIns="0" tIns="0" rIns="0" bIns="0" rtlCol="0">
                          <a:prstTxWarp prst="textNoShape">
                            <a:avLst/>
                          </a:prstTxWarp>
                          <a:noAutofit/>
                        </wps:bodyPr>
                      </wps:wsp>
                      <wps:wsp>
                        <wps:cNvPr id="119" name="Graphic 119"/>
                        <wps:cNvSpPr/>
                        <wps:spPr>
                          <a:xfrm>
                            <a:off x="4762" y="4762"/>
                            <a:ext cx="6524625" cy="55880"/>
                          </a:xfrm>
                          <a:custGeom>
                            <a:avLst/>
                            <a:gdLst/>
                            <a:ahLst/>
                            <a:cxnLst/>
                            <a:rect l="l" t="t" r="r" b="b"/>
                            <a:pathLst>
                              <a:path w="6524625" h="55880">
                                <a:moveTo>
                                  <a:pt x="6524002" y="46989"/>
                                </a:moveTo>
                                <a:lnTo>
                                  <a:pt x="0" y="46989"/>
                                </a:lnTo>
                                <a:lnTo>
                                  <a:pt x="0" y="55879"/>
                                </a:lnTo>
                                <a:lnTo>
                                  <a:pt x="6524002" y="55879"/>
                                </a:lnTo>
                                <a:lnTo>
                                  <a:pt x="6524002" y="46989"/>
                                </a:lnTo>
                                <a:close/>
                              </a:path>
                              <a:path w="6524625" h="55880">
                                <a:moveTo>
                                  <a:pt x="6524002" y="0"/>
                                </a:moveTo>
                                <a:lnTo>
                                  <a:pt x="0" y="0"/>
                                </a:lnTo>
                                <a:lnTo>
                                  <a:pt x="0" y="38099"/>
                                </a:lnTo>
                                <a:lnTo>
                                  <a:pt x="6524002" y="38099"/>
                                </a:lnTo>
                                <a:lnTo>
                                  <a:pt x="6524002" y="0"/>
                                </a:lnTo>
                                <a:close/>
                              </a:path>
                            </a:pathLst>
                          </a:custGeom>
                          <a:ln w="9525">
                            <a:solidFill>
                              <a:srgbClr val="548ED4"/>
                            </a:solidFill>
                            <a:prstDash val="solid"/>
                          </a:ln>
                        </wps:spPr>
                        <wps:bodyPr wrap="square" lIns="0" tIns="0" rIns="0" bIns="0" rtlCol="0">
                          <a:prstTxWarp prst="textNoShape">
                            <a:avLst/>
                          </a:prstTxWarp>
                          <a:noAutofit/>
                        </wps:bodyPr>
                      </wps:wsp>
                    </wpg:wgp>
                  </a:graphicData>
                </a:graphic>
              </wp:anchor>
            </w:drawing>
          </mc:Choice>
          <mc:Fallback>
            <w:pict>
              <v:group w14:anchorId="6054F752" id="Group 117" o:spid="_x0000_s1026" style="position:absolute;margin-left:40.6pt;margin-top:16.4pt;width:514.5pt;height:5.15pt;z-index:-15713792;mso-wrap-distance-left:0;mso-wrap-distance-right:0;mso-position-horizontal-relative:page" coordsize="6534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">
                <v:shape id="Graphic 118" o:spid="_x0000_s1027" style="position:absolute;left:47;top:47;width:65246;height:559;visibility:visible;mso-wrap-style:square;v-text-anchor:top" coordsize="6524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" path="m6524003,46990l,46990r,8890l6524003,55880r,-8890xem6524003,l,,,38100r6524003,l6524003,xe" fillcolor="#548ed4" stroked="f">
                  <v:path arrowok="t"/>
                </v:shape>
                <v:shape id="Graphic 119" o:spid="_x0000_s1028" style="position:absolute;left:47;top:47;width:65246;height:559;visibility:visible;mso-wrap-style:square;v-text-anchor:top" coordsize="6524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" path="m6524002,46989l,46989r,8890l6524002,55879r,-8890xem6524002,l,,,38099r6524002,l6524002,xe" filled="f" strokecolor="#548ed4">
                  <v:path arrowok="t"/>
                </v:shape>
                <w10:wrap type="topAndBottom" anchorx="page"/>
              </v:group>
            </w:pict>
          </mc:Fallback>
        </mc:AlternateContent>
      </w:r>
    </w:p>
    <w:p w14:paraId="60460457" w14:textId="77777777" w:rsidR="00317A7E" w:rsidRDefault="00000000">
      <w:pPr>
        <w:pStyle w:val="BodyText"/>
        <w:spacing w:before="44"/>
        <w:ind w:left="149"/>
        <w:rPr>
          <w:rFonts w:ascii="Cambria"/>
        </w:rPr>
      </w:pPr>
      <w:r>
        <w:rPr>
          <w:rFonts w:ascii="Cambria"/>
          <w:color w:val="211F1F"/>
          <w:spacing w:val="-2"/>
        </w:rPr>
        <w:t>Muswellbrook</w:t>
      </w:r>
      <w:r>
        <w:rPr>
          <w:rFonts w:ascii="Cambria"/>
          <w:color w:val="211F1F"/>
          <w:spacing w:val="-3"/>
        </w:rPr>
        <w:t xml:space="preserve"> </w:t>
      </w:r>
      <w:r>
        <w:rPr>
          <w:rFonts w:ascii="Cambria"/>
          <w:color w:val="211F1F"/>
          <w:spacing w:val="-2"/>
        </w:rPr>
        <w:t>High</w:t>
      </w:r>
      <w:r>
        <w:rPr>
          <w:rFonts w:ascii="Cambria"/>
          <w:color w:val="211F1F"/>
          <w:spacing w:val="4"/>
        </w:rPr>
        <w:t xml:space="preserve"> </w:t>
      </w:r>
      <w:r>
        <w:rPr>
          <w:rFonts w:ascii="Cambria"/>
          <w:color w:val="211F1F"/>
          <w:spacing w:val="-2"/>
        </w:rPr>
        <w:t>School</w:t>
      </w:r>
    </w:p>
    <w:p w14:paraId="79215797" w14:textId="77777777" w:rsidR="00317A7E" w:rsidRDefault="00317A7E">
      <w:pPr>
        <w:rPr>
          <w:rFonts w:ascii="Cambria"/>
        </w:rPr>
        <w:sectPr w:rsidR="00317A7E">
          <w:headerReference w:type="default" r:id="rId94"/>
          <w:footerReference w:type="default" r:id="rId95"/>
          <w:pgSz w:w="11930" w:h="16860"/>
          <w:pgMar w:top="460" w:right="740" w:bottom="280" w:left="700" w:header="0" w:footer="0"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2"/>
        <w:gridCol w:w="4003"/>
      </w:tblGrid>
      <w:tr w:rsidR="00317A7E" w14:paraId="31B3A13C" w14:textId="77777777">
        <w:trPr>
          <w:trHeight w:val="254"/>
        </w:trPr>
        <w:tc>
          <w:tcPr>
            <w:tcW w:w="4922" w:type="dxa"/>
          </w:tcPr>
          <w:p w14:paraId="0F2A41D5" w14:textId="77777777" w:rsidR="00317A7E" w:rsidRDefault="00000000">
            <w:pPr>
              <w:pStyle w:val="TableParagraph"/>
              <w:spacing w:line="234" w:lineRule="exact"/>
              <w:ind w:left="112"/>
            </w:pPr>
            <w:r>
              <w:rPr>
                <w:spacing w:val="-2"/>
              </w:rPr>
              <w:lastRenderedPageBreak/>
              <w:t>Course:</w:t>
            </w:r>
            <w:r>
              <w:rPr>
                <w:spacing w:val="-9"/>
              </w:rPr>
              <w:t xml:space="preserve"> </w:t>
            </w:r>
            <w:r>
              <w:rPr>
                <w:spacing w:val="-2"/>
              </w:rPr>
              <w:t>Course</w:t>
            </w:r>
            <w:r>
              <w:rPr>
                <w:spacing w:val="-6"/>
              </w:rPr>
              <w:t xml:space="preserve"> </w:t>
            </w:r>
            <w:r>
              <w:rPr>
                <w:spacing w:val="-2"/>
              </w:rPr>
              <w:t>Cost</w:t>
            </w:r>
            <w:r>
              <w:rPr>
                <w:spacing w:val="-6"/>
              </w:rPr>
              <w:t xml:space="preserve"> </w:t>
            </w:r>
            <w:r>
              <w:rPr>
                <w:spacing w:val="-4"/>
              </w:rPr>
              <w:t>$100</w:t>
            </w:r>
          </w:p>
        </w:tc>
        <w:tc>
          <w:tcPr>
            <w:tcW w:w="4003" w:type="dxa"/>
          </w:tcPr>
          <w:p w14:paraId="632C3329" w14:textId="77777777" w:rsidR="00317A7E" w:rsidRDefault="00000000">
            <w:pPr>
              <w:pStyle w:val="TableParagraph"/>
              <w:spacing w:line="234" w:lineRule="exact"/>
              <w:ind w:left="113"/>
              <w:rPr>
                <w:b/>
              </w:rPr>
            </w:pPr>
            <w:r>
              <w:rPr>
                <w:b/>
              </w:rPr>
              <w:t>Course</w:t>
            </w:r>
            <w:r>
              <w:rPr>
                <w:b/>
                <w:spacing w:val="-9"/>
              </w:rPr>
              <w:t xml:space="preserve"> </w:t>
            </w:r>
            <w:r>
              <w:rPr>
                <w:b/>
                <w:spacing w:val="-5"/>
              </w:rPr>
              <w:t>No:</w:t>
            </w:r>
          </w:p>
        </w:tc>
      </w:tr>
      <w:tr w:rsidR="00317A7E" w14:paraId="5384B2B0" w14:textId="77777777">
        <w:trPr>
          <w:trHeight w:val="251"/>
        </w:trPr>
        <w:tc>
          <w:tcPr>
            <w:tcW w:w="4922" w:type="dxa"/>
          </w:tcPr>
          <w:p w14:paraId="533D3F81" w14:textId="77777777" w:rsidR="00317A7E" w:rsidRDefault="00000000">
            <w:pPr>
              <w:pStyle w:val="TableParagraph"/>
              <w:spacing w:line="232" w:lineRule="exact"/>
              <w:ind w:left="1432"/>
              <w:rPr>
                <w:b/>
              </w:rPr>
            </w:pPr>
            <w:r>
              <w:rPr>
                <w:b/>
              </w:rPr>
              <w:t>Textiles</w:t>
            </w:r>
            <w:r>
              <w:rPr>
                <w:b/>
                <w:spacing w:val="-10"/>
              </w:rPr>
              <w:t xml:space="preserve"> </w:t>
            </w:r>
            <w:r>
              <w:rPr>
                <w:b/>
              </w:rPr>
              <w:t>and</w:t>
            </w:r>
            <w:r>
              <w:rPr>
                <w:b/>
                <w:spacing w:val="-8"/>
              </w:rPr>
              <w:t xml:space="preserve"> </w:t>
            </w:r>
            <w:r>
              <w:rPr>
                <w:b/>
                <w:spacing w:val="-2"/>
              </w:rPr>
              <w:t>Design</w:t>
            </w:r>
          </w:p>
        </w:tc>
        <w:tc>
          <w:tcPr>
            <w:tcW w:w="4003" w:type="dxa"/>
          </w:tcPr>
          <w:p w14:paraId="6FBA275B" w14:textId="77777777" w:rsidR="00317A7E" w:rsidRDefault="00000000">
            <w:pPr>
              <w:pStyle w:val="TableParagraph"/>
              <w:spacing w:line="232" w:lineRule="exact"/>
              <w:ind w:left="1687" w:right="1663"/>
              <w:jc w:val="center"/>
              <w:rPr>
                <w:b/>
              </w:rPr>
            </w:pPr>
            <w:r>
              <w:rPr>
                <w:b/>
                <w:spacing w:val="-2"/>
              </w:rPr>
              <w:t>11370</w:t>
            </w:r>
          </w:p>
        </w:tc>
      </w:tr>
      <w:tr w:rsidR="00317A7E" w14:paraId="6CB460CF" w14:textId="77777777">
        <w:trPr>
          <w:trHeight w:val="760"/>
        </w:trPr>
        <w:tc>
          <w:tcPr>
            <w:tcW w:w="4922" w:type="dxa"/>
          </w:tcPr>
          <w:p w14:paraId="24C7E1AE" w14:textId="77777777" w:rsidR="00317A7E" w:rsidRDefault="00000000">
            <w:pPr>
              <w:pStyle w:val="TableParagraph"/>
              <w:ind w:left="418" w:right="393"/>
              <w:jc w:val="center"/>
              <w:rPr>
                <w:b/>
              </w:rPr>
            </w:pPr>
            <w:r>
              <w:rPr>
                <w:b/>
              </w:rPr>
              <w:t>2</w:t>
            </w:r>
            <w:r>
              <w:rPr>
                <w:b/>
                <w:spacing w:val="-8"/>
              </w:rPr>
              <w:t xml:space="preserve"> </w:t>
            </w:r>
            <w:r>
              <w:rPr>
                <w:b/>
              </w:rPr>
              <w:t>units</w:t>
            </w:r>
            <w:r>
              <w:rPr>
                <w:b/>
                <w:spacing w:val="-13"/>
              </w:rPr>
              <w:t xml:space="preserve"> </w:t>
            </w:r>
            <w:r>
              <w:rPr>
                <w:b/>
              </w:rPr>
              <w:t>for</w:t>
            </w:r>
            <w:r>
              <w:rPr>
                <w:b/>
                <w:spacing w:val="-8"/>
              </w:rPr>
              <w:t xml:space="preserve"> </w:t>
            </w:r>
            <w:r>
              <w:rPr>
                <w:b/>
              </w:rPr>
              <w:t>each</w:t>
            </w:r>
            <w:r>
              <w:rPr>
                <w:b/>
                <w:spacing w:val="-11"/>
              </w:rPr>
              <w:t xml:space="preserve"> </w:t>
            </w:r>
            <w:r>
              <w:rPr>
                <w:b/>
              </w:rPr>
              <w:t>of</w:t>
            </w:r>
            <w:r>
              <w:rPr>
                <w:b/>
                <w:spacing w:val="-10"/>
              </w:rPr>
              <w:t xml:space="preserve"> </w:t>
            </w:r>
            <w:r>
              <w:rPr>
                <w:b/>
              </w:rPr>
              <w:t>Preliminary</w:t>
            </w:r>
            <w:r>
              <w:rPr>
                <w:b/>
                <w:spacing w:val="-11"/>
              </w:rPr>
              <w:t xml:space="preserve"> </w:t>
            </w:r>
            <w:r>
              <w:rPr>
                <w:b/>
              </w:rPr>
              <w:t>and</w:t>
            </w:r>
            <w:r>
              <w:rPr>
                <w:b/>
                <w:spacing w:val="-11"/>
              </w:rPr>
              <w:t xml:space="preserve"> </w:t>
            </w:r>
            <w:r>
              <w:rPr>
                <w:b/>
              </w:rPr>
              <w:t>HSC Board Developed Course</w:t>
            </w:r>
          </w:p>
          <w:p w14:paraId="23299E97" w14:textId="77777777" w:rsidR="00317A7E" w:rsidRDefault="00000000">
            <w:pPr>
              <w:pStyle w:val="TableParagraph"/>
              <w:spacing w:line="234" w:lineRule="exact"/>
              <w:ind w:left="418" w:right="391"/>
              <w:jc w:val="center"/>
              <w:rPr>
                <w:b/>
              </w:rPr>
            </w:pPr>
            <w:r>
              <w:rPr>
                <w:b/>
              </w:rPr>
              <w:t>Category</w:t>
            </w:r>
            <w:r>
              <w:rPr>
                <w:b/>
                <w:spacing w:val="-15"/>
              </w:rPr>
              <w:t xml:space="preserve"> </w:t>
            </w:r>
            <w:r>
              <w:rPr>
                <w:b/>
                <w:spacing w:val="-10"/>
              </w:rPr>
              <w:t>A</w:t>
            </w:r>
          </w:p>
        </w:tc>
        <w:tc>
          <w:tcPr>
            <w:tcW w:w="4003" w:type="dxa"/>
          </w:tcPr>
          <w:p w14:paraId="0EB5BA2F" w14:textId="77777777" w:rsidR="00317A7E" w:rsidRDefault="00000000">
            <w:pPr>
              <w:pStyle w:val="TableParagraph"/>
              <w:spacing w:before="127"/>
              <w:ind w:left="1221" w:hanging="118"/>
              <w:rPr>
                <w:b/>
              </w:rPr>
            </w:pPr>
            <w:r>
              <w:rPr>
                <w:b/>
                <w:spacing w:val="-2"/>
              </w:rPr>
              <w:t>Prerequisites:</w:t>
            </w:r>
            <w:r>
              <w:rPr>
                <w:b/>
                <w:spacing w:val="-15"/>
              </w:rPr>
              <w:t xml:space="preserve"> </w:t>
            </w:r>
            <w:r>
              <w:rPr>
                <w:b/>
                <w:spacing w:val="-2"/>
              </w:rPr>
              <w:t xml:space="preserve">Nil </w:t>
            </w:r>
            <w:r>
              <w:rPr>
                <w:b/>
              </w:rPr>
              <w:t>Exclusions: Nil</w:t>
            </w:r>
          </w:p>
        </w:tc>
      </w:tr>
      <w:tr w:rsidR="00317A7E" w14:paraId="5A431A70" w14:textId="77777777">
        <w:trPr>
          <w:trHeight w:val="3285"/>
        </w:trPr>
        <w:tc>
          <w:tcPr>
            <w:tcW w:w="8925" w:type="dxa"/>
            <w:gridSpan w:val="2"/>
          </w:tcPr>
          <w:p w14:paraId="5EF2C6D4" w14:textId="77777777" w:rsidR="00317A7E" w:rsidRDefault="00000000">
            <w:pPr>
              <w:pStyle w:val="TableParagraph"/>
              <w:spacing w:line="271" w:lineRule="exact"/>
              <w:ind w:left="112"/>
              <w:rPr>
                <w:b/>
                <w:sz w:val="24"/>
              </w:rPr>
            </w:pPr>
            <w:r>
              <w:rPr>
                <w:b/>
                <w:sz w:val="24"/>
              </w:rPr>
              <w:t>Course</w:t>
            </w:r>
            <w:r>
              <w:rPr>
                <w:b/>
                <w:spacing w:val="-7"/>
                <w:sz w:val="24"/>
              </w:rPr>
              <w:t xml:space="preserve"> </w:t>
            </w:r>
            <w:r>
              <w:rPr>
                <w:b/>
                <w:spacing w:val="-2"/>
                <w:sz w:val="24"/>
              </w:rPr>
              <w:t>Description</w:t>
            </w:r>
          </w:p>
          <w:p w14:paraId="22C2A6EF" w14:textId="77777777" w:rsidR="00317A7E" w:rsidRDefault="00000000">
            <w:pPr>
              <w:pStyle w:val="TableParagraph"/>
              <w:spacing w:before="4"/>
              <w:ind w:left="112" w:right="180" w:hanging="1"/>
            </w:pPr>
            <w:r>
              <w:t>Preliminary:</w:t>
            </w:r>
            <w:r>
              <w:rPr>
                <w:spacing w:val="-9"/>
              </w:rPr>
              <w:t xml:space="preserve"> </w:t>
            </w:r>
            <w:r>
              <w:t>Preliminary</w:t>
            </w:r>
            <w:r>
              <w:rPr>
                <w:spacing w:val="-15"/>
              </w:rPr>
              <w:t xml:space="preserve"> </w:t>
            </w:r>
            <w:r>
              <w:t>Textile</w:t>
            </w:r>
            <w:r>
              <w:rPr>
                <w:spacing w:val="-8"/>
              </w:rPr>
              <w:t xml:space="preserve"> </w:t>
            </w:r>
            <w:r>
              <w:t>Project</w:t>
            </w:r>
            <w:r>
              <w:rPr>
                <w:spacing w:val="-9"/>
              </w:rPr>
              <w:t xml:space="preserve"> </w:t>
            </w:r>
            <w:r>
              <w:t>and</w:t>
            </w:r>
            <w:r>
              <w:rPr>
                <w:spacing w:val="-11"/>
              </w:rPr>
              <w:t xml:space="preserve"> </w:t>
            </w:r>
            <w:r>
              <w:t>Practical</w:t>
            </w:r>
            <w:r>
              <w:rPr>
                <w:spacing w:val="-9"/>
              </w:rPr>
              <w:t xml:space="preserve"> </w:t>
            </w:r>
            <w:r>
              <w:t>Applications</w:t>
            </w:r>
            <w:r>
              <w:rPr>
                <w:spacing w:val="-8"/>
              </w:rPr>
              <w:t xml:space="preserve"> </w:t>
            </w:r>
            <w:r>
              <w:t>-</w:t>
            </w:r>
            <w:r>
              <w:rPr>
                <w:spacing w:val="-10"/>
              </w:rPr>
              <w:t xml:space="preserve"> </w:t>
            </w:r>
            <w:r>
              <w:t>students</w:t>
            </w:r>
            <w:r>
              <w:rPr>
                <w:spacing w:val="-8"/>
              </w:rPr>
              <w:t xml:space="preserve"> </w:t>
            </w:r>
            <w:r>
              <w:t>will undertake two preliminary textile projects as part of the Preliminary Course.</w:t>
            </w:r>
          </w:p>
          <w:p w14:paraId="208AD23A" w14:textId="77777777" w:rsidR="00317A7E" w:rsidRDefault="00317A7E">
            <w:pPr>
              <w:pStyle w:val="TableParagraph"/>
              <w:spacing w:before="6"/>
              <w:ind w:left="0"/>
              <w:rPr>
                <w:rFonts w:ascii="Cambria"/>
                <w:sz w:val="20"/>
              </w:rPr>
            </w:pPr>
          </w:p>
          <w:p w14:paraId="08AFC5C7" w14:textId="77777777" w:rsidR="00317A7E" w:rsidRDefault="00000000">
            <w:pPr>
              <w:pStyle w:val="TableParagraph"/>
              <w:ind w:left="113" w:right="127" w:hanging="1"/>
            </w:pPr>
            <w:r>
              <w:t>HSC:</w:t>
            </w:r>
            <w:r>
              <w:rPr>
                <w:spacing w:val="-5"/>
              </w:rPr>
              <w:t xml:space="preserve"> </w:t>
            </w:r>
            <w:r>
              <w:t>Major</w:t>
            </w:r>
            <w:r>
              <w:rPr>
                <w:spacing w:val="-7"/>
              </w:rPr>
              <w:t xml:space="preserve"> </w:t>
            </w:r>
            <w:r>
              <w:t>Textiles</w:t>
            </w:r>
            <w:r>
              <w:rPr>
                <w:spacing w:val="-5"/>
              </w:rPr>
              <w:t xml:space="preserve"> </w:t>
            </w:r>
            <w:r>
              <w:t>Project</w:t>
            </w:r>
            <w:r>
              <w:rPr>
                <w:spacing w:val="-7"/>
              </w:rPr>
              <w:t xml:space="preserve"> </w:t>
            </w:r>
            <w:r>
              <w:t>-</w:t>
            </w:r>
            <w:r>
              <w:rPr>
                <w:spacing w:val="-5"/>
              </w:rPr>
              <w:t xml:space="preserve"> </w:t>
            </w:r>
            <w:r>
              <w:t>students</w:t>
            </w:r>
            <w:r>
              <w:rPr>
                <w:spacing w:val="-5"/>
              </w:rPr>
              <w:t xml:space="preserve"> </w:t>
            </w:r>
            <w:r>
              <w:t>will</w:t>
            </w:r>
            <w:r>
              <w:rPr>
                <w:spacing w:val="-6"/>
              </w:rPr>
              <w:t xml:space="preserve"> </w:t>
            </w:r>
            <w:r>
              <w:t>undertake</w:t>
            </w:r>
            <w:r>
              <w:rPr>
                <w:spacing w:val="-6"/>
              </w:rPr>
              <w:t xml:space="preserve"> </w:t>
            </w:r>
            <w:r>
              <w:t>a</w:t>
            </w:r>
            <w:r>
              <w:rPr>
                <w:spacing w:val="-10"/>
              </w:rPr>
              <w:t xml:space="preserve"> </w:t>
            </w:r>
            <w:r>
              <w:t>Major</w:t>
            </w:r>
            <w:r>
              <w:rPr>
                <w:spacing w:val="-8"/>
              </w:rPr>
              <w:t xml:space="preserve"> </w:t>
            </w:r>
            <w:r>
              <w:t>Textiles</w:t>
            </w:r>
            <w:r>
              <w:rPr>
                <w:spacing w:val="-5"/>
              </w:rPr>
              <w:t xml:space="preserve"> </w:t>
            </w:r>
            <w:r>
              <w:t>Project</w:t>
            </w:r>
            <w:r>
              <w:rPr>
                <w:spacing w:val="-4"/>
              </w:rPr>
              <w:t xml:space="preserve"> </w:t>
            </w:r>
            <w:r>
              <w:t>worth</w:t>
            </w:r>
            <w:r>
              <w:rPr>
                <w:spacing w:val="-10"/>
              </w:rPr>
              <w:t xml:space="preserve"> </w:t>
            </w:r>
            <w:r>
              <w:t>50% of the HSC mark. The project focus is from one of the following areas: apparel, furnishings, costume, textiles arts, non-apparel. Students explore in detail one area of interest through a creative textile design process that integrates the area of Design, Properties and Performance of Textiles and the Australian Textile, Clothing, Footwear and</w:t>
            </w:r>
            <w:r>
              <w:rPr>
                <w:spacing w:val="-1"/>
              </w:rPr>
              <w:t xml:space="preserve"> </w:t>
            </w:r>
            <w:r>
              <w:t>Allied</w:t>
            </w:r>
            <w:r>
              <w:rPr>
                <w:spacing w:val="-1"/>
              </w:rPr>
              <w:t xml:space="preserve"> </w:t>
            </w:r>
            <w:r>
              <w:t>Industries.</w:t>
            </w:r>
            <w:r>
              <w:rPr>
                <w:spacing w:val="-1"/>
              </w:rPr>
              <w:t xml:space="preserve"> </w:t>
            </w:r>
            <w:r>
              <w:t>The</w:t>
            </w:r>
            <w:r>
              <w:rPr>
                <w:spacing w:val="-1"/>
              </w:rPr>
              <w:t xml:space="preserve"> </w:t>
            </w:r>
            <w:r>
              <w:t>Major</w:t>
            </w:r>
            <w:r>
              <w:rPr>
                <w:spacing w:val="-2"/>
              </w:rPr>
              <w:t xml:space="preserve"> </w:t>
            </w:r>
            <w:r>
              <w:t>Textiles Project</w:t>
            </w:r>
            <w:r>
              <w:rPr>
                <w:spacing w:val="-4"/>
              </w:rPr>
              <w:t xml:space="preserve"> </w:t>
            </w:r>
            <w:r>
              <w:t>has two</w:t>
            </w:r>
            <w:r>
              <w:rPr>
                <w:spacing w:val="-3"/>
              </w:rPr>
              <w:t xml:space="preserve"> </w:t>
            </w:r>
            <w:r>
              <w:t>components: Textile</w:t>
            </w:r>
            <w:r>
              <w:rPr>
                <w:spacing w:val="-1"/>
              </w:rPr>
              <w:t xml:space="preserve"> </w:t>
            </w:r>
            <w:r>
              <w:t>Items</w:t>
            </w:r>
            <w:r>
              <w:rPr>
                <w:spacing w:val="-3"/>
              </w:rPr>
              <w:t xml:space="preserve"> </w:t>
            </w:r>
            <w:r>
              <w:t xml:space="preserve">and Support Documents (design inspiration, visual design concept development, project manufacture specification, investigation, </w:t>
            </w:r>
            <w:proofErr w:type="gramStart"/>
            <w:r>
              <w:t>experimentation</w:t>
            </w:r>
            <w:proofErr w:type="gramEnd"/>
            <w:r>
              <w:t xml:space="preserve"> and evaluation).</w:t>
            </w:r>
          </w:p>
        </w:tc>
      </w:tr>
      <w:tr w:rsidR="00317A7E" w14:paraId="02432F8C" w14:textId="77777777">
        <w:trPr>
          <w:trHeight w:val="3040"/>
        </w:trPr>
        <w:tc>
          <w:tcPr>
            <w:tcW w:w="8925" w:type="dxa"/>
            <w:gridSpan w:val="2"/>
          </w:tcPr>
          <w:p w14:paraId="5B5A2EE6" w14:textId="77777777" w:rsidR="00317A7E" w:rsidRDefault="00000000">
            <w:pPr>
              <w:pStyle w:val="TableParagraph"/>
              <w:spacing w:line="271" w:lineRule="exact"/>
              <w:ind w:left="112"/>
              <w:rPr>
                <w:b/>
                <w:sz w:val="24"/>
              </w:rPr>
            </w:pPr>
            <w:r>
              <w:rPr>
                <w:b/>
                <w:sz w:val="24"/>
              </w:rPr>
              <w:t>Main</w:t>
            </w:r>
            <w:r>
              <w:rPr>
                <w:b/>
                <w:spacing w:val="-7"/>
                <w:sz w:val="24"/>
              </w:rPr>
              <w:t xml:space="preserve"> </w:t>
            </w:r>
            <w:r>
              <w:rPr>
                <w:b/>
                <w:sz w:val="24"/>
              </w:rPr>
              <w:t xml:space="preserve">Topics </w:t>
            </w:r>
            <w:r>
              <w:rPr>
                <w:b/>
                <w:spacing w:val="-2"/>
                <w:sz w:val="24"/>
              </w:rPr>
              <w:t>Covered</w:t>
            </w:r>
          </w:p>
          <w:p w14:paraId="2DC62332" w14:textId="77777777" w:rsidR="00317A7E" w:rsidRDefault="00000000">
            <w:pPr>
              <w:pStyle w:val="TableParagraph"/>
              <w:spacing w:line="253" w:lineRule="exact"/>
              <w:ind w:left="112"/>
              <w:rPr>
                <w:b/>
              </w:rPr>
            </w:pPr>
            <w:r>
              <w:rPr>
                <w:b/>
              </w:rPr>
              <w:t>Preliminary</w:t>
            </w:r>
            <w:r>
              <w:rPr>
                <w:b/>
                <w:spacing w:val="-13"/>
              </w:rPr>
              <w:t xml:space="preserve"> </w:t>
            </w:r>
            <w:r>
              <w:rPr>
                <w:b/>
                <w:spacing w:val="-2"/>
              </w:rPr>
              <w:t>Course</w:t>
            </w:r>
          </w:p>
          <w:p w14:paraId="2540EF63" w14:textId="77777777" w:rsidR="00317A7E" w:rsidRDefault="00000000">
            <w:pPr>
              <w:pStyle w:val="TableParagraph"/>
              <w:numPr>
                <w:ilvl w:val="0"/>
                <w:numId w:val="33"/>
              </w:numPr>
              <w:tabs>
                <w:tab w:val="left" w:pos="472"/>
              </w:tabs>
              <w:spacing w:before="70"/>
              <w:ind w:hanging="360"/>
            </w:pPr>
            <w:r>
              <w:rPr>
                <w:spacing w:val="-2"/>
              </w:rPr>
              <w:t>Design</w:t>
            </w:r>
          </w:p>
          <w:p w14:paraId="472C619C" w14:textId="77777777" w:rsidR="00317A7E" w:rsidRDefault="00000000">
            <w:pPr>
              <w:pStyle w:val="TableParagraph"/>
              <w:numPr>
                <w:ilvl w:val="0"/>
                <w:numId w:val="33"/>
              </w:numPr>
              <w:tabs>
                <w:tab w:val="left" w:pos="472"/>
              </w:tabs>
              <w:spacing w:before="2" w:line="268" w:lineRule="exact"/>
              <w:ind w:hanging="360"/>
            </w:pPr>
            <w:r>
              <w:t>Properties</w:t>
            </w:r>
            <w:r>
              <w:rPr>
                <w:spacing w:val="-16"/>
              </w:rPr>
              <w:t xml:space="preserve"> </w:t>
            </w:r>
            <w:r>
              <w:t>and</w:t>
            </w:r>
            <w:r>
              <w:rPr>
                <w:spacing w:val="-9"/>
              </w:rPr>
              <w:t xml:space="preserve"> </w:t>
            </w:r>
            <w:r>
              <w:t>Performances</w:t>
            </w:r>
            <w:r>
              <w:rPr>
                <w:spacing w:val="-9"/>
              </w:rPr>
              <w:t xml:space="preserve"> </w:t>
            </w:r>
            <w:r>
              <w:t>of</w:t>
            </w:r>
            <w:r>
              <w:rPr>
                <w:spacing w:val="-10"/>
              </w:rPr>
              <w:t xml:space="preserve"> </w:t>
            </w:r>
            <w:r>
              <w:rPr>
                <w:spacing w:val="-2"/>
              </w:rPr>
              <w:t>Textiles</w:t>
            </w:r>
          </w:p>
          <w:p w14:paraId="0CA983CD" w14:textId="77777777" w:rsidR="00317A7E" w:rsidRDefault="00000000">
            <w:pPr>
              <w:pStyle w:val="TableParagraph"/>
              <w:numPr>
                <w:ilvl w:val="0"/>
                <w:numId w:val="33"/>
              </w:numPr>
              <w:tabs>
                <w:tab w:val="left" w:pos="473"/>
              </w:tabs>
              <w:spacing w:line="268" w:lineRule="exact"/>
              <w:ind w:left="473" w:hanging="360"/>
            </w:pPr>
            <w:r>
              <w:t>Australian</w:t>
            </w:r>
            <w:r>
              <w:rPr>
                <w:spacing w:val="-18"/>
              </w:rPr>
              <w:t xml:space="preserve"> </w:t>
            </w:r>
            <w:r>
              <w:t>Textile,</w:t>
            </w:r>
            <w:r>
              <w:rPr>
                <w:spacing w:val="-13"/>
              </w:rPr>
              <w:t xml:space="preserve"> </w:t>
            </w:r>
            <w:r>
              <w:t>Clothing,</w:t>
            </w:r>
            <w:r>
              <w:rPr>
                <w:spacing w:val="-12"/>
              </w:rPr>
              <w:t xml:space="preserve"> </w:t>
            </w:r>
            <w:r>
              <w:t>Footwear</w:t>
            </w:r>
            <w:r>
              <w:rPr>
                <w:spacing w:val="-13"/>
              </w:rPr>
              <w:t xml:space="preserve"> </w:t>
            </w:r>
            <w:r>
              <w:t>and</w:t>
            </w:r>
            <w:r>
              <w:rPr>
                <w:spacing w:val="-14"/>
              </w:rPr>
              <w:t xml:space="preserve"> </w:t>
            </w:r>
            <w:r>
              <w:t>Allied</w:t>
            </w:r>
            <w:r>
              <w:rPr>
                <w:spacing w:val="-14"/>
              </w:rPr>
              <w:t xml:space="preserve"> </w:t>
            </w:r>
            <w:r>
              <w:rPr>
                <w:spacing w:val="-2"/>
              </w:rPr>
              <w:t>Industries</w:t>
            </w:r>
          </w:p>
          <w:p w14:paraId="5E32190D" w14:textId="77777777" w:rsidR="00317A7E" w:rsidRDefault="00317A7E">
            <w:pPr>
              <w:pStyle w:val="TableParagraph"/>
              <w:spacing w:before="7"/>
              <w:ind w:left="0"/>
              <w:rPr>
                <w:rFonts w:ascii="Cambria"/>
                <w:sz w:val="20"/>
              </w:rPr>
            </w:pPr>
          </w:p>
          <w:p w14:paraId="42F7EFCC" w14:textId="77777777" w:rsidR="00317A7E" w:rsidRDefault="00000000">
            <w:pPr>
              <w:pStyle w:val="TableParagraph"/>
              <w:ind w:left="112"/>
              <w:rPr>
                <w:b/>
              </w:rPr>
            </w:pPr>
            <w:r>
              <w:rPr>
                <w:b/>
              </w:rPr>
              <w:t>HSC</w:t>
            </w:r>
            <w:r>
              <w:rPr>
                <w:b/>
                <w:spacing w:val="-6"/>
              </w:rPr>
              <w:t xml:space="preserve"> </w:t>
            </w:r>
            <w:r>
              <w:rPr>
                <w:b/>
                <w:spacing w:val="-2"/>
              </w:rPr>
              <w:t>Course</w:t>
            </w:r>
          </w:p>
          <w:p w14:paraId="3CB74A6A" w14:textId="77777777" w:rsidR="00317A7E" w:rsidRDefault="00000000">
            <w:pPr>
              <w:pStyle w:val="TableParagraph"/>
              <w:numPr>
                <w:ilvl w:val="0"/>
                <w:numId w:val="33"/>
              </w:numPr>
              <w:tabs>
                <w:tab w:val="left" w:pos="472"/>
              </w:tabs>
              <w:spacing w:before="66"/>
              <w:ind w:hanging="360"/>
            </w:pPr>
            <w:r>
              <w:rPr>
                <w:spacing w:val="-2"/>
              </w:rPr>
              <w:t>Design</w:t>
            </w:r>
          </w:p>
          <w:p w14:paraId="5EAE8E29" w14:textId="77777777" w:rsidR="00317A7E" w:rsidRDefault="00000000">
            <w:pPr>
              <w:pStyle w:val="TableParagraph"/>
              <w:numPr>
                <w:ilvl w:val="0"/>
                <w:numId w:val="33"/>
              </w:numPr>
              <w:tabs>
                <w:tab w:val="left" w:pos="472"/>
              </w:tabs>
              <w:spacing w:before="2" w:line="268" w:lineRule="exact"/>
              <w:ind w:hanging="360"/>
            </w:pPr>
            <w:r>
              <w:t>Properties</w:t>
            </w:r>
            <w:r>
              <w:rPr>
                <w:spacing w:val="-16"/>
              </w:rPr>
              <w:t xml:space="preserve"> </w:t>
            </w:r>
            <w:r>
              <w:t>and</w:t>
            </w:r>
            <w:r>
              <w:rPr>
                <w:spacing w:val="-9"/>
              </w:rPr>
              <w:t xml:space="preserve"> </w:t>
            </w:r>
            <w:r>
              <w:t>Performance</w:t>
            </w:r>
            <w:r>
              <w:rPr>
                <w:spacing w:val="-9"/>
              </w:rPr>
              <w:t xml:space="preserve"> </w:t>
            </w:r>
            <w:r>
              <w:t>of</w:t>
            </w:r>
            <w:r>
              <w:rPr>
                <w:spacing w:val="-9"/>
              </w:rPr>
              <w:t xml:space="preserve"> </w:t>
            </w:r>
            <w:r>
              <w:rPr>
                <w:spacing w:val="-2"/>
              </w:rPr>
              <w:t>Textiles</w:t>
            </w:r>
          </w:p>
          <w:p w14:paraId="6990A9F0" w14:textId="77777777" w:rsidR="00317A7E" w:rsidRDefault="00000000">
            <w:pPr>
              <w:pStyle w:val="TableParagraph"/>
              <w:numPr>
                <w:ilvl w:val="0"/>
                <w:numId w:val="33"/>
              </w:numPr>
              <w:tabs>
                <w:tab w:val="left" w:pos="472"/>
              </w:tabs>
              <w:spacing w:line="259" w:lineRule="exact"/>
              <w:ind w:hanging="360"/>
            </w:pPr>
            <w:r>
              <w:t>Australian</w:t>
            </w:r>
            <w:r>
              <w:rPr>
                <w:spacing w:val="-18"/>
              </w:rPr>
              <w:t xml:space="preserve"> </w:t>
            </w:r>
            <w:r>
              <w:t>Textile,</w:t>
            </w:r>
            <w:r>
              <w:rPr>
                <w:spacing w:val="-13"/>
              </w:rPr>
              <w:t xml:space="preserve"> </w:t>
            </w:r>
            <w:r>
              <w:t>Clothing,</w:t>
            </w:r>
            <w:r>
              <w:rPr>
                <w:spacing w:val="-12"/>
              </w:rPr>
              <w:t xml:space="preserve"> </w:t>
            </w:r>
            <w:r>
              <w:t>Footwear</w:t>
            </w:r>
            <w:r>
              <w:rPr>
                <w:spacing w:val="-13"/>
              </w:rPr>
              <w:t xml:space="preserve"> </w:t>
            </w:r>
            <w:r>
              <w:t>and</w:t>
            </w:r>
            <w:r>
              <w:rPr>
                <w:spacing w:val="-14"/>
              </w:rPr>
              <w:t xml:space="preserve"> </w:t>
            </w:r>
            <w:r>
              <w:t>Allied</w:t>
            </w:r>
            <w:r>
              <w:rPr>
                <w:spacing w:val="-14"/>
              </w:rPr>
              <w:t xml:space="preserve"> </w:t>
            </w:r>
            <w:r>
              <w:rPr>
                <w:spacing w:val="-2"/>
              </w:rPr>
              <w:t>Industries</w:t>
            </w:r>
          </w:p>
          <w:p w14:paraId="6DD43D5E" w14:textId="77777777" w:rsidR="00317A7E" w:rsidRDefault="00000000">
            <w:pPr>
              <w:pStyle w:val="TableParagraph"/>
              <w:numPr>
                <w:ilvl w:val="0"/>
                <w:numId w:val="33"/>
              </w:numPr>
              <w:tabs>
                <w:tab w:val="left" w:pos="472"/>
              </w:tabs>
              <w:spacing w:line="259" w:lineRule="exact"/>
              <w:ind w:hanging="360"/>
            </w:pPr>
            <w:r>
              <w:t>Major</w:t>
            </w:r>
            <w:r>
              <w:rPr>
                <w:spacing w:val="-9"/>
              </w:rPr>
              <w:t xml:space="preserve"> </w:t>
            </w:r>
            <w:r>
              <w:t>Textiles</w:t>
            </w:r>
            <w:r>
              <w:rPr>
                <w:spacing w:val="-9"/>
              </w:rPr>
              <w:t xml:space="preserve"> </w:t>
            </w:r>
            <w:r>
              <w:rPr>
                <w:spacing w:val="-2"/>
              </w:rPr>
              <w:t>Project</w:t>
            </w:r>
          </w:p>
        </w:tc>
      </w:tr>
      <w:tr w:rsidR="00317A7E" w14:paraId="2243C494" w14:textId="77777777">
        <w:trPr>
          <w:trHeight w:val="1540"/>
        </w:trPr>
        <w:tc>
          <w:tcPr>
            <w:tcW w:w="8925" w:type="dxa"/>
            <w:gridSpan w:val="2"/>
          </w:tcPr>
          <w:p w14:paraId="6683ACA7" w14:textId="77777777" w:rsidR="00317A7E" w:rsidRDefault="00000000">
            <w:pPr>
              <w:pStyle w:val="TableParagraph"/>
              <w:spacing w:line="271" w:lineRule="exact"/>
              <w:ind w:left="112"/>
              <w:rPr>
                <w:b/>
                <w:sz w:val="24"/>
              </w:rPr>
            </w:pPr>
            <w:r>
              <w:rPr>
                <w:b/>
                <w:sz w:val="24"/>
              </w:rPr>
              <w:t>Course</w:t>
            </w:r>
            <w:r>
              <w:rPr>
                <w:b/>
                <w:spacing w:val="-7"/>
                <w:sz w:val="24"/>
              </w:rPr>
              <w:t xml:space="preserve"> </w:t>
            </w:r>
            <w:r>
              <w:rPr>
                <w:b/>
                <w:spacing w:val="-2"/>
                <w:sz w:val="24"/>
              </w:rPr>
              <w:t>Requirements</w:t>
            </w:r>
          </w:p>
          <w:p w14:paraId="6483759C" w14:textId="77777777" w:rsidR="00317A7E" w:rsidRDefault="00000000">
            <w:pPr>
              <w:pStyle w:val="TableParagraph"/>
              <w:spacing w:before="4"/>
              <w:ind w:left="112" w:right="180"/>
            </w:pPr>
            <w:r>
              <w:t>The Textiles and Design Stage 6 Syllabus includes a Preliminary course of 120 hours (indicative time) and an HSC course of 120 hours (indicative time). There is no prerequisite</w:t>
            </w:r>
            <w:r>
              <w:rPr>
                <w:spacing w:val="-6"/>
              </w:rPr>
              <w:t xml:space="preserve"> </w:t>
            </w:r>
            <w:r>
              <w:t>study</w:t>
            </w:r>
            <w:r>
              <w:rPr>
                <w:spacing w:val="-8"/>
              </w:rPr>
              <w:t xml:space="preserve"> </w:t>
            </w:r>
            <w:r>
              <w:t>for</w:t>
            </w:r>
            <w:r>
              <w:rPr>
                <w:spacing w:val="-7"/>
              </w:rPr>
              <w:t xml:space="preserve"> </w:t>
            </w:r>
            <w:r>
              <w:t>the</w:t>
            </w:r>
            <w:r>
              <w:rPr>
                <w:spacing w:val="-9"/>
              </w:rPr>
              <w:t xml:space="preserve"> </w:t>
            </w:r>
            <w:r>
              <w:t>Preliminary</w:t>
            </w:r>
            <w:r>
              <w:rPr>
                <w:spacing w:val="-6"/>
              </w:rPr>
              <w:t xml:space="preserve"> </w:t>
            </w:r>
            <w:r>
              <w:t>course.</w:t>
            </w:r>
            <w:r>
              <w:rPr>
                <w:spacing w:val="-5"/>
              </w:rPr>
              <w:t xml:space="preserve"> </w:t>
            </w:r>
            <w:r>
              <w:t>Completion</w:t>
            </w:r>
            <w:r>
              <w:rPr>
                <w:spacing w:val="-4"/>
              </w:rPr>
              <w:t xml:space="preserve"> </w:t>
            </w:r>
            <w:r>
              <w:t>of</w:t>
            </w:r>
            <w:r>
              <w:rPr>
                <w:spacing w:val="-7"/>
              </w:rPr>
              <w:t xml:space="preserve"> </w:t>
            </w:r>
            <w:r>
              <w:t>the</w:t>
            </w:r>
            <w:r>
              <w:rPr>
                <w:spacing w:val="-4"/>
              </w:rPr>
              <w:t xml:space="preserve"> </w:t>
            </w:r>
            <w:r>
              <w:t>Preliminary</w:t>
            </w:r>
            <w:r>
              <w:rPr>
                <w:spacing w:val="-3"/>
              </w:rPr>
              <w:t xml:space="preserve"> </w:t>
            </w:r>
            <w:r>
              <w:t>course</w:t>
            </w:r>
            <w:r>
              <w:rPr>
                <w:spacing w:val="-9"/>
              </w:rPr>
              <w:t xml:space="preserve"> </w:t>
            </w:r>
            <w:r>
              <w:t>is</w:t>
            </w:r>
            <w:r>
              <w:rPr>
                <w:spacing w:val="-1"/>
              </w:rPr>
              <w:t xml:space="preserve"> </w:t>
            </w:r>
            <w:r>
              <w:t>a prerequisite to the study of the HSC course.</w:t>
            </w:r>
          </w:p>
        </w:tc>
      </w:tr>
    </w:tbl>
    <w:p w14:paraId="1CD9329E" w14:textId="77777777" w:rsidR="00317A7E" w:rsidRDefault="00317A7E">
      <w:pPr>
        <w:sectPr w:rsidR="00317A7E">
          <w:headerReference w:type="default" r:id="rId96"/>
          <w:footerReference w:type="default" r:id="rId97"/>
          <w:pgSz w:w="11920" w:h="16850"/>
          <w:pgMar w:top="1380" w:right="1420" w:bottom="280" w:left="1340" w:header="0" w:footer="0" w:gutter="0"/>
          <w:cols w:space="720"/>
        </w:sectPr>
      </w:pPr>
    </w:p>
    <w:p w14:paraId="53778A80" w14:textId="77777777" w:rsidR="00317A7E" w:rsidRDefault="00000000">
      <w:pPr>
        <w:pStyle w:val="Heading2"/>
        <w:spacing w:before="111" w:line="230" w:lineRule="auto"/>
        <w:ind w:right="382"/>
      </w:pPr>
      <w:bookmarkStart w:id="32" w:name="Personal_Development,_Health_and"/>
      <w:bookmarkEnd w:id="32"/>
      <w:r>
        <w:rPr>
          <w:color w:val="1F1F1F"/>
        </w:rPr>
        <w:lastRenderedPageBreak/>
        <w:t>Personal</w:t>
      </w:r>
      <w:r>
        <w:rPr>
          <w:color w:val="1F1F1F"/>
          <w:spacing w:val="-52"/>
        </w:rPr>
        <w:t xml:space="preserve"> </w:t>
      </w:r>
      <w:r>
        <w:rPr>
          <w:color w:val="1F1F1F"/>
        </w:rPr>
        <w:t>Development, Health and</w:t>
      </w:r>
    </w:p>
    <w:p w14:paraId="2C0925B2" w14:textId="77777777" w:rsidR="00317A7E" w:rsidRDefault="00000000">
      <w:pPr>
        <w:spacing w:line="807" w:lineRule="exact"/>
        <w:ind w:left="104" w:right="347"/>
        <w:jc w:val="center"/>
        <w:rPr>
          <w:b/>
          <w:sz w:val="72"/>
        </w:rPr>
      </w:pPr>
      <w:r>
        <w:rPr>
          <w:b/>
          <w:color w:val="1F1F1F"/>
          <w:sz w:val="72"/>
        </w:rPr>
        <w:t>Physical</w:t>
      </w:r>
      <w:r>
        <w:rPr>
          <w:b/>
          <w:color w:val="1F1F1F"/>
          <w:spacing w:val="-26"/>
          <w:sz w:val="72"/>
        </w:rPr>
        <w:t xml:space="preserve"> </w:t>
      </w:r>
      <w:r>
        <w:rPr>
          <w:b/>
          <w:color w:val="1F1F1F"/>
          <w:spacing w:val="-2"/>
          <w:sz w:val="72"/>
        </w:rPr>
        <w:t>Education</w:t>
      </w:r>
    </w:p>
    <w:p w14:paraId="75F7E54B" w14:textId="77777777" w:rsidR="00317A7E" w:rsidRDefault="00317A7E">
      <w:pPr>
        <w:pStyle w:val="BodyText"/>
        <w:rPr>
          <w:b/>
          <w:sz w:val="20"/>
        </w:rPr>
      </w:pPr>
    </w:p>
    <w:p w14:paraId="422460F6" w14:textId="77777777" w:rsidR="00317A7E" w:rsidRDefault="00317A7E">
      <w:pPr>
        <w:pStyle w:val="BodyText"/>
        <w:rPr>
          <w:b/>
          <w:sz w:val="20"/>
        </w:rPr>
      </w:pPr>
    </w:p>
    <w:p w14:paraId="08A89ACE" w14:textId="77777777" w:rsidR="00317A7E" w:rsidRDefault="00000000">
      <w:pPr>
        <w:pStyle w:val="BodyText"/>
        <w:spacing w:before="1"/>
        <w:rPr>
          <w:b/>
          <w:sz w:val="26"/>
        </w:rPr>
      </w:pPr>
      <w:r>
        <w:rPr>
          <w:noProof/>
        </w:rPr>
        <w:drawing>
          <wp:anchor distT="0" distB="0" distL="0" distR="0" simplePos="0" relativeHeight="487603200" behindDoc="1" locked="0" layoutInCell="1" allowOverlap="1" wp14:anchorId="21F7A1DC" wp14:editId="340926AD">
            <wp:simplePos x="0" y="0"/>
            <wp:positionH relativeFrom="page">
              <wp:posOffset>2750821</wp:posOffset>
            </wp:positionH>
            <wp:positionV relativeFrom="paragraph">
              <wp:posOffset>205756</wp:posOffset>
            </wp:positionV>
            <wp:extent cx="1927969" cy="2898648"/>
            <wp:effectExtent l="0" t="0" r="0" b="0"/>
            <wp:wrapTopAndBottom/>
            <wp:docPr id="120" name="Image 120" descr="P1569#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P1569#y1"/>
                    <pic:cNvPicPr/>
                  </pic:nvPicPr>
                  <pic:blipFill>
                    <a:blip r:embed="rId98" cstate="print"/>
                    <a:stretch>
                      <a:fillRect/>
                    </a:stretch>
                  </pic:blipFill>
                  <pic:spPr>
                    <a:xfrm>
                      <a:off x="0" y="0"/>
                      <a:ext cx="1927969" cy="2898648"/>
                    </a:xfrm>
                    <a:prstGeom prst="rect">
                      <a:avLst/>
                    </a:prstGeom>
                  </pic:spPr>
                </pic:pic>
              </a:graphicData>
            </a:graphic>
          </wp:anchor>
        </w:drawing>
      </w:r>
    </w:p>
    <w:p w14:paraId="474797B8" w14:textId="77777777" w:rsidR="00317A7E" w:rsidRDefault="00000000">
      <w:pPr>
        <w:pStyle w:val="Heading4"/>
        <w:spacing w:before="586" w:line="247" w:lineRule="auto"/>
        <w:ind w:left="3359" w:right="3953"/>
        <w:jc w:val="center"/>
      </w:pPr>
      <w:bookmarkStart w:id="33" w:name="HEAD_TEACHER_REBECCA_HILL"/>
      <w:bookmarkEnd w:id="33"/>
      <w:r>
        <w:t>HEAD</w:t>
      </w:r>
      <w:r>
        <w:rPr>
          <w:spacing w:val="-25"/>
        </w:rPr>
        <w:t xml:space="preserve"> </w:t>
      </w:r>
      <w:r>
        <w:t>TEACHER REBECCA HILL</w:t>
      </w:r>
    </w:p>
    <w:p w14:paraId="2094413E" w14:textId="77777777" w:rsidR="00317A7E" w:rsidRDefault="00000000">
      <w:pPr>
        <w:spacing w:before="348"/>
        <w:ind w:left="104" w:right="587"/>
        <w:jc w:val="center"/>
        <w:rPr>
          <w:sz w:val="43"/>
        </w:rPr>
      </w:pPr>
      <w:r>
        <w:rPr>
          <w:sz w:val="43"/>
        </w:rPr>
        <w:t>Courses</w:t>
      </w:r>
      <w:r>
        <w:rPr>
          <w:spacing w:val="13"/>
          <w:sz w:val="43"/>
        </w:rPr>
        <w:t xml:space="preserve"> </w:t>
      </w:r>
      <w:r>
        <w:rPr>
          <w:spacing w:val="-2"/>
          <w:sz w:val="43"/>
        </w:rPr>
        <w:t>Offered:</w:t>
      </w:r>
    </w:p>
    <w:p w14:paraId="7297A15E" w14:textId="77777777" w:rsidR="00317A7E" w:rsidRDefault="00317A7E">
      <w:pPr>
        <w:pStyle w:val="BodyText"/>
        <w:rPr>
          <w:sz w:val="20"/>
        </w:rPr>
      </w:pPr>
    </w:p>
    <w:p w14:paraId="3E1675AE" w14:textId="77777777" w:rsidR="00317A7E" w:rsidRDefault="00000000">
      <w:pPr>
        <w:pStyle w:val="BodyText"/>
        <w:spacing w:before="10"/>
        <w:rPr>
          <w:sz w:val="20"/>
        </w:rPr>
      </w:pPr>
      <w:r>
        <w:rPr>
          <w:noProof/>
        </w:rPr>
        <mc:AlternateContent>
          <mc:Choice Requires="wps">
            <w:drawing>
              <wp:anchor distT="0" distB="0" distL="0" distR="0" simplePos="0" relativeHeight="487603712" behindDoc="1" locked="0" layoutInCell="1" allowOverlap="1" wp14:anchorId="5E1D85B3" wp14:editId="2D9F0F7A">
                <wp:simplePos x="0" y="0"/>
                <wp:positionH relativeFrom="page">
                  <wp:posOffset>1753871</wp:posOffset>
                </wp:positionH>
                <wp:positionV relativeFrom="paragraph">
                  <wp:posOffset>167843</wp:posOffset>
                </wp:positionV>
                <wp:extent cx="3997325" cy="1270"/>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7325" cy="1270"/>
                        </a:xfrm>
                        <a:custGeom>
                          <a:avLst/>
                          <a:gdLst/>
                          <a:ahLst/>
                          <a:cxnLst/>
                          <a:rect l="l" t="t" r="r" b="b"/>
                          <a:pathLst>
                            <a:path w="3997325">
                              <a:moveTo>
                                <a:pt x="0" y="0"/>
                              </a:moveTo>
                              <a:lnTo>
                                <a:pt x="3997325" y="0"/>
                              </a:lnTo>
                            </a:path>
                          </a:pathLst>
                        </a:custGeom>
                        <a:ln w="9525">
                          <a:solidFill>
                            <a:srgbClr val="487CB9"/>
                          </a:solidFill>
                          <a:prstDash val="solid"/>
                        </a:ln>
                      </wps:spPr>
                      <wps:bodyPr wrap="square" lIns="0" tIns="0" rIns="0" bIns="0" rtlCol="0">
                        <a:prstTxWarp prst="textNoShape">
                          <a:avLst/>
                        </a:prstTxWarp>
                        <a:noAutofit/>
                      </wps:bodyPr>
                    </wps:wsp>
                  </a:graphicData>
                </a:graphic>
              </wp:anchor>
            </w:drawing>
          </mc:Choice>
          <mc:Fallback>
            <w:pict>
              <v:shape w14:anchorId="665376EE" id="Graphic 121" o:spid="_x0000_s1026" style="position:absolute;margin-left:138.1pt;margin-top:13.2pt;width:314.75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3997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" path="m,l3997325,e" filled="f" strokecolor="#487cb9">
                <v:path arrowok="t"/>
                <w10:wrap type="topAndBottom" anchorx="page"/>
              </v:shape>
            </w:pict>
          </mc:Fallback>
        </mc:AlternateContent>
      </w:r>
    </w:p>
    <w:p w14:paraId="7EAD68A7" w14:textId="77777777" w:rsidR="00317A7E" w:rsidRDefault="00317A7E">
      <w:pPr>
        <w:pStyle w:val="BodyText"/>
        <w:rPr>
          <w:sz w:val="45"/>
        </w:rPr>
      </w:pPr>
    </w:p>
    <w:p w14:paraId="5D94C3B4" w14:textId="77777777" w:rsidR="00317A7E" w:rsidRDefault="00000000">
      <w:pPr>
        <w:spacing w:before="1" w:line="237" w:lineRule="auto"/>
        <w:ind w:left="1182" w:right="1179"/>
        <w:jc w:val="center"/>
        <w:rPr>
          <w:sz w:val="36"/>
        </w:rPr>
      </w:pPr>
      <w:r>
        <w:rPr>
          <w:sz w:val="36"/>
        </w:rPr>
        <w:t>Community</w:t>
      </w:r>
      <w:r>
        <w:rPr>
          <w:spacing w:val="-6"/>
          <w:sz w:val="36"/>
        </w:rPr>
        <w:t xml:space="preserve"> </w:t>
      </w:r>
      <w:r>
        <w:rPr>
          <w:sz w:val="36"/>
        </w:rPr>
        <w:t>and</w:t>
      </w:r>
      <w:r>
        <w:rPr>
          <w:spacing w:val="-7"/>
          <w:sz w:val="36"/>
        </w:rPr>
        <w:t xml:space="preserve"> </w:t>
      </w:r>
      <w:r>
        <w:rPr>
          <w:sz w:val="36"/>
        </w:rPr>
        <w:t>Family</w:t>
      </w:r>
      <w:r>
        <w:rPr>
          <w:spacing w:val="-6"/>
          <w:sz w:val="36"/>
        </w:rPr>
        <w:t xml:space="preserve"> </w:t>
      </w:r>
      <w:r>
        <w:rPr>
          <w:sz w:val="36"/>
        </w:rPr>
        <w:t>Studies</w:t>
      </w:r>
      <w:r>
        <w:rPr>
          <w:spacing w:val="-6"/>
          <w:sz w:val="36"/>
        </w:rPr>
        <w:t xml:space="preserve"> </w:t>
      </w:r>
      <w:r>
        <w:rPr>
          <w:sz w:val="36"/>
        </w:rPr>
        <w:t>(CAFS) Exploring Early Childhood (EEC)</w:t>
      </w:r>
    </w:p>
    <w:p w14:paraId="2F24C61B" w14:textId="77777777" w:rsidR="00317A7E" w:rsidRDefault="00000000">
      <w:pPr>
        <w:spacing w:line="237" w:lineRule="auto"/>
        <w:ind w:left="104" w:right="102"/>
        <w:jc w:val="center"/>
        <w:rPr>
          <w:sz w:val="36"/>
        </w:rPr>
      </w:pPr>
      <w:r>
        <w:rPr>
          <w:sz w:val="36"/>
        </w:rPr>
        <w:t>Personal</w:t>
      </w:r>
      <w:r>
        <w:rPr>
          <w:spacing w:val="-12"/>
          <w:sz w:val="36"/>
        </w:rPr>
        <w:t xml:space="preserve"> </w:t>
      </w:r>
      <w:r>
        <w:rPr>
          <w:sz w:val="36"/>
        </w:rPr>
        <w:t>Development</w:t>
      </w:r>
      <w:r>
        <w:rPr>
          <w:spacing w:val="-11"/>
          <w:sz w:val="36"/>
        </w:rPr>
        <w:t xml:space="preserve"> </w:t>
      </w:r>
      <w:r>
        <w:rPr>
          <w:sz w:val="36"/>
        </w:rPr>
        <w:t>Health</w:t>
      </w:r>
      <w:r>
        <w:rPr>
          <w:spacing w:val="-13"/>
          <w:sz w:val="36"/>
        </w:rPr>
        <w:t xml:space="preserve"> </w:t>
      </w:r>
      <w:r>
        <w:rPr>
          <w:sz w:val="36"/>
        </w:rPr>
        <w:t>&amp;</w:t>
      </w:r>
      <w:r>
        <w:rPr>
          <w:spacing w:val="-12"/>
          <w:sz w:val="36"/>
        </w:rPr>
        <w:t xml:space="preserve"> </w:t>
      </w:r>
      <w:r>
        <w:rPr>
          <w:sz w:val="36"/>
        </w:rPr>
        <w:t>Physical</w:t>
      </w:r>
      <w:r>
        <w:rPr>
          <w:spacing w:val="-12"/>
          <w:sz w:val="36"/>
        </w:rPr>
        <w:t xml:space="preserve"> </w:t>
      </w:r>
      <w:r>
        <w:rPr>
          <w:sz w:val="36"/>
        </w:rPr>
        <w:t>Education</w:t>
      </w:r>
      <w:r>
        <w:rPr>
          <w:spacing w:val="-12"/>
          <w:sz w:val="36"/>
        </w:rPr>
        <w:t xml:space="preserve"> </w:t>
      </w:r>
      <w:r>
        <w:rPr>
          <w:sz w:val="36"/>
        </w:rPr>
        <w:t>(PDHPE) Sport, Lifestyle and Recreation Studies (SLR)</w:t>
      </w:r>
    </w:p>
    <w:p w14:paraId="30D0BAFF" w14:textId="77777777" w:rsidR="00317A7E" w:rsidRDefault="00000000">
      <w:pPr>
        <w:spacing w:line="412" w:lineRule="exact"/>
        <w:ind w:left="104" w:right="4"/>
        <w:jc w:val="center"/>
        <w:rPr>
          <w:sz w:val="36"/>
        </w:rPr>
      </w:pPr>
      <w:r>
        <w:rPr>
          <w:sz w:val="36"/>
        </w:rPr>
        <w:t>Sports</w:t>
      </w:r>
      <w:r>
        <w:rPr>
          <w:spacing w:val="-13"/>
          <w:sz w:val="36"/>
        </w:rPr>
        <w:t xml:space="preserve"> </w:t>
      </w:r>
      <w:r>
        <w:rPr>
          <w:sz w:val="36"/>
        </w:rPr>
        <w:t>Coaching</w:t>
      </w:r>
      <w:r>
        <w:rPr>
          <w:spacing w:val="-12"/>
          <w:sz w:val="36"/>
        </w:rPr>
        <w:t xml:space="preserve"> </w:t>
      </w:r>
      <w:r>
        <w:rPr>
          <w:spacing w:val="-2"/>
          <w:sz w:val="36"/>
        </w:rPr>
        <w:t>(VET)</w:t>
      </w:r>
    </w:p>
    <w:p w14:paraId="52A2A386" w14:textId="77777777" w:rsidR="00317A7E" w:rsidRDefault="00317A7E">
      <w:pPr>
        <w:spacing w:line="412" w:lineRule="exact"/>
        <w:jc w:val="center"/>
        <w:rPr>
          <w:sz w:val="36"/>
        </w:rPr>
        <w:sectPr w:rsidR="00317A7E">
          <w:headerReference w:type="default" r:id="rId99"/>
          <w:footerReference w:type="default" r:id="rId100"/>
          <w:pgSz w:w="11940" w:h="16860"/>
          <w:pgMar w:top="1940" w:right="820" w:bottom="280" w:left="1100" w:header="0" w:footer="0" w:gutter="0"/>
          <w:cols w:space="720"/>
        </w:sectPr>
      </w:pPr>
    </w:p>
    <w:p w14:paraId="4468322F" w14:textId="77777777" w:rsidR="00317A7E" w:rsidRDefault="00000000">
      <w:pPr>
        <w:pStyle w:val="Heading7"/>
        <w:spacing w:before="72"/>
        <w:ind w:left="149"/>
      </w:pPr>
      <w:r>
        <w:rPr>
          <w:color w:val="211F1F"/>
        </w:rPr>
        <w:lastRenderedPageBreak/>
        <w:t>Year</w:t>
      </w:r>
      <w:r>
        <w:rPr>
          <w:color w:val="211F1F"/>
          <w:spacing w:val="-11"/>
        </w:rPr>
        <w:t xml:space="preserve"> </w:t>
      </w:r>
      <w:r>
        <w:rPr>
          <w:color w:val="211F1F"/>
        </w:rPr>
        <w:t>11</w:t>
      </w:r>
      <w:r>
        <w:rPr>
          <w:color w:val="211F1F"/>
          <w:spacing w:val="-11"/>
        </w:rPr>
        <w:t xml:space="preserve"> </w:t>
      </w:r>
      <w:r>
        <w:rPr>
          <w:color w:val="211F1F"/>
        </w:rPr>
        <w:t>Course</w:t>
      </w:r>
      <w:r>
        <w:rPr>
          <w:color w:val="211F1F"/>
          <w:spacing w:val="-11"/>
        </w:rPr>
        <w:t xml:space="preserve"> </w:t>
      </w:r>
      <w:r>
        <w:rPr>
          <w:color w:val="211F1F"/>
        </w:rPr>
        <w:t>Handbook</w:t>
      </w:r>
      <w:r>
        <w:rPr>
          <w:color w:val="211F1F"/>
          <w:spacing w:val="-8"/>
        </w:rPr>
        <w:t xml:space="preserve"> </w:t>
      </w:r>
      <w:r>
        <w:rPr>
          <w:color w:val="211F1F"/>
          <w:spacing w:val="-4"/>
        </w:rPr>
        <w:t>2024</w:t>
      </w:r>
    </w:p>
    <w:p w14:paraId="6C59FB21" w14:textId="77777777" w:rsidR="00317A7E" w:rsidRDefault="00000000">
      <w:pPr>
        <w:pStyle w:val="BodyText"/>
        <w:spacing w:before="4"/>
        <w:rPr>
          <w:b/>
          <w:sz w:val="13"/>
        </w:rPr>
      </w:pPr>
      <w:r>
        <w:rPr>
          <w:noProof/>
        </w:rPr>
        <mc:AlternateContent>
          <mc:Choice Requires="wps">
            <w:drawing>
              <wp:anchor distT="0" distB="0" distL="0" distR="0" simplePos="0" relativeHeight="487604224" behindDoc="1" locked="0" layoutInCell="1" allowOverlap="1" wp14:anchorId="4A2180EE" wp14:editId="025BFA7D">
                <wp:simplePos x="0" y="0"/>
                <wp:positionH relativeFrom="page">
                  <wp:posOffset>540386</wp:posOffset>
                </wp:positionH>
                <wp:positionV relativeFrom="paragraph">
                  <wp:posOffset>112775</wp:posOffset>
                </wp:positionV>
                <wp:extent cx="5255895" cy="1270"/>
                <wp:effectExtent l="0" t="0" r="0" b="0"/>
                <wp:wrapTopAndBottom/>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5895" cy="1270"/>
                        </a:xfrm>
                        <a:custGeom>
                          <a:avLst/>
                          <a:gdLst/>
                          <a:ahLst/>
                          <a:cxnLst/>
                          <a:rect l="l" t="t" r="r" b="b"/>
                          <a:pathLst>
                            <a:path w="5255895">
                              <a:moveTo>
                                <a:pt x="0" y="0"/>
                              </a:moveTo>
                              <a:lnTo>
                                <a:pt x="5255895" y="0"/>
                              </a:lnTo>
                            </a:path>
                          </a:pathLst>
                        </a:custGeom>
                        <a:ln w="15875">
                          <a:solidFill>
                            <a:srgbClr val="010202"/>
                          </a:solidFill>
                          <a:prstDash val="solid"/>
                        </a:ln>
                      </wps:spPr>
                      <wps:bodyPr wrap="square" lIns="0" tIns="0" rIns="0" bIns="0" rtlCol="0">
                        <a:prstTxWarp prst="textNoShape">
                          <a:avLst/>
                        </a:prstTxWarp>
                        <a:noAutofit/>
                      </wps:bodyPr>
                    </wps:wsp>
                  </a:graphicData>
                </a:graphic>
              </wp:anchor>
            </w:drawing>
          </mc:Choice>
          <mc:Fallback>
            <w:pict>
              <v:shape w14:anchorId="2CF24346" id="Graphic 122" o:spid="_x0000_s1026" style="position:absolute;margin-left:42.55pt;margin-top:8.9pt;width:413.85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5255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" path="m,l5255895,e" filled="f" strokecolor="#010202" strokeweight="1.25pt">
                <v:path arrowok="t"/>
                <w10:wrap type="topAndBottom" anchorx="page"/>
              </v:shape>
            </w:pict>
          </mc:Fallback>
        </mc:AlternateContent>
      </w:r>
    </w:p>
    <w:p w14:paraId="53041AD2" w14:textId="77777777" w:rsidR="00317A7E" w:rsidRDefault="00317A7E">
      <w:pPr>
        <w:pStyle w:val="BodyText"/>
        <w:rPr>
          <w:b/>
          <w:sz w:val="20"/>
        </w:rPr>
      </w:pPr>
    </w:p>
    <w:p w14:paraId="5F85D19D" w14:textId="77777777" w:rsidR="00317A7E" w:rsidRDefault="00317A7E">
      <w:pPr>
        <w:pStyle w:val="BodyText"/>
        <w:spacing w:before="5"/>
        <w:rPr>
          <w:b/>
          <w:sz w:val="27"/>
        </w:rPr>
      </w:pPr>
    </w:p>
    <w:tbl>
      <w:tblPr>
        <w:tblW w:w="0" w:type="auto"/>
        <w:tblInd w:w="169"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5105"/>
        <w:gridCol w:w="5103"/>
      </w:tblGrid>
      <w:tr w:rsidR="00317A7E" w14:paraId="39DF3CBE" w14:textId="77777777">
        <w:trPr>
          <w:trHeight w:val="251"/>
        </w:trPr>
        <w:tc>
          <w:tcPr>
            <w:tcW w:w="5105" w:type="dxa"/>
          </w:tcPr>
          <w:p w14:paraId="2BC76062" w14:textId="77777777" w:rsidR="00317A7E" w:rsidRDefault="00000000">
            <w:pPr>
              <w:pStyle w:val="TableParagraph"/>
              <w:spacing w:line="232" w:lineRule="exact"/>
            </w:pPr>
            <w:r>
              <w:rPr>
                <w:color w:val="211F1F"/>
                <w:spacing w:val="-2"/>
              </w:rPr>
              <w:t>Course:</w:t>
            </w:r>
          </w:p>
        </w:tc>
        <w:tc>
          <w:tcPr>
            <w:tcW w:w="5103" w:type="dxa"/>
          </w:tcPr>
          <w:p w14:paraId="1AC95C1B" w14:textId="77777777" w:rsidR="00317A7E" w:rsidRDefault="00000000">
            <w:pPr>
              <w:pStyle w:val="TableParagraph"/>
              <w:spacing w:line="232" w:lineRule="exact"/>
            </w:pPr>
            <w:r>
              <w:rPr>
                <w:color w:val="211F1F"/>
              </w:rPr>
              <w:t>Course</w:t>
            </w:r>
            <w:r>
              <w:rPr>
                <w:color w:val="211F1F"/>
                <w:spacing w:val="-13"/>
              </w:rPr>
              <w:t xml:space="preserve"> </w:t>
            </w:r>
            <w:r>
              <w:rPr>
                <w:color w:val="211F1F"/>
                <w:spacing w:val="-5"/>
              </w:rPr>
              <w:t>No:</w:t>
            </w:r>
          </w:p>
        </w:tc>
      </w:tr>
      <w:tr w:rsidR="00317A7E" w14:paraId="6AFA1B45" w14:textId="77777777">
        <w:trPr>
          <w:trHeight w:val="249"/>
        </w:trPr>
        <w:tc>
          <w:tcPr>
            <w:tcW w:w="5105" w:type="dxa"/>
          </w:tcPr>
          <w:p w14:paraId="442A230F" w14:textId="77777777" w:rsidR="00317A7E" w:rsidRDefault="00000000">
            <w:pPr>
              <w:pStyle w:val="TableParagraph"/>
              <w:spacing w:line="229" w:lineRule="exact"/>
              <w:ind w:left="921"/>
              <w:rPr>
                <w:b/>
              </w:rPr>
            </w:pPr>
            <w:r>
              <w:rPr>
                <w:b/>
                <w:color w:val="211F1F"/>
              </w:rPr>
              <w:t>Community</w:t>
            </w:r>
            <w:r>
              <w:rPr>
                <w:b/>
                <w:color w:val="211F1F"/>
                <w:spacing w:val="-12"/>
              </w:rPr>
              <w:t xml:space="preserve"> </w:t>
            </w:r>
            <w:r>
              <w:rPr>
                <w:b/>
                <w:color w:val="211F1F"/>
              </w:rPr>
              <w:t>and</w:t>
            </w:r>
            <w:r>
              <w:rPr>
                <w:b/>
                <w:color w:val="211F1F"/>
                <w:spacing w:val="-14"/>
              </w:rPr>
              <w:t xml:space="preserve"> </w:t>
            </w:r>
            <w:r>
              <w:rPr>
                <w:b/>
                <w:color w:val="211F1F"/>
              </w:rPr>
              <w:t>Family</w:t>
            </w:r>
            <w:r>
              <w:rPr>
                <w:b/>
                <w:color w:val="211F1F"/>
                <w:spacing w:val="-11"/>
              </w:rPr>
              <w:t xml:space="preserve"> </w:t>
            </w:r>
            <w:r>
              <w:rPr>
                <w:b/>
                <w:color w:val="211F1F"/>
                <w:spacing w:val="-2"/>
              </w:rPr>
              <w:t>Studies</w:t>
            </w:r>
          </w:p>
        </w:tc>
        <w:tc>
          <w:tcPr>
            <w:tcW w:w="5103" w:type="dxa"/>
          </w:tcPr>
          <w:p w14:paraId="1F8FCEB8" w14:textId="77777777" w:rsidR="00317A7E" w:rsidRDefault="00000000">
            <w:pPr>
              <w:pStyle w:val="TableParagraph"/>
              <w:spacing w:line="229" w:lineRule="exact"/>
              <w:ind w:left="1300"/>
              <w:rPr>
                <w:b/>
              </w:rPr>
            </w:pPr>
            <w:r>
              <w:rPr>
                <w:b/>
                <w:color w:val="211F1F"/>
              </w:rPr>
              <w:t>Prelim-</w:t>
            </w:r>
            <w:r>
              <w:rPr>
                <w:b/>
                <w:color w:val="211F1F"/>
                <w:spacing w:val="-9"/>
              </w:rPr>
              <w:t xml:space="preserve"> </w:t>
            </w:r>
            <w:r>
              <w:rPr>
                <w:b/>
                <w:color w:val="211F1F"/>
              </w:rPr>
              <w:t>11060</w:t>
            </w:r>
            <w:r>
              <w:rPr>
                <w:b/>
                <w:color w:val="211F1F"/>
                <w:spacing w:val="-7"/>
              </w:rPr>
              <w:t xml:space="preserve"> </w:t>
            </w:r>
            <w:r>
              <w:rPr>
                <w:b/>
                <w:color w:val="211F1F"/>
              </w:rPr>
              <w:t>&amp;</w:t>
            </w:r>
            <w:r>
              <w:rPr>
                <w:b/>
                <w:color w:val="211F1F"/>
                <w:spacing w:val="-10"/>
              </w:rPr>
              <w:t xml:space="preserve"> </w:t>
            </w:r>
            <w:r>
              <w:rPr>
                <w:b/>
                <w:color w:val="211F1F"/>
              </w:rPr>
              <w:t>HSC-</w:t>
            </w:r>
            <w:r>
              <w:rPr>
                <w:b/>
                <w:color w:val="211F1F"/>
                <w:spacing w:val="-5"/>
              </w:rPr>
              <w:t xml:space="preserve"> </w:t>
            </w:r>
            <w:r>
              <w:rPr>
                <w:b/>
                <w:color w:val="211F1F"/>
                <w:spacing w:val="-2"/>
              </w:rPr>
              <w:t>15060</w:t>
            </w:r>
          </w:p>
        </w:tc>
      </w:tr>
      <w:tr w:rsidR="00317A7E" w14:paraId="1E5EA47B" w14:textId="77777777">
        <w:trPr>
          <w:trHeight w:val="757"/>
        </w:trPr>
        <w:tc>
          <w:tcPr>
            <w:tcW w:w="5105" w:type="dxa"/>
          </w:tcPr>
          <w:p w14:paraId="17F50946" w14:textId="77777777" w:rsidR="00317A7E" w:rsidRDefault="00000000">
            <w:pPr>
              <w:pStyle w:val="TableParagraph"/>
              <w:spacing w:before="4"/>
              <w:ind w:left="718" w:right="578"/>
              <w:jc w:val="center"/>
              <w:rPr>
                <w:b/>
              </w:rPr>
            </w:pPr>
            <w:r>
              <w:rPr>
                <w:b/>
                <w:color w:val="211F1F"/>
              </w:rPr>
              <w:t>2</w:t>
            </w:r>
            <w:r>
              <w:rPr>
                <w:b/>
                <w:color w:val="211F1F"/>
                <w:spacing w:val="-13"/>
              </w:rPr>
              <w:t xml:space="preserve"> </w:t>
            </w:r>
            <w:r>
              <w:rPr>
                <w:b/>
                <w:color w:val="211F1F"/>
              </w:rPr>
              <w:t>units</w:t>
            </w:r>
            <w:r>
              <w:rPr>
                <w:b/>
                <w:color w:val="211F1F"/>
                <w:spacing w:val="-13"/>
              </w:rPr>
              <w:t xml:space="preserve"> </w:t>
            </w:r>
            <w:r>
              <w:rPr>
                <w:b/>
                <w:color w:val="211F1F"/>
              </w:rPr>
              <w:t>each</w:t>
            </w:r>
            <w:r>
              <w:rPr>
                <w:b/>
                <w:color w:val="211F1F"/>
                <w:spacing w:val="-14"/>
              </w:rPr>
              <w:t xml:space="preserve"> </w:t>
            </w:r>
            <w:r>
              <w:rPr>
                <w:b/>
                <w:color w:val="211F1F"/>
              </w:rPr>
              <w:t>of</w:t>
            </w:r>
            <w:r>
              <w:rPr>
                <w:b/>
                <w:color w:val="211F1F"/>
                <w:spacing w:val="-13"/>
              </w:rPr>
              <w:t xml:space="preserve"> </w:t>
            </w:r>
            <w:r>
              <w:rPr>
                <w:b/>
                <w:color w:val="211F1F"/>
              </w:rPr>
              <w:t>Preliminary</w:t>
            </w:r>
            <w:r>
              <w:rPr>
                <w:b/>
                <w:color w:val="211F1F"/>
                <w:spacing w:val="-13"/>
              </w:rPr>
              <w:t xml:space="preserve"> </w:t>
            </w:r>
            <w:r>
              <w:rPr>
                <w:b/>
                <w:color w:val="211F1F"/>
              </w:rPr>
              <w:t>and</w:t>
            </w:r>
            <w:r>
              <w:rPr>
                <w:b/>
                <w:color w:val="211F1F"/>
                <w:spacing w:val="-13"/>
              </w:rPr>
              <w:t xml:space="preserve"> </w:t>
            </w:r>
            <w:r>
              <w:rPr>
                <w:b/>
                <w:color w:val="211F1F"/>
              </w:rPr>
              <w:t>HSC Board Developed Course</w:t>
            </w:r>
          </w:p>
          <w:p w14:paraId="2E7188CA" w14:textId="77777777" w:rsidR="00317A7E" w:rsidRDefault="00000000">
            <w:pPr>
              <w:pStyle w:val="TableParagraph"/>
              <w:spacing w:line="227" w:lineRule="exact"/>
              <w:ind w:left="718" w:right="703"/>
              <w:jc w:val="center"/>
              <w:rPr>
                <w:b/>
              </w:rPr>
            </w:pPr>
            <w:r>
              <w:rPr>
                <w:b/>
                <w:color w:val="211F1F"/>
                <w:spacing w:val="-2"/>
              </w:rPr>
              <w:t>Category</w:t>
            </w:r>
            <w:r>
              <w:rPr>
                <w:b/>
                <w:color w:val="211F1F"/>
                <w:spacing w:val="-1"/>
              </w:rPr>
              <w:t xml:space="preserve"> </w:t>
            </w:r>
            <w:r>
              <w:rPr>
                <w:b/>
                <w:color w:val="211F1F"/>
                <w:spacing w:val="-10"/>
              </w:rPr>
              <w:t>A</w:t>
            </w:r>
          </w:p>
        </w:tc>
        <w:tc>
          <w:tcPr>
            <w:tcW w:w="5103" w:type="dxa"/>
          </w:tcPr>
          <w:p w14:paraId="5499765D" w14:textId="77777777" w:rsidR="00317A7E" w:rsidRDefault="00000000">
            <w:pPr>
              <w:pStyle w:val="TableParagraph"/>
              <w:spacing w:before="4"/>
              <w:ind w:left="1715" w:right="1682"/>
              <w:jc w:val="center"/>
              <w:rPr>
                <w:b/>
              </w:rPr>
            </w:pPr>
            <w:r>
              <w:rPr>
                <w:b/>
                <w:color w:val="211F1F"/>
                <w:spacing w:val="-4"/>
              </w:rPr>
              <w:t>Prerequisite:</w:t>
            </w:r>
            <w:r>
              <w:rPr>
                <w:b/>
                <w:color w:val="211F1F"/>
                <w:spacing w:val="-15"/>
              </w:rPr>
              <w:t xml:space="preserve"> </w:t>
            </w:r>
            <w:r>
              <w:rPr>
                <w:b/>
                <w:color w:val="211F1F"/>
                <w:spacing w:val="-4"/>
              </w:rPr>
              <w:t xml:space="preserve">Nil </w:t>
            </w:r>
            <w:r>
              <w:rPr>
                <w:b/>
                <w:color w:val="211F1F"/>
              </w:rPr>
              <w:t>Exclusions: Nil</w:t>
            </w:r>
          </w:p>
        </w:tc>
      </w:tr>
      <w:tr w:rsidR="00317A7E" w14:paraId="1BC0860E" w14:textId="77777777">
        <w:trPr>
          <w:trHeight w:val="11898"/>
        </w:trPr>
        <w:tc>
          <w:tcPr>
            <w:tcW w:w="10208" w:type="dxa"/>
            <w:gridSpan w:val="2"/>
          </w:tcPr>
          <w:p w14:paraId="2FD8BC3B" w14:textId="77777777" w:rsidR="00317A7E" w:rsidRDefault="00317A7E">
            <w:pPr>
              <w:pStyle w:val="TableParagraph"/>
              <w:spacing w:before="7"/>
              <w:ind w:left="0"/>
              <w:rPr>
                <w:b/>
                <w:sz w:val="21"/>
              </w:rPr>
            </w:pPr>
          </w:p>
          <w:p w14:paraId="28B9EA18" w14:textId="77777777" w:rsidR="00317A7E" w:rsidRDefault="00000000">
            <w:pPr>
              <w:pStyle w:val="TableParagraph"/>
              <w:spacing w:before="1"/>
              <w:rPr>
                <w:b/>
              </w:rPr>
            </w:pPr>
            <w:r>
              <w:rPr>
                <w:noProof/>
              </w:rPr>
              <mc:AlternateContent>
                <mc:Choice Requires="wpg">
                  <w:drawing>
                    <wp:anchor distT="0" distB="0" distL="0" distR="0" simplePos="0" relativeHeight="485316608" behindDoc="1" locked="0" layoutInCell="1" allowOverlap="1" wp14:anchorId="1DA54097" wp14:editId="67AB96A7">
                      <wp:simplePos x="0" y="0"/>
                      <wp:positionH relativeFrom="column">
                        <wp:posOffset>55873</wp:posOffset>
                      </wp:positionH>
                      <wp:positionV relativeFrom="paragraph">
                        <wp:posOffset>3287</wp:posOffset>
                      </wp:positionV>
                      <wp:extent cx="6425565" cy="16002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5565" cy="160020"/>
                                <a:chOff x="0" y="0"/>
                                <a:chExt cx="6425565" cy="160020"/>
                              </a:xfrm>
                            </wpg:grpSpPr>
                            <wps:wsp>
                              <wps:cNvPr id="124" name="Graphic 124"/>
                              <wps:cNvSpPr/>
                              <wps:spPr>
                                <a:xfrm>
                                  <a:off x="0" y="0"/>
                                  <a:ext cx="6425565" cy="160020"/>
                                </a:xfrm>
                                <a:custGeom>
                                  <a:avLst/>
                                  <a:gdLst/>
                                  <a:ahLst/>
                                  <a:cxnLst/>
                                  <a:rect l="l" t="t" r="r" b="b"/>
                                  <a:pathLst>
                                    <a:path w="6425565" h="160020">
                                      <a:moveTo>
                                        <a:pt x="6425196" y="0"/>
                                      </a:moveTo>
                                      <a:lnTo>
                                        <a:pt x="0" y="0"/>
                                      </a:lnTo>
                                      <a:lnTo>
                                        <a:pt x="0" y="160020"/>
                                      </a:lnTo>
                                      <a:lnTo>
                                        <a:pt x="6425196" y="160020"/>
                                      </a:lnTo>
                                      <a:lnTo>
                                        <a:pt x="6425196"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379D428C" id="Group 123" o:spid="_x0000_s1026" style="position:absolute;margin-left:4.4pt;margin-top:.25pt;width:505.95pt;height:12.6pt;z-index:-17999872;mso-wrap-distance-left:0;mso-wrap-distance-right:0" coordsize="64255,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">
                      <v:shape id="Graphic 124" o:spid="_x0000_s1027" style="position:absolute;width:64255;height:1600;visibility:visible;mso-wrap-style:square;v-text-anchor:top" coordsize="64255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" path="m6425196,l,,,160020r6425196,l6425196,xe" fillcolor="#d9d9d9" stroked="f">
                        <v:path arrowok="t"/>
                      </v:shape>
                    </v:group>
                  </w:pict>
                </mc:Fallback>
              </mc:AlternateContent>
            </w:r>
            <w:r>
              <w:rPr>
                <w:b/>
                <w:color w:val="211F1F"/>
                <w:u w:val="single" w:color="211F1F"/>
              </w:rPr>
              <w:t>Course</w:t>
            </w:r>
            <w:r>
              <w:rPr>
                <w:b/>
                <w:color w:val="211F1F"/>
                <w:spacing w:val="-14"/>
                <w:u w:val="single" w:color="211F1F"/>
              </w:rPr>
              <w:t xml:space="preserve"> </w:t>
            </w:r>
            <w:r>
              <w:rPr>
                <w:b/>
                <w:color w:val="211F1F"/>
                <w:spacing w:val="-2"/>
                <w:u w:val="single" w:color="211F1F"/>
              </w:rPr>
              <w:t>Description</w:t>
            </w:r>
          </w:p>
          <w:p w14:paraId="7F565935" w14:textId="77777777" w:rsidR="00317A7E" w:rsidRDefault="00000000">
            <w:pPr>
              <w:pStyle w:val="TableParagraph"/>
              <w:spacing w:before="3"/>
              <w:ind w:right="156"/>
            </w:pPr>
            <w:r>
              <w:rPr>
                <w:color w:val="211F1F"/>
              </w:rPr>
              <w:t>Community</w:t>
            </w:r>
            <w:r>
              <w:rPr>
                <w:color w:val="211F1F"/>
                <w:spacing w:val="-12"/>
              </w:rPr>
              <w:t xml:space="preserve"> </w:t>
            </w:r>
            <w:r>
              <w:rPr>
                <w:color w:val="211F1F"/>
              </w:rPr>
              <w:t>and</w:t>
            </w:r>
            <w:r>
              <w:rPr>
                <w:color w:val="211F1F"/>
                <w:spacing w:val="-10"/>
              </w:rPr>
              <w:t xml:space="preserve"> </w:t>
            </w:r>
            <w:r>
              <w:rPr>
                <w:color w:val="211F1F"/>
              </w:rPr>
              <w:t>Family</w:t>
            </w:r>
            <w:r>
              <w:rPr>
                <w:color w:val="211F1F"/>
                <w:spacing w:val="-4"/>
              </w:rPr>
              <w:t xml:space="preserve"> </w:t>
            </w:r>
            <w:r>
              <w:rPr>
                <w:color w:val="211F1F"/>
              </w:rPr>
              <w:t>Studies</w:t>
            </w:r>
            <w:r>
              <w:rPr>
                <w:color w:val="211F1F"/>
                <w:spacing w:val="-7"/>
              </w:rPr>
              <w:t xml:space="preserve"> </w:t>
            </w:r>
            <w:r>
              <w:rPr>
                <w:color w:val="211F1F"/>
              </w:rPr>
              <w:t>is</w:t>
            </w:r>
            <w:r>
              <w:rPr>
                <w:color w:val="211F1F"/>
                <w:spacing w:val="-7"/>
              </w:rPr>
              <w:t xml:space="preserve"> </w:t>
            </w:r>
            <w:r>
              <w:rPr>
                <w:color w:val="211F1F"/>
              </w:rPr>
              <w:t>designed</w:t>
            </w:r>
            <w:r>
              <w:rPr>
                <w:color w:val="211F1F"/>
                <w:spacing w:val="-10"/>
              </w:rPr>
              <w:t xml:space="preserve"> </w:t>
            </w:r>
            <w:r>
              <w:rPr>
                <w:color w:val="211F1F"/>
              </w:rPr>
              <w:t>to</w:t>
            </w:r>
            <w:r>
              <w:rPr>
                <w:color w:val="211F1F"/>
                <w:spacing w:val="-10"/>
              </w:rPr>
              <w:t xml:space="preserve"> </w:t>
            </w:r>
            <w:r>
              <w:rPr>
                <w:color w:val="211F1F"/>
              </w:rPr>
              <w:t>develop</w:t>
            </w:r>
            <w:r>
              <w:rPr>
                <w:color w:val="211F1F"/>
                <w:spacing w:val="-7"/>
              </w:rPr>
              <w:t xml:space="preserve"> </w:t>
            </w:r>
            <w:r>
              <w:rPr>
                <w:color w:val="211F1F"/>
              </w:rPr>
              <w:t>in</w:t>
            </w:r>
            <w:r>
              <w:rPr>
                <w:color w:val="211F1F"/>
                <w:spacing w:val="-5"/>
              </w:rPr>
              <w:t xml:space="preserve"> </w:t>
            </w:r>
            <w:r>
              <w:rPr>
                <w:color w:val="211F1F"/>
              </w:rPr>
              <w:t>each</w:t>
            </w:r>
            <w:r>
              <w:rPr>
                <w:color w:val="211F1F"/>
                <w:spacing w:val="-7"/>
              </w:rPr>
              <w:t xml:space="preserve"> </w:t>
            </w:r>
            <w:r>
              <w:rPr>
                <w:color w:val="211F1F"/>
              </w:rPr>
              <w:t>student</w:t>
            </w:r>
            <w:r>
              <w:rPr>
                <w:color w:val="211F1F"/>
                <w:spacing w:val="-8"/>
              </w:rPr>
              <w:t xml:space="preserve"> </w:t>
            </w:r>
            <w:r>
              <w:rPr>
                <w:color w:val="211F1F"/>
              </w:rPr>
              <w:t>an</w:t>
            </w:r>
            <w:r>
              <w:rPr>
                <w:color w:val="211F1F"/>
                <w:spacing w:val="-10"/>
              </w:rPr>
              <w:t xml:space="preserve"> </w:t>
            </w:r>
            <w:r>
              <w:rPr>
                <w:color w:val="211F1F"/>
              </w:rPr>
              <w:t>understanding</w:t>
            </w:r>
            <w:r>
              <w:rPr>
                <w:color w:val="211F1F"/>
                <w:spacing w:val="-9"/>
              </w:rPr>
              <w:t xml:space="preserve"> </w:t>
            </w:r>
            <w:r>
              <w:rPr>
                <w:color w:val="211F1F"/>
              </w:rPr>
              <w:t>of</w:t>
            </w:r>
            <w:r>
              <w:rPr>
                <w:color w:val="211F1F"/>
                <w:spacing w:val="-11"/>
              </w:rPr>
              <w:t xml:space="preserve"> </w:t>
            </w:r>
            <w:r>
              <w:rPr>
                <w:color w:val="211F1F"/>
              </w:rPr>
              <w:t>the</w:t>
            </w:r>
            <w:r>
              <w:rPr>
                <w:color w:val="211F1F"/>
                <w:spacing w:val="-7"/>
              </w:rPr>
              <w:t xml:space="preserve"> </w:t>
            </w:r>
            <w:r>
              <w:rPr>
                <w:color w:val="211F1F"/>
              </w:rPr>
              <w:t xml:space="preserve">diverse nature and interdependence of families and communities, within Australian society. The course enables students to plan and manage resources effectively </w:t>
            </w:r>
            <w:proofErr w:type="gramStart"/>
            <w:r>
              <w:rPr>
                <w:color w:val="211F1F"/>
              </w:rPr>
              <w:t>in order to</w:t>
            </w:r>
            <w:proofErr w:type="gramEnd"/>
            <w:r>
              <w:rPr>
                <w:color w:val="211F1F"/>
              </w:rPr>
              <w:t xml:space="preserve"> address contemporary issues facing families and communities.</w:t>
            </w:r>
          </w:p>
          <w:p w14:paraId="2EA932D4" w14:textId="77777777" w:rsidR="00317A7E" w:rsidRDefault="00317A7E">
            <w:pPr>
              <w:pStyle w:val="TableParagraph"/>
              <w:spacing w:before="7"/>
              <w:ind w:left="0"/>
              <w:rPr>
                <w:b/>
                <w:sz w:val="21"/>
              </w:rPr>
            </w:pPr>
          </w:p>
          <w:p w14:paraId="2C0FAA23" w14:textId="77777777" w:rsidR="00317A7E" w:rsidRDefault="00000000">
            <w:pPr>
              <w:pStyle w:val="TableParagraph"/>
              <w:spacing w:line="252" w:lineRule="exact"/>
              <w:rPr>
                <w:b/>
              </w:rPr>
            </w:pPr>
            <w:r>
              <w:rPr>
                <w:noProof/>
              </w:rPr>
              <mc:AlternateContent>
                <mc:Choice Requires="wpg">
                  <w:drawing>
                    <wp:anchor distT="0" distB="0" distL="0" distR="0" simplePos="0" relativeHeight="485317120" behindDoc="1" locked="0" layoutInCell="1" allowOverlap="1" wp14:anchorId="3CBF858C" wp14:editId="1A730F86">
                      <wp:simplePos x="0" y="0"/>
                      <wp:positionH relativeFrom="column">
                        <wp:posOffset>55873</wp:posOffset>
                      </wp:positionH>
                      <wp:positionV relativeFrom="paragraph">
                        <wp:posOffset>2691</wp:posOffset>
                      </wp:positionV>
                      <wp:extent cx="6425565" cy="16002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5565" cy="160020"/>
                                <a:chOff x="0" y="0"/>
                                <a:chExt cx="6425565" cy="160020"/>
                              </a:xfrm>
                            </wpg:grpSpPr>
                            <wps:wsp>
                              <wps:cNvPr id="126" name="Graphic 126"/>
                              <wps:cNvSpPr/>
                              <wps:spPr>
                                <a:xfrm>
                                  <a:off x="0" y="0"/>
                                  <a:ext cx="6425565" cy="160020"/>
                                </a:xfrm>
                                <a:custGeom>
                                  <a:avLst/>
                                  <a:gdLst/>
                                  <a:ahLst/>
                                  <a:cxnLst/>
                                  <a:rect l="l" t="t" r="r" b="b"/>
                                  <a:pathLst>
                                    <a:path w="6425565" h="160020">
                                      <a:moveTo>
                                        <a:pt x="6425196" y="0"/>
                                      </a:moveTo>
                                      <a:lnTo>
                                        <a:pt x="0" y="0"/>
                                      </a:lnTo>
                                      <a:lnTo>
                                        <a:pt x="0" y="160020"/>
                                      </a:lnTo>
                                      <a:lnTo>
                                        <a:pt x="6425196" y="160020"/>
                                      </a:lnTo>
                                      <a:lnTo>
                                        <a:pt x="6425196"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7304D256" id="Group 125" o:spid="_x0000_s1026" style="position:absolute;margin-left:4.4pt;margin-top:.2pt;width:505.95pt;height:12.6pt;z-index:-17999360;mso-wrap-distance-left:0;mso-wrap-distance-right:0" coordsize="64255,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">
                      <v:shape id="Graphic 126" o:spid="_x0000_s1027" style="position:absolute;width:64255;height:1600;visibility:visible;mso-wrap-style:square;v-text-anchor:top" coordsize="64255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" path="m6425196,l,,,160020r6425196,l6425196,xe" fillcolor="#d9d9d9" stroked="f">
                        <v:path arrowok="t"/>
                      </v:shape>
                    </v:group>
                  </w:pict>
                </mc:Fallback>
              </mc:AlternateContent>
            </w:r>
            <w:r>
              <w:rPr>
                <w:b/>
                <w:color w:val="211F1F"/>
                <w:u w:val="single" w:color="211F1F"/>
              </w:rPr>
              <w:t>What</w:t>
            </w:r>
            <w:r>
              <w:rPr>
                <w:b/>
                <w:color w:val="211F1F"/>
                <w:spacing w:val="-12"/>
                <w:u w:val="single" w:color="211F1F"/>
              </w:rPr>
              <w:t xml:space="preserve"> </w:t>
            </w:r>
            <w:r>
              <w:rPr>
                <w:b/>
                <w:color w:val="211F1F"/>
                <w:u w:val="single" w:color="211F1F"/>
              </w:rPr>
              <w:t>students</w:t>
            </w:r>
            <w:r>
              <w:rPr>
                <w:b/>
                <w:color w:val="211F1F"/>
                <w:spacing w:val="-13"/>
                <w:u w:val="single" w:color="211F1F"/>
              </w:rPr>
              <w:t xml:space="preserve"> </w:t>
            </w:r>
            <w:r>
              <w:rPr>
                <w:b/>
                <w:color w:val="211F1F"/>
                <w:spacing w:val="-4"/>
                <w:u w:val="single" w:color="211F1F"/>
              </w:rPr>
              <w:t>learn</w:t>
            </w:r>
          </w:p>
          <w:p w14:paraId="6FFEC040" w14:textId="77777777" w:rsidR="00317A7E" w:rsidRDefault="00000000">
            <w:pPr>
              <w:pStyle w:val="TableParagraph"/>
              <w:spacing w:line="252" w:lineRule="exact"/>
              <w:rPr>
                <w:b/>
                <w:i/>
              </w:rPr>
            </w:pPr>
            <w:r>
              <w:rPr>
                <w:b/>
                <w:i/>
                <w:color w:val="211F1F"/>
              </w:rPr>
              <w:t>Preliminary</w:t>
            </w:r>
            <w:r>
              <w:rPr>
                <w:b/>
                <w:i/>
                <w:color w:val="211F1F"/>
                <w:spacing w:val="-13"/>
              </w:rPr>
              <w:t xml:space="preserve"> </w:t>
            </w:r>
            <w:r>
              <w:rPr>
                <w:b/>
                <w:i/>
                <w:color w:val="211F1F"/>
                <w:spacing w:val="-2"/>
              </w:rPr>
              <w:t>Course</w:t>
            </w:r>
          </w:p>
          <w:p w14:paraId="1B2258A7" w14:textId="77777777" w:rsidR="00317A7E" w:rsidRDefault="00000000">
            <w:pPr>
              <w:pStyle w:val="TableParagraph"/>
              <w:spacing w:before="1"/>
            </w:pPr>
            <w:r>
              <w:rPr>
                <w:color w:val="20272B"/>
              </w:rPr>
              <w:t>The</w:t>
            </w:r>
            <w:r>
              <w:rPr>
                <w:color w:val="20272B"/>
                <w:spacing w:val="-14"/>
              </w:rPr>
              <w:t xml:space="preserve"> </w:t>
            </w:r>
            <w:r>
              <w:rPr>
                <w:color w:val="20272B"/>
              </w:rPr>
              <w:t>Preliminary</w:t>
            </w:r>
            <w:r>
              <w:rPr>
                <w:color w:val="20272B"/>
                <w:spacing w:val="-11"/>
              </w:rPr>
              <w:t xml:space="preserve"> </w:t>
            </w:r>
            <w:r>
              <w:rPr>
                <w:color w:val="20272B"/>
              </w:rPr>
              <w:t>course</w:t>
            </w:r>
            <w:r>
              <w:rPr>
                <w:color w:val="20272B"/>
                <w:spacing w:val="-11"/>
              </w:rPr>
              <w:t xml:space="preserve"> </w:t>
            </w:r>
            <w:r>
              <w:rPr>
                <w:color w:val="20272B"/>
              </w:rPr>
              <w:t>consists</w:t>
            </w:r>
            <w:r>
              <w:rPr>
                <w:color w:val="20272B"/>
                <w:spacing w:val="-9"/>
              </w:rPr>
              <w:t xml:space="preserve"> </w:t>
            </w:r>
            <w:r>
              <w:rPr>
                <w:color w:val="20272B"/>
              </w:rPr>
              <w:t>of</w:t>
            </w:r>
            <w:r>
              <w:rPr>
                <w:color w:val="20272B"/>
                <w:spacing w:val="-13"/>
              </w:rPr>
              <w:t xml:space="preserve"> </w:t>
            </w:r>
            <w:r>
              <w:rPr>
                <w:color w:val="20272B"/>
              </w:rPr>
              <w:t>three</w:t>
            </w:r>
            <w:r>
              <w:rPr>
                <w:color w:val="20272B"/>
                <w:spacing w:val="-15"/>
              </w:rPr>
              <w:t xml:space="preserve"> </w:t>
            </w:r>
            <w:r>
              <w:rPr>
                <w:color w:val="20272B"/>
              </w:rPr>
              <w:t>mandatory</w:t>
            </w:r>
            <w:r>
              <w:rPr>
                <w:color w:val="20272B"/>
                <w:spacing w:val="-10"/>
              </w:rPr>
              <w:t xml:space="preserve"> </w:t>
            </w:r>
            <w:r>
              <w:rPr>
                <w:color w:val="20272B"/>
                <w:spacing w:val="-2"/>
              </w:rPr>
              <w:t>modules-</w:t>
            </w:r>
          </w:p>
          <w:p w14:paraId="0FAFCCD2" w14:textId="77777777" w:rsidR="00317A7E" w:rsidRDefault="00000000">
            <w:pPr>
              <w:pStyle w:val="TableParagraph"/>
              <w:numPr>
                <w:ilvl w:val="0"/>
                <w:numId w:val="32"/>
              </w:numPr>
              <w:tabs>
                <w:tab w:val="left" w:pos="306"/>
              </w:tabs>
              <w:spacing w:before="4"/>
              <w:ind w:left="306" w:right="776"/>
            </w:pPr>
            <w:r>
              <w:rPr>
                <w:b/>
                <w:color w:val="211F1F"/>
              </w:rPr>
              <w:t>Resource</w:t>
            </w:r>
            <w:r>
              <w:rPr>
                <w:b/>
                <w:color w:val="211F1F"/>
                <w:spacing w:val="-13"/>
              </w:rPr>
              <w:t xml:space="preserve"> </w:t>
            </w:r>
            <w:r>
              <w:rPr>
                <w:b/>
                <w:color w:val="211F1F"/>
              </w:rPr>
              <w:t>Management</w:t>
            </w:r>
            <w:r>
              <w:rPr>
                <w:color w:val="211F1F"/>
              </w:rPr>
              <w:t>-Basic</w:t>
            </w:r>
            <w:r>
              <w:rPr>
                <w:color w:val="211F1F"/>
                <w:spacing w:val="-10"/>
              </w:rPr>
              <w:t xml:space="preserve"> </w:t>
            </w:r>
            <w:r>
              <w:rPr>
                <w:color w:val="211F1F"/>
              </w:rPr>
              <w:t>concepts</w:t>
            </w:r>
            <w:r>
              <w:rPr>
                <w:color w:val="211F1F"/>
                <w:spacing w:val="-10"/>
              </w:rPr>
              <w:t xml:space="preserve"> </w:t>
            </w:r>
            <w:r>
              <w:rPr>
                <w:color w:val="211F1F"/>
              </w:rPr>
              <w:t>of</w:t>
            </w:r>
            <w:r>
              <w:rPr>
                <w:color w:val="211F1F"/>
                <w:spacing w:val="-12"/>
              </w:rPr>
              <w:t xml:space="preserve"> </w:t>
            </w:r>
            <w:r>
              <w:rPr>
                <w:color w:val="211F1F"/>
              </w:rPr>
              <w:t>the</w:t>
            </w:r>
            <w:r>
              <w:rPr>
                <w:color w:val="211F1F"/>
                <w:spacing w:val="-16"/>
              </w:rPr>
              <w:t xml:space="preserve"> </w:t>
            </w:r>
            <w:r>
              <w:rPr>
                <w:color w:val="211F1F"/>
              </w:rPr>
              <w:t>resource</w:t>
            </w:r>
            <w:r>
              <w:rPr>
                <w:color w:val="211F1F"/>
                <w:spacing w:val="-14"/>
              </w:rPr>
              <w:t xml:space="preserve"> </w:t>
            </w:r>
            <w:r>
              <w:rPr>
                <w:color w:val="211F1F"/>
              </w:rPr>
              <w:t>management</w:t>
            </w:r>
            <w:r>
              <w:rPr>
                <w:color w:val="211F1F"/>
                <w:spacing w:val="-9"/>
              </w:rPr>
              <w:t xml:space="preserve"> </w:t>
            </w:r>
            <w:r>
              <w:rPr>
                <w:color w:val="211F1F"/>
              </w:rPr>
              <w:t>process</w:t>
            </w:r>
            <w:r>
              <w:rPr>
                <w:color w:val="211F1F"/>
                <w:spacing w:val="-13"/>
              </w:rPr>
              <w:t xml:space="preserve"> </w:t>
            </w:r>
            <w:r>
              <w:rPr>
                <w:color w:val="211F1F"/>
              </w:rPr>
              <w:t>(approximately 20% of course time).</w:t>
            </w:r>
          </w:p>
          <w:p w14:paraId="66515912" w14:textId="77777777" w:rsidR="00317A7E" w:rsidRDefault="00000000">
            <w:pPr>
              <w:pStyle w:val="TableParagraph"/>
              <w:numPr>
                <w:ilvl w:val="0"/>
                <w:numId w:val="32"/>
              </w:numPr>
              <w:tabs>
                <w:tab w:val="left" w:pos="303"/>
                <w:tab w:val="left" w:pos="306"/>
              </w:tabs>
              <w:spacing w:before="1"/>
              <w:ind w:left="306" w:right="1609" w:hanging="144"/>
            </w:pPr>
            <w:r>
              <w:rPr>
                <w:b/>
                <w:color w:val="211F1F"/>
              </w:rPr>
              <w:t>Individuals</w:t>
            </w:r>
            <w:r>
              <w:rPr>
                <w:b/>
                <w:color w:val="211F1F"/>
                <w:spacing w:val="-12"/>
              </w:rPr>
              <w:t xml:space="preserve"> </w:t>
            </w:r>
            <w:r>
              <w:rPr>
                <w:b/>
                <w:color w:val="211F1F"/>
              </w:rPr>
              <w:t>and</w:t>
            </w:r>
            <w:r>
              <w:rPr>
                <w:b/>
                <w:color w:val="211F1F"/>
                <w:spacing w:val="-15"/>
              </w:rPr>
              <w:t xml:space="preserve"> </w:t>
            </w:r>
            <w:r>
              <w:rPr>
                <w:b/>
                <w:color w:val="211F1F"/>
              </w:rPr>
              <w:t>Groups</w:t>
            </w:r>
            <w:r>
              <w:rPr>
                <w:color w:val="211F1F"/>
              </w:rPr>
              <w:t>-</w:t>
            </w:r>
            <w:r>
              <w:rPr>
                <w:color w:val="211F1F"/>
                <w:spacing w:val="-9"/>
              </w:rPr>
              <w:t xml:space="preserve"> </w:t>
            </w:r>
            <w:r>
              <w:rPr>
                <w:color w:val="211F1F"/>
              </w:rPr>
              <w:t>The</w:t>
            </w:r>
            <w:r>
              <w:rPr>
                <w:color w:val="211F1F"/>
                <w:spacing w:val="-10"/>
              </w:rPr>
              <w:t xml:space="preserve"> </w:t>
            </w:r>
            <w:r>
              <w:rPr>
                <w:color w:val="211F1F"/>
              </w:rPr>
              <w:t>individual's</w:t>
            </w:r>
            <w:r>
              <w:rPr>
                <w:color w:val="211F1F"/>
                <w:spacing w:val="-9"/>
              </w:rPr>
              <w:t xml:space="preserve"> </w:t>
            </w:r>
            <w:r>
              <w:rPr>
                <w:color w:val="211F1F"/>
              </w:rPr>
              <w:t>roles,</w:t>
            </w:r>
            <w:r>
              <w:rPr>
                <w:color w:val="211F1F"/>
                <w:spacing w:val="-11"/>
              </w:rPr>
              <w:t xml:space="preserve"> </w:t>
            </w:r>
            <w:proofErr w:type="gramStart"/>
            <w:r>
              <w:rPr>
                <w:color w:val="211F1F"/>
              </w:rPr>
              <w:t>relationships</w:t>
            </w:r>
            <w:proofErr w:type="gramEnd"/>
            <w:r>
              <w:rPr>
                <w:color w:val="211F1F"/>
                <w:spacing w:val="-7"/>
              </w:rPr>
              <w:t xml:space="preserve"> </w:t>
            </w:r>
            <w:r>
              <w:rPr>
                <w:color w:val="211F1F"/>
              </w:rPr>
              <w:t>and</w:t>
            </w:r>
            <w:r>
              <w:rPr>
                <w:color w:val="211F1F"/>
                <w:spacing w:val="-10"/>
              </w:rPr>
              <w:t xml:space="preserve"> </w:t>
            </w:r>
            <w:r>
              <w:rPr>
                <w:color w:val="211F1F"/>
              </w:rPr>
              <w:t>tasks</w:t>
            </w:r>
            <w:r>
              <w:rPr>
                <w:color w:val="211F1F"/>
                <w:spacing w:val="-9"/>
              </w:rPr>
              <w:t xml:space="preserve"> </w:t>
            </w:r>
            <w:r>
              <w:rPr>
                <w:color w:val="211F1F"/>
              </w:rPr>
              <w:t>within</w:t>
            </w:r>
            <w:r>
              <w:rPr>
                <w:color w:val="211F1F"/>
                <w:spacing w:val="-10"/>
              </w:rPr>
              <w:t xml:space="preserve"> </w:t>
            </w:r>
            <w:r>
              <w:rPr>
                <w:color w:val="211F1F"/>
              </w:rPr>
              <w:t>groups (approximately 40% of course time).</w:t>
            </w:r>
          </w:p>
          <w:p w14:paraId="59D2FE00" w14:textId="77777777" w:rsidR="00317A7E" w:rsidRDefault="00000000">
            <w:pPr>
              <w:pStyle w:val="TableParagraph"/>
              <w:numPr>
                <w:ilvl w:val="0"/>
                <w:numId w:val="32"/>
              </w:numPr>
              <w:tabs>
                <w:tab w:val="left" w:pos="303"/>
                <w:tab w:val="left" w:pos="307"/>
              </w:tabs>
              <w:ind w:right="530" w:hanging="145"/>
            </w:pPr>
            <w:r>
              <w:rPr>
                <w:b/>
                <w:color w:val="211F1F"/>
              </w:rPr>
              <w:t>Families</w:t>
            </w:r>
            <w:r>
              <w:rPr>
                <w:b/>
                <w:color w:val="211F1F"/>
                <w:spacing w:val="-12"/>
              </w:rPr>
              <w:t xml:space="preserve"> </w:t>
            </w:r>
            <w:r>
              <w:rPr>
                <w:b/>
                <w:color w:val="211F1F"/>
              </w:rPr>
              <w:t>and</w:t>
            </w:r>
            <w:r>
              <w:rPr>
                <w:b/>
                <w:color w:val="211F1F"/>
                <w:spacing w:val="-7"/>
              </w:rPr>
              <w:t xml:space="preserve"> </w:t>
            </w:r>
            <w:r>
              <w:rPr>
                <w:b/>
                <w:color w:val="211F1F"/>
              </w:rPr>
              <w:t>Communities</w:t>
            </w:r>
            <w:r>
              <w:rPr>
                <w:b/>
                <w:color w:val="211F1F"/>
                <w:spacing w:val="-12"/>
              </w:rPr>
              <w:t xml:space="preserve"> </w:t>
            </w:r>
            <w:r>
              <w:rPr>
                <w:color w:val="211F1F"/>
              </w:rPr>
              <w:t>-</w:t>
            </w:r>
            <w:r>
              <w:rPr>
                <w:color w:val="211F1F"/>
                <w:spacing w:val="-5"/>
              </w:rPr>
              <w:t xml:space="preserve"> </w:t>
            </w:r>
            <w:r>
              <w:rPr>
                <w:color w:val="211F1F"/>
              </w:rPr>
              <w:t>Family</w:t>
            </w:r>
            <w:r>
              <w:rPr>
                <w:color w:val="211F1F"/>
                <w:spacing w:val="-7"/>
              </w:rPr>
              <w:t xml:space="preserve"> </w:t>
            </w:r>
            <w:r>
              <w:rPr>
                <w:color w:val="211F1F"/>
              </w:rPr>
              <w:t>structures</w:t>
            </w:r>
            <w:r>
              <w:rPr>
                <w:color w:val="211F1F"/>
                <w:spacing w:val="-9"/>
              </w:rPr>
              <w:t xml:space="preserve"> </w:t>
            </w:r>
            <w:r>
              <w:rPr>
                <w:color w:val="211F1F"/>
              </w:rPr>
              <w:t>and</w:t>
            </w:r>
            <w:r>
              <w:rPr>
                <w:color w:val="211F1F"/>
                <w:spacing w:val="-7"/>
              </w:rPr>
              <w:t xml:space="preserve"> </w:t>
            </w:r>
            <w:r>
              <w:rPr>
                <w:color w:val="211F1F"/>
              </w:rPr>
              <w:t>functions</w:t>
            </w:r>
            <w:r>
              <w:rPr>
                <w:color w:val="211F1F"/>
                <w:spacing w:val="-7"/>
              </w:rPr>
              <w:t xml:space="preserve"> </w:t>
            </w:r>
            <w:r>
              <w:rPr>
                <w:color w:val="211F1F"/>
              </w:rPr>
              <w:t>and</w:t>
            </w:r>
            <w:r>
              <w:rPr>
                <w:color w:val="211F1F"/>
                <w:spacing w:val="-12"/>
              </w:rPr>
              <w:t xml:space="preserve"> </w:t>
            </w:r>
            <w:r>
              <w:rPr>
                <w:color w:val="211F1F"/>
              </w:rPr>
              <w:t>the</w:t>
            </w:r>
            <w:r>
              <w:rPr>
                <w:color w:val="211F1F"/>
                <w:spacing w:val="-10"/>
              </w:rPr>
              <w:t xml:space="preserve"> </w:t>
            </w:r>
            <w:r>
              <w:rPr>
                <w:color w:val="211F1F"/>
              </w:rPr>
              <w:t>interaction</w:t>
            </w:r>
            <w:r>
              <w:rPr>
                <w:color w:val="211F1F"/>
                <w:spacing w:val="-7"/>
              </w:rPr>
              <w:t xml:space="preserve"> </w:t>
            </w:r>
            <w:r>
              <w:rPr>
                <w:color w:val="211F1F"/>
              </w:rPr>
              <w:t>between</w:t>
            </w:r>
            <w:r>
              <w:rPr>
                <w:color w:val="211F1F"/>
                <w:spacing w:val="-10"/>
              </w:rPr>
              <w:t xml:space="preserve"> </w:t>
            </w:r>
            <w:r>
              <w:rPr>
                <w:color w:val="211F1F"/>
              </w:rPr>
              <w:t>family and community (approximately 40% of course time).</w:t>
            </w:r>
          </w:p>
          <w:p w14:paraId="0E672683" w14:textId="77777777" w:rsidR="00317A7E" w:rsidRDefault="00317A7E">
            <w:pPr>
              <w:pStyle w:val="TableParagraph"/>
              <w:spacing w:before="11"/>
              <w:ind w:left="0"/>
              <w:rPr>
                <w:b/>
                <w:sz w:val="20"/>
              </w:rPr>
            </w:pPr>
          </w:p>
          <w:p w14:paraId="263D2145" w14:textId="77777777" w:rsidR="00317A7E" w:rsidRDefault="00000000">
            <w:pPr>
              <w:pStyle w:val="TableParagraph"/>
              <w:spacing w:line="252" w:lineRule="exact"/>
              <w:rPr>
                <w:b/>
              </w:rPr>
            </w:pPr>
            <w:r>
              <w:rPr>
                <w:b/>
                <w:color w:val="211F1F"/>
              </w:rPr>
              <w:t>HSC</w:t>
            </w:r>
            <w:r>
              <w:rPr>
                <w:b/>
                <w:color w:val="211F1F"/>
                <w:spacing w:val="-10"/>
              </w:rPr>
              <w:t xml:space="preserve"> </w:t>
            </w:r>
            <w:r>
              <w:rPr>
                <w:b/>
                <w:color w:val="211F1F"/>
                <w:spacing w:val="-2"/>
              </w:rPr>
              <w:t>Course</w:t>
            </w:r>
          </w:p>
          <w:p w14:paraId="123217F4" w14:textId="77777777" w:rsidR="00317A7E" w:rsidRDefault="00000000">
            <w:pPr>
              <w:pStyle w:val="TableParagraph"/>
              <w:spacing w:line="252" w:lineRule="exact"/>
            </w:pPr>
            <w:r>
              <w:rPr>
                <w:color w:val="20272B"/>
              </w:rPr>
              <w:t>The</w:t>
            </w:r>
            <w:r>
              <w:rPr>
                <w:color w:val="20272B"/>
                <w:spacing w:val="-13"/>
              </w:rPr>
              <w:t xml:space="preserve"> </w:t>
            </w:r>
            <w:r>
              <w:rPr>
                <w:color w:val="20272B"/>
              </w:rPr>
              <w:t>HSC</w:t>
            </w:r>
            <w:r>
              <w:rPr>
                <w:color w:val="20272B"/>
                <w:spacing w:val="-9"/>
              </w:rPr>
              <w:t xml:space="preserve"> </w:t>
            </w:r>
            <w:r>
              <w:rPr>
                <w:color w:val="20272B"/>
              </w:rPr>
              <w:t>course</w:t>
            </w:r>
            <w:r>
              <w:rPr>
                <w:color w:val="20272B"/>
                <w:spacing w:val="-11"/>
              </w:rPr>
              <w:t xml:space="preserve"> </w:t>
            </w:r>
            <w:r>
              <w:rPr>
                <w:color w:val="20272B"/>
              </w:rPr>
              <w:t>consists</w:t>
            </w:r>
            <w:r>
              <w:rPr>
                <w:color w:val="20272B"/>
                <w:spacing w:val="-6"/>
              </w:rPr>
              <w:t xml:space="preserve"> </w:t>
            </w:r>
            <w:r>
              <w:rPr>
                <w:color w:val="20272B"/>
              </w:rPr>
              <w:t>of</w:t>
            </w:r>
            <w:r>
              <w:rPr>
                <w:color w:val="20272B"/>
                <w:spacing w:val="-10"/>
              </w:rPr>
              <w:t xml:space="preserve"> </w:t>
            </w:r>
            <w:r>
              <w:rPr>
                <w:color w:val="20272B"/>
              </w:rPr>
              <w:t>three</w:t>
            </w:r>
            <w:r>
              <w:rPr>
                <w:color w:val="20272B"/>
                <w:spacing w:val="-10"/>
              </w:rPr>
              <w:t xml:space="preserve"> </w:t>
            </w:r>
            <w:r>
              <w:rPr>
                <w:color w:val="20272B"/>
              </w:rPr>
              <w:t>mandatory</w:t>
            </w:r>
            <w:r>
              <w:rPr>
                <w:color w:val="20272B"/>
                <w:spacing w:val="-13"/>
              </w:rPr>
              <w:t xml:space="preserve"> </w:t>
            </w:r>
            <w:r>
              <w:rPr>
                <w:color w:val="20272B"/>
              </w:rPr>
              <w:t>modules</w:t>
            </w:r>
            <w:r>
              <w:rPr>
                <w:color w:val="20272B"/>
                <w:spacing w:val="-5"/>
              </w:rPr>
              <w:t xml:space="preserve"> </w:t>
            </w:r>
            <w:r>
              <w:rPr>
                <w:color w:val="20272B"/>
              </w:rPr>
              <w:t>and</w:t>
            </w:r>
            <w:r>
              <w:rPr>
                <w:color w:val="20272B"/>
                <w:spacing w:val="-9"/>
              </w:rPr>
              <w:t xml:space="preserve"> </w:t>
            </w:r>
            <w:r>
              <w:rPr>
                <w:color w:val="20272B"/>
              </w:rPr>
              <w:t>one</w:t>
            </w:r>
            <w:r>
              <w:rPr>
                <w:color w:val="20272B"/>
                <w:spacing w:val="-10"/>
              </w:rPr>
              <w:t xml:space="preserve"> </w:t>
            </w:r>
            <w:r>
              <w:rPr>
                <w:color w:val="20272B"/>
              </w:rPr>
              <w:t>option</w:t>
            </w:r>
            <w:r>
              <w:rPr>
                <w:color w:val="20272B"/>
                <w:spacing w:val="-8"/>
              </w:rPr>
              <w:t xml:space="preserve"> </w:t>
            </w:r>
            <w:r>
              <w:rPr>
                <w:color w:val="20272B"/>
                <w:spacing w:val="-2"/>
              </w:rPr>
              <w:t>module-</w:t>
            </w:r>
          </w:p>
          <w:p w14:paraId="26CDB4D9" w14:textId="77777777" w:rsidR="00317A7E" w:rsidRDefault="00000000">
            <w:pPr>
              <w:pStyle w:val="TableParagraph"/>
              <w:spacing w:before="6"/>
              <w:rPr>
                <w:b/>
                <w:i/>
              </w:rPr>
            </w:pPr>
            <w:r>
              <w:rPr>
                <w:b/>
                <w:i/>
                <w:color w:val="20272B"/>
                <w:spacing w:val="-2"/>
              </w:rPr>
              <w:t>Mandatory</w:t>
            </w:r>
            <w:r>
              <w:rPr>
                <w:b/>
                <w:i/>
                <w:color w:val="20272B"/>
                <w:spacing w:val="1"/>
              </w:rPr>
              <w:t xml:space="preserve"> </w:t>
            </w:r>
            <w:r>
              <w:rPr>
                <w:b/>
                <w:i/>
                <w:color w:val="20272B"/>
                <w:spacing w:val="-2"/>
              </w:rPr>
              <w:t>Modules-</w:t>
            </w:r>
          </w:p>
          <w:p w14:paraId="3C9FAE11" w14:textId="77777777" w:rsidR="00317A7E" w:rsidRDefault="00000000">
            <w:pPr>
              <w:pStyle w:val="TableParagraph"/>
              <w:numPr>
                <w:ilvl w:val="0"/>
                <w:numId w:val="32"/>
              </w:numPr>
              <w:tabs>
                <w:tab w:val="left" w:pos="297"/>
                <w:tab w:val="left" w:pos="302"/>
              </w:tabs>
              <w:spacing w:before="4"/>
              <w:ind w:left="302" w:right="696" w:hanging="143"/>
            </w:pPr>
            <w:r>
              <w:rPr>
                <w:b/>
                <w:color w:val="211F1F"/>
              </w:rPr>
              <w:t>Research</w:t>
            </w:r>
            <w:r>
              <w:rPr>
                <w:b/>
                <w:color w:val="211F1F"/>
                <w:spacing w:val="-7"/>
              </w:rPr>
              <w:t xml:space="preserve"> </w:t>
            </w:r>
            <w:r>
              <w:rPr>
                <w:b/>
                <w:color w:val="211F1F"/>
              </w:rPr>
              <w:t>Methodology</w:t>
            </w:r>
            <w:r>
              <w:rPr>
                <w:b/>
                <w:color w:val="211F1F"/>
                <w:spacing w:val="-11"/>
              </w:rPr>
              <w:t xml:space="preserve"> </w:t>
            </w:r>
            <w:r>
              <w:rPr>
                <w:color w:val="211F1F"/>
              </w:rPr>
              <w:t>-</w:t>
            </w:r>
            <w:r>
              <w:rPr>
                <w:color w:val="211F1F"/>
                <w:spacing w:val="-6"/>
              </w:rPr>
              <w:t xml:space="preserve"> </w:t>
            </w:r>
            <w:r>
              <w:rPr>
                <w:color w:val="211F1F"/>
              </w:rPr>
              <w:t>Research</w:t>
            </w:r>
            <w:r>
              <w:rPr>
                <w:color w:val="211F1F"/>
                <w:spacing w:val="-10"/>
              </w:rPr>
              <w:t xml:space="preserve"> </w:t>
            </w:r>
            <w:r>
              <w:rPr>
                <w:color w:val="211F1F"/>
              </w:rPr>
              <w:t>methodology</w:t>
            </w:r>
            <w:r>
              <w:rPr>
                <w:color w:val="211F1F"/>
                <w:spacing w:val="-9"/>
              </w:rPr>
              <w:t xml:space="preserve"> </w:t>
            </w:r>
            <w:r>
              <w:rPr>
                <w:color w:val="211F1F"/>
              </w:rPr>
              <w:t>and</w:t>
            </w:r>
            <w:r>
              <w:rPr>
                <w:color w:val="211F1F"/>
                <w:spacing w:val="-7"/>
              </w:rPr>
              <w:t xml:space="preserve"> </w:t>
            </w:r>
            <w:r>
              <w:rPr>
                <w:color w:val="211F1F"/>
              </w:rPr>
              <w:t>skills</w:t>
            </w:r>
            <w:r>
              <w:rPr>
                <w:color w:val="211F1F"/>
                <w:spacing w:val="-4"/>
              </w:rPr>
              <w:t xml:space="preserve"> </w:t>
            </w:r>
            <w:r>
              <w:rPr>
                <w:color w:val="211F1F"/>
              </w:rPr>
              <w:t>culminating</w:t>
            </w:r>
            <w:r>
              <w:rPr>
                <w:color w:val="211F1F"/>
                <w:spacing w:val="-10"/>
              </w:rPr>
              <w:t xml:space="preserve"> </w:t>
            </w:r>
            <w:r>
              <w:rPr>
                <w:color w:val="211F1F"/>
              </w:rPr>
              <w:t>in</w:t>
            </w:r>
            <w:r>
              <w:rPr>
                <w:color w:val="211F1F"/>
                <w:spacing w:val="-11"/>
              </w:rPr>
              <w:t xml:space="preserve"> </w:t>
            </w:r>
            <w:r>
              <w:rPr>
                <w:color w:val="211F1F"/>
              </w:rPr>
              <w:t>the</w:t>
            </w:r>
            <w:r>
              <w:rPr>
                <w:color w:val="211F1F"/>
                <w:spacing w:val="-7"/>
              </w:rPr>
              <w:t xml:space="preserve"> </w:t>
            </w:r>
            <w:r>
              <w:rPr>
                <w:color w:val="211F1F"/>
              </w:rPr>
              <w:t>production</w:t>
            </w:r>
            <w:r>
              <w:rPr>
                <w:color w:val="211F1F"/>
                <w:spacing w:val="-10"/>
              </w:rPr>
              <w:t xml:space="preserve"> </w:t>
            </w:r>
            <w:r>
              <w:rPr>
                <w:color w:val="211F1F"/>
              </w:rPr>
              <w:t>of</w:t>
            </w:r>
            <w:r>
              <w:rPr>
                <w:color w:val="211F1F"/>
                <w:spacing w:val="-8"/>
              </w:rPr>
              <w:t xml:space="preserve"> </w:t>
            </w:r>
            <w:r>
              <w:rPr>
                <w:color w:val="211F1F"/>
              </w:rPr>
              <w:t>an Independent Research Project (approximately 25% of course time).</w:t>
            </w:r>
          </w:p>
          <w:p w14:paraId="54E595B8" w14:textId="77777777" w:rsidR="00317A7E" w:rsidRDefault="00000000">
            <w:pPr>
              <w:pStyle w:val="TableParagraph"/>
              <w:numPr>
                <w:ilvl w:val="0"/>
                <w:numId w:val="32"/>
              </w:numPr>
              <w:tabs>
                <w:tab w:val="left" w:pos="298"/>
                <w:tab w:val="left" w:pos="302"/>
              </w:tabs>
              <w:ind w:left="302" w:right="562"/>
            </w:pPr>
            <w:r>
              <w:rPr>
                <w:b/>
                <w:color w:val="211F1F"/>
              </w:rPr>
              <w:t>Groups</w:t>
            </w:r>
            <w:r>
              <w:rPr>
                <w:b/>
                <w:color w:val="211F1F"/>
                <w:spacing w:val="-11"/>
              </w:rPr>
              <w:t xml:space="preserve"> </w:t>
            </w:r>
            <w:r>
              <w:rPr>
                <w:b/>
                <w:color w:val="211F1F"/>
              </w:rPr>
              <w:t>in</w:t>
            </w:r>
            <w:r>
              <w:rPr>
                <w:b/>
                <w:color w:val="211F1F"/>
                <w:spacing w:val="-10"/>
              </w:rPr>
              <w:t xml:space="preserve"> </w:t>
            </w:r>
            <w:r>
              <w:rPr>
                <w:b/>
                <w:color w:val="211F1F"/>
              </w:rPr>
              <w:t>Context</w:t>
            </w:r>
            <w:r>
              <w:rPr>
                <w:b/>
                <w:color w:val="211F1F"/>
                <w:spacing w:val="-11"/>
              </w:rPr>
              <w:t xml:space="preserve"> </w:t>
            </w:r>
            <w:r>
              <w:rPr>
                <w:color w:val="211F1F"/>
              </w:rPr>
              <w:t>-The</w:t>
            </w:r>
            <w:r>
              <w:rPr>
                <w:color w:val="211F1F"/>
                <w:spacing w:val="-11"/>
              </w:rPr>
              <w:t xml:space="preserve"> </w:t>
            </w:r>
            <w:r>
              <w:rPr>
                <w:color w:val="211F1F"/>
              </w:rPr>
              <w:t>characteristics</w:t>
            </w:r>
            <w:r>
              <w:rPr>
                <w:color w:val="211F1F"/>
                <w:spacing w:val="-4"/>
              </w:rPr>
              <w:t xml:space="preserve"> </w:t>
            </w:r>
            <w:r>
              <w:rPr>
                <w:color w:val="211F1F"/>
              </w:rPr>
              <w:t>and</w:t>
            </w:r>
            <w:r>
              <w:rPr>
                <w:color w:val="211F1F"/>
                <w:spacing w:val="-10"/>
              </w:rPr>
              <w:t xml:space="preserve"> </w:t>
            </w:r>
            <w:r>
              <w:rPr>
                <w:color w:val="211F1F"/>
              </w:rPr>
              <w:t>needs</w:t>
            </w:r>
            <w:r>
              <w:rPr>
                <w:color w:val="211F1F"/>
                <w:spacing w:val="-7"/>
              </w:rPr>
              <w:t xml:space="preserve"> </w:t>
            </w:r>
            <w:r>
              <w:rPr>
                <w:color w:val="211F1F"/>
              </w:rPr>
              <w:t>of</w:t>
            </w:r>
            <w:r>
              <w:rPr>
                <w:color w:val="211F1F"/>
                <w:spacing w:val="-8"/>
              </w:rPr>
              <w:t xml:space="preserve"> </w:t>
            </w:r>
            <w:r>
              <w:rPr>
                <w:color w:val="211F1F"/>
              </w:rPr>
              <w:t>specific</w:t>
            </w:r>
            <w:r>
              <w:rPr>
                <w:color w:val="211F1F"/>
                <w:spacing w:val="-9"/>
              </w:rPr>
              <w:t xml:space="preserve"> </w:t>
            </w:r>
            <w:r>
              <w:rPr>
                <w:color w:val="211F1F"/>
              </w:rPr>
              <w:t>community</w:t>
            </w:r>
            <w:r>
              <w:rPr>
                <w:color w:val="211F1F"/>
                <w:spacing w:val="-7"/>
              </w:rPr>
              <w:t xml:space="preserve"> </w:t>
            </w:r>
            <w:r>
              <w:rPr>
                <w:color w:val="211F1F"/>
              </w:rPr>
              <w:t>groups</w:t>
            </w:r>
            <w:r>
              <w:rPr>
                <w:color w:val="211F1F"/>
                <w:spacing w:val="-11"/>
              </w:rPr>
              <w:t xml:space="preserve"> </w:t>
            </w:r>
            <w:r>
              <w:rPr>
                <w:color w:val="211F1F"/>
              </w:rPr>
              <w:t>(approximately 25% of course time).</w:t>
            </w:r>
          </w:p>
          <w:p w14:paraId="06ADA1FE" w14:textId="77777777" w:rsidR="00317A7E" w:rsidRDefault="00000000">
            <w:pPr>
              <w:pStyle w:val="TableParagraph"/>
              <w:numPr>
                <w:ilvl w:val="0"/>
                <w:numId w:val="32"/>
              </w:numPr>
              <w:tabs>
                <w:tab w:val="left" w:pos="298"/>
                <w:tab w:val="left" w:pos="302"/>
              </w:tabs>
              <w:spacing w:before="3"/>
              <w:ind w:left="302" w:right="730" w:hanging="145"/>
            </w:pPr>
            <w:r>
              <w:rPr>
                <w:b/>
                <w:color w:val="211F1F"/>
              </w:rPr>
              <w:t>Parenting</w:t>
            </w:r>
            <w:r>
              <w:rPr>
                <w:b/>
                <w:color w:val="211F1F"/>
                <w:spacing w:val="-10"/>
              </w:rPr>
              <w:t xml:space="preserve"> </w:t>
            </w:r>
            <w:r>
              <w:rPr>
                <w:b/>
                <w:color w:val="211F1F"/>
              </w:rPr>
              <w:t>and</w:t>
            </w:r>
            <w:r>
              <w:rPr>
                <w:b/>
                <w:color w:val="211F1F"/>
                <w:spacing w:val="-7"/>
              </w:rPr>
              <w:t xml:space="preserve"> </w:t>
            </w:r>
            <w:r>
              <w:rPr>
                <w:b/>
                <w:color w:val="211F1F"/>
              </w:rPr>
              <w:t>Caring</w:t>
            </w:r>
            <w:r>
              <w:rPr>
                <w:b/>
                <w:color w:val="211F1F"/>
                <w:spacing w:val="-11"/>
              </w:rPr>
              <w:t xml:space="preserve"> </w:t>
            </w:r>
            <w:r>
              <w:rPr>
                <w:color w:val="211F1F"/>
              </w:rPr>
              <w:t>-</w:t>
            </w:r>
            <w:r>
              <w:rPr>
                <w:color w:val="211F1F"/>
                <w:spacing w:val="-9"/>
              </w:rPr>
              <w:t xml:space="preserve"> </w:t>
            </w:r>
            <w:r>
              <w:rPr>
                <w:color w:val="211F1F"/>
              </w:rPr>
              <w:t>Issues</w:t>
            </w:r>
            <w:r>
              <w:rPr>
                <w:color w:val="211F1F"/>
                <w:spacing w:val="-11"/>
              </w:rPr>
              <w:t xml:space="preserve"> </w:t>
            </w:r>
            <w:r>
              <w:rPr>
                <w:color w:val="211F1F"/>
              </w:rPr>
              <w:t>facing</w:t>
            </w:r>
            <w:r>
              <w:rPr>
                <w:color w:val="211F1F"/>
                <w:spacing w:val="-2"/>
              </w:rPr>
              <w:t xml:space="preserve"> </w:t>
            </w:r>
            <w:r>
              <w:rPr>
                <w:color w:val="211F1F"/>
              </w:rPr>
              <w:t>individuals</w:t>
            </w:r>
            <w:r>
              <w:rPr>
                <w:color w:val="211F1F"/>
                <w:spacing w:val="-9"/>
              </w:rPr>
              <w:t xml:space="preserve"> </w:t>
            </w:r>
            <w:r>
              <w:rPr>
                <w:color w:val="211F1F"/>
              </w:rPr>
              <w:t>and</w:t>
            </w:r>
            <w:r>
              <w:rPr>
                <w:color w:val="211F1F"/>
                <w:spacing w:val="-2"/>
              </w:rPr>
              <w:t xml:space="preserve"> </w:t>
            </w:r>
            <w:r>
              <w:rPr>
                <w:color w:val="211F1F"/>
              </w:rPr>
              <w:t>groups</w:t>
            </w:r>
            <w:r>
              <w:rPr>
                <w:color w:val="211F1F"/>
                <w:spacing w:val="-7"/>
              </w:rPr>
              <w:t xml:space="preserve"> </w:t>
            </w:r>
            <w:r>
              <w:rPr>
                <w:color w:val="211F1F"/>
              </w:rPr>
              <w:t>who</w:t>
            </w:r>
            <w:r>
              <w:rPr>
                <w:color w:val="211F1F"/>
                <w:spacing w:val="-7"/>
              </w:rPr>
              <w:t xml:space="preserve"> </w:t>
            </w:r>
            <w:r>
              <w:rPr>
                <w:color w:val="211F1F"/>
              </w:rPr>
              <w:t>adopt</w:t>
            </w:r>
            <w:r>
              <w:rPr>
                <w:color w:val="211F1F"/>
                <w:spacing w:val="-8"/>
              </w:rPr>
              <w:t xml:space="preserve"> </w:t>
            </w:r>
            <w:r>
              <w:rPr>
                <w:color w:val="211F1F"/>
              </w:rPr>
              <w:t>roles</w:t>
            </w:r>
            <w:r>
              <w:rPr>
                <w:color w:val="211F1F"/>
                <w:spacing w:val="-7"/>
              </w:rPr>
              <w:t xml:space="preserve"> </w:t>
            </w:r>
            <w:r>
              <w:rPr>
                <w:color w:val="211F1F"/>
              </w:rPr>
              <w:t>of</w:t>
            </w:r>
            <w:r>
              <w:rPr>
                <w:color w:val="211F1F"/>
                <w:spacing w:val="-3"/>
              </w:rPr>
              <w:t xml:space="preserve"> </w:t>
            </w:r>
            <w:r>
              <w:rPr>
                <w:color w:val="211F1F"/>
              </w:rPr>
              <w:t>parenting</w:t>
            </w:r>
            <w:r>
              <w:rPr>
                <w:color w:val="211F1F"/>
                <w:spacing w:val="-7"/>
              </w:rPr>
              <w:t xml:space="preserve"> </w:t>
            </w:r>
            <w:r>
              <w:rPr>
                <w:color w:val="211F1F"/>
              </w:rPr>
              <w:t>and caring in contemporary society (approximately 25% of course time).</w:t>
            </w:r>
          </w:p>
          <w:p w14:paraId="4E2C4133" w14:textId="77777777" w:rsidR="00317A7E" w:rsidRDefault="00317A7E">
            <w:pPr>
              <w:pStyle w:val="TableParagraph"/>
              <w:spacing w:before="4"/>
              <w:ind w:left="0"/>
              <w:rPr>
                <w:b/>
                <w:sz w:val="21"/>
              </w:rPr>
            </w:pPr>
          </w:p>
          <w:p w14:paraId="12CE16A6" w14:textId="77777777" w:rsidR="00317A7E" w:rsidRDefault="00000000">
            <w:pPr>
              <w:pStyle w:val="TableParagraph"/>
              <w:spacing w:line="252" w:lineRule="exact"/>
              <w:ind w:left="160"/>
              <w:rPr>
                <w:b/>
                <w:i/>
              </w:rPr>
            </w:pPr>
            <w:r>
              <w:rPr>
                <w:b/>
                <w:i/>
                <w:color w:val="211F1F"/>
              </w:rPr>
              <w:t>HSC</w:t>
            </w:r>
            <w:r>
              <w:rPr>
                <w:b/>
                <w:i/>
                <w:color w:val="211F1F"/>
                <w:spacing w:val="-6"/>
              </w:rPr>
              <w:t xml:space="preserve"> </w:t>
            </w:r>
            <w:r>
              <w:rPr>
                <w:b/>
                <w:i/>
                <w:color w:val="211F1F"/>
              </w:rPr>
              <w:t>Option</w:t>
            </w:r>
            <w:r>
              <w:rPr>
                <w:b/>
                <w:i/>
                <w:color w:val="211F1F"/>
                <w:spacing w:val="-9"/>
              </w:rPr>
              <w:t xml:space="preserve"> </w:t>
            </w:r>
            <w:r>
              <w:rPr>
                <w:b/>
                <w:i/>
                <w:color w:val="211F1F"/>
                <w:spacing w:val="-2"/>
              </w:rPr>
              <w:t>Modules-</w:t>
            </w:r>
          </w:p>
          <w:p w14:paraId="07479EF9" w14:textId="77777777" w:rsidR="00317A7E" w:rsidRDefault="00000000">
            <w:pPr>
              <w:pStyle w:val="TableParagraph"/>
              <w:spacing w:line="252" w:lineRule="exact"/>
            </w:pPr>
            <w:r>
              <w:rPr>
                <w:color w:val="211F1F"/>
              </w:rPr>
              <w:t>School</w:t>
            </w:r>
            <w:r>
              <w:rPr>
                <w:color w:val="211F1F"/>
                <w:spacing w:val="-14"/>
              </w:rPr>
              <w:t xml:space="preserve"> </w:t>
            </w:r>
            <w:r>
              <w:rPr>
                <w:color w:val="211F1F"/>
              </w:rPr>
              <w:t>selects</w:t>
            </w:r>
            <w:r>
              <w:rPr>
                <w:color w:val="211F1F"/>
                <w:spacing w:val="-9"/>
              </w:rPr>
              <w:t xml:space="preserve"> </w:t>
            </w:r>
            <w:r>
              <w:rPr>
                <w:color w:val="211F1F"/>
              </w:rPr>
              <w:t>one</w:t>
            </w:r>
            <w:r>
              <w:rPr>
                <w:color w:val="211F1F"/>
                <w:spacing w:val="-13"/>
              </w:rPr>
              <w:t xml:space="preserve"> </w:t>
            </w:r>
            <w:r>
              <w:rPr>
                <w:color w:val="211F1F"/>
              </w:rPr>
              <w:t>of</w:t>
            </w:r>
            <w:r>
              <w:rPr>
                <w:color w:val="211F1F"/>
                <w:spacing w:val="-12"/>
              </w:rPr>
              <w:t xml:space="preserve"> </w:t>
            </w:r>
            <w:r>
              <w:rPr>
                <w:color w:val="211F1F"/>
              </w:rPr>
              <w:t>the</w:t>
            </w:r>
            <w:r>
              <w:rPr>
                <w:color w:val="211F1F"/>
                <w:spacing w:val="-13"/>
              </w:rPr>
              <w:t xml:space="preserve"> </w:t>
            </w:r>
            <w:r>
              <w:rPr>
                <w:color w:val="211F1F"/>
              </w:rPr>
              <w:t>following</w:t>
            </w:r>
            <w:r>
              <w:rPr>
                <w:color w:val="211F1F"/>
                <w:spacing w:val="-8"/>
              </w:rPr>
              <w:t xml:space="preserve"> </w:t>
            </w:r>
            <w:r>
              <w:rPr>
                <w:color w:val="211F1F"/>
              </w:rPr>
              <w:t>(approximately</w:t>
            </w:r>
            <w:r>
              <w:rPr>
                <w:color w:val="211F1F"/>
                <w:spacing w:val="-11"/>
              </w:rPr>
              <w:t xml:space="preserve"> </w:t>
            </w:r>
            <w:r>
              <w:rPr>
                <w:color w:val="211F1F"/>
              </w:rPr>
              <w:t>25%</w:t>
            </w:r>
            <w:r>
              <w:rPr>
                <w:color w:val="211F1F"/>
                <w:spacing w:val="-10"/>
              </w:rPr>
              <w:t xml:space="preserve"> </w:t>
            </w:r>
            <w:r>
              <w:rPr>
                <w:color w:val="211F1F"/>
              </w:rPr>
              <w:t>of</w:t>
            </w:r>
            <w:r>
              <w:rPr>
                <w:color w:val="211F1F"/>
                <w:spacing w:val="-7"/>
              </w:rPr>
              <w:t xml:space="preserve"> </w:t>
            </w:r>
            <w:r>
              <w:rPr>
                <w:color w:val="211F1F"/>
              </w:rPr>
              <w:t>course</w:t>
            </w:r>
            <w:r>
              <w:rPr>
                <w:color w:val="211F1F"/>
                <w:spacing w:val="-11"/>
              </w:rPr>
              <w:t xml:space="preserve"> </w:t>
            </w:r>
            <w:r>
              <w:rPr>
                <w:color w:val="211F1F"/>
                <w:spacing w:val="-2"/>
              </w:rPr>
              <w:t>time):</w:t>
            </w:r>
          </w:p>
          <w:p w14:paraId="61AA6091" w14:textId="77777777" w:rsidR="00317A7E" w:rsidRDefault="00000000">
            <w:pPr>
              <w:pStyle w:val="TableParagraph"/>
              <w:numPr>
                <w:ilvl w:val="0"/>
                <w:numId w:val="31"/>
              </w:numPr>
              <w:tabs>
                <w:tab w:val="left" w:pos="302"/>
              </w:tabs>
              <w:spacing w:before="6"/>
              <w:ind w:right="287"/>
              <w:rPr>
                <w:rFonts w:ascii="Symbol" w:hAnsi="Symbol"/>
                <w:sz w:val="14"/>
              </w:rPr>
            </w:pPr>
            <w:r>
              <w:rPr>
                <w:b/>
                <w:color w:val="211F1F"/>
              </w:rPr>
              <w:t>Family</w:t>
            </w:r>
            <w:r>
              <w:rPr>
                <w:b/>
                <w:color w:val="211F1F"/>
                <w:spacing w:val="-10"/>
              </w:rPr>
              <w:t xml:space="preserve"> </w:t>
            </w:r>
            <w:r>
              <w:rPr>
                <w:b/>
                <w:color w:val="211F1F"/>
              </w:rPr>
              <w:t>and</w:t>
            </w:r>
            <w:r>
              <w:rPr>
                <w:b/>
                <w:color w:val="211F1F"/>
                <w:spacing w:val="-10"/>
              </w:rPr>
              <w:t xml:space="preserve"> </w:t>
            </w:r>
            <w:r>
              <w:rPr>
                <w:b/>
                <w:color w:val="211F1F"/>
              </w:rPr>
              <w:t>Societal</w:t>
            </w:r>
            <w:r>
              <w:rPr>
                <w:b/>
                <w:color w:val="211F1F"/>
                <w:spacing w:val="-11"/>
              </w:rPr>
              <w:t xml:space="preserve"> </w:t>
            </w:r>
            <w:r>
              <w:rPr>
                <w:b/>
                <w:color w:val="211F1F"/>
              </w:rPr>
              <w:t>Interactions</w:t>
            </w:r>
            <w:r>
              <w:rPr>
                <w:color w:val="211F1F"/>
              </w:rPr>
              <w:t>-</w:t>
            </w:r>
            <w:r>
              <w:rPr>
                <w:color w:val="211F1F"/>
                <w:spacing w:val="-10"/>
              </w:rPr>
              <w:t xml:space="preserve"> </w:t>
            </w:r>
            <w:r>
              <w:rPr>
                <w:color w:val="211F1F"/>
              </w:rPr>
              <w:t>Government</w:t>
            </w:r>
            <w:r>
              <w:rPr>
                <w:color w:val="211F1F"/>
                <w:spacing w:val="-11"/>
              </w:rPr>
              <w:t xml:space="preserve"> </w:t>
            </w:r>
            <w:r>
              <w:rPr>
                <w:color w:val="211F1F"/>
              </w:rPr>
              <w:t>and</w:t>
            </w:r>
            <w:r>
              <w:rPr>
                <w:color w:val="211F1F"/>
                <w:spacing w:val="-10"/>
              </w:rPr>
              <w:t xml:space="preserve"> </w:t>
            </w:r>
            <w:r>
              <w:rPr>
                <w:color w:val="211F1F"/>
              </w:rPr>
              <w:t>community</w:t>
            </w:r>
            <w:r>
              <w:rPr>
                <w:color w:val="211F1F"/>
                <w:spacing w:val="-10"/>
              </w:rPr>
              <w:t xml:space="preserve"> </w:t>
            </w:r>
            <w:r>
              <w:rPr>
                <w:color w:val="211F1F"/>
              </w:rPr>
              <w:t>structures</w:t>
            </w:r>
            <w:r>
              <w:rPr>
                <w:color w:val="211F1F"/>
                <w:spacing w:val="-8"/>
              </w:rPr>
              <w:t xml:space="preserve"> </w:t>
            </w:r>
            <w:r>
              <w:rPr>
                <w:color w:val="211F1F"/>
              </w:rPr>
              <w:t>that</w:t>
            </w:r>
            <w:r>
              <w:rPr>
                <w:color w:val="211F1F"/>
                <w:spacing w:val="-9"/>
              </w:rPr>
              <w:t xml:space="preserve"> </w:t>
            </w:r>
            <w:r>
              <w:rPr>
                <w:color w:val="211F1F"/>
              </w:rPr>
              <w:t>support</w:t>
            </w:r>
            <w:r>
              <w:rPr>
                <w:color w:val="211F1F"/>
                <w:spacing w:val="-7"/>
              </w:rPr>
              <w:t xml:space="preserve"> </w:t>
            </w:r>
            <w:r>
              <w:rPr>
                <w:color w:val="211F1F"/>
              </w:rPr>
              <w:t>and</w:t>
            </w:r>
            <w:r>
              <w:rPr>
                <w:color w:val="211F1F"/>
                <w:spacing w:val="-12"/>
              </w:rPr>
              <w:t xml:space="preserve"> </w:t>
            </w:r>
            <w:r>
              <w:rPr>
                <w:color w:val="211F1F"/>
              </w:rPr>
              <w:t>protect family members throughout their lifespan.</w:t>
            </w:r>
          </w:p>
          <w:p w14:paraId="604777A9" w14:textId="77777777" w:rsidR="00317A7E" w:rsidRDefault="00000000">
            <w:pPr>
              <w:pStyle w:val="TableParagraph"/>
              <w:numPr>
                <w:ilvl w:val="0"/>
                <w:numId w:val="31"/>
              </w:numPr>
              <w:tabs>
                <w:tab w:val="left" w:pos="299"/>
              </w:tabs>
              <w:spacing w:line="246" w:lineRule="exact"/>
              <w:ind w:left="299" w:hanging="139"/>
              <w:rPr>
                <w:rFonts w:ascii="Symbol" w:hAnsi="Symbol"/>
                <w:sz w:val="14"/>
              </w:rPr>
            </w:pPr>
            <w:r>
              <w:rPr>
                <w:b/>
                <w:color w:val="211F1F"/>
              </w:rPr>
              <w:t>Social</w:t>
            </w:r>
            <w:r>
              <w:rPr>
                <w:b/>
                <w:color w:val="211F1F"/>
                <w:spacing w:val="-17"/>
              </w:rPr>
              <w:t xml:space="preserve"> </w:t>
            </w:r>
            <w:r>
              <w:rPr>
                <w:b/>
                <w:color w:val="211F1F"/>
              </w:rPr>
              <w:t>Impact</w:t>
            </w:r>
            <w:r>
              <w:rPr>
                <w:b/>
                <w:color w:val="211F1F"/>
                <w:spacing w:val="-11"/>
              </w:rPr>
              <w:t xml:space="preserve"> </w:t>
            </w:r>
            <w:r>
              <w:rPr>
                <w:b/>
                <w:color w:val="211F1F"/>
              </w:rPr>
              <w:t>of</w:t>
            </w:r>
            <w:r>
              <w:rPr>
                <w:b/>
                <w:color w:val="211F1F"/>
                <w:spacing w:val="-15"/>
              </w:rPr>
              <w:t xml:space="preserve"> </w:t>
            </w:r>
            <w:r>
              <w:rPr>
                <w:b/>
                <w:color w:val="211F1F"/>
              </w:rPr>
              <w:t>Technology</w:t>
            </w:r>
            <w:r>
              <w:rPr>
                <w:color w:val="211F1F"/>
              </w:rPr>
              <w:t>-</w:t>
            </w:r>
            <w:r>
              <w:rPr>
                <w:color w:val="211F1F"/>
                <w:spacing w:val="-11"/>
              </w:rPr>
              <w:t xml:space="preserve"> </w:t>
            </w:r>
            <w:r>
              <w:rPr>
                <w:color w:val="211F1F"/>
              </w:rPr>
              <w:t>The</w:t>
            </w:r>
            <w:r>
              <w:rPr>
                <w:color w:val="211F1F"/>
                <w:spacing w:val="-12"/>
              </w:rPr>
              <w:t xml:space="preserve"> </w:t>
            </w:r>
            <w:r>
              <w:rPr>
                <w:color w:val="211F1F"/>
              </w:rPr>
              <w:t>impact</w:t>
            </w:r>
            <w:r>
              <w:rPr>
                <w:color w:val="211F1F"/>
                <w:spacing w:val="-10"/>
              </w:rPr>
              <w:t xml:space="preserve"> </w:t>
            </w:r>
            <w:r>
              <w:rPr>
                <w:color w:val="211F1F"/>
              </w:rPr>
              <w:t>of</w:t>
            </w:r>
            <w:r>
              <w:rPr>
                <w:color w:val="211F1F"/>
                <w:spacing w:val="-10"/>
              </w:rPr>
              <w:t xml:space="preserve"> </w:t>
            </w:r>
            <w:r>
              <w:rPr>
                <w:color w:val="211F1F"/>
              </w:rPr>
              <w:t>evolving</w:t>
            </w:r>
            <w:r>
              <w:rPr>
                <w:color w:val="211F1F"/>
                <w:spacing w:val="-10"/>
              </w:rPr>
              <w:t xml:space="preserve"> </w:t>
            </w:r>
            <w:r>
              <w:rPr>
                <w:color w:val="211F1F"/>
              </w:rPr>
              <w:t>technologies</w:t>
            </w:r>
            <w:r>
              <w:rPr>
                <w:color w:val="211F1F"/>
                <w:spacing w:val="-8"/>
              </w:rPr>
              <w:t xml:space="preserve"> </w:t>
            </w:r>
            <w:r>
              <w:rPr>
                <w:color w:val="211F1F"/>
              </w:rPr>
              <w:t>on</w:t>
            </w:r>
            <w:r>
              <w:rPr>
                <w:color w:val="211F1F"/>
                <w:spacing w:val="-12"/>
              </w:rPr>
              <w:t xml:space="preserve"> </w:t>
            </w:r>
            <w:r>
              <w:rPr>
                <w:color w:val="211F1F"/>
              </w:rPr>
              <w:t>individuals</w:t>
            </w:r>
            <w:r>
              <w:rPr>
                <w:color w:val="211F1F"/>
                <w:spacing w:val="-9"/>
              </w:rPr>
              <w:t xml:space="preserve"> </w:t>
            </w:r>
            <w:r>
              <w:rPr>
                <w:color w:val="211F1F"/>
              </w:rPr>
              <w:t>and</w:t>
            </w:r>
            <w:r>
              <w:rPr>
                <w:color w:val="211F1F"/>
                <w:spacing w:val="-9"/>
              </w:rPr>
              <w:t xml:space="preserve"> </w:t>
            </w:r>
            <w:r>
              <w:rPr>
                <w:color w:val="211F1F"/>
                <w:spacing w:val="-2"/>
              </w:rPr>
              <w:t>lifestyle.</w:t>
            </w:r>
          </w:p>
          <w:p w14:paraId="30C67832" w14:textId="77777777" w:rsidR="00317A7E" w:rsidRDefault="00000000">
            <w:pPr>
              <w:pStyle w:val="TableParagraph"/>
              <w:numPr>
                <w:ilvl w:val="0"/>
                <w:numId w:val="31"/>
              </w:numPr>
              <w:tabs>
                <w:tab w:val="left" w:pos="302"/>
              </w:tabs>
              <w:spacing w:before="4"/>
              <w:ind w:right="501"/>
              <w:rPr>
                <w:rFonts w:ascii="Symbol" w:hAnsi="Symbol"/>
                <w:sz w:val="14"/>
              </w:rPr>
            </w:pPr>
            <w:r>
              <w:rPr>
                <w:b/>
                <w:color w:val="211F1F"/>
              </w:rPr>
              <w:t>Individuals</w:t>
            </w:r>
            <w:r>
              <w:rPr>
                <w:b/>
                <w:color w:val="211F1F"/>
                <w:spacing w:val="-12"/>
              </w:rPr>
              <w:t xml:space="preserve"> </w:t>
            </w:r>
            <w:r>
              <w:rPr>
                <w:b/>
                <w:color w:val="211F1F"/>
              </w:rPr>
              <w:t>and</w:t>
            </w:r>
            <w:r>
              <w:rPr>
                <w:b/>
                <w:color w:val="211F1F"/>
                <w:spacing w:val="-10"/>
              </w:rPr>
              <w:t xml:space="preserve"> </w:t>
            </w:r>
            <w:r>
              <w:rPr>
                <w:b/>
                <w:color w:val="211F1F"/>
              </w:rPr>
              <w:t>Work</w:t>
            </w:r>
            <w:r>
              <w:rPr>
                <w:color w:val="211F1F"/>
              </w:rPr>
              <w:t>-</w:t>
            </w:r>
            <w:r>
              <w:rPr>
                <w:color w:val="211F1F"/>
                <w:spacing w:val="-13"/>
              </w:rPr>
              <w:t xml:space="preserve"> </w:t>
            </w:r>
            <w:r>
              <w:rPr>
                <w:color w:val="211F1F"/>
              </w:rPr>
              <w:t>Contemporary</w:t>
            </w:r>
            <w:r>
              <w:rPr>
                <w:color w:val="211F1F"/>
                <w:spacing w:val="-12"/>
              </w:rPr>
              <w:t xml:space="preserve"> </w:t>
            </w:r>
            <w:r>
              <w:rPr>
                <w:color w:val="211F1F"/>
              </w:rPr>
              <w:t>issues</w:t>
            </w:r>
            <w:r>
              <w:rPr>
                <w:color w:val="211F1F"/>
                <w:spacing w:val="-7"/>
              </w:rPr>
              <w:t xml:space="preserve"> </w:t>
            </w:r>
            <w:r>
              <w:rPr>
                <w:color w:val="211F1F"/>
              </w:rPr>
              <w:t>confronting</w:t>
            </w:r>
            <w:r>
              <w:rPr>
                <w:color w:val="211F1F"/>
                <w:spacing w:val="-7"/>
              </w:rPr>
              <w:t xml:space="preserve"> </w:t>
            </w:r>
            <w:r>
              <w:rPr>
                <w:color w:val="211F1F"/>
              </w:rPr>
              <w:t>individuals</w:t>
            </w:r>
            <w:r>
              <w:rPr>
                <w:color w:val="211F1F"/>
                <w:spacing w:val="-7"/>
              </w:rPr>
              <w:t xml:space="preserve"> </w:t>
            </w:r>
            <w:r>
              <w:rPr>
                <w:color w:val="211F1F"/>
              </w:rPr>
              <w:t>as</w:t>
            </w:r>
            <w:r>
              <w:rPr>
                <w:color w:val="211F1F"/>
                <w:spacing w:val="-7"/>
              </w:rPr>
              <w:t xml:space="preserve"> </w:t>
            </w:r>
            <w:r>
              <w:rPr>
                <w:color w:val="211F1F"/>
              </w:rPr>
              <w:t>they</w:t>
            </w:r>
            <w:r>
              <w:rPr>
                <w:color w:val="211F1F"/>
                <w:spacing w:val="-7"/>
              </w:rPr>
              <w:t xml:space="preserve"> </w:t>
            </w:r>
            <w:r>
              <w:rPr>
                <w:color w:val="211F1F"/>
              </w:rPr>
              <w:t>manage</w:t>
            </w:r>
            <w:r>
              <w:rPr>
                <w:color w:val="211F1F"/>
                <w:spacing w:val="-10"/>
              </w:rPr>
              <w:t xml:space="preserve"> </w:t>
            </w:r>
            <w:r>
              <w:rPr>
                <w:color w:val="211F1F"/>
              </w:rPr>
              <w:t>roles</w:t>
            </w:r>
            <w:r>
              <w:rPr>
                <w:color w:val="211F1F"/>
                <w:spacing w:val="-7"/>
              </w:rPr>
              <w:t xml:space="preserve"> </w:t>
            </w:r>
            <w:r>
              <w:rPr>
                <w:color w:val="211F1F"/>
              </w:rPr>
              <w:t>within both their family and work environments.</w:t>
            </w:r>
          </w:p>
          <w:p w14:paraId="48FDDBEC" w14:textId="77777777" w:rsidR="00317A7E" w:rsidRDefault="00317A7E">
            <w:pPr>
              <w:pStyle w:val="TableParagraph"/>
              <w:spacing w:before="11"/>
              <w:ind w:left="0"/>
              <w:rPr>
                <w:b/>
                <w:sz w:val="21"/>
              </w:rPr>
            </w:pPr>
          </w:p>
          <w:p w14:paraId="4DEACAB2" w14:textId="77777777" w:rsidR="00317A7E" w:rsidRDefault="00000000">
            <w:pPr>
              <w:pStyle w:val="TableParagraph"/>
              <w:rPr>
                <w:b/>
              </w:rPr>
            </w:pPr>
            <w:r>
              <w:rPr>
                <w:noProof/>
              </w:rPr>
              <mc:AlternateContent>
                <mc:Choice Requires="wpg">
                  <w:drawing>
                    <wp:anchor distT="0" distB="0" distL="0" distR="0" simplePos="0" relativeHeight="485317632" behindDoc="1" locked="0" layoutInCell="1" allowOverlap="1" wp14:anchorId="4B273BFB" wp14:editId="3B34DDC8">
                      <wp:simplePos x="0" y="0"/>
                      <wp:positionH relativeFrom="column">
                        <wp:posOffset>55873</wp:posOffset>
                      </wp:positionH>
                      <wp:positionV relativeFrom="paragraph">
                        <wp:posOffset>595</wp:posOffset>
                      </wp:positionV>
                      <wp:extent cx="6425565" cy="161925"/>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5565" cy="161925"/>
                                <a:chOff x="0" y="0"/>
                                <a:chExt cx="6425565" cy="161925"/>
                              </a:xfrm>
                            </wpg:grpSpPr>
                            <wps:wsp>
                              <wps:cNvPr id="128" name="Graphic 128"/>
                              <wps:cNvSpPr/>
                              <wps:spPr>
                                <a:xfrm>
                                  <a:off x="0" y="0"/>
                                  <a:ext cx="6425565" cy="161925"/>
                                </a:xfrm>
                                <a:custGeom>
                                  <a:avLst/>
                                  <a:gdLst/>
                                  <a:ahLst/>
                                  <a:cxnLst/>
                                  <a:rect l="l" t="t" r="r" b="b"/>
                                  <a:pathLst>
                                    <a:path w="6425565" h="161925">
                                      <a:moveTo>
                                        <a:pt x="6425196" y="0"/>
                                      </a:moveTo>
                                      <a:lnTo>
                                        <a:pt x="0" y="0"/>
                                      </a:lnTo>
                                      <a:lnTo>
                                        <a:pt x="0" y="161543"/>
                                      </a:lnTo>
                                      <a:lnTo>
                                        <a:pt x="6425196" y="161543"/>
                                      </a:lnTo>
                                      <a:lnTo>
                                        <a:pt x="6425196"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73B717C2" id="Group 127" o:spid="_x0000_s1026" style="position:absolute;margin-left:4.4pt;margin-top:.05pt;width:505.95pt;height:12.75pt;z-index:-17998848;mso-wrap-distance-left:0;mso-wrap-distance-right:0" coordsize="64255,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">
                      <v:shape id="Graphic 128" o:spid="_x0000_s1027" style="position:absolute;width:64255;height:1619;visibility:visible;mso-wrap-style:square;v-text-anchor:top" coordsize="642556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" path="m6425196,l,,,161543r6425196,l6425196,xe" fillcolor="#d9d9d9" stroked="f">
                        <v:path arrowok="t"/>
                      </v:shape>
                    </v:group>
                  </w:pict>
                </mc:Fallback>
              </mc:AlternateContent>
            </w:r>
            <w:r>
              <w:rPr>
                <w:b/>
                <w:color w:val="211F1F"/>
                <w:u w:val="single" w:color="211F1F"/>
              </w:rPr>
              <w:t>Course</w:t>
            </w:r>
            <w:r>
              <w:rPr>
                <w:b/>
                <w:color w:val="211F1F"/>
                <w:spacing w:val="-12"/>
                <w:u w:val="single" w:color="211F1F"/>
              </w:rPr>
              <w:t xml:space="preserve"> </w:t>
            </w:r>
            <w:r>
              <w:rPr>
                <w:b/>
                <w:color w:val="211F1F"/>
                <w:spacing w:val="-2"/>
                <w:u w:val="single" w:color="211F1F"/>
              </w:rPr>
              <w:t>Requirements</w:t>
            </w:r>
          </w:p>
          <w:p w14:paraId="436EDFF6" w14:textId="77777777" w:rsidR="00317A7E" w:rsidRDefault="00000000">
            <w:pPr>
              <w:pStyle w:val="TableParagraph"/>
              <w:spacing w:before="4"/>
              <w:ind w:right="156"/>
            </w:pPr>
            <w:r>
              <w:rPr>
                <w:color w:val="211F1F"/>
              </w:rPr>
              <w:t>Students are required to complete an Independent Research Project (IRP) in the context of the HSC core</w:t>
            </w:r>
            <w:r>
              <w:rPr>
                <w:color w:val="211F1F"/>
                <w:spacing w:val="-6"/>
              </w:rPr>
              <w:t xml:space="preserve"> </w:t>
            </w:r>
            <w:r>
              <w:rPr>
                <w:color w:val="211F1F"/>
              </w:rPr>
              <w:t>module</w:t>
            </w:r>
            <w:r>
              <w:rPr>
                <w:color w:val="211F1F"/>
                <w:spacing w:val="-1"/>
              </w:rPr>
              <w:t xml:space="preserve"> </w:t>
            </w:r>
            <w:r>
              <w:rPr>
                <w:color w:val="211F1F"/>
              </w:rPr>
              <w:t>–</w:t>
            </w:r>
            <w:r>
              <w:rPr>
                <w:color w:val="211F1F"/>
                <w:spacing w:val="-6"/>
              </w:rPr>
              <w:t xml:space="preserve"> </w:t>
            </w:r>
            <w:r>
              <w:rPr>
                <w:color w:val="211F1F"/>
              </w:rPr>
              <w:t>Research</w:t>
            </w:r>
            <w:r>
              <w:rPr>
                <w:color w:val="211F1F"/>
                <w:spacing w:val="-9"/>
              </w:rPr>
              <w:t xml:space="preserve"> </w:t>
            </w:r>
            <w:r>
              <w:rPr>
                <w:color w:val="211F1F"/>
              </w:rPr>
              <w:t>Methodology</w:t>
            </w:r>
            <w:r>
              <w:rPr>
                <w:color w:val="211F1F"/>
                <w:spacing w:val="-3"/>
              </w:rPr>
              <w:t xml:space="preserve"> </w:t>
            </w:r>
            <w:r>
              <w:rPr>
                <w:color w:val="211F1F"/>
              </w:rPr>
              <w:t>–</w:t>
            </w:r>
            <w:r>
              <w:rPr>
                <w:color w:val="211F1F"/>
                <w:spacing w:val="-6"/>
              </w:rPr>
              <w:t xml:space="preserve"> </w:t>
            </w:r>
            <w:r>
              <w:rPr>
                <w:color w:val="211F1F"/>
              </w:rPr>
              <w:t>and</w:t>
            </w:r>
            <w:r>
              <w:rPr>
                <w:color w:val="211F1F"/>
                <w:spacing w:val="-9"/>
              </w:rPr>
              <w:t xml:space="preserve"> </w:t>
            </w:r>
            <w:r>
              <w:rPr>
                <w:color w:val="211F1F"/>
              </w:rPr>
              <w:t>forms</w:t>
            </w:r>
            <w:r>
              <w:rPr>
                <w:color w:val="211F1F"/>
                <w:spacing w:val="-1"/>
              </w:rPr>
              <w:t xml:space="preserve"> </w:t>
            </w:r>
            <w:r>
              <w:rPr>
                <w:color w:val="211F1F"/>
              </w:rPr>
              <w:t>part</w:t>
            </w:r>
            <w:r>
              <w:rPr>
                <w:color w:val="211F1F"/>
                <w:spacing w:val="-2"/>
              </w:rPr>
              <w:t xml:space="preserve"> </w:t>
            </w:r>
            <w:r>
              <w:rPr>
                <w:color w:val="211F1F"/>
              </w:rPr>
              <w:t>of</w:t>
            </w:r>
            <w:r>
              <w:rPr>
                <w:color w:val="211F1F"/>
                <w:spacing w:val="-7"/>
              </w:rPr>
              <w:t xml:space="preserve"> </w:t>
            </w:r>
            <w:r>
              <w:rPr>
                <w:color w:val="211F1F"/>
              </w:rPr>
              <w:t>the</w:t>
            </w:r>
            <w:r>
              <w:rPr>
                <w:color w:val="211F1F"/>
                <w:spacing w:val="-4"/>
              </w:rPr>
              <w:t xml:space="preserve"> </w:t>
            </w:r>
            <w:r>
              <w:rPr>
                <w:color w:val="211F1F"/>
              </w:rPr>
              <w:t>HSC</w:t>
            </w:r>
            <w:r>
              <w:rPr>
                <w:color w:val="211F1F"/>
                <w:spacing w:val="-5"/>
              </w:rPr>
              <w:t xml:space="preserve"> </w:t>
            </w:r>
            <w:r>
              <w:rPr>
                <w:color w:val="211F1F"/>
              </w:rPr>
              <w:t>internal</w:t>
            </w:r>
            <w:r>
              <w:rPr>
                <w:color w:val="211F1F"/>
                <w:spacing w:val="-4"/>
              </w:rPr>
              <w:t xml:space="preserve"> </w:t>
            </w:r>
            <w:r>
              <w:rPr>
                <w:color w:val="211F1F"/>
              </w:rPr>
              <w:t>assessment.</w:t>
            </w:r>
            <w:r>
              <w:rPr>
                <w:color w:val="211F1F"/>
                <w:spacing w:val="-2"/>
              </w:rPr>
              <w:t xml:space="preserve"> </w:t>
            </w:r>
            <w:r>
              <w:rPr>
                <w:color w:val="211F1F"/>
              </w:rPr>
              <w:t>The</w:t>
            </w:r>
            <w:r>
              <w:rPr>
                <w:color w:val="211F1F"/>
                <w:spacing w:val="-9"/>
              </w:rPr>
              <w:t xml:space="preserve"> </w:t>
            </w:r>
            <w:r>
              <w:rPr>
                <w:color w:val="211F1F"/>
              </w:rPr>
              <w:t>focus</w:t>
            </w:r>
            <w:r>
              <w:rPr>
                <w:color w:val="211F1F"/>
                <w:spacing w:val="-8"/>
              </w:rPr>
              <w:t xml:space="preserve"> </w:t>
            </w:r>
            <w:r>
              <w:rPr>
                <w:color w:val="211F1F"/>
              </w:rPr>
              <w:t>of the IRP should be related to the course content of one or more of the following areas: individuals, groups, families, communities, resource management.</w:t>
            </w:r>
          </w:p>
          <w:p w14:paraId="0F92BD48" w14:textId="77777777" w:rsidR="00317A7E" w:rsidRDefault="00317A7E">
            <w:pPr>
              <w:pStyle w:val="TableParagraph"/>
              <w:spacing w:before="4"/>
              <w:ind w:left="0"/>
              <w:rPr>
                <w:b/>
                <w:sz w:val="21"/>
              </w:rPr>
            </w:pPr>
          </w:p>
          <w:p w14:paraId="0B742FA0" w14:textId="77777777" w:rsidR="00317A7E" w:rsidRDefault="00000000">
            <w:pPr>
              <w:pStyle w:val="TableParagraph"/>
              <w:tabs>
                <w:tab w:val="left" w:pos="10053"/>
              </w:tabs>
              <w:spacing w:line="252" w:lineRule="exact"/>
              <w:ind w:left="88"/>
              <w:rPr>
                <w:b/>
              </w:rPr>
            </w:pPr>
            <w:r>
              <w:rPr>
                <w:b/>
                <w:color w:val="211F1F"/>
                <w:spacing w:val="-33"/>
                <w:shd w:val="clear" w:color="auto" w:fill="D9D9D9"/>
              </w:rPr>
              <w:t xml:space="preserve"> </w:t>
            </w:r>
            <w:r>
              <w:rPr>
                <w:b/>
                <w:color w:val="211F1F"/>
                <w:u w:val="single" w:color="211F1F"/>
                <w:shd w:val="clear" w:color="auto" w:fill="D9D9D9"/>
              </w:rPr>
              <w:t>Industries</w:t>
            </w:r>
            <w:r>
              <w:rPr>
                <w:b/>
                <w:color w:val="211F1F"/>
                <w:spacing w:val="-13"/>
                <w:u w:val="single" w:color="211F1F"/>
                <w:shd w:val="clear" w:color="auto" w:fill="D9D9D9"/>
              </w:rPr>
              <w:t xml:space="preserve"> </w:t>
            </w:r>
            <w:r>
              <w:rPr>
                <w:b/>
                <w:color w:val="211F1F"/>
                <w:u w:val="single" w:color="211F1F"/>
                <w:shd w:val="clear" w:color="auto" w:fill="D9D9D9"/>
              </w:rPr>
              <w:t>related</w:t>
            </w:r>
            <w:r>
              <w:rPr>
                <w:b/>
                <w:color w:val="211F1F"/>
                <w:spacing w:val="-10"/>
                <w:u w:val="single" w:color="211F1F"/>
                <w:shd w:val="clear" w:color="auto" w:fill="D9D9D9"/>
              </w:rPr>
              <w:t xml:space="preserve"> </w:t>
            </w:r>
            <w:r>
              <w:rPr>
                <w:b/>
                <w:color w:val="211F1F"/>
                <w:u w:val="single" w:color="211F1F"/>
                <w:shd w:val="clear" w:color="auto" w:fill="D9D9D9"/>
              </w:rPr>
              <w:t>to</w:t>
            </w:r>
            <w:r>
              <w:rPr>
                <w:b/>
                <w:color w:val="211F1F"/>
                <w:spacing w:val="-10"/>
                <w:u w:val="single" w:color="211F1F"/>
                <w:shd w:val="clear" w:color="auto" w:fill="D9D9D9"/>
              </w:rPr>
              <w:t xml:space="preserve"> </w:t>
            </w:r>
            <w:r>
              <w:rPr>
                <w:b/>
                <w:color w:val="211F1F"/>
                <w:u w:val="single" w:color="211F1F"/>
                <w:shd w:val="clear" w:color="auto" w:fill="D9D9D9"/>
              </w:rPr>
              <w:t>this</w:t>
            </w:r>
            <w:r>
              <w:rPr>
                <w:b/>
                <w:color w:val="211F1F"/>
                <w:spacing w:val="-4"/>
                <w:u w:val="single" w:color="211F1F"/>
                <w:shd w:val="clear" w:color="auto" w:fill="D9D9D9"/>
              </w:rPr>
              <w:t xml:space="preserve"> </w:t>
            </w:r>
            <w:proofErr w:type="gramStart"/>
            <w:r>
              <w:rPr>
                <w:b/>
                <w:color w:val="211F1F"/>
                <w:spacing w:val="-2"/>
                <w:u w:val="single" w:color="211F1F"/>
                <w:shd w:val="clear" w:color="auto" w:fill="D9D9D9"/>
              </w:rPr>
              <w:t>course</w:t>
            </w:r>
            <w:proofErr w:type="gramEnd"/>
            <w:r>
              <w:rPr>
                <w:b/>
                <w:color w:val="211F1F"/>
                <w:u w:val="single" w:color="211F1F"/>
                <w:shd w:val="clear" w:color="auto" w:fill="D9D9D9"/>
              </w:rPr>
              <w:tab/>
            </w:r>
          </w:p>
          <w:p w14:paraId="0353D702" w14:textId="77777777" w:rsidR="00317A7E" w:rsidRDefault="00000000">
            <w:pPr>
              <w:pStyle w:val="TableParagraph"/>
              <w:spacing w:line="252" w:lineRule="exact"/>
            </w:pPr>
            <w:r>
              <w:rPr>
                <w:color w:val="211F1F"/>
              </w:rPr>
              <w:t>Include,</w:t>
            </w:r>
            <w:r>
              <w:rPr>
                <w:color w:val="211F1F"/>
                <w:spacing w:val="-7"/>
              </w:rPr>
              <w:t xml:space="preserve"> </w:t>
            </w:r>
            <w:r>
              <w:rPr>
                <w:color w:val="211F1F"/>
              </w:rPr>
              <w:t>but</w:t>
            </w:r>
            <w:r>
              <w:rPr>
                <w:color w:val="211F1F"/>
                <w:spacing w:val="-7"/>
              </w:rPr>
              <w:t xml:space="preserve"> </w:t>
            </w:r>
            <w:r>
              <w:rPr>
                <w:color w:val="211F1F"/>
              </w:rPr>
              <w:t>are</w:t>
            </w:r>
            <w:r>
              <w:rPr>
                <w:color w:val="211F1F"/>
                <w:spacing w:val="-11"/>
              </w:rPr>
              <w:t xml:space="preserve"> </w:t>
            </w:r>
            <w:r>
              <w:rPr>
                <w:color w:val="211F1F"/>
              </w:rPr>
              <w:t>not</w:t>
            </w:r>
            <w:r>
              <w:rPr>
                <w:color w:val="211F1F"/>
                <w:spacing w:val="-7"/>
              </w:rPr>
              <w:t xml:space="preserve"> </w:t>
            </w:r>
            <w:r>
              <w:rPr>
                <w:color w:val="211F1F"/>
              </w:rPr>
              <w:t>limited</w:t>
            </w:r>
            <w:r>
              <w:rPr>
                <w:color w:val="211F1F"/>
                <w:spacing w:val="-8"/>
              </w:rPr>
              <w:t xml:space="preserve"> </w:t>
            </w:r>
            <w:r>
              <w:rPr>
                <w:color w:val="211F1F"/>
              </w:rPr>
              <w:t>to,</w:t>
            </w:r>
            <w:r>
              <w:rPr>
                <w:color w:val="211F1F"/>
                <w:spacing w:val="-9"/>
              </w:rPr>
              <w:t xml:space="preserve"> </w:t>
            </w:r>
            <w:r>
              <w:rPr>
                <w:color w:val="211F1F"/>
              </w:rPr>
              <w:t>the</w:t>
            </w:r>
            <w:r>
              <w:rPr>
                <w:color w:val="211F1F"/>
                <w:spacing w:val="-12"/>
              </w:rPr>
              <w:t xml:space="preserve"> </w:t>
            </w:r>
            <w:r>
              <w:rPr>
                <w:color w:val="211F1F"/>
              </w:rPr>
              <w:t>following</w:t>
            </w:r>
            <w:r>
              <w:rPr>
                <w:color w:val="211F1F"/>
                <w:spacing w:val="-8"/>
              </w:rPr>
              <w:t xml:space="preserve"> </w:t>
            </w:r>
            <w:r>
              <w:rPr>
                <w:color w:val="211F1F"/>
              </w:rPr>
              <w:t>outlined</w:t>
            </w:r>
            <w:r>
              <w:rPr>
                <w:color w:val="211F1F"/>
                <w:spacing w:val="-8"/>
              </w:rPr>
              <w:t xml:space="preserve"> </w:t>
            </w:r>
            <w:r>
              <w:rPr>
                <w:color w:val="211F1F"/>
              </w:rPr>
              <w:t>on</w:t>
            </w:r>
            <w:r>
              <w:rPr>
                <w:color w:val="211F1F"/>
                <w:spacing w:val="-11"/>
              </w:rPr>
              <w:t xml:space="preserve"> </w:t>
            </w:r>
            <w:r>
              <w:rPr>
                <w:color w:val="211F1F"/>
              </w:rPr>
              <w:t>the</w:t>
            </w:r>
            <w:r>
              <w:rPr>
                <w:color w:val="211F1F"/>
                <w:spacing w:val="-7"/>
              </w:rPr>
              <w:t xml:space="preserve"> </w:t>
            </w:r>
            <w:hyperlink r:id="rId101">
              <w:r>
                <w:rPr>
                  <w:color w:val="0000FF"/>
                  <w:u w:val="single" w:color="0000FF"/>
                </w:rPr>
                <w:t>Your</w:t>
              </w:r>
              <w:r>
                <w:rPr>
                  <w:color w:val="0000FF"/>
                  <w:spacing w:val="-7"/>
                  <w:u w:val="single" w:color="0000FF"/>
                </w:rPr>
                <w:t xml:space="preserve"> </w:t>
              </w:r>
              <w:r>
                <w:rPr>
                  <w:color w:val="0000FF"/>
                  <w:u w:val="single" w:color="0000FF"/>
                </w:rPr>
                <w:t>Career</w:t>
              </w:r>
              <w:r>
                <w:rPr>
                  <w:color w:val="0000FF"/>
                  <w:spacing w:val="-5"/>
                  <w:u w:val="single" w:color="0000FF"/>
                </w:rPr>
                <w:t xml:space="preserve"> </w:t>
              </w:r>
              <w:r>
                <w:rPr>
                  <w:color w:val="0000FF"/>
                  <w:spacing w:val="-2"/>
                  <w:u w:val="single" w:color="0000FF"/>
                </w:rPr>
                <w:t>website</w:t>
              </w:r>
            </w:hyperlink>
            <w:r>
              <w:rPr>
                <w:color w:val="211F1F"/>
                <w:spacing w:val="-2"/>
              </w:rPr>
              <w:t>:</w:t>
            </w:r>
          </w:p>
          <w:p w14:paraId="426C1EF3" w14:textId="77777777" w:rsidR="00317A7E" w:rsidRDefault="00000000">
            <w:pPr>
              <w:pStyle w:val="TableParagraph"/>
              <w:numPr>
                <w:ilvl w:val="0"/>
                <w:numId w:val="31"/>
              </w:numPr>
              <w:tabs>
                <w:tab w:val="left" w:pos="585"/>
              </w:tabs>
              <w:spacing w:before="1" w:line="252" w:lineRule="exact"/>
              <w:ind w:left="585" w:hanging="360"/>
              <w:rPr>
                <w:rFonts w:ascii="Symbol" w:hAnsi="Symbol"/>
                <w:color w:val="211F1F"/>
                <w:sz w:val="16"/>
              </w:rPr>
            </w:pPr>
            <w:r>
              <w:rPr>
                <w:color w:val="211F1F"/>
              </w:rPr>
              <w:t>Education</w:t>
            </w:r>
            <w:r>
              <w:rPr>
                <w:color w:val="211F1F"/>
                <w:spacing w:val="-8"/>
              </w:rPr>
              <w:t xml:space="preserve"> </w:t>
            </w:r>
            <w:r>
              <w:rPr>
                <w:color w:val="211F1F"/>
              </w:rPr>
              <w:t>and</w:t>
            </w:r>
            <w:r>
              <w:rPr>
                <w:color w:val="211F1F"/>
                <w:spacing w:val="-8"/>
              </w:rPr>
              <w:t xml:space="preserve"> </w:t>
            </w:r>
            <w:r>
              <w:rPr>
                <w:color w:val="211F1F"/>
                <w:spacing w:val="-2"/>
              </w:rPr>
              <w:t>Training</w:t>
            </w:r>
          </w:p>
          <w:p w14:paraId="48EC2519" w14:textId="77777777" w:rsidR="00317A7E" w:rsidRDefault="00000000">
            <w:pPr>
              <w:pStyle w:val="TableParagraph"/>
              <w:numPr>
                <w:ilvl w:val="0"/>
                <w:numId w:val="31"/>
              </w:numPr>
              <w:tabs>
                <w:tab w:val="left" w:pos="585"/>
              </w:tabs>
              <w:spacing w:line="252" w:lineRule="exact"/>
              <w:ind w:left="585" w:hanging="360"/>
              <w:rPr>
                <w:rFonts w:ascii="Symbol" w:hAnsi="Symbol"/>
                <w:color w:val="211F1F"/>
                <w:sz w:val="16"/>
              </w:rPr>
            </w:pPr>
            <w:r>
              <w:rPr>
                <w:color w:val="211F1F"/>
              </w:rPr>
              <w:t>Health</w:t>
            </w:r>
            <w:r>
              <w:rPr>
                <w:color w:val="211F1F"/>
                <w:spacing w:val="-8"/>
              </w:rPr>
              <w:t xml:space="preserve"> </w:t>
            </w:r>
            <w:r>
              <w:rPr>
                <w:color w:val="211F1F"/>
              </w:rPr>
              <w:t>Care</w:t>
            </w:r>
            <w:r>
              <w:rPr>
                <w:color w:val="211F1F"/>
                <w:spacing w:val="-8"/>
              </w:rPr>
              <w:t xml:space="preserve"> </w:t>
            </w:r>
            <w:r>
              <w:rPr>
                <w:color w:val="211F1F"/>
              </w:rPr>
              <w:t>and</w:t>
            </w:r>
            <w:r>
              <w:rPr>
                <w:color w:val="211F1F"/>
                <w:spacing w:val="-11"/>
              </w:rPr>
              <w:t xml:space="preserve"> </w:t>
            </w:r>
            <w:r>
              <w:rPr>
                <w:color w:val="211F1F"/>
              </w:rPr>
              <w:t>Social</w:t>
            </w:r>
            <w:r>
              <w:rPr>
                <w:color w:val="211F1F"/>
                <w:spacing w:val="-10"/>
              </w:rPr>
              <w:t xml:space="preserve"> </w:t>
            </w:r>
            <w:r>
              <w:rPr>
                <w:color w:val="211F1F"/>
                <w:spacing w:val="-2"/>
              </w:rPr>
              <w:t>Assistance</w:t>
            </w:r>
          </w:p>
          <w:p w14:paraId="2658123D" w14:textId="77777777" w:rsidR="00317A7E" w:rsidRDefault="00000000">
            <w:pPr>
              <w:pStyle w:val="TableParagraph"/>
              <w:numPr>
                <w:ilvl w:val="0"/>
                <w:numId w:val="31"/>
              </w:numPr>
              <w:tabs>
                <w:tab w:val="left" w:pos="585"/>
              </w:tabs>
              <w:spacing w:line="252" w:lineRule="exact"/>
              <w:ind w:left="585" w:hanging="360"/>
              <w:rPr>
                <w:rFonts w:ascii="Symbol" w:hAnsi="Symbol"/>
                <w:color w:val="211F1F"/>
                <w:sz w:val="16"/>
              </w:rPr>
            </w:pPr>
            <w:r>
              <w:rPr>
                <w:color w:val="211F1F"/>
              </w:rPr>
              <w:t>Public</w:t>
            </w:r>
            <w:r>
              <w:rPr>
                <w:color w:val="211F1F"/>
                <w:spacing w:val="-14"/>
              </w:rPr>
              <w:t xml:space="preserve"> </w:t>
            </w:r>
            <w:r>
              <w:rPr>
                <w:color w:val="211F1F"/>
              </w:rPr>
              <w:t>Administration</w:t>
            </w:r>
            <w:r>
              <w:rPr>
                <w:color w:val="211F1F"/>
                <w:spacing w:val="-15"/>
              </w:rPr>
              <w:t xml:space="preserve"> </w:t>
            </w:r>
            <w:r>
              <w:rPr>
                <w:color w:val="211F1F"/>
              </w:rPr>
              <w:t>and</w:t>
            </w:r>
            <w:r>
              <w:rPr>
                <w:color w:val="211F1F"/>
                <w:spacing w:val="-13"/>
              </w:rPr>
              <w:t xml:space="preserve"> </w:t>
            </w:r>
            <w:r>
              <w:rPr>
                <w:color w:val="211F1F"/>
                <w:spacing w:val="-2"/>
              </w:rPr>
              <w:t>Safety</w:t>
            </w:r>
          </w:p>
        </w:tc>
      </w:tr>
    </w:tbl>
    <w:p w14:paraId="43E37D09" w14:textId="77777777" w:rsidR="00317A7E" w:rsidRDefault="00317A7E">
      <w:pPr>
        <w:pStyle w:val="BodyText"/>
        <w:rPr>
          <w:b/>
          <w:sz w:val="20"/>
        </w:rPr>
      </w:pPr>
    </w:p>
    <w:p w14:paraId="094093B8" w14:textId="77777777" w:rsidR="00317A7E" w:rsidRDefault="00317A7E">
      <w:pPr>
        <w:pStyle w:val="BodyText"/>
        <w:rPr>
          <w:b/>
          <w:sz w:val="20"/>
        </w:rPr>
      </w:pPr>
    </w:p>
    <w:p w14:paraId="0D6FBE55" w14:textId="77777777" w:rsidR="00317A7E" w:rsidRDefault="00000000">
      <w:pPr>
        <w:pStyle w:val="BodyText"/>
        <w:spacing w:before="11"/>
        <w:rPr>
          <w:b/>
          <w:sz w:val="29"/>
        </w:rPr>
      </w:pPr>
      <w:r>
        <w:rPr>
          <w:noProof/>
        </w:rPr>
        <mc:AlternateContent>
          <mc:Choice Requires="wpg">
            <w:drawing>
              <wp:anchor distT="0" distB="0" distL="0" distR="0" simplePos="0" relativeHeight="487604736" behindDoc="1" locked="0" layoutInCell="1" allowOverlap="1" wp14:anchorId="762D1413" wp14:editId="3A68159D">
                <wp:simplePos x="0" y="0"/>
                <wp:positionH relativeFrom="page">
                  <wp:posOffset>515937</wp:posOffset>
                </wp:positionH>
                <wp:positionV relativeFrom="paragraph">
                  <wp:posOffset>234466</wp:posOffset>
                </wp:positionV>
                <wp:extent cx="6534150" cy="66040"/>
                <wp:effectExtent l="0" t="0" r="0" b="0"/>
                <wp:wrapTopAndBottom/>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4150" cy="66040"/>
                          <a:chOff x="0" y="0"/>
                          <a:chExt cx="6534150" cy="66040"/>
                        </a:xfrm>
                      </wpg:grpSpPr>
                      <wps:wsp>
                        <wps:cNvPr id="130" name="Graphic 130"/>
                        <wps:cNvSpPr/>
                        <wps:spPr>
                          <a:xfrm>
                            <a:off x="4762" y="4762"/>
                            <a:ext cx="6524625" cy="55880"/>
                          </a:xfrm>
                          <a:custGeom>
                            <a:avLst/>
                            <a:gdLst/>
                            <a:ahLst/>
                            <a:cxnLst/>
                            <a:rect l="l" t="t" r="r" b="b"/>
                            <a:pathLst>
                              <a:path w="6524625" h="55880">
                                <a:moveTo>
                                  <a:pt x="6524003" y="46990"/>
                                </a:moveTo>
                                <a:lnTo>
                                  <a:pt x="0" y="46990"/>
                                </a:lnTo>
                                <a:lnTo>
                                  <a:pt x="0" y="55880"/>
                                </a:lnTo>
                                <a:lnTo>
                                  <a:pt x="6524003" y="55880"/>
                                </a:lnTo>
                                <a:lnTo>
                                  <a:pt x="6524003" y="46990"/>
                                </a:lnTo>
                                <a:close/>
                              </a:path>
                              <a:path w="6524625" h="55880">
                                <a:moveTo>
                                  <a:pt x="6524003" y="0"/>
                                </a:moveTo>
                                <a:lnTo>
                                  <a:pt x="0" y="0"/>
                                </a:lnTo>
                                <a:lnTo>
                                  <a:pt x="0" y="38100"/>
                                </a:lnTo>
                                <a:lnTo>
                                  <a:pt x="6524003" y="38100"/>
                                </a:lnTo>
                                <a:lnTo>
                                  <a:pt x="6524003" y="0"/>
                                </a:lnTo>
                                <a:close/>
                              </a:path>
                            </a:pathLst>
                          </a:custGeom>
                          <a:solidFill>
                            <a:srgbClr val="548ED4"/>
                          </a:solidFill>
                        </wps:spPr>
                        <wps:bodyPr wrap="square" lIns="0" tIns="0" rIns="0" bIns="0" rtlCol="0">
                          <a:prstTxWarp prst="textNoShape">
                            <a:avLst/>
                          </a:prstTxWarp>
                          <a:noAutofit/>
                        </wps:bodyPr>
                      </wps:wsp>
                      <wps:wsp>
                        <wps:cNvPr id="131" name="Graphic 131"/>
                        <wps:cNvSpPr/>
                        <wps:spPr>
                          <a:xfrm>
                            <a:off x="4762" y="4762"/>
                            <a:ext cx="6524625" cy="56515"/>
                          </a:xfrm>
                          <a:custGeom>
                            <a:avLst/>
                            <a:gdLst/>
                            <a:ahLst/>
                            <a:cxnLst/>
                            <a:rect l="l" t="t" r="r" b="b"/>
                            <a:pathLst>
                              <a:path w="6524625" h="56515">
                                <a:moveTo>
                                  <a:pt x="6524002" y="46989"/>
                                </a:moveTo>
                                <a:lnTo>
                                  <a:pt x="0" y="46989"/>
                                </a:lnTo>
                                <a:lnTo>
                                  <a:pt x="0" y="55892"/>
                                </a:lnTo>
                                <a:lnTo>
                                  <a:pt x="6524002" y="55892"/>
                                </a:lnTo>
                                <a:lnTo>
                                  <a:pt x="6524002" y="46989"/>
                                </a:lnTo>
                                <a:close/>
                              </a:path>
                              <a:path w="6524625" h="56515">
                                <a:moveTo>
                                  <a:pt x="6524002" y="0"/>
                                </a:moveTo>
                                <a:lnTo>
                                  <a:pt x="0" y="0"/>
                                </a:lnTo>
                                <a:lnTo>
                                  <a:pt x="0" y="38099"/>
                                </a:lnTo>
                                <a:lnTo>
                                  <a:pt x="6524002" y="38099"/>
                                </a:lnTo>
                                <a:lnTo>
                                  <a:pt x="6524002" y="0"/>
                                </a:lnTo>
                                <a:close/>
                              </a:path>
                            </a:pathLst>
                          </a:custGeom>
                          <a:ln w="9525">
                            <a:solidFill>
                              <a:srgbClr val="548ED4"/>
                            </a:solidFill>
                            <a:prstDash val="solid"/>
                          </a:ln>
                        </wps:spPr>
                        <wps:bodyPr wrap="square" lIns="0" tIns="0" rIns="0" bIns="0" rtlCol="0">
                          <a:prstTxWarp prst="textNoShape">
                            <a:avLst/>
                          </a:prstTxWarp>
                          <a:noAutofit/>
                        </wps:bodyPr>
                      </wps:wsp>
                    </wpg:wgp>
                  </a:graphicData>
                </a:graphic>
              </wp:anchor>
            </w:drawing>
          </mc:Choice>
          <mc:Fallback>
            <w:pict>
              <v:group w14:anchorId="493AC4AF" id="Group 129" o:spid="_x0000_s1026" style="position:absolute;margin-left:40.6pt;margin-top:18.45pt;width:514.5pt;height:5.2pt;z-index:-15711744;mso-wrap-distance-left:0;mso-wrap-distance-right:0;mso-position-horizontal-relative:page" coordsize="6534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">
                <v:shape id="Graphic 130" o:spid="_x0000_s1027" style="position:absolute;left:47;top:47;width:65246;height:559;visibility:visible;mso-wrap-style:square;v-text-anchor:top" coordsize="6524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" path="m6524003,46990l,46990r,8890l6524003,55880r,-8890xem6524003,l,,,38100r6524003,l6524003,xe" fillcolor="#548ed4" stroked="f">
                  <v:path arrowok="t"/>
                </v:shape>
                <v:shape id="Graphic 131" o:spid="_x0000_s1028" style="position:absolute;left:47;top:47;width:65246;height:565;visibility:visible;mso-wrap-style:square;v-text-anchor:top" coordsize="652462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" path="m6524002,46989l,46989r,8903l6524002,55892r,-8903xem6524002,l,,,38099r6524002,l6524002,xe" filled="f" strokecolor="#548ed4">
                  <v:path arrowok="t"/>
                </v:shape>
                <w10:wrap type="topAndBottom" anchorx="page"/>
              </v:group>
            </w:pict>
          </mc:Fallback>
        </mc:AlternateContent>
      </w:r>
    </w:p>
    <w:p w14:paraId="12E5771B" w14:textId="77777777" w:rsidR="00317A7E" w:rsidRDefault="00000000">
      <w:pPr>
        <w:pStyle w:val="BodyText"/>
        <w:spacing w:before="42"/>
        <w:ind w:left="149"/>
      </w:pPr>
      <w:r>
        <w:rPr>
          <w:color w:val="211F1F"/>
          <w:spacing w:val="-2"/>
        </w:rPr>
        <w:t>Muswellbrook</w:t>
      </w:r>
      <w:r>
        <w:rPr>
          <w:color w:val="211F1F"/>
          <w:spacing w:val="-3"/>
        </w:rPr>
        <w:t xml:space="preserve"> </w:t>
      </w:r>
      <w:r>
        <w:rPr>
          <w:color w:val="211F1F"/>
          <w:spacing w:val="-2"/>
        </w:rPr>
        <w:t>High</w:t>
      </w:r>
      <w:r>
        <w:rPr>
          <w:color w:val="211F1F"/>
          <w:spacing w:val="-4"/>
        </w:rPr>
        <w:t xml:space="preserve"> </w:t>
      </w:r>
      <w:r>
        <w:rPr>
          <w:color w:val="211F1F"/>
          <w:spacing w:val="-2"/>
        </w:rPr>
        <w:t>School</w:t>
      </w:r>
    </w:p>
    <w:p w14:paraId="08171171" w14:textId="77777777" w:rsidR="00317A7E" w:rsidRDefault="00317A7E">
      <w:pPr>
        <w:sectPr w:rsidR="00317A7E">
          <w:headerReference w:type="default" r:id="rId102"/>
          <w:footerReference w:type="default" r:id="rId103"/>
          <w:pgSz w:w="11930" w:h="16860"/>
          <w:pgMar w:top="460" w:right="740" w:bottom="280" w:left="700" w:header="0" w:footer="0" w:gutter="0"/>
          <w:cols w:space="720"/>
        </w:sectPr>
      </w:pPr>
    </w:p>
    <w:p w14:paraId="7804CC3A" w14:textId="77777777" w:rsidR="00317A7E" w:rsidRDefault="00000000">
      <w:pPr>
        <w:spacing w:before="80"/>
        <w:ind w:left="1220"/>
        <w:rPr>
          <w:b/>
        </w:rPr>
      </w:pPr>
      <w:r>
        <w:rPr>
          <w:b/>
        </w:rPr>
        <w:lastRenderedPageBreak/>
        <w:t>Year</w:t>
      </w:r>
      <w:r>
        <w:rPr>
          <w:b/>
          <w:spacing w:val="-8"/>
        </w:rPr>
        <w:t xml:space="preserve"> </w:t>
      </w:r>
      <w:r>
        <w:rPr>
          <w:b/>
        </w:rPr>
        <w:t>11</w:t>
      </w:r>
      <w:r>
        <w:rPr>
          <w:b/>
          <w:spacing w:val="-8"/>
        </w:rPr>
        <w:t xml:space="preserve"> </w:t>
      </w:r>
      <w:r>
        <w:rPr>
          <w:b/>
        </w:rPr>
        <w:t>Course</w:t>
      </w:r>
      <w:r>
        <w:rPr>
          <w:b/>
          <w:spacing w:val="-13"/>
        </w:rPr>
        <w:t xml:space="preserve"> </w:t>
      </w:r>
      <w:r>
        <w:rPr>
          <w:b/>
        </w:rPr>
        <w:t>Handbook</w:t>
      </w:r>
      <w:r>
        <w:rPr>
          <w:b/>
          <w:spacing w:val="-8"/>
        </w:rPr>
        <w:t xml:space="preserve"> </w:t>
      </w:r>
      <w:r>
        <w:rPr>
          <w:b/>
          <w:spacing w:val="-4"/>
        </w:rPr>
        <w:t>2024</w:t>
      </w:r>
    </w:p>
    <w:p w14:paraId="6B1BC567" w14:textId="77777777" w:rsidR="00317A7E" w:rsidRDefault="00000000">
      <w:pPr>
        <w:pStyle w:val="BodyText"/>
        <w:spacing w:before="6"/>
        <w:rPr>
          <w:b/>
          <w:sz w:val="13"/>
        </w:rPr>
      </w:pPr>
      <w:r>
        <w:rPr>
          <w:noProof/>
        </w:rPr>
        <mc:AlternateContent>
          <mc:Choice Requires="wps">
            <w:drawing>
              <wp:anchor distT="0" distB="0" distL="0" distR="0" simplePos="0" relativeHeight="487606784" behindDoc="1" locked="0" layoutInCell="1" allowOverlap="1" wp14:anchorId="4611F37D" wp14:editId="39B6D8E1">
                <wp:simplePos x="0" y="0"/>
                <wp:positionH relativeFrom="page">
                  <wp:posOffset>914400</wp:posOffset>
                </wp:positionH>
                <wp:positionV relativeFrom="paragraph">
                  <wp:posOffset>114427</wp:posOffset>
                </wp:positionV>
                <wp:extent cx="5257800" cy="1270"/>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1270"/>
                        </a:xfrm>
                        <a:custGeom>
                          <a:avLst/>
                          <a:gdLst/>
                          <a:ahLst/>
                          <a:cxnLst/>
                          <a:rect l="l" t="t" r="r" b="b"/>
                          <a:pathLst>
                            <a:path w="5257800">
                              <a:moveTo>
                                <a:pt x="0" y="0"/>
                              </a:moveTo>
                              <a:lnTo>
                                <a:pt x="5257800" y="0"/>
                              </a:lnTo>
                            </a:path>
                          </a:pathLst>
                        </a:custGeom>
                        <a:ln w="158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8442ED" id="Graphic 132" o:spid="_x0000_s1026" style="position:absolute;margin-left:1in;margin-top:9pt;width:414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525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" path="m,l5257800,e" filled="f" strokeweight="1.25pt">
                <v:path arrowok="t"/>
                <w10:wrap type="topAndBottom" anchorx="page"/>
              </v:shape>
            </w:pict>
          </mc:Fallback>
        </mc:AlternateContent>
      </w:r>
    </w:p>
    <w:p w14:paraId="2370F5D5" w14:textId="77777777" w:rsidR="00317A7E" w:rsidRDefault="00317A7E">
      <w:pPr>
        <w:pStyle w:val="BodyText"/>
        <w:rPr>
          <w:b/>
          <w:sz w:val="20"/>
        </w:rPr>
      </w:pPr>
    </w:p>
    <w:p w14:paraId="3F93B822" w14:textId="77777777" w:rsidR="00317A7E" w:rsidRDefault="00317A7E">
      <w:pPr>
        <w:pStyle w:val="BodyText"/>
        <w:spacing w:before="4"/>
        <w:rPr>
          <w:b/>
          <w:sz w:val="26"/>
        </w:rPr>
      </w:pPr>
    </w:p>
    <w:tbl>
      <w:tblPr>
        <w:tblW w:w="0" w:type="auto"/>
        <w:tblInd w:w="1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8"/>
        <w:gridCol w:w="4520"/>
      </w:tblGrid>
      <w:tr w:rsidR="00317A7E" w14:paraId="1B08F494" w14:textId="77777777">
        <w:trPr>
          <w:trHeight w:val="227"/>
        </w:trPr>
        <w:tc>
          <w:tcPr>
            <w:tcW w:w="4498" w:type="dxa"/>
          </w:tcPr>
          <w:p w14:paraId="210BBC55" w14:textId="77777777" w:rsidR="00317A7E" w:rsidRDefault="00000000">
            <w:pPr>
              <w:pStyle w:val="TableParagraph"/>
              <w:spacing w:line="208" w:lineRule="exact"/>
              <w:ind w:left="112"/>
              <w:rPr>
                <w:sz w:val="20"/>
              </w:rPr>
            </w:pPr>
            <w:r>
              <w:rPr>
                <w:spacing w:val="-2"/>
                <w:sz w:val="20"/>
              </w:rPr>
              <w:t>Course:</w:t>
            </w:r>
          </w:p>
        </w:tc>
        <w:tc>
          <w:tcPr>
            <w:tcW w:w="4520" w:type="dxa"/>
          </w:tcPr>
          <w:p w14:paraId="5A44C366" w14:textId="77777777" w:rsidR="00317A7E" w:rsidRDefault="00000000">
            <w:pPr>
              <w:pStyle w:val="TableParagraph"/>
              <w:spacing w:line="208" w:lineRule="exact"/>
              <w:ind w:left="112"/>
              <w:rPr>
                <w:sz w:val="20"/>
              </w:rPr>
            </w:pPr>
            <w:r>
              <w:rPr>
                <w:spacing w:val="-2"/>
                <w:sz w:val="20"/>
              </w:rPr>
              <w:t>Course</w:t>
            </w:r>
            <w:r>
              <w:rPr>
                <w:spacing w:val="-7"/>
                <w:sz w:val="20"/>
              </w:rPr>
              <w:t xml:space="preserve"> </w:t>
            </w:r>
            <w:r>
              <w:rPr>
                <w:spacing w:val="-5"/>
                <w:sz w:val="20"/>
              </w:rPr>
              <w:t>No:</w:t>
            </w:r>
          </w:p>
        </w:tc>
      </w:tr>
      <w:tr w:rsidR="00317A7E" w14:paraId="2A29C6AE" w14:textId="77777777">
        <w:trPr>
          <w:trHeight w:val="230"/>
        </w:trPr>
        <w:tc>
          <w:tcPr>
            <w:tcW w:w="4498" w:type="dxa"/>
          </w:tcPr>
          <w:p w14:paraId="419B810C" w14:textId="77777777" w:rsidR="00317A7E" w:rsidRDefault="00000000">
            <w:pPr>
              <w:pStyle w:val="TableParagraph"/>
              <w:spacing w:line="210" w:lineRule="exact"/>
              <w:ind w:left="995"/>
              <w:rPr>
                <w:b/>
                <w:sz w:val="20"/>
              </w:rPr>
            </w:pPr>
            <w:r>
              <w:rPr>
                <w:b/>
                <w:spacing w:val="-2"/>
                <w:sz w:val="20"/>
              </w:rPr>
              <w:t>Exploring Early</w:t>
            </w:r>
            <w:r>
              <w:rPr>
                <w:b/>
                <w:spacing w:val="-7"/>
                <w:sz w:val="20"/>
              </w:rPr>
              <w:t xml:space="preserve"> </w:t>
            </w:r>
            <w:r>
              <w:rPr>
                <w:b/>
                <w:spacing w:val="-2"/>
                <w:sz w:val="20"/>
              </w:rPr>
              <w:t>Childhood</w:t>
            </w:r>
          </w:p>
        </w:tc>
        <w:tc>
          <w:tcPr>
            <w:tcW w:w="4520" w:type="dxa"/>
          </w:tcPr>
          <w:p w14:paraId="05B27471" w14:textId="77777777" w:rsidR="00317A7E" w:rsidRDefault="00000000">
            <w:pPr>
              <w:pStyle w:val="TableParagraph"/>
              <w:spacing w:line="210" w:lineRule="exact"/>
              <w:ind w:left="1012"/>
              <w:rPr>
                <w:b/>
                <w:sz w:val="20"/>
              </w:rPr>
            </w:pPr>
            <w:r>
              <w:rPr>
                <w:b/>
                <w:color w:val="20272B"/>
                <w:sz w:val="20"/>
              </w:rPr>
              <w:t>Prelim-</w:t>
            </w:r>
            <w:r>
              <w:rPr>
                <w:b/>
                <w:color w:val="20272B"/>
                <w:spacing w:val="-13"/>
                <w:sz w:val="20"/>
              </w:rPr>
              <w:t xml:space="preserve"> </w:t>
            </w:r>
            <w:r>
              <w:rPr>
                <w:b/>
                <w:color w:val="20272B"/>
                <w:sz w:val="20"/>
              </w:rPr>
              <w:t>31010,</w:t>
            </w:r>
            <w:r>
              <w:rPr>
                <w:b/>
                <w:color w:val="20272B"/>
                <w:spacing w:val="-14"/>
                <w:sz w:val="20"/>
              </w:rPr>
              <w:t xml:space="preserve"> </w:t>
            </w:r>
            <w:r>
              <w:rPr>
                <w:b/>
                <w:color w:val="20272B"/>
                <w:sz w:val="20"/>
              </w:rPr>
              <w:t>HSC-</w:t>
            </w:r>
            <w:r>
              <w:rPr>
                <w:b/>
                <w:color w:val="20272B"/>
                <w:spacing w:val="-12"/>
                <w:sz w:val="20"/>
              </w:rPr>
              <w:t xml:space="preserve"> </w:t>
            </w:r>
            <w:r>
              <w:rPr>
                <w:b/>
                <w:color w:val="20272B"/>
                <w:spacing w:val="-2"/>
                <w:sz w:val="20"/>
              </w:rPr>
              <w:t>31012</w:t>
            </w:r>
          </w:p>
        </w:tc>
      </w:tr>
      <w:tr w:rsidR="00317A7E" w14:paraId="47F534A4" w14:textId="77777777">
        <w:trPr>
          <w:trHeight w:val="690"/>
        </w:trPr>
        <w:tc>
          <w:tcPr>
            <w:tcW w:w="4498" w:type="dxa"/>
          </w:tcPr>
          <w:p w14:paraId="1FB7BA75" w14:textId="77777777" w:rsidR="00317A7E" w:rsidRDefault="00000000">
            <w:pPr>
              <w:pStyle w:val="TableParagraph"/>
              <w:spacing w:line="230" w:lineRule="exact"/>
              <w:ind w:left="935" w:right="918"/>
              <w:jc w:val="center"/>
              <w:rPr>
                <w:b/>
                <w:sz w:val="20"/>
              </w:rPr>
            </w:pPr>
            <w:r>
              <w:rPr>
                <w:b/>
                <w:sz w:val="20"/>
              </w:rPr>
              <w:t>2</w:t>
            </w:r>
            <w:r>
              <w:rPr>
                <w:b/>
                <w:spacing w:val="-14"/>
                <w:sz w:val="20"/>
              </w:rPr>
              <w:t xml:space="preserve"> </w:t>
            </w:r>
            <w:r>
              <w:rPr>
                <w:b/>
                <w:sz w:val="20"/>
              </w:rPr>
              <w:t>units</w:t>
            </w:r>
            <w:r>
              <w:rPr>
                <w:b/>
                <w:spacing w:val="-14"/>
                <w:sz w:val="20"/>
              </w:rPr>
              <w:t xml:space="preserve"> </w:t>
            </w:r>
            <w:r>
              <w:rPr>
                <w:b/>
                <w:sz w:val="20"/>
              </w:rPr>
              <w:t>Preliminary</w:t>
            </w:r>
            <w:r>
              <w:rPr>
                <w:b/>
                <w:spacing w:val="-14"/>
                <w:sz w:val="20"/>
              </w:rPr>
              <w:t xml:space="preserve"> </w:t>
            </w:r>
            <w:r>
              <w:rPr>
                <w:b/>
                <w:sz w:val="20"/>
              </w:rPr>
              <w:t>and</w:t>
            </w:r>
            <w:r>
              <w:rPr>
                <w:b/>
                <w:spacing w:val="-14"/>
                <w:sz w:val="20"/>
              </w:rPr>
              <w:t xml:space="preserve"> </w:t>
            </w:r>
            <w:r>
              <w:rPr>
                <w:b/>
                <w:sz w:val="20"/>
              </w:rPr>
              <w:t>HSC Content Endorsed Course Category C</w:t>
            </w:r>
          </w:p>
        </w:tc>
        <w:tc>
          <w:tcPr>
            <w:tcW w:w="4520" w:type="dxa"/>
          </w:tcPr>
          <w:p w14:paraId="6678EBA6" w14:textId="77777777" w:rsidR="00317A7E" w:rsidRDefault="00000000">
            <w:pPr>
              <w:pStyle w:val="TableParagraph"/>
              <w:ind w:left="1547" w:right="447" w:hanging="53"/>
              <w:rPr>
                <w:b/>
                <w:sz w:val="20"/>
              </w:rPr>
            </w:pPr>
            <w:r>
              <w:rPr>
                <w:b/>
                <w:spacing w:val="-2"/>
                <w:sz w:val="20"/>
              </w:rPr>
              <w:t>Prerequisite:</w:t>
            </w:r>
            <w:r>
              <w:rPr>
                <w:b/>
                <w:spacing w:val="-14"/>
                <w:sz w:val="20"/>
              </w:rPr>
              <w:t xml:space="preserve"> </w:t>
            </w:r>
            <w:r>
              <w:rPr>
                <w:b/>
                <w:spacing w:val="-2"/>
                <w:sz w:val="20"/>
              </w:rPr>
              <w:t>Nil Exclusions:</w:t>
            </w:r>
            <w:r>
              <w:rPr>
                <w:b/>
                <w:spacing w:val="6"/>
                <w:sz w:val="20"/>
              </w:rPr>
              <w:t xml:space="preserve"> </w:t>
            </w:r>
            <w:r>
              <w:rPr>
                <w:b/>
                <w:spacing w:val="-5"/>
                <w:sz w:val="20"/>
              </w:rPr>
              <w:t>Nil</w:t>
            </w:r>
          </w:p>
        </w:tc>
      </w:tr>
      <w:tr w:rsidR="00317A7E" w14:paraId="140852A9" w14:textId="77777777">
        <w:trPr>
          <w:trHeight w:val="12189"/>
        </w:trPr>
        <w:tc>
          <w:tcPr>
            <w:tcW w:w="9018" w:type="dxa"/>
            <w:gridSpan w:val="2"/>
          </w:tcPr>
          <w:p w14:paraId="24F162A7" w14:textId="77777777" w:rsidR="00317A7E" w:rsidRDefault="00317A7E">
            <w:pPr>
              <w:pStyle w:val="TableParagraph"/>
              <w:spacing w:before="11"/>
              <w:ind w:left="0"/>
              <w:rPr>
                <w:b/>
                <w:sz w:val="19"/>
              </w:rPr>
            </w:pPr>
          </w:p>
          <w:p w14:paraId="5B6269CC" w14:textId="77777777" w:rsidR="00317A7E" w:rsidRDefault="00000000">
            <w:pPr>
              <w:pStyle w:val="TableParagraph"/>
              <w:tabs>
                <w:tab w:val="left" w:pos="8942"/>
              </w:tabs>
              <w:ind w:left="112" w:right="63" w:hanging="29"/>
              <w:rPr>
                <w:sz w:val="20"/>
              </w:rPr>
            </w:pPr>
            <w:r>
              <w:rPr>
                <w:b/>
                <w:color w:val="000000"/>
                <w:sz w:val="20"/>
                <w:shd w:val="clear" w:color="auto" w:fill="D9D9D9"/>
              </w:rPr>
              <w:t xml:space="preserve"> </w:t>
            </w:r>
            <w:r>
              <w:rPr>
                <w:b/>
                <w:color w:val="000000"/>
                <w:sz w:val="20"/>
                <w:u w:val="single"/>
                <w:shd w:val="clear" w:color="auto" w:fill="D9D9D9"/>
              </w:rPr>
              <w:t>Course Description</w:t>
            </w:r>
            <w:r>
              <w:rPr>
                <w:b/>
                <w:color w:val="000000"/>
                <w:sz w:val="20"/>
                <w:u w:val="single"/>
                <w:shd w:val="clear" w:color="auto" w:fill="D9D9D9"/>
              </w:rPr>
              <w:tab/>
            </w:r>
            <w:r>
              <w:rPr>
                <w:b/>
                <w:color w:val="000000"/>
                <w:sz w:val="20"/>
              </w:rPr>
              <w:t xml:space="preserve"> </w:t>
            </w:r>
            <w:r>
              <w:rPr>
                <w:color w:val="000000"/>
                <w:sz w:val="20"/>
              </w:rPr>
              <w:t xml:space="preserve">Our society is increasingly </w:t>
            </w:r>
            <w:proofErr w:type="spellStart"/>
            <w:r>
              <w:rPr>
                <w:color w:val="000000"/>
                <w:sz w:val="20"/>
              </w:rPr>
              <w:t>recognising</w:t>
            </w:r>
            <w:proofErr w:type="spellEnd"/>
            <w:r>
              <w:rPr>
                <w:color w:val="000000"/>
                <w:sz w:val="20"/>
              </w:rPr>
              <w:t xml:space="preserve"> children's experiences in the early childhood years as the foundation for future growth, </w:t>
            </w:r>
            <w:proofErr w:type="gramStart"/>
            <w:r>
              <w:rPr>
                <w:color w:val="000000"/>
                <w:sz w:val="20"/>
              </w:rPr>
              <w:t>development</w:t>
            </w:r>
            <w:proofErr w:type="gramEnd"/>
            <w:r>
              <w:rPr>
                <w:color w:val="000000"/>
                <w:sz w:val="20"/>
              </w:rPr>
              <w:t xml:space="preserve"> and learning.</w:t>
            </w:r>
          </w:p>
          <w:p w14:paraId="69819BBC" w14:textId="77777777" w:rsidR="00317A7E" w:rsidRDefault="00000000">
            <w:pPr>
              <w:pStyle w:val="TableParagraph"/>
              <w:ind w:left="112" w:right="63"/>
              <w:rPr>
                <w:sz w:val="20"/>
              </w:rPr>
            </w:pPr>
            <w:r>
              <w:rPr>
                <w:sz w:val="20"/>
              </w:rPr>
              <w:t>This</w:t>
            </w:r>
            <w:r>
              <w:rPr>
                <w:spacing w:val="-5"/>
                <w:sz w:val="20"/>
              </w:rPr>
              <w:t xml:space="preserve"> </w:t>
            </w:r>
            <w:r>
              <w:rPr>
                <w:sz w:val="20"/>
              </w:rPr>
              <w:t>course</w:t>
            </w:r>
            <w:r>
              <w:rPr>
                <w:spacing w:val="-9"/>
                <w:sz w:val="20"/>
              </w:rPr>
              <w:t xml:space="preserve"> </w:t>
            </w:r>
            <w:r>
              <w:rPr>
                <w:sz w:val="20"/>
              </w:rPr>
              <w:t>explores issues</w:t>
            </w:r>
            <w:r>
              <w:rPr>
                <w:spacing w:val="-5"/>
                <w:sz w:val="20"/>
              </w:rPr>
              <w:t xml:space="preserve"> </w:t>
            </w:r>
            <w:r>
              <w:rPr>
                <w:sz w:val="20"/>
              </w:rPr>
              <w:t>within</w:t>
            </w:r>
            <w:r>
              <w:rPr>
                <w:spacing w:val="-9"/>
                <w:sz w:val="20"/>
              </w:rPr>
              <w:t xml:space="preserve"> </w:t>
            </w:r>
            <w:r>
              <w:rPr>
                <w:sz w:val="20"/>
              </w:rPr>
              <w:t>an</w:t>
            </w:r>
            <w:r>
              <w:rPr>
                <w:spacing w:val="-7"/>
                <w:sz w:val="20"/>
              </w:rPr>
              <w:t xml:space="preserve"> </w:t>
            </w:r>
            <w:r>
              <w:rPr>
                <w:sz w:val="20"/>
              </w:rPr>
              <w:t>early</w:t>
            </w:r>
            <w:r>
              <w:rPr>
                <w:spacing w:val="-5"/>
                <w:sz w:val="20"/>
              </w:rPr>
              <w:t xml:space="preserve"> </w:t>
            </w:r>
            <w:r>
              <w:rPr>
                <w:sz w:val="20"/>
              </w:rPr>
              <w:t>childhood</w:t>
            </w:r>
            <w:r>
              <w:rPr>
                <w:spacing w:val="-2"/>
                <w:sz w:val="20"/>
              </w:rPr>
              <w:t xml:space="preserve"> </w:t>
            </w:r>
            <w:r>
              <w:rPr>
                <w:sz w:val="20"/>
              </w:rPr>
              <w:t>context</w:t>
            </w:r>
            <w:r>
              <w:rPr>
                <w:spacing w:val="-6"/>
                <w:sz w:val="20"/>
              </w:rPr>
              <w:t xml:space="preserve"> </w:t>
            </w:r>
            <w:r>
              <w:rPr>
                <w:sz w:val="20"/>
              </w:rPr>
              <w:t>and</w:t>
            </w:r>
            <w:r>
              <w:rPr>
                <w:spacing w:val="-6"/>
                <w:sz w:val="20"/>
              </w:rPr>
              <w:t xml:space="preserve"> </w:t>
            </w:r>
            <w:r>
              <w:rPr>
                <w:sz w:val="20"/>
              </w:rPr>
              <w:t>considers</w:t>
            </w:r>
            <w:r>
              <w:rPr>
                <w:spacing w:val="-5"/>
                <w:sz w:val="20"/>
              </w:rPr>
              <w:t xml:space="preserve"> </w:t>
            </w:r>
            <w:r>
              <w:rPr>
                <w:sz w:val="20"/>
              </w:rPr>
              <w:t>these</w:t>
            </w:r>
            <w:r>
              <w:rPr>
                <w:spacing w:val="-9"/>
                <w:sz w:val="20"/>
              </w:rPr>
              <w:t xml:space="preserve"> </w:t>
            </w:r>
            <w:r>
              <w:rPr>
                <w:sz w:val="20"/>
              </w:rPr>
              <w:t>in</w:t>
            </w:r>
            <w:r>
              <w:rPr>
                <w:spacing w:val="-7"/>
                <w:sz w:val="20"/>
              </w:rPr>
              <w:t xml:space="preserve"> </w:t>
            </w:r>
            <w:r>
              <w:rPr>
                <w:sz w:val="20"/>
              </w:rPr>
              <w:t>relation</w:t>
            </w:r>
            <w:r>
              <w:rPr>
                <w:spacing w:val="-7"/>
                <w:sz w:val="20"/>
              </w:rPr>
              <w:t xml:space="preserve"> </w:t>
            </w:r>
            <w:r>
              <w:rPr>
                <w:sz w:val="20"/>
              </w:rPr>
              <w:t>to</w:t>
            </w:r>
            <w:r>
              <w:rPr>
                <w:spacing w:val="-7"/>
                <w:sz w:val="20"/>
              </w:rPr>
              <w:t xml:space="preserve"> </w:t>
            </w:r>
            <w:r>
              <w:rPr>
                <w:sz w:val="20"/>
              </w:rPr>
              <w:t xml:space="preserve">the students themselves, their </w:t>
            </w:r>
            <w:proofErr w:type="gramStart"/>
            <w:r>
              <w:rPr>
                <w:sz w:val="20"/>
              </w:rPr>
              <w:t>family</w:t>
            </w:r>
            <w:proofErr w:type="gramEnd"/>
            <w:r>
              <w:rPr>
                <w:sz w:val="20"/>
              </w:rPr>
              <w:t xml:space="preserve"> and the community.</w:t>
            </w:r>
          </w:p>
          <w:p w14:paraId="2C407954" w14:textId="77777777" w:rsidR="00317A7E" w:rsidRDefault="00317A7E">
            <w:pPr>
              <w:pStyle w:val="TableParagraph"/>
              <w:ind w:left="0"/>
              <w:rPr>
                <w:b/>
                <w:sz w:val="20"/>
              </w:rPr>
            </w:pPr>
          </w:p>
          <w:p w14:paraId="407B52EC" w14:textId="77777777" w:rsidR="00317A7E" w:rsidRDefault="00000000">
            <w:pPr>
              <w:pStyle w:val="TableParagraph"/>
              <w:tabs>
                <w:tab w:val="left" w:pos="8942"/>
              </w:tabs>
              <w:spacing w:line="228" w:lineRule="exact"/>
              <w:ind w:left="83"/>
              <w:rPr>
                <w:b/>
                <w:sz w:val="20"/>
              </w:rPr>
            </w:pPr>
            <w:r>
              <w:rPr>
                <w:b/>
                <w:color w:val="20272B"/>
                <w:spacing w:val="-29"/>
                <w:sz w:val="20"/>
                <w:shd w:val="clear" w:color="auto" w:fill="D9D9D9"/>
              </w:rPr>
              <w:t xml:space="preserve"> </w:t>
            </w:r>
            <w:r>
              <w:rPr>
                <w:b/>
                <w:color w:val="20272B"/>
                <w:spacing w:val="-2"/>
                <w:sz w:val="20"/>
                <w:u w:val="single" w:color="20272B"/>
                <w:shd w:val="clear" w:color="auto" w:fill="D9D9D9"/>
              </w:rPr>
              <w:t>What</w:t>
            </w:r>
            <w:r>
              <w:rPr>
                <w:b/>
                <w:color w:val="20272B"/>
                <w:spacing w:val="-7"/>
                <w:sz w:val="20"/>
                <w:u w:val="single" w:color="20272B"/>
                <w:shd w:val="clear" w:color="auto" w:fill="D9D9D9"/>
              </w:rPr>
              <w:t xml:space="preserve"> </w:t>
            </w:r>
            <w:r>
              <w:rPr>
                <w:b/>
                <w:color w:val="20272B"/>
                <w:spacing w:val="-2"/>
                <w:sz w:val="20"/>
                <w:u w:val="single" w:color="20272B"/>
                <w:shd w:val="clear" w:color="auto" w:fill="D9D9D9"/>
              </w:rPr>
              <w:t>students</w:t>
            </w:r>
            <w:r>
              <w:rPr>
                <w:b/>
                <w:color w:val="20272B"/>
                <w:spacing w:val="-3"/>
                <w:sz w:val="20"/>
                <w:u w:val="single" w:color="20272B"/>
                <w:shd w:val="clear" w:color="auto" w:fill="D9D9D9"/>
              </w:rPr>
              <w:t xml:space="preserve"> </w:t>
            </w:r>
            <w:r>
              <w:rPr>
                <w:b/>
                <w:color w:val="20272B"/>
                <w:spacing w:val="-4"/>
                <w:sz w:val="20"/>
                <w:u w:val="single" w:color="20272B"/>
                <w:shd w:val="clear" w:color="auto" w:fill="D9D9D9"/>
              </w:rPr>
              <w:t>learn</w:t>
            </w:r>
            <w:r>
              <w:rPr>
                <w:b/>
                <w:color w:val="20272B"/>
                <w:sz w:val="20"/>
                <w:u w:val="single" w:color="20272B"/>
                <w:shd w:val="clear" w:color="auto" w:fill="D9D9D9"/>
              </w:rPr>
              <w:tab/>
            </w:r>
          </w:p>
          <w:p w14:paraId="5629058B" w14:textId="77777777" w:rsidR="00317A7E" w:rsidRDefault="00000000">
            <w:pPr>
              <w:pStyle w:val="TableParagraph"/>
              <w:spacing w:line="228" w:lineRule="exact"/>
              <w:ind w:left="112"/>
              <w:rPr>
                <w:sz w:val="20"/>
              </w:rPr>
            </w:pPr>
            <w:r>
              <w:rPr>
                <w:color w:val="20272B"/>
                <w:sz w:val="20"/>
              </w:rPr>
              <w:t>Students</w:t>
            </w:r>
            <w:r>
              <w:rPr>
                <w:color w:val="20272B"/>
                <w:spacing w:val="-14"/>
                <w:sz w:val="20"/>
              </w:rPr>
              <w:t xml:space="preserve"> </w:t>
            </w:r>
            <w:r>
              <w:rPr>
                <w:color w:val="20272B"/>
                <w:sz w:val="20"/>
              </w:rPr>
              <w:t>learn</w:t>
            </w:r>
            <w:r>
              <w:rPr>
                <w:color w:val="20272B"/>
                <w:spacing w:val="-14"/>
                <w:sz w:val="20"/>
              </w:rPr>
              <w:t xml:space="preserve"> </w:t>
            </w:r>
            <w:r>
              <w:rPr>
                <w:color w:val="20272B"/>
                <w:sz w:val="20"/>
              </w:rPr>
              <w:t>to</w:t>
            </w:r>
            <w:r>
              <w:rPr>
                <w:color w:val="20272B"/>
                <w:spacing w:val="-12"/>
                <w:sz w:val="20"/>
              </w:rPr>
              <w:t xml:space="preserve"> </w:t>
            </w:r>
            <w:r>
              <w:rPr>
                <w:color w:val="20272B"/>
                <w:spacing w:val="-2"/>
                <w:sz w:val="20"/>
              </w:rPr>
              <w:t>develop:</w:t>
            </w:r>
          </w:p>
          <w:p w14:paraId="7EC68F37" w14:textId="77777777" w:rsidR="00317A7E" w:rsidRDefault="00000000">
            <w:pPr>
              <w:pStyle w:val="TableParagraph"/>
              <w:numPr>
                <w:ilvl w:val="0"/>
                <w:numId w:val="30"/>
              </w:numPr>
              <w:tabs>
                <w:tab w:val="left" w:pos="427"/>
                <w:tab w:val="left" w:pos="429"/>
              </w:tabs>
              <w:spacing w:before="3"/>
              <w:ind w:right="406" w:hanging="145"/>
              <w:rPr>
                <w:sz w:val="20"/>
              </w:rPr>
            </w:pPr>
            <w:r>
              <w:rPr>
                <w:color w:val="20272B"/>
                <w:sz w:val="20"/>
              </w:rPr>
              <w:t>knowledge</w:t>
            </w:r>
            <w:r>
              <w:rPr>
                <w:color w:val="20272B"/>
                <w:spacing w:val="-8"/>
                <w:sz w:val="20"/>
              </w:rPr>
              <w:t xml:space="preserve"> </w:t>
            </w:r>
            <w:r>
              <w:rPr>
                <w:color w:val="20272B"/>
                <w:sz w:val="20"/>
              </w:rPr>
              <w:t>and</w:t>
            </w:r>
            <w:r>
              <w:rPr>
                <w:color w:val="20272B"/>
                <w:spacing w:val="-11"/>
                <w:sz w:val="20"/>
              </w:rPr>
              <w:t xml:space="preserve"> </w:t>
            </w:r>
            <w:r>
              <w:rPr>
                <w:color w:val="20272B"/>
                <w:sz w:val="20"/>
              </w:rPr>
              <w:t>understanding</w:t>
            </w:r>
            <w:r>
              <w:rPr>
                <w:color w:val="20272B"/>
                <w:spacing w:val="-11"/>
                <w:sz w:val="20"/>
              </w:rPr>
              <w:t xml:space="preserve"> </w:t>
            </w:r>
            <w:r>
              <w:rPr>
                <w:color w:val="20272B"/>
                <w:sz w:val="20"/>
              </w:rPr>
              <w:t>about</w:t>
            </w:r>
            <w:r>
              <w:rPr>
                <w:color w:val="20272B"/>
                <w:spacing w:val="-8"/>
                <w:sz w:val="20"/>
              </w:rPr>
              <w:t xml:space="preserve"> </w:t>
            </w:r>
            <w:r>
              <w:rPr>
                <w:color w:val="20272B"/>
                <w:sz w:val="20"/>
              </w:rPr>
              <w:t>the</w:t>
            </w:r>
            <w:r>
              <w:rPr>
                <w:color w:val="20272B"/>
                <w:spacing w:val="-9"/>
                <w:sz w:val="20"/>
              </w:rPr>
              <w:t xml:space="preserve"> </w:t>
            </w:r>
            <w:r>
              <w:rPr>
                <w:color w:val="20272B"/>
                <w:sz w:val="20"/>
              </w:rPr>
              <w:t>physical,</w:t>
            </w:r>
            <w:r>
              <w:rPr>
                <w:color w:val="20272B"/>
                <w:spacing w:val="-11"/>
                <w:sz w:val="20"/>
              </w:rPr>
              <w:t xml:space="preserve"> </w:t>
            </w:r>
            <w:r>
              <w:rPr>
                <w:color w:val="20272B"/>
                <w:sz w:val="20"/>
              </w:rPr>
              <w:t>social-emotional,</w:t>
            </w:r>
            <w:r>
              <w:rPr>
                <w:color w:val="20272B"/>
                <w:spacing w:val="-8"/>
                <w:sz w:val="20"/>
              </w:rPr>
              <w:t xml:space="preserve"> </w:t>
            </w:r>
            <w:r>
              <w:rPr>
                <w:color w:val="20272B"/>
                <w:sz w:val="20"/>
              </w:rPr>
              <w:t>behavioral,</w:t>
            </w:r>
            <w:r>
              <w:rPr>
                <w:color w:val="20272B"/>
                <w:spacing w:val="-11"/>
                <w:sz w:val="20"/>
              </w:rPr>
              <w:t xml:space="preserve"> </w:t>
            </w:r>
            <w:r>
              <w:rPr>
                <w:color w:val="20272B"/>
                <w:sz w:val="20"/>
              </w:rPr>
              <w:t>cognitive</w:t>
            </w:r>
            <w:r>
              <w:rPr>
                <w:color w:val="20272B"/>
                <w:spacing w:val="-11"/>
                <w:sz w:val="20"/>
              </w:rPr>
              <w:t xml:space="preserve"> </w:t>
            </w:r>
            <w:r>
              <w:rPr>
                <w:color w:val="20272B"/>
                <w:sz w:val="20"/>
              </w:rPr>
              <w:t>and language development of young children.</w:t>
            </w:r>
          </w:p>
          <w:p w14:paraId="22713C80" w14:textId="77777777" w:rsidR="00317A7E" w:rsidRDefault="00000000">
            <w:pPr>
              <w:pStyle w:val="TableParagraph"/>
              <w:numPr>
                <w:ilvl w:val="0"/>
                <w:numId w:val="30"/>
              </w:numPr>
              <w:tabs>
                <w:tab w:val="left" w:pos="429"/>
              </w:tabs>
              <w:spacing w:before="1"/>
              <w:ind w:right="419"/>
              <w:rPr>
                <w:sz w:val="20"/>
              </w:rPr>
            </w:pPr>
            <w:r>
              <w:rPr>
                <w:color w:val="20272B"/>
                <w:sz w:val="20"/>
              </w:rPr>
              <w:t>knowledge</w:t>
            </w:r>
            <w:r>
              <w:rPr>
                <w:color w:val="20272B"/>
                <w:spacing w:val="-5"/>
                <w:sz w:val="20"/>
              </w:rPr>
              <w:t xml:space="preserve"> </w:t>
            </w:r>
            <w:r>
              <w:rPr>
                <w:color w:val="20272B"/>
                <w:sz w:val="20"/>
              </w:rPr>
              <w:t>and</w:t>
            </w:r>
            <w:r>
              <w:rPr>
                <w:color w:val="20272B"/>
                <w:spacing w:val="-7"/>
                <w:sz w:val="20"/>
              </w:rPr>
              <w:t xml:space="preserve"> </w:t>
            </w:r>
            <w:r>
              <w:rPr>
                <w:color w:val="20272B"/>
                <w:sz w:val="20"/>
              </w:rPr>
              <w:t>understanding</w:t>
            </w:r>
            <w:r>
              <w:rPr>
                <w:color w:val="20272B"/>
                <w:spacing w:val="-10"/>
                <w:sz w:val="20"/>
              </w:rPr>
              <w:t xml:space="preserve"> </w:t>
            </w:r>
            <w:r>
              <w:rPr>
                <w:color w:val="20272B"/>
                <w:sz w:val="20"/>
              </w:rPr>
              <w:t>about</w:t>
            </w:r>
            <w:r>
              <w:rPr>
                <w:color w:val="20272B"/>
                <w:spacing w:val="-7"/>
                <w:sz w:val="20"/>
              </w:rPr>
              <w:t xml:space="preserve"> </w:t>
            </w:r>
            <w:r>
              <w:rPr>
                <w:color w:val="20272B"/>
                <w:sz w:val="20"/>
              </w:rPr>
              <w:t>the</w:t>
            </w:r>
            <w:r>
              <w:rPr>
                <w:color w:val="20272B"/>
                <w:spacing w:val="-8"/>
                <w:sz w:val="20"/>
              </w:rPr>
              <w:t xml:space="preserve"> </w:t>
            </w:r>
            <w:r>
              <w:rPr>
                <w:color w:val="20272B"/>
                <w:sz w:val="20"/>
              </w:rPr>
              <w:t>environmental</w:t>
            </w:r>
            <w:r>
              <w:rPr>
                <w:color w:val="20272B"/>
                <w:spacing w:val="-8"/>
                <w:sz w:val="20"/>
              </w:rPr>
              <w:t xml:space="preserve"> </w:t>
            </w:r>
            <w:r>
              <w:rPr>
                <w:color w:val="20272B"/>
                <w:sz w:val="20"/>
              </w:rPr>
              <w:t>factors</w:t>
            </w:r>
            <w:r>
              <w:rPr>
                <w:color w:val="20272B"/>
                <w:spacing w:val="-8"/>
                <w:sz w:val="20"/>
              </w:rPr>
              <w:t xml:space="preserve"> </w:t>
            </w:r>
            <w:r>
              <w:rPr>
                <w:color w:val="20272B"/>
                <w:sz w:val="20"/>
              </w:rPr>
              <w:t>that</w:t>
            </w:r>
            <w:r>
              <w:rPr>
                <w:color w:val="20272B"/>
                <w:spacing w:val="-7"/>
                <w:sz w:val="20"/>
              </w:rPr>
              <w:t xml:space="preserve"> </w:t>
            </w:r>
            <w:r>
              <w:rPr>
                <w:color w:val="20272B"/>
                <w:sz w:val="20"/>
              </w:rPr>
              <w:t>have</w:t>
            </w:r>
            <w:r>
              <w:rPr>
                <w:color w:val="20272B"/>
                <w:spacing w:val="-8"/>
                <w:sz w:val="20"/>
              </w:rPr>
              <w:t xml:space="preserve"> </w:t>
            </w:r>
            <w:r>
              <w:rPr>
                <w:color w:val="20272B"/>
                <w:sz w:val="20"/>
              </w:rPr>
              <w:t>an</w:t>
            </w:r>
            <w:r>
              <w:rPr>
                <w:color w:val="20272B"/>
                <w:spacing w:val="-5"/>
                <w:sz w:val="20"/>
              </w:rPr>
              <w:t xml:space="preserve"> </w:t>
            </w:r>
            <w:r>
              <w:rPr>
                <w:color w:val="20272B"/>
                <w:sz w:val="20"/>
              </w:rPr>
              <w:t>impact</w:t>
            </w:r>
            <w:r>
              <w:rPr>
                <w:color w:val="20272B"/>
                <w:spacing w:val="-7"/>
                <w:sz w:val="20"/>
              </w:rPr>
              <w:t xml:space="preserve"> </w:t>
            </w:r>
            <w:r>
              <w:rPr>
                <w:color w:val="20272B"/>
                <w:sz w:val="20"/>
              </w:rPr>
              <w:t>on</w:t>
            </w:r>
            <w:r>
              <w:rPr>
                <w:color w:val="20272B"/>
                <w:spacing w:val="-10"/>
                <w:sz w:val="20"/>
              </w:rPr>
              <w:t xml:space="preserve"> </w:t>
            </w:r>
            <w:r>
              <w:rPr>
                <w:color w:val="20272B"/>
                <w:sz w:val="20"/>
              </w:rPr>
              <w:t>young children’s growth and development.</w:t>
            </w:r>
          </w:p>
          <w:p w14:paraId="6D2AB65E" w14:textId="77777777" w:rsidR="00317A7E" w:rsidRDefault="00000000">
            <w:pPr>
              <w:pStyle w:val="TableParagraph"/>
              <w:numPr>
                <w:ilvl w:val="0"/>
                <w:numId w:val="30"/>
              </w:numPr>
              <w:tabs>
                <w:tab w:val="left" w:pos="429"/>
              </w:tabs>
              <w:spacing w:before="1"/>
              <w:ind w:right="398"/>
              <w:rPr>
                <w:sz w:val="20"/>
              </w:rPr>
            </w:pPr>
            <w:r>
              <w:rPr>
                <w:color w:val="20272B"/>
                <w:sz w:val="20"/>
              </w:rPr>
              <w:t>knowledge</w:t>
            </w:r>
            <w:r>
              <w:rPr>
                <w:color w:val="20272B"/>
                <w:spacing w:val="-8"/>
                <w:sz w:val="20"/>
              </w:rPr>
              <w:t xml:space="preserve"> </w:t>
            </w:r>
            <w:r>
              <w:rPr>
                <w:color w:val="20272B"/>
                <w:sz w:val="20"/>
              </w:rPr>
              <w:t>and</w:t>
            </w:r>
            <w:r>
              <w:rPr>
                <w:color w:val="20272B"/>
                <w:spacing w:val="-11"/>
                <w:sz w:val="20"/>
              </w:rPr>
              <w:t xml:space="preserve"> </w:t>
            </w:r>
            <w:r>
              <w:rPr>
                <w:color w:val="20272B"/>
                <w:sz w:val="20"/>
              </w:rPr>
              <w:t>understanding</w:t>
            </w:r>
            <w:r>
              <w:rPr>
                <w:color w:val="20272B"/>
                <w:spacing w:val="-11"/>
                <w:sz w:val="20"/>
              </w:rPr>
              <w:t xml:space="preserve"> </w:t>
            </w:r>
            <w:r>
              <w:rPr>
                <w:color w:val="20272B"/>
                <w:sz w:val="20"/>
              </w:rPr>
              <w:t>about</w:t>
            </w:r>
            <w:r>
              <w:rPr>
                <w:color w:val="20272B"/>
                <w:spacing w:val="-8"/>
                <w:sz w:val="20"/>
              </w:rPr>
              <w:t xml:space="preserve"> </w:t>
            </w:r>
            <w:r>
              <w:rPr>
                <w:color w:val="20272B"/>
                <w:sz w:val="20"/>
              </w:rPr>
              <w:t>the</w:t>
            </w:r>
            <w:r>
              <w:rPr>
                <w:color w:val="20272B"/>
                <w:spacing w:val="-9"/>
                <w:sz w:val="20"/>
              </w:rPr>
              <w:t xml:space="preserve"> </w:t>
            </w:r>
            <w:r>
              <w:rPr>
                <w:color w:val="20272B"/>
                <w:sz w:val="20"/>
              </w:rPr>
              <w:t>development</w:t>
            </w:r>
            <w:r>
              <w:rPr>
                <w:color w:val="20272B"/>
                <w:spacing w:val="-8"/>
                <w:sz w:val="20"/>
              </w:rPr>
              <w:t xml:space="preserve"> </w:t>
            </w:r>
            <w:r>
              <w:rPr>
                <w:color w:val="20272B"/>
                <w:sz w:val="20"/>
              </w:rPr>
              <w:t>and</w:t>
            </w:r>
            <w:r>
              <w:rPr>
                <w:color w:val="20272B"/>
                <w:spacing w:val="-8"/>
                <w:sz w:val="20"/>
              </w:rPr>
              <w:t xml:space="preserve"> </w:t>
            </w:r>
            <w:r>
              <w:rPr>
                <w:color w:val="20272B"/>
                <w:sz w:val="20"/>
              </w:rPr>
              <w:t>maintenance</w:t>
            </w:r>
            <w:r>
              <w:rPr>
                <w:color w:val="20272B"/>
                <w:spacing w:val="-8"/>
                <w:sz w:val="20"/>
              </w:rPr>
              <w:t xml:space="preserve"> </w:t>
            </w:r>
            <w:r>
              <w:rPr>
                <w:color w:val="20272B"/>
                <w:sz w:val="20"/>
              </w:rPr>
              <w:t>of</w:t>
            </w:r>
            <w:r>
              <w:rPr>
                <w:color w:val="20272B"/>
                <w:spacing w:val="-8"/>
                <w:sz w:val="20"/>
              </w:rPr>
              <w:t xml:space="preserve"> </w:t>
            </w:r>
            <w:r>
              <w:rPr>
                <w:color w:val="20272B"/>
                <w:sz w:val="20"/>
              </w:rPr>
              <w:t>positive</w:t>
            </w:r>
            <w:r>
              <w:rPr>
                <w:color w:val="20272B"/>
                <w:spacing w:val="-14"/>
                <w:sz w:val="20"/>
              </w:rPr>
              <w:t xml:space="preserve"> </w:t>
            </w:r>
            <w:r>
              <w:rPr>
                <w:color w:val="20272B"/>
                <w:sz w:val="20"/>
              </w:rPr>
              <w:t>behaviors and relationships with young children.</w:t>
            </w:r>
          </w:p>
          <w:p w14:paraId="1AA31303" w14:textId="77777777" w:rsidR="00317A7E" w:rsidRDefault="00000000">
            <w:pPr>
              <w:pStyle w:val="TableParagraph"/>
              <w:numPr>
                <w:ilvl w:val="0"/>
                <w:numId w:val="30"/>
              </w:numPr>
              <w:tabs>
                <w:tab w:val="left" w:pos="427"/>
                <w:tab w:val="left" w:pos="429"/>
              </w:tabs>
              <w:ind w:right="872" w:hanging="145"/>
              <w:rPr>
                <w:sz w:val="20"/>
              </w:rPr>
            </w:pPr>
            <w:r>
              <w:rPr>
                <w:color w:val="20272B"/>
                <w:sz w:val="20"/>
              </w:rPr>
              <w:t>skills</w:t>
            </w:r>
            <w:r>
              <w:rPr>
                <w:color w:val="20272B"/>
                <w:spacing w:val="-7"/>
                <w:sz w:val="20"/>
              </w:rPr>
              <w:t xml:space="preserve"> </w:t>
            </w:r>
            <w:r>
              <w:rPr>
                <w:color w:val="20272B"/>
                <w:sz w:val="20"/>
              </w:rPr>
              <w:t>in</w:t>
            </w:r>
            <w:r>
              <w:rPr>
                <w:color w:val="20272B"/>
                <w:spacing w:val="-11"/>
                <w:sz w:val="20"/>
              </w:rPr>
              <w:t xml:space="preserve"> </w:t>
            </w:r>
            <w:r>
              <w:rPr>
                <w:color w:val="20272B"/>
                <w:sz w:val="20"/>
              </w:rPr>
              <w:t>communication</w:t>
            </w:r>
            <w:r>
              <w:rPr>
                <w:color w:val="20272B"/>
                <w:spacing w:val="-6"/>
                <w:sz w:val="20"/>
              </w:rPr>
              <w:t xml:space="preserve"> </w:t>
            </w:r>
            <w:r>
              <w:rPr>
                <w:color w:val="20272B"/>
                <w:sz w:val="20"/>
              </w:rPr>
              <w:t>and</w:t>
            </w:r>
            <w:r>
              <w:rPr>
                <w:color w:val="20272B"/>
                <w:spacing w:val="-6"/>
                <w:sz w:val="20"/>
              </w:rPr>
              <w:t xml:space="preserve"> </w:t>
            </w:r>
            <w:r>
              <w:rPr>
                <w:color w:val="20272B"/>
                <w:sz w:val="20"/>
              </w:rPr>
              <w:t>interaction,</w:t>
            </w:r>
            <w:r>
              <w:rPr>
                <w:color w:val="20272B"/>
                <w:spacing w:val="-11"/>
                <w:sz w:val="20"/>
              </w:rPr>
              <w:t xml:space="preserve"> </w:t>
            </w:r>
            <w:proofErr w:type="gramStart"/>
            <w:r>
              <w:rPr>
                <w:color w:val="20272B"/>
                <w:sz w:val="20"/>
              </w:rPr>
              <w:t>research</w:t>
            </w:r>
            <w:proofErr w:type="gramEnd"/>
            <w:r>
              <w:rPr>
                <w:color w:val="20272B"/>
                <w:spacing w:val="-9"/>
                <w:sz w:val="20"/>
              </w:rPr>
              <w:t xml:space="preserve"> </w:t>
            </w:r>
            <w:r>
              <w:rPr>
                <w:color w:val="20272B"/>
                <w:sz w:val="20"/>
              </w:rPr>
              <w:t>and</w:t>
            </w:r>
            <w:r>
              <w:rPr>
                <w:color w:val="20272B"/>
                <w:spacing w:val="-9"/>
                <w:sz w:val="20"/>
              </w:rPr>
              <w:t xml:space="preserve"> </w:t>
            </w:r>
            <w:r>
              <w:rPr>
                <w:color w:val="20272B"/>
                <w:sz w:val="20"/>
              </w:rPr>
              <w:t>analysis</w:t>
            </w:r>
            <w:r>
              <w:rPr>
                <w:color w:val="20272B"/>
                <w:spacing w:val="-7"/>
                <w:sz w:val="20"/>
              </w:rPr>
              <w:t xml:space="preserve"> </w:t>
            </w:r>
            <w:r>
              <w:rPr>
                <w:color w:val="20272B"/>
                <w:sz w:val="20"/>
              </w:rPr>
              <w:t>and</w:t>
            </w:r>
            <w:r>
              <w:rPr>
                <w:color w:val="20272B"/>
                <w:spacing w:val="-8"/>
                <w:sz w:val="20"/>
              </w:rPr>
              <w:t xml:space="preserve"> </w:t>
            </w:r>
            <w:r>
              <w:rPr>
                <w:color w:val="20272B"/>
                <w:sz w:val="20"/>
              </w:rPr>
              <w:t>decision-making</w:t>
            </w:r>
            <w:r>
              <w:rPr>
                <w:color w:val="20272B"/>
                <w:spacing w:val="-11"/>
                <w:sz w:val="20"/>
              </w:rPr>
              <w:t xml:space="preserve"> </w:t>
            </w:r>
            <w:r>
              <w:rPr>
                <w:color w:val="20272B"/>
                <w:sz w:val="20"/>
              </w:rPr>
              <w:t xml:space="preserve">and </w:t>
            </w:r>
            <w:r>
              <w:rPr>
                <w:color w:val="20272B"/>
                <w:spacing w:val="-2"/>
                <w:sz w:val="20"/>
              </w:rPr>
              <w:t>evaluation</w:t>
            </w:r>
          </w:p>
          <w:p w14:paraId="7D1D0C10" w14:textId="77777777" w:rsidR="00317A7E" w:rsidRDefault="00000000">
            <w:pPr>
              <w:pStyle w:val="TableParagraph"/>
              <w:numPr>
                <w:ilvl w:val="0"/>
                <w:numId w:val="30"/>
              </w:numPr>
              <w:tabs>
                <w:tab w:val="left" w:pos="426"/>
              </w:tabs>
              <w:ind w:left="426" w:hanging="141"/>
              <w:rPr>
                <w:sz w:val="20"/>
              </w:rPr>
            </w:pPr>
            <w:r>
              <w:rPr>
                <w:color w:val="20272B"/>
                <w:sz w:val="20"/>
              </w:rPr>
              <w:t>respect</w:t>
            </w:r>
            <w:r>
              <w:rPr>
                <w:color w:val="20272B"/>
                <w:spacing w:val="-14"/>
                <w:sz w:val="20"/>
              </w:rPr>
              <w:t xml:space="preserve"> </w:t>
            </w:r>
            <w:r>
              <w:rPr>
                <w:color w:val="20272B"/>
                <w:sz w:val="20"/>
              </w:rPr>
              <w:t>for</w:t>
            </w:r>
            <w:r>
              <w:rPr>
                <w:color w:val="20272B"/>
                <w:spacing w:val="-14"/>
                <w:sz w:val="20"/>
              </w:rPr>
              <w:t xml:space="preserve"> </w:t>
            </w:r>
            <w:r>
              <w:rPr>
                <w:color w:val="20272B"/>
                <w:sz w:val="20"/>
              </w:rPr>
              <w:t>the</w:t>
            </w:r>
            <w:r>
              <w:rPr>
                <w:color w:val="20272B"/>
                <w:spacing w:val="-12"/>
                <w:sz w:val="20"/>
              </w:rPr>
              <w:t xml:space="preserve"> </w:t>
            </w:r>
            <w:r>
              <w:rPr>
                <w:color w:val="20272B"/>
                <w:sz w:val="20"/>
              </w:rPr>
              <w:t>individuality</w:t>
            </w:r>
            <w:r>
              <w:rPr>
                <w:color w:val="20272B"/>
                <w:spacing w:val="-8"/>
                <w:sz w:val="20"/>
              </w:rPr>
              <w:t xml:space="preserve"> </w:t>
            </w:r>
            <w:r>
              <w:rPr>
                <w:color w:val="20272B"/>
                <w:sz w:val="20"/>
              </w:rPr>
              <w:t>and</w:t>
            </w:r>
            <w:r>
              <w:rPr>
                <w:color w:val="20272B"/>
                <w:spacing w:val="-13"/>
                <w:sz w:val="20"/>
              </w:rPr>
              <w:t xml:space="preserve"> </w:t>
            </w:r>
            <w:r>
              <w:rPr>
                <w:color w:val="20272B"/>
                <w:sz w:val="20"/>
              </w:rPr>
              <w:t>uniqueness</w:t>
            </w:r>
            <w:r>
              <w:rPr>
                <w:color w:val="20272B"/>
                <w:spacing w:val="-13"/>
                <w:sz w:val="20"/>
              </w:rPr>
              <w:t xml:space="preserve"> </w:t>
            </w:r>
            <w:r>
              <w:rPr>
                <w:color w:val="20272B"/>
                <w:sz w:val="20"/>
              </w:rPr>
              <w:t>of</w:t>
            </w:r>
            <w:r>
              <w:rPr>
                <w:color w:val="20272B"/>
                <w:spacing w:val="-14"/>
                <w:sz w:val="20"/>
              </w:rPr>
              <w:t xml:space="preserve"> </w:t>
            </w:r>
            <w:r>
              <w:rPr>
                <w:color w:val="20272B"/>
                <w:sz w:val="20"/>
              </w:rPr>
              <w:t>young</w:t>
            </w:r>
            <w:r>
              <w:rPr>
                <w:color w:val="20272B"/>
                <w:spacing w:val="-12"/>
                <w:sz w:val="20"/>
              </w:rPr>
              <w:t xml:space="preserve"> </w:t>
            </w:r>
            <w:r>
              <w:rPr>
                <w:color w:val="20272B"/>
                <w:sz w:val="20"/>
              </w:rPr>
              <w:t>children</w:t>
            </w:r>
            <w:r>
              <w:rPr>
                <w:color w:val="20272B"/>
                <w:spacing w:val="-12"/>
                <w:sz w:val="20"/>
              </w:rPr>
              <w:t xml:space="preserve"> </w:t>
            </w:r>
            <w:r>
              <w:rPr>
                <w:color w:val="20272B"/>
                <w:sz w:val="20"/>
              </w:rPr>
              <w:t>and</w:t>
            </w:r>
            <w:r>
              <w:rPr>
                <w:color w:val="20272B"/>
                <w:spacing w:val="-12"/>
                <w:sz w:val="20"/>
              </w:rPr>
              <w:t xml:space="preserve"> </w:t>
            </w:r>
            <w:r>
              <w:rPr>
                <w:color w:val="20272B"/>
                <w:sz w:val="20"/>
              </w:rPr>
              <w:t>their</w:t>
            </w:r>
            <w:r>
              <w:rPr>
                <w:color w:val="20272B"/>
                <w:spacing w:val="-11"/>
                <w:sz w:val="20"/>
              </w:rPr>
              <w:t xml:space="preserve"> </w:t>
            </w:r>
            <w:r>
              <w:rPr>
                <w:color w:val="20272B"/>
                <w:spacing w:val="-2"/>
                <w:sz w:val="20"/>
              </w:rPr>
              <w:t>families</w:t>
            </w:r>
          </w:p>
          <w:p w14:paraId="5E64C7EF" w14:textId="77777777" w:rsidR="00317A7E" w:rsidRDefault="00000000">
            <w:pPr>
              <w:pStyle w:val="TableParagraph"/>
              <w:numPr>
                <w:ilvl w:val="0"/>
                <w:numId w:val="30"/>
              </w:numPr>
              <w:tabs>
                <w:tab w:val="left" w:pos="427"/>
                <w:tab w:val="left" w:pos="429"/>
              </w:tabs>
              <w:ind w:right="475" w:hanging="145"/>
              <w:rPr>
                <w:sz w:val="20"/>
              </w:rPr>
            </w:pPr>
            <w:r>
              <w:rPr>
                <w:color w:val="20272B"/>
                <w:sz w:val="20"/>
              </w:rPr>
              <w:t>an</w:t>
            </w:r>
            <w:r>
              <w:rPr>
                <w:color w:val="20272B"/>
                <w:spacing w:val="-7"/>
                <w:sz w:val="20"/>
              </w:rPr>
              <w:t xml:space="preserve"> </w:t>
            </w:r>
            <w:r>
              <w:rPr>
                <w:color w:val="20272B"/>
                <w:sz w:val="20"/>
              </w:rPr>
              <w:t>appreciation</w:t>
            </w:r>
            <w:r>
              <w:rPr>
                <w:color w:val="20272B"/>
                <w:spacing w:val="-7"/>
                <w:sz w:val="20"/>
              </w:rPr>
              <w:t xml:space="preserve"> </w:t>
            </w:r>
            <w:r>
              <w:rPr>
                <w:color w:val="20272B"/>
                <w:sz w:val="20"/>
              </w:rPr>
              <w:t>of</w:t>
            </w:r>
            <w:r>
              <w:rPr>
                <w:color w:val="20272B"/>
                <w:spacing w:val="-6"/>
                <w:sz w:val="20"/>
              </w:rPr>
              <w:t xml:space="preserve"> </w:t>
            </w:r>
            <w:r>
              <w:rPr>
                <w:color w:val="20272B"/>
                <w:sz w:val="20"/>
              </w:rPr>
              <w:t>the</w:t>
            </w:r>
            <w:r>
              <w:rPr>
                <w:color w:val="20272B"/>
                <w:spacing w:val="-9"/>
                <w:sz w:val="20"/>
              </w:rPr>
              <w:t xml:space="preserve"> </w:t>
            </w:r>
            <w:r>
              <w:rPr>
                <w:color w:val="20272B"/>
                <w:sz w:val="20"/>
              </w:rPr>
              <w:t>value</w:t>
            </w:r>
            <w:r>
              <w:rPr>
                <w:color w:val="20272B"/>
                <w:spacing w:val="-7"/>
                <w:sz w:val="20"/>
              </w:rPr>
              <w:t xml:space="preserve"> </w:t>
            </w:r>
            <w:r>
              <w:rPr>
                <w:color w:val="20272B"/>
                <w:sz w:val="20"/>
              </w:rPr>
              <w:t>and</w:t>
            </w:r>
            <w:r>
              <w:rPr>
                <w:color w:val="20272B"/>
                <w:spacing w:val="-7"/>
                <w:sz w:val="20"/>
              </w:rPr>
              <w:t xml:space="preserve"> </w:t>
            </w:r>
            <w:r>
              <w:rPr>
                <w:color w:val="20272B"/>
                <w:sz w:val="20"/>
              </w:rPr>
              <w:t>importance</w:t>
            </w:r>
            <w:r>
              <w:rPr>
                <w:color w:val="20272B"/>
                <w:spacing w:val="-6"/>
                <w:sz w:val="20"/>
              </w:rPr>
              <w:t xml:space="preserve"> </w:t>
            </w:r>
            <w:r>
              <w:rPr>
                <w:color w:val="20272B"/>
                <w:sz w:val="20"/>
              </w:rPr>
              <w:t>of</w:t>
            </w:r>
            <w:r>
              <w:rPr>
                <w:color w:val="20272B"/>
                <w:spacing w:val="-6"/>
                <w:sz w:val="20"/>
              </w:rPr>
              <w:t xml:space="preserve"> </w:t>
            </w:r>
            <w:r>
              <w:rPr>
                <w:color w:val="20272B"/>
                <w:sz w:val="20"/>
              </w:rPr>
              <w:t>supportive</w:t>
            </w:r>
            <w:r>
              <w:rPr>
                <w:color w:val="20272B"/>
                <w:spacing w:val="-9"/>
                <w:sz w:val="20"/>
              </w:rPr>
              <w:t xml:space="preserve"> </w:t>
            </w:r>
            <w:r>
              <w:rPr>
                <w:color w:val="20272B"/>
                <w:sz w:val="20"/>
              </w:rPr>
              <w:t>and</w:t>
            </w:r>
            <w:r>
              <w:rPr>
                <w:color w:val="20272B"/>
                <w:spacing w:val="-9"/>
                <w:sz w:val="20"/>
              </w:rPr>
              <w:t xml:space="preserve"> </w:t>
            </w:r>
            <w:r>
              <w:rPr>
                <w:color w:val="20272B"/>
                <w:sz w:val="20"/>
              </w:rPr>
              <w:t>responsible</w:t>
            </w:r>
            <w:r>
              <w:rPr>
                <w:color w:val="20272B"/>
                <w:spacing w:val="-7"/>
                <w:sz w:val="20"/>
              </w:rPr>
              <w:t xml:space="preserve"> </w:t>
            </w:r>
            <w:r>
              <w:rPr>
                <w:color w:val="20272B"/>
                <w:sz w:val="20"/>
              </w:rPr>
              <w:t>relationships</w:t>
            </w:r>
            <w:r>
              <w:rPr>
                <w:color w:val="20272B"/>
                <w:spacing w:val="-5"/>
                <w:sz w:val="20"/>
              </w:rPr>
              <w:t xml:space="preserve"> </w:t>
            </w:r>
            <w:r>
              <w:rPr>
                <w:color w:val="20272B"/>
                <w:sz w:val="20"/>
              </w:rPr>
              <w:t>with young children.</w:t>
            </w:r>
          </w:p>
          <w:p w14:paraId="5B56FB0F" w14:textId="77777777" w:rsidR="00317A7E" w:rsidRDefault="00317A7E">
            <w:pPr>
              <w:pStyle w:val="TableParagraph"/>
              <w:spacing w:before="10"/>
              <w:ind w:left="0"/>
              <w:rPr>
                <w:b/>
                <w:sz w:val="19"/>
              </w:rPr>
            </w:pPr>
          </w:p>
          <w:p w14:paraId="32EA431F" w14:textId="77777777" w:rsidR="00317A7E" w:rsidRDefault="00000000">
            <w:pPr>
              <w:pStyle w:val="TableParagraph"/>
              <w:tabs>
                <w:tab w:val="left" w:pos="8942"/>
              </w:tabs>
              <w:ind w:left="112" w:right="63" w:hanging="29"/>
              <w:rPr>
                <w:b/>
                <w:sz w:val="20"/>
              </w:rPr>
            </w:pPr>
            <w:r>
              <w:rPr>
                <w:b/>
                <w:color w:val="000000"/>
                <w:sz w:val="20"/>
                <w:shd w:val="clear" w:color="auto" w:fill="D9D9D9"/>
              </w:rPr>
              <w:t xml:space="preserve"> </w:t>
            </w:r>
            <w:r>
              <w:rPr>
                <w:b/>
                <w:color w:val="000000"/>
                <w:sz w:val="20"/>
                <w:u w:val="single"/>
                <w:shd w:val="clear" w:color="auto" w:fill="D9D9D9"/>
              </w:rPr>
              <w:t>Main topics covered</w:t>
            </w:r>
            <w:r>
              <w:rPr>
                <w:b/>
                <w:color w:val="000000"/>
                <w:sz w:val="20"/>
                <w:u w:val="single"/>
                <w:shd w:val="clear" w:color="auto" w:fill="D9D9D9"/>
              </w:rPr>
              <w:tab/>
            </w:r>
            <w:r>
              <w:rPr>
                <w:b/>
                <w:color w:val="000000"/>
                <w:sz w:val="20"/>
              </w:rPr>
              <w:t xml:space="preserve"> Core Modules-</w:t>
            </w:r>
          </w:p>
          <w:p w14:paraId="601DB97A" w14:textId="77777777" w:rsidR="00317A7E" w:rsidRDefault="00000000">
            <w:pPr>
              <w:pStyle w:val="TableParagraph"/>
              <w:spacing w:line="228" w:lineRule="exact"/>
              <w:ind w:left="112"/>
              <w:rPr>
                <w:sz w:val="20"/>
              </w:rPr>
            </w:pPr>
            <w:r>
              <w:rPr>
                <w:sz w:val="20"/>
              </w:rPr>
              <w:t>Part</w:t>
            </w:r>
            <w:r>
              <w:rPr>
                <w:spacing w:val="-12"/>
                <w:sz w:val="20"/>
              </w:rPr>
              <w:t xml:space="preserve"> </w:t>
            </w:r>
            <w:r>
              <w:rPr>
                <w:sz w:val="20"/>
              </w:rPr>
              <w:t>A:</w:t>
            </w:r>
            <w:r>
              <w:rPr>
                <w:spacing w:val="-12"/>
                <w:sz w:val="20"/>
              </w:rPr>
              <w:t xml:space="preserve"> </w:t>
            </w:r>
            <w:r>
              <w:rPr>
                <w:sz w:val="20"/>
              </w:rPr>
              <w:t>Pregnancy</w:t>
            </w:r>
            <w:r>
              <w:rPr>
                <w:spacing w:val="-12"/>
                <w:sz w:val="20"/>
              </w:rPr>
              <w:t xml:space="preserve"> </w:t>
            </w:r>
            <w:r>
              <w:rPr>
                <w:sz w:val="20"/>
              </w:rPr>
              <w:t>and</w:t>
            </w:r>
            <w:r>
              <w:rPr>
                <w:spacing w:val="-14"/>
                <w:sz w:val="20"/>
              </w:rPr>
              <w:t xml:space="preserve"> </w:t>
            </w:r>
            <w:r>
              <w:rPr>
                <w:sz w:val="20"/>
              </w:rPr>
              <w:t>Childbirth</w:t>
            </w:r>
            <w:r>
              <w:rPr>
                <w:spacing w:val="-8"/>
                <w:sz w:val="20"/>
              </w:rPr>
              <w:t xml:space="preserve"> </w:t>
            </w:r>
            <w:r>
              <w:rPr>
                <w:sz w:val="20"/>
              </w:rPr>
              <w:t>(15</w:t>
            </w:r>
            <w:r>
              <w:rPr>
                <w:spacing w:val="-10"/>
                <w:sz w:val="20"/>
              </w:rPr>
              <w:t xml:space="preserve"> </w:t>
            </w:r>
            <w:proofErr w:type="spellStart"/>
            <w:r>
              <w:rPr>
                <w:spacing w:val="-4"/>
                <w:sz w:val="20"/>
              </w:rPr>
              <w:t>hrs</w:t>
            </w:r>
            <w:proofErr w:type="spellEnd"/>
            <w:r>
              <w:rPr>
                <w:spacing w:val="-4"/>
                <w:sz w:val="20"/>
              </w:rPr>
              <w:t>)</w:t>
            </w:r>
          </w:p>
          <w:p w14:paraId="6F616684" w14:textId="77777777" w:rsidR="00317A7E" w:rsidRDefault="00000000">
            <w:pPr>
              <w:pStyle w:val="TableParagraph"/>
              <w:spacing w:before="3"/>
              <w:ind w:left="112" w:right="4445" w:hanging="1"/>
              <w:rPr>
                <w:sz w:val="20"/>
              </w:rPr>
            </w:pPr>
            <w:r>
              <w:rPr>
                <w:sz w:val="20"/>
              </w:rPr>
              <w:t>Part</w:t>
            </w:r>
            <w:r>
              <w:rPr>
                <w:spacing w:val="-9"/>
                <w:sz w:val="20"/>
              </w:rPr>
              <w:t xml:space="preserve"> </w:t>
            </w:r>
            <w:r>
              <w:rPr>
                <w:sz w:val="20"/>
              </w:rPr>
              <w:t>B:</w:t>
            </w:r>
            <w:r>
              <w:rPr>
                <w:spacing w:val="-13"/>
                <w:sz w:val="20"/>
              </w:rPr>
              <w:t xml:space="preserve"> </w:t>
            </w:r>
            <w:r>
              <w:rPr>
                <w:sz w:val="20"/>
              </w:rPr>
              <w:t>Child</w:t>
            </w:r>
            <w:r>
              <w:rPr>
                <w:spacing w:val="-14"/>
                <w:sz w:val="20"/>
              </w:rPr>
              <w:t xml:space="preserve"> </w:t>
            </w:r>
            <w:r>
              <w:rPr>
                <w:sz w:val="20"/>
              </w:rPr>
              <w:t>Growth</w:t>
            </w:r>
            <w:r>
              <w:rPr>
                <w:spacing w:val="-13"/>
                <w:sz w:val="20"/>
              </w:rPr>
              <w:t xml:space="preserve"> </w:t>
            </w:r>
            <w:r>
              <w:rPr>
                <w:sz w:val="20"/>
              </w:rPr>
              <w:t>and</w:t>
            </w:r>
            <w:r>
              <w:rPr>
                <w:spacing w:val="-13"/>
                <w:sz w:val="20"/>
              </w:rPr>
              <w:t xml:space="preserve"> </w:t>
            </w:r>
            <w:r>
              <w:rPr>
                <w:sz w:val="20"/>
              </w:rPr>
              <w:t>Development</w:t>
            </w:r>
            <w:r>
              <w:rPr>
                <w:spacing w:val="-13"/>
                <w:sz w:val="20"/>
              </w:rPr>
              <w:t xml:space="preserve"> </w:t>
            </w:r>
            <w:r>
              <w:rPr>
                <w:sz w:val="20"/>
              </w:rPr>
              <w:t>(20</w:t>
            </w:r>
            <w:r>
              <w:rPr>
                <w:spacing w:val="-11"/>
                <w:sz w:val="20"/>
              </w:rPr>
              <w:t xml:space="preserve"> </w:t>
            </w:r>
            <w:proofErr w:type="spellStart"/>
            <w:r>
              <w:rPr>
                <w:sz w:val="20"/>
              </w:rPr>
              <w:t>hrs</w:t>
            </w:r>
            <w:proofErr w:type="spellEnd"/>
            <w:r>
              <w:rPr>
                <w:sz w:val="20"/>
              </w:rPr>
              <w:t xml:space="preserve">) Part C: Promoting Positive Behavior (10 </w:t>
            </w:r>
            <w:proofErr w:type="spellStart"/>
            <w:r>
              <w:rPr>
                <w:sz w:val="20"/>
              </w:rPr>
              <w:t>hrs</w:t>
            </w:r>
            <w:proofErr w:type="spellEnd"/>
            <w:r>
              <w:rPr>
                <w:sz w:val="20"/>
              </w:rPr>
              <w:t>)</w:t>
            </w:r>
          </w:p>
          <w:p w14:paraId="06A6D70F" w14:textId="77777777" w:rsidR="00317A7E" w:rsidRDefault="00317A7E">
            <w:pPr>
              <w:pStyle w:val="TableParagraph"/>
              <w:spacing w:before="10"/>
              <w:ind w:left="0"/>
              <w:rPr>
                <w:b/>
                <w:sz w:val="19"/>
              </w:rPr>
            </w:pPr>
          </w:p>
          <w:p w14:paraId="49950CBA" w14:textId="77777777" w:rsidR="00317A7E" w:rsidRDefault="00000000">
            <w:pPr>
              <w:pStyle w:val="TableParagraph"/>
              <w:ind w:left="112"/>
              <w:rPr>
                <w:b/>
                <w:sz w:val="20"/>
              </w:rPr>
            </w:pPr>
            <w:r>
              <w:rPr>
                <w:b/>
                <w:spacing w:val="-2"/>
                <w:sz w:val="20"/>
              </w:rPr>
              <w:t>Optional</w:t>
            </w:r>
            <w:r>
              <w:rPr>
                <w:b/>
                <w:spacing w:val="-7"/>
                <w:sz w:val="20"/>
              </w:rPr>
              <w:t xml:space="preserve"> </w:t>
            </w:r>
            <w:r>
              <w:rPr>
                <w:b/>
                <w:spacing w:val="-2"/>
                <w:sz w:val="20"/>
              </w:rPr>
              <w:t>Modules</w:t>
            </w:r>
          </w:p>
          <w:p w14:paraId="761610D6" w14:textId="77777777" w:rsidR="00317A7E" w:rsidRDefault="00000000">
            <w:pPr>
              <w:pStyle w:val="TableParagraph"/>
              <w:ind w:left="112"/>
              <w:rPr>
                <w:i/>
                <w:sz w:val="20"/>
              </w:rPr>
            </w:pPr>
            <w:r>
              <w:rPr>
                <w:sz w:val="20"/>
              </w:rPr>
              <w:t>School</w:t>
            </w:r>
            <w:r>
              <w:rPr>
                <w:spacing w:val="-14"/>
                <w:sz w:val="20"/>
              </w:rPr>
              <w:t xml:space="preserve"> </w:t>
            </w:r>
            <w:r>
              <w:rPr>
                <w:sz w:val="20"/>
              </w:rPr>
              <w:t>will</w:t>
            </w:r>
            <w:r>
              <w:rPr>
                <w:spacing w:val="-14"/>
                <w:sz w:val="20"/>
              </w:rPr>
              <w:t xml:space="preserve"> </w:t>
            </w:r>
            <w:r>
              <w:rPr>
                <w:sz w:val="20"/>
              </w:rPr>
              <w:t>choose</w:t>
            </w:r>
            <w:r>
              <w:rPr>
                <w:spacing w:val="-13"/>
                <w:sz w:val="20"/>
              </w:rPr>
              <w:t xml:space="preserve"> </w:t>
            </w:r>
            <w:r>
              <w:rPr>
                <w:sz w:val="20"/>
              </w:rPr>
              <w:t>from</w:t>
            </w:r>
            <w:r>
              <w:rPr>
                <w:spacing w:val="-11"/>
                <w:sz w:val="20"/>
              </w:rPr>
              <w:t xml:space="preserve"> </w:t>
            </w:r>
            <w:r>
              <w:rPr>
                <w:sz w:val="20"/>
              </w:rPr>
              <w:t>the</w:t>
            </w:r>
            <w:r>
              <w:rPr>
                <w:spacing w:val="-8"/>
                <w:sz w:val="20"/>
              </w:rPr>
              <w:t xml:space="preserve"> </w:t>
            </w:r>
            <w:r>
              <w:rPr>
                <w:sz w:val="20"/>
              </w:rPr>
              <w:t>following</w:t>
            </w:r>
            <w:r>
              <w:rPr>
                <w:spacing w:val="-12"/>
                <w:sz w:val="20"/>
              </w:rPr>
              <w:t xml:space="preserve"> </w:t>
            </w:r>
            <w:r>
              <w:rPr>
                <w:sz w:val="20"/>
              </w:rPr>
              <w:t>options</w:t>
            </w:r>
            <w:r>
              <w:rPr>
                <w:spacing w:val="-12"/>
                <w:sz w:val="20"/>
              </w:rPr>
              <w:t xml:space="preserve"> </w:t>
            </w:r>
            <w:r>
              <w:rPr>
                <w:sz w:val="20"/>
              </w:rPr>
              <w:t>(</w:t>
            </w:r>
            <w:r>
              <w:rPr>
                <w:i/>
                <w:sz w:val="20"/>
              </w:rPr>
              <w:t>**</w:t>
            </w:r>
            <w:r>
              <w:rPr>
                <w:i/>
                <w:spacing w:val="-11"/>
                <w:sz w:val="20"/>
              </w:rPr>
              <w:t xml:space="preserve"> </w:t>
            </w:r>
            <w:r>
              <w:rPr>
                <w:i/>
                <w:sz w:val="20"/>
              </w:rPr>
              <w:t>modules</w:t>
            </w:r>
            <w:r>
              <w:rPr>
                <w:i/>
                <w:spacing w:val="-12"/>
                <w:sz w:val="20"/>
              </w:rPr>
              <w:t xml:space="preserve"> </w:t>
            </w:r>
            <w:r>
              <w:rPr>
                <w:i/>
                <w:sz w:val="20"/>
              </w:rPr>
              <w:t>currently</w:t>
            </w:r>
            <w:r>
              <w:rPr>
                <w:i/>
                <w:spacing w:val="-12"/>
                <w:sz w:val="20"/>
              </w:rPr>
              <w:t xml:space="preserve"> </w:t>
            </w:r>
            <w:r>
              <w:rPr>
                <w:i/>
                <w:sz w:val="20"/>
              </w:rPr>
              <w:t>being</w:t>
            </w:r>
            <w:r>
              <w:rPr>
                <w:i/>
                <w:spacing w:val="-13"/>
                <w:sz w:val="20"/>
              </w:rPr>
              <w:t xml:space="preserve"> </w:t>
            </w:r>
            <w:r>
              <w:rPr>
                <w:i/>
                <w:sz w:val="20"/>
              </w:rPr>
              <w:t>studied</w:t>
            </w:r>
            <w:r>
              <w:rPr>
                <w:i/>
                <w:spacing w:val="-12"/>
                <w:sz w:val="20"/>
              </w:rPr>
              <w:t xml:space="preserve"> </w:t>
            </w:r>
            <w:r>
              <w:rPr>
                <w:i/>
                <w:sz w:val="20"/>
              </w:rPr>
              <w:t>at</w:t>
            </w:r>
            <w:r>
              <w:rPr>
                <w:i/>
                <w:spacing w:val="-13"/>
                <w:sz w:val="20"/>
              </w:rPr>
              <w:t xml:space="preserve"> </w:t>
            </w:r>
            <w:r>
              <w:rPr>
                <w:i/>
                <w:spacing w:val="-2"/>
                <w:sz w:val="20"/>
              </w:rPr>
              <w:t>MHS)-</w:t>
            </w:r>
          </w:p>
          <w:p w14:paraId="4790D6B5" w14:textId="77777777" w:rsidR="00317A7E" w:rsidRDefault="00000000">
            <w:pPr>
              <w:pStyle w:val="TableParagraph"/>
              <w:numPr>
                <w:ilvl w:val="0"/>
                <w:numId w:val="29"/>
              </w:numPr>
              <w:tabs>
                <w:tab w:val="left" w:pos="568"/>
              </w:tabs>
              <w:spacing w:before="1"/>
              <w:ind w:hanging="283"/>
              <w:rPr>
                <w:sz w:val="20"/>
              </w:rPr>
            </w:pPr>
            <w:r>
              <w:rPr>
                <w:spacing w:val="-2"/>
                <w:sz w:val="20"/>
              </w:rPr>
              <w:t>Learning Experiences</w:t>
            </w:r>
            <w:r>
              <w:rPr>
                <w:spacing w:val="-4"/>
                <w:sz w:val="20"/>
              </w:rPr>
              <w:t xml:space="preserve"> </w:t>
            </w:r>
            <w:r>
              <w:rPr>
                <w:spacing w:val="-2"/>
                <w:sz w:val="20"/>
              </w:rPr>
              <w:t>for</w:t>
            </w:r>
            <w:r>
              <w:rPr>
                <w:spacing w:val="-4"/>
                <w:sz w:val="20"/>
              </w:rPr>
              <w:t xml:space="preserve"> </w:t>
            </w:r>
            <w:r>
              <w:rPr>
                <w:spacing w:val="-2"/>
                <w:sz w:val="20"/>
              </w:rPr>
              <w:t>Young</w:t>
            </w:r>
            <w:r>
              <w:rPr>
                <w:spacing w:val="-1"/>
                <w:sz w:val="20"/>
              </w:rPr>
              <w:t xml:space="preserve"> </w:t>
            </w:r>
            <w:r>
              <w:rPr>
                <w:spacing w:val="-2"/>
                <w:sz w:val="20"/>
              </w:rPr>
              <w:t>Children</w:t>
            </w:r>
          </w:p>
          <w:p w14:paraId="1A89A610" w14:textId="77777777" w:rsidR="00317A7E" w:rsidRDefault="00000000">
            <w:pPr>
              <w:pStyle w:val="TableParagraph"/>
              <w:numPr>
                <w:ilvl w:val="0"/>
                <w:numId w:val="29"/>
              </w:numPr>
              <w:tabs>
                <w:tab w:val="left" w:pos="568"/>
              </w:tabs>
              <w:spacing w:line="228" w:lineRule="exact"/>
              <w:ind w:hanging="283"/>
              <w:rPr>
                <w:sz w:val="20"/>
              </w:rPr>
            </w:pPr>
            <w:r>
              <w:rPr>
                <w:sz w:val="20"/>
              </w:rPr>
              <w:t>Play</w:t>
            </w:r>
            <w:r>
              <w:rPr>
                <w:spacing w:val="-10"/>
                <w:sz w:val="20"/>
              </w:rPr>
              <w:t xml:space="preserve"> </w:t>
            </w:r>
            <w:r>
              <w:rPr>
                <w:sz w:val="20"/>
              </w:rPr>
              <w:t>and</w:t>
            </w:r>
            <w:r>
              <w:rPr>
                <w:spacing w:val="-13"/>
                <w:sz w:val="20"/>
              </w:rPr>
              <w:t xml:space="preserve"> </w:t>
            </w:r>
            <w:r>
              <w:rPr>
                <w:sz w:val="20"/>
              </w:rPr>
              <w:t>the</w:t>
            </w:r>
            <w:r>
              <w:rPr>
                <w:spacing w:val="-12"/>
                <w:sz w:val="20"/>
              </w:rPr>
              <w:t xml:space="preserve"> </w:t>
            </w:r>
            <w:r>
              <w:rPr>
                <w:sz w:val="20"/>
              </w:rPr>
              <w:t>Developing</w:t>
            </w:r>
            <w:r>
              <w:rPr>
                <w:spacing w:val="-12"/>
                <w:sz w:val="20"/>
              </w:rPr>
              <w:t xml:space="preserve"> </w:t>
            </w:r>
            <w:r>
              <w:rPr>
                <w:sz w:val="20"/>
              </w:rPr>
              <w:t>Child</w:t>
            </w:r>
            <w:r>
              <w:rPr>
                <w:spacing w:val="-14"/>
                <w:sz w:val="20"/>
              </w:rPr>
              <w:t xml:space="preserve"> </w:t>
            </w:r>
            <w:r>
              <w:rPr>
                <w:spacing w:val="-5"/>
                <w:sz w:val="20"/>
              </w:rPr>
              <w:t>**</w:t>
            </w:r>
          </w:p>
          <w:p w14:paraId="2DB47227" w14:textId="77777777" w:rsidR="00317A7E" w:rsidRDefault="00000000">
            <w:pPr>
              <w:pStyle w:val="TableParagraph"/>
              <w:numPr>
                <w:ilvl w:val="0"/>
                <w:numId w:val="29"/>
              </w:numPr>
              <w:tabs>
                <w:tab w:val="left" w:pos="566"/>
              </w:tabs>
              <w:spacing w:line="227" w:lineRule="exact"/>
              <w:ind w:left="566" w:hanging="279"/>
              <w:rPr>
                <w:sz w:val="20"/>
              </w:rPr>
            </w:pPr>
            <w:r>
              <w:rPr>
                <w:spacing w:val="-2"/>
                <w:sz w:val="20"/>
              </w:rPr>
              <w:t>Starting</w:t>
            </w:r>
            <w:r>
              <w:rPr>
                <w:spacing w:val="-3"/>
                <w:sz w:val="20"/>
              </w:rPr>
              <w:t xml:space="preserve"> </w:t>
            </w:r>
            <w:r>
              <w:rPr>
                <w:spacing w:val="-2"/>
                <w:sz w:val="20"/>
              </w:rPr>
              <w:t>School</w:t>
            </w:r>
          </w:p>
          <w:p w14:paraId="7E8C20CD" w14:textId="77777777" w:rsidR="00317A7E" w:rsidRDefault="00000000">
            <w:pPr>
              <w:pStyle w:val="TableParagraph"/>
              <w:numPr>
                <w:ilvl w:val="0"/>
                <w:numId w:val="29"/>
              </w:numPr>
              <w:tabs>
                <w:tab w:val="left" w:pos="566"/>
              </w:tabs>
              <w:spacing w:line="229" w:lineRule="exact"/>
              <w:ind w:left="566" w:hanging="279"/>
              <w:rPr>
                <w:sz w:val="20"/>
              </w:rPr>
            </w:pPr>
            <w:r>
              <w:rPr>
                <w:sz w:val="20"/>
              </w:rPr>
              <w:t>Gender</w:t>
            </w:r>
            <w:r>
              <w:rPr>
                <w:spacing w:val="-13"/>
                <w:sz w:val="20"/>
              </w:rPr>
              <w:t xml:space="preserve"> </w:t>
            </w:r>
            <w:r>
              <w:rPr>
                <w:sz w:val="20"/>
              </w:rPr>
              <w:t>and</w:t>
            </w:r>
            <w:r>
              <w:rPr>
                <w:spacing w:val="-10"/>
                <w:sz w:val="20"/>
              </w:rPr>
              <w:t xml:space="preserve"> </w:t>
            </w:r>
            <w:r>
              <w:rPr>
                <w:sz w:val="20"/>
              </w:rPr>
              <w:t>Young</w:t>
            </w:r>
            <w:r>
              <w:rPr>
                <w:spacing w:val="-10"/>
                <w:sz w:val="20"/>
              </w:rPr>
              <w:t xml:space="preserve"> </w:t>
            </w:r>
            <w:r>
              <w:rPr>
                <w:spacing w:val="-2"/>
                <w:sz w:val="20"/>
              </w:rPr>
              <w:t>Children</w:t>
            </w:r>
          </w:p>
          <w:p w14:paraId="60D3421F" w14:textId="77777777" w:rsidR="00317A7E" w:rsidRDefault="00000000">
            <w:pPr>
              <w:pStyle w:val="TableParagraph"/>
              <w:numPr>
                <w:ilvl w:val="0"/>
                <w:numId w:val="29"/>
              </w:numPr>
              <w:tabs>
                <w:tab w:val="left" w:pos="566"/>
              </w:tabs>
              <w:spacing w:before="5"/>
              <w:ind w:left="566" w:hanging="281"/>
              <w:rPr>
                <w:sz w:val="20"/>
              </w:rPr>
            </w:pPr>
            <w:r>
              <w:rPr>
                <w:spacing w:val="-2"/>
                <w:sz w:val="20"/>
              </w:rPr>
              <w:t>Children and</w:t>
            </w:r>
            <w:r>
              <w:rPr>
                <w:spacing w:val="-4"/>
                <w:sz w:val="20"/>
              </w:rPr>
              <w:t xml:space="preserve"> </w:t>
            </w:r>
            <w:r>
              <w:rPr>
                <w:spacing w:val="-2"/>
                <w:sz w:val="20"/>
              </w:rPr>
              <w:t>Change</w:t>
            </w:r>
          </w:p>
          <w:p w14:paraId="239C7D99" w14:textId="77777777" w:rsidR="00317A7E" w:rsidRDefault="00000000">
            <w:pPr>
              <w:pStyle w:val="TableParagraph"/>
              <w:numPr>
                <w:ilvl w:val="0"/>
                <w:numId w:val="29"/>
              </w:numPr>
              <w:tabs>
                <w:tab w:val="left" w:pos="566"/>
              </w:tabs>
              <w:spacing w:before="1"/>
              <w:ind w:left="566" w:hanging="281"/>
              <w:rPr>
                <w:sz w:val="20"/>
              </w:rPr>
            </w:pPr>
            <w:r>
              <w:rPr>
                <w:spacing w:val="-2"/>
                <w:sz w:val="20"/>
              </w:rPr>
              <w:t>Children of Aboriginal</w:t>
            </w:r>
            <w:r>
              <w:rPr>
                <w:spacing w:val="-5"/>
                <w:sz w:val="20"/>
              </w:rPr>
              <w:t xml:space="preserve"> </w:t>
            </w:r>
            <w:r>
              <w:rPr>
                <w:spacing w:val="-2"/>
                <w:sz w:val="20"/>
              </w:rPr>
              <w:t>and</w:t>
            </w:r>
            <w:r>
              <w:rPr>
                <w:spacing w:val="-1"/>
                <w:sz w:val="20"/>
              </w:rPr>
              <w:t xml:space="preserve"> </w:t>
            </w:r>
            <w:r>
              <w:rPr>
                <w:spacing w:val="-2"/>
                <w:sz w:val="20"/>
              </w:rPr>
              <w:t>Torres</w:t>
            </w:r>
            <w:r>
              <w:rPr>
                <w:spacing w:val="-3"/>
                <w:sz w:val="20"/>
              </w:rPr>
              <w:t xml:space="preserve"> </w:t>
            </w:r>
            <w:r>
              <w:rPr>
                <w:spacing w:val="-2"/>
                <w:sz w:val="20"/>
              </w:rPr>
              <w:t>Strait Islander</w:t>
            </w:r>
            <w:r>
              <w:rPr>
                <w:sz w:val="20"/>
              </w:rPr>
              <w:t xml:space="preserve"> </w:t>
            </w:r>
            <w:r>
              <w:rPr>
                <w:spacing w:val="-2"/>
                <w:sz w:val="20"/>
              </w:rPr>
              <w:t>Communities</w:t>
            </w:r>
          </w:p>
          <w:p w14:paraId="458B245C" w14:textId="77777777" w:rsidR="00317A7E" w:rsidRDefault="00000000">
            <w:pPr>
              <w:pStyle w:val="TableParagraph"/>
              <w:numPr>
                <w:ilvl w:val="0"/>
                <w:numId w:val="29"/>
              </w:numPr>
              <w:tabs>
                <w:tab w:val="left" w:pos="566"/>
              </w:tabs>
              <w:ind w:left="566" w:hanging="281"/>
              <w:rPr>
                <w:sz w:val="20"/>
              </w:rPr>
            </w:pPr>
            <w:r>
              <w:rPr>
                <w:sz w:val="20"/>
              </w:rPr>
              <w:t>Historical</w:t>
            </w:r>
            <w:r>
              <w:rPr>
                <w:spacing w:val="-14"/>
                <w:sz w:val="20"/>
              </w:rPr>
              <w:t xml:space="preserve"> </w:t>
            </w:r>
            <w:r>
              <w:rPr>
                <w:sz w:val="20"/>
              </w:rPr>
              <w:t>and</w:t>
            </w:r>
            <w:r>
              <w:rPr>
                <w:spacing w:val="-14"/>
                <w:sz w:val="20"/>
              </w:rPr>
              <w:t xml:space="preserve"> </w:t>
            </w:r>
            <w:r>
              <w:rPr>
                <w:sz w:val="20"/>
              </w:rPr>
              <w:t>Cultural</w:t>
            </w:r>
            <w:r>
              <w:rPr>
                <w:spacing w:val="-14"/>
                <w:sz w:val="20"/>
              </w:rPr>
              <w:t xml:space="preserve"> </w:t>
            </w:r>
            <w:r>
              <w:rPr>
                <w:sz w:val="20"/>
              </w:rPr>
              <w:t>Contexts</w:t>
            </w:r>
            <w:r>
              <w:rPr>
                <w:spacing w:val="-13"/>
                <w:sz w:val="20"/>
              </w:rPr>
              <w:t xml:space="preserve"> </w:t>
            </w:r>
            <w:r>
              <w:rPr>
                <w:sz w:val="20"/>
              </w:rPr>
              <w:t>of</w:t>
            </w:r>
            <w:r>
              <w:rPr>
                <w:spacing w:val="-14"/>
                <w:sz w:val="20"/>
              </w:rPr>
              <w:t xml:space="preserve"> </w:t>
            </w:r>
            <w:r>
              <w:rPr>
                <w:spacing w:val="-2"/>
                <w:sz w:val="20"/>
              </w:rPr>
              <w:t>Childhood</w:t>
            </w:r>
          </w:p>
          <w:p w14:paraId="05FEA5BB" w14:textId="77777777" w:rsidR="00317A7E" w:rsidRDefault="00000000">
            <w:pPr>
              <w:pStyle w:val="TableParagraph"/>
              <w:numPr>
                <w:ilvl w:val="0"/>
                <w:numId w:val="29"/>
              </w:numPr>
              <w:tabs>
                <w:tab w:val="left" w:pos="566"/>
              </w:tabs>
              <w:spacing w:before="1" w:line="229" w:lineRule="exact"/>
              <w:ind w:left="566" w:hanging="281"/>
              <w:rPr>
                <w:sz w:val="20"/>
              </w:rPr>
            </w:pPr>
            <w:r>
              <w:rPr>
                <w:spacing w:val="-2"/>
                <w:sz w:val="20"/>
              </w:rPr>
              <w:t>The</w:t>
            </w:r>
            <w:r>
              <w:rPr>
                <w:spacing w:val="-5"/>
                <w:sz w:val="20"/>
              </w:rPr>
              <w:t xml:space="preserve"> </w:t>
            </w:r>
            <w:r>
              <w:rPr>
                <w:spacing w:val="-2"/>
                <w:sz w:val="20"/>
              </w:rPr>
              <w:t>Children’s</w:t>
            </w:r>
            <w:r>
              <w:rPr>
                <w:spacing w:val="-1"/>
                <w:sz w:val="20"/>
              </w:rPr>
              <w:t xml:space="preserve"> </w:t>
            </w:r>
            <w:r>
              <w:rPr>
                <w:spacing w:val="-2"/>
                <w:sz w:val="20"/>
              </w:rPr>
              <w:t>Services</w:t>
            </w:r>
            <w:r>
              <w:rPr>
                <w:sz w:val="20"/>
              </w:rPr>
              <w:t xml:space="preserve"> </w:t>
            </w:r>
            <w:r>
              <w:rPr>
                <w:spacing w:val="-2"/>
                <w:sz w:val="20"/>
              </w:rPr>
              <w:t>Industry</w:t>
            </w:r>
            <w:r>
              <w:rPr>
                <w:spacing w:val="-1"/>
                <w:sz w:val="20"/>
              </w:rPr>
              <w:t xml:space="preserve"> </w:t>
            </w:r>
            <w:r>
              <w:rPr>
                <w:spacing w:val="-5"/>
                <w:sz w:val="20"/>
              </w:rPr>
              <w:t>**</w:t>
            </w:r>
          </w:p>
          <w:p w14:paraId="1528B547" w14:textId="77777777" w:rsidR="00317A7E" w:rsidRDefault="00000000">
            <w:pPr>
              <w:pStyle w:val="TableParagraph"/>
              <w:numPr>
                <w:ilvl w:val="0"/>
                <w:numId w:val="29"/>
              </w:numPr>
              <w:tabs>
                <w:tab w:val="left" w:pos="566"/>
              </w:tabs>
              <w:spacing w:line="228" w:lineRule="exact"/>
              <w:ind w:left="566" w:hanging="281"/>
              <w:rPr>
                <w:sz w:val="20"/>
              </w:rPr>
            </w:pPr>
            <w:r>
              <w:rPr>
                <w:sz w:val="20"/>
              </w:rPr>
              <w:t>Young</w:t>
            </w:r>
            <w:r>
              <w:rPr>
                <w:spacing w:val="-13"/>
                <w:sz w:val="20"/>
              </w:rPr>
              <w:t xml:space="preserve"> </w:t>
            </w:r>
            <w:r>
              <w:rPr>
                <w:sz w:val="20"/>
              </w:rPr>
              <w:t>Children</w:t>
            </w:r>
            <w:r>
              <w:rPr>
                <w:spacing w:val="-12"/>
                <w:sz w:val="20"/>
              </w:rPr>
              <w:t xml:space="preserve"> </w:t>
            </w:r>
            <w:r>
              <w:rPr>
                <w:sz w:val="20"/>
              </w:rPr>
              <w:t>and</w:t>
            </w:r>
            <w:r>
              <w:rPr>
                <w:spacing w:val="-12"/>
                <w:sz w:val="20"/>
              </w:rPr>
              <w:t xml:space="preserve"> </w:t>
            </w:r>
            <w:r>
              <w:rPr>
                <w:sz w:val="20"/>
              </w:rPr>
              <w:t>Media</w:t>
            </w:r>
            <w:r>
              <w:rPr>
                <w:spacing w:val="-11"/>
                <w:sz w:val="20"/>
              </w:rPr>
              <w:t xml:space="preserve"> </w:t>
            </w:r>
            <w:r>
              <w:rPr>
                <w:spacing w:val="-5"/>
                <w:sz w:val="20"/>
              </w:rPr>
              <w:t>**</w:t>
            </w:r>
          </w:p>
          <w:p w14:paraId="55BF1D10" w14:textId="77777777" w:rsidR="00317A7E" w:rsidRDefault="00000000">
            <w:pPr>
              <w:pStyle w:val="TableParagraph"/>
              <w:numPr>
                <w:ilvl w:val="0"/>
                <w:numId w:val="29"/>
              </w:numPr>
              <w:tabs>
                <w:tab w:val="left" w:pos="566"/>
              </w:tabs>
              <w:spacing w:line="229" w:lineRule="exact"/>
              <w:ind w:left="566" w:hanging="281"/>
              <w:rPr>
                <w:sz w:val="20"/>
              </w:rPr>
            </w:pPr>
            <w:r>
              <w:rPr>
                <w:sz w:val="20"/>
              </w:rPr>
              <w:t>Young</w:t>
            </w:r>
            <w:r>
              <w:rPr>
                <w:spacing w:val="-11"/>
                <w:sz w:val="20"/>
              </w:rPr>
              <w:t xml:space="preserve"> </w:t>
            </w:r>
            <w:r>
              <w:rPr>
                <w:sz w:val="20"/>
              </w:rPr>
              <w:t>Children</w:t>
            </w:r>
            <w:r>
              <w:rPr>
                <w:spacing w:val="-11"/>
                <w:sz w:val="20"/>
              </w:rPr>
              <w:t xml:space="preserve"> </w:t>
            </w:r>
            <w:r>
              <w:rPr>
                <w:sz w:val="20"/>
              </w:rPr>
              <w:t>and</w:t>
            </w:r>
            <w:r>
              <w:rPr>
                <w:spacing w:val="-11"/>
                <w:sz w:val="20"/>
              </w:rPr>
              <w:t xml:space="preserve"> </w:t>
            </w:r>
            <w:r>
              <w:rPr>
                <w:sz w:val="20"/>
              </w:rPr>
              <w:t>the</w:t>
            </w:r>
            <w:r>
              <w:rPr>
                <w:spacing w:val="-11"/>
                <w:sz w:val="20"/>
              </w:rPr>
              <w:t xml:space="preserve"> </w:t>
            </w:r>
            <w:r>
              <w:rPr>
                <w:spacing w:val="-5"/>
                <w:sz w:val="20"/>
              </w:rPr>
              <w:t>Law</w:t>
            </w:r>
          </w:p>
          <w:p w14:paraId="1FCAD877" w14:textId="77777777" w:rsidR="00317A7E" w:rsidRDefault="00000000">
            <w:pPr>
              <w:pStyle w:val="TableParagraph"/>
              <w:numPr>
                <w:ilvl w:val="0"/>
                <w:numId w:val="29"/>
              </w:numPr>
              <w:tabs>
                <w:tab w:val="left" w:pos="566"/>
              </w:tabs>
              <w:spacing w:before="2"/>
              <w:ind w:left="566" w:hanging="281"/>
              <w:rPr>
                <w:sz w:val="20"/>
              </w:rPr>
            </w:pPr>
            <w:r>
              <w:rPr>
                <w:spacing w:val="-2"/>
                <w:sz w:val="20"/>
              </w:rPr>
              <w:t>Children’s</w:t>
            </w:r>
            <w:r>
              <w:rPr>
                <w:spacing w:val="-3"/>
                <w:sz w:val="20"/>
              </w:rPr>
              <w:t xml:space="preserve"> </w:t>
            </w:r>
            <w:r>
              <w:rPr>
                <w:spacing w:val="-2"/>
                <w:sz w:val="20"/>
              </w:rPr>
              <w:t>Literature</w:t>
            </w:r>
            <w:r>
              <w:rPr>
                <w:spacing w:val="-5"/>
                <w:sz w:val="20"/>
              </w:rPr>
              <w:t xml:space="preserve"> **</w:t>
            </w:r>
          </w:p>
          <w:p w14:paraId="43DF050D" w14:textId="77777777" w:rsidR="00317A7E" w:rsidRDefault="00000000">
            <w:pPr>
              <w:pStyle w:val="TableParagraph"/>
              <w:numPr>
                <w:ilvl w:val="0"/>
                <w:numId w:val="29"/>
              </w:numPr>
              <w:tabs>
                <w:tab w:val="left" w:pos="566"/>
              </w:tabs>
              <w:spacing w:before="1"/>
              <w:ind w:left="566" w:hanging="281"/>
              <w:rPr>
                <w:sz w:val="20"/>
              </w:rPr>
            </w:pPr>
            <w:r>
              <w:rPr>
                <w:sz w:val="20"/>
              </w:rPr>
              <w:t>Food</w:t>
            </w:r>
            <w:r>
              <w:rPr>
                <w:spacing w:val="-13"/>
                <w:sz w:val="20"/>
              </w:rPr>
              <w:t xml:space="preserve"> </w:t>
            </w:r>
            <w:r>
              <w:rPr>
                <w:sz w:val="20"/>
              </w:rPr>
              <w:t>and</w:t>
            </w:r>
            <w:r>
              <w:rPr>
                <w:spacing w:val="-13"/>
                <w:sz w:val="20"/>
              </w:rPr>
              <w:t xml:space="preserve"> </w:t>
            </w:r>
            <w:r>
              <w:rPr>
                <w:sz w:val="20"/>
              </w:rPr>
              <w:t>Nutrition</w:t>
            </w:r>
            <w:r>
              <w:rPr>
                <w:spacing w:val="-13"/>
                <w:sz w:val="20"/>
              </w:rPr>
              <w:t xml:space="preserve"> </w:t>
            </w:r>
            <w:r>
              <w:rPr>
                <w:spacing w:val="-5"/>
                <w:sz w:val="20"/>
              </w:rPr>
              <w:t>**</w:t>
            </w:r>
          </w:p>
          <w:p w14:paraId="5DD1A9EC" w14:textId="77777777" w:rsidR="00317A7E" w:rsidRDefault="00000000">
            <w:pPr>
              <w:pStyle w:val="TableParagraph"/>
              <w:numPr>
                <w:ilvl w:val="0"/>
                <w:numId w:val="29"/>
              </w:numPr>
              <w:tabs>
                <w:tab w:val="left" w:pos="566"/>
              </w:tabs>
              <w:ind w:left="566" w:hanging="281"/>
              <w:rPr>
                <w:sz w:val="20"/>
              </w:rPr>
            </w:pPr>
            <w:r>
              <w:rPr>
                <w:sz w:val="20"/>
              </w:rPr>
              <w:t>Child</w:t>
            </w:r>
            <w:r>
              <w:rPr>
                <w:spacing w:val="-14"/>
                <w:sz w:val="20"/>
              </w:rPr>
              <w:t xml:space="preserve"> </w:t>
            </w:r>
            <w:r>
              <w:rPr>
                <w:sz w:val="20"/>
              </w:rPr>
              <w:t>Health</w:t>
            </w:r>
            <w:r>
              <w:rPr>
                <w:spacing w:val="-13"/>
                <w:sz w:val="20"/>
              </w:rPr>
              <w:t xml:space="preserve"> </w:t>
            </w:r>
            <w:r>
              <w:rPr>
                <w:sz w:val="20"/>
              </w:rPr>
              <w:t>and</w:t>
            </w:r>
            <w:r>
              <w:rPr>
                <w:spacing w:val="-9"/>
                <w:sz w:val="20"/>
              </w:rPr>
              <w:t xml:space="preserve"> </w:t>
            </w:r>
            <w:r>
              <w:rPr>
                <w:sz w:val="20"/>
              </w:rPr>
              <w:t>Safety</w:t>
            </w:r>
            <w:r>
              <w:rPr>
                <w:spacing w:val="-12"/>
                <w:sz w:val="20"/>
              </w:rPr>
              <w:t xml:space="preserve"> </w:t>
            </w:r>
            <w:r>
              <w:rPr>
                <w:spacing w:val="-5"/>
                <w:sz w:val="20"/>
              </w:rPr>
              <w:t>**</w:t>
            </w:r>
          </w:p>
          <w:p w14:paraId="4F70B9A5" w14:textId="77777777" w:rsidR="00317A7E" w:rsidRDefault="00000000">
            <w:pPr>
              <w:pStyle w:val="TableParagraph"/>
              <w:numPr>
                <w:ilvl w:val="0"/>
                <w:numId w:val="29"/>
              </w:numPr>
              <w:tabs>
                <w:tab w:val="left" w:pos="566"/>
              </w:tabs>
              <w:spacing w:before="1"/>
              <w:ind w:left="566" w:hanging="281"/>
              <w:rPr>
                <w:sz w:val="20"/>
              </w:rPr>
            </w:pPr>
            <w:r>
              <w:rPr>
                <w:sz w:val="20"/>
              </w:rPr>
              <w:t>Young</w:t>
            </w:r>
            <w:r>
              <w:rPr>
                <w:spacing w:val="-14"/>
                <w:sz w:val="20"/>
              </w:rPr>
              <w:t xml:space="preserve"> </w:t>
            </w:r>
            <w:r>
              <w:rPr>
                <w:sz w:val="20"/>
              </w:rPr>
              <w:t>Children</w:t>
            </w:r>
            <w:r>
              <w:rPr>
                <w:spacing w:val="-14"/>
                <w:sz w:val="20"/>
              </w:rPr>
              <w:t xml:space="preserve"> </w:t>
            </w:r>
            <w:r>
              <w:rPr>
                <w:sz w:val="20"/>
              </w:rPr>
              <w:t>with</w:t>
            </w:r>
            <w:r>
              <w:rPr>
                <w:spacing w:val="-12"/>
                <w:sz w:val="20"/>
              </w:rPr>
              <w:t xml:space="preserve"> </w:t>
            </w:r>
            <w:r>
              <w:rPr>
                <w:sz w:val="20"/>
              </w:rPr>
              <w:t>Special</w:t>
            </w:r>
            <w:r>
              <w:rPr>
                <w:spacing w:val="-14"/>
                <w:sz w:val="20"/>
              </w:rPr>
              <w:t xml:space="preserve"> </w:t>
            </w:r>
            <w:r>
              <w:rPr>
                <w:sz w:val="20"/>
              </w:rPr>
              <w:t>Needs</w:t>
            </w:r>
            <w:r>
              <w:rPr>
                <w:spacing w:val="-11"/>
                <w:sz w:val="20"/>
              </w:rPr>
              <w:t xml:space="preserve"> </w:t>
            </w:r>
            <w:r>
              <w:rPr>
                <w:spacing w:val="-5"/>
                <w:sz w:val="20"/>
              </w:rPr>
              <w:t>**</w:t>
            </w:r>
          </w:p>
          <w:p w14:paraId="328ED2E6" w14:textId="77777777" w:rsidR="00317A7E" w:rsidRDefault="00317A7E">
            <w:pPr>
              <w:pStyle w:val="TableParagraph"/>
              <w:spacing w:before="9"/>
              <w:ind w:left="0"/>
              <w:rPr>
                <w:b/>
                <w:sz w:val="19"/>
              </w:rPr>
            </w:pPr>
          </w:p>
          <w:p w14:paraId="2C3D80DF" w14:textId="77777777" w:rsidR="00317A7E" w:rsidRDefault="00000000">
            <w:pPr>
              <w:pStyle w:val="TableParagraph"/>
              <w:tabs>
                <w:tab w:val="left" w:pos="8942"/>
              </w:tabs>
              <w:spacing w:before="1"/>
              <w:ind w:left="83"/>
              <w:rPr>
                <w:b/>
                <w:sz w:val="20"/>
              </w:rPr>
            </w:pPr>
            <w:r>
              <w:rPr>
                <w:b/>
                <w:color w:val="000000"/>
                <w:spacing w:val="-30"/>
                <w:sz w:val="20"/>
                <w:shd w:val="clear" w:color="auto" w:fill="D9D9D9"/>
              </w:rPr>
              <w:t xml:space="preserve"> </w:t>
            </w:r>
            <w:r>
              <w:rPr>
                <w:b/>
                <w:color w:val="000000"/>
                <w:sz w:val="20"/>
                <w:u w:val="single"/>
                <w:shd w:val="clear" w:color="auto" w:fill="D9D9D9"/>
              </w:rPr>
              <w:t>Course</w:t>
            </w:r>
            <w:r>
              <w:rPr>
                <w:b/>
                <w:color w:val="000000"/>
                <w:spacing w:val="-14"/>
                <w:sz w:val="20"/>
                <w:u w:val="single"/>
                <w:shd w:val="clear" w:color="auto" w:fill="D9D9D9"/>
              </w:rPr>
              <w:t xml:space="preserve"> </w:t>
            </w:r>
            <w:r>
              <w:rPr>
                <w:b/>
                <w:color w:val="000000"/>
                <w:spacing w:val="-2"/>
                <w:sz w:val="20"/>
                <w:u w:val="single"/>
                <w:shd w:val="clear" w:color="auto" w:fill="D9D9D9"/>
              </w:rPr>
              <w:t>requirements:</w:t>
            </w:r>
            <w:r>
              <w:rPr>
                <w:b/>
                <w:color w:val="000000"/>
                <w:sz w:val="20"/>
                <w:u w:val="single"/>
                <w:shd w:val="clear" w:color="auto" w:fill="D9D9D9"/>
              </w:rPr>
              <w:tab/>
            </w:r>
          </w:p>
          <w:p w14:paraId="4E85B125" w14:textId="77777777" w:rsidR="00317A7E" w:rsidRDefault="00000000">
            <w:pPr>
              <w:pStyle w:val="TableParagraph"/>
              <w:ind w:left="112"/>
              <w:rPr>
                <w:sz w:val="20"/>
              </w:rPr>
            </w:pPr>
            <w:r>
              <w:rPr>
                <w:spacing w:val="-5"/>
                <w:sz w:val="20"/>
              </w:rPr>
              <w:t>Nil</w:t>
            </w:r>
          </w:p>
          <w:p w14:paraId="79E9B2E0" w14:textId="77777777" w:rsidR="00317A7E" w:rsidRDefault="00317A7E">
            <w:pPr>
              <w:pStyle w:val="TableParagraph"/>
              <w:spacing w:before="10"/>
              <w:ind w:left="0"/>
              <w:rPr>
                <w:b/>
                <w:sz w:val="19"/>
              </w:rPr>
            </w:pPr>
          </w:p>
          <w:p w14:paraId="158044CC" w14:textId="77777777" w:rsidR="00317A7E" w:rsidRDefault="00000000">
            <w:pPr>
              <w:pStyle w:val="TableParagraph"/>
              <w:tabs>
                <w:tab w:val="left" w:pos="8942"/>
              </w:tabs>
              <w:ind w:left="83"/>
              <w:rPr>
                <w:b/>
                <w:sz w:val="20"/>
              </w:rPr>
            </w:pPr>
            <w:r>
              <w:rPr>
                <w:b/>
                <w:color w:val="000000"/>
                <w:spacing w:val="-30"/>
                <w:sz w:val="20"/>
                <w:shd w:val="clear" w:color="auto" w:fill="D9D9D9"/>
              </w:rPr>
              <w:t xml:space="preserve"> </w:t>
            </w:r>
            <w:r>
              <w:rPr>
                <w:b/>
                <w:color w:val="000000"/>
                <w:sz w:val="20"/>
                <w:u w:val="single"/>
                <w:shd w:val="clear" w:color="auto" w:fill="D9D9D9"/>
              </w:rPr>
              <w:t>Industries</w:t>
            </w:r>
            <w:r>
              <w:rPr>
                <w:b/>
                <w:color w:val="000000"/>
                <w:spacing w:val="-14"/>
                <w:sz w:val="20"/>
                <w:u w:val="single"/>
                <w:shd w:val="clear" w:color="auto" w:fill="D9D9D9"/>
              </w:rPr>
              <w:t xml:space="preserve"> </w:t>
            </w:r>
            <w:r>
              <w:rPr>
                <w:b/>
                <w:color w:val="000000"/>
                <w:sz w:val="20"/>
                <w:u w:val="single"/>
                <w:shd w:val="clear" w:color="auto" w:fill="D9D9D9"/>
              </w:rPr>
              <w:t>related</w:t>
            </w:r>
            <w:r>
              <w:rPr>
                <w:b/>
                <w:color w:val="000000"/>
                <w:spacing w:val="-14"/>
                <w:sz w:val="20"/>
                <w:u w:val="single"/>
                <w:shd w:val="clear" w:color="auto" w:fill="D9D9D9"/>
              </w:rPr>
              <w:t xml:space="preserve"> </w:t>
            </w:r>
            <w:r>
              <w:rPr>
                <w:b/>
                <w:color w:val="000000"/>
                <w:sz w:val="20"/>
                <w:u w:val="single"/>
                <w:shd w:val="clear" w:color="auto" w:fill="D9D9D9"/>
              </w:rPr>
              <w:t>to</w:t>
            </w:r>
            <w:r>
              <w:rPr>
                <w:b/>
                <w:color w:val="000000"/>
                <w:spacing w:val="-14"/>
                <w:sz w:val="20"/>
                <w:u w:val="single"/>
                <w:shd w:val="clear" w:color="auto" w:fill="D9D9D9"/>
              </w:rPr>
              <w:t xml:space="preserve"> </w:t>
            </w:r>
            <w:r>
              <w:rPr>
                <w:b/>
                <w:color w:val="000000"/>
                <w:sz w:val="20"/>
                <w:u w:val="single"/>
                <w:shd w:val="clear" w:color="auto" w:fill="D9D9D9"/>
              </w:rPr>
              <w:t>this</w:t>
            </w:r>
            <w:r>
              <w:rPr>
                <w:b/>
                <w:color w:val="000000"/>
                <w:spacing w:val="-11"/>
                <w:sz w:val="20"/>
                <w:u w:val="single"/>
                <w:shd w:val="clear" w:color="auto" w:fill="D9D9D9"/>
              </w:rPr>
              <w:t xml:space="preserve"> </w:t>
            </w:r>
            <w:proofErr w:type="gramStart"/>
            <w:r>
              <w:rPr>
                <w:b/>
                <w:color w:val="000000"/>
                <w:spacing w:val="-2"/>
                <w:sz w:val="20"/>
                <w:u w:val="single"/>
                <w:shd w:val="clear" w:color="auto" w:fill="D9D9D9"/>
              </w:rPr>
              <w:t>course</w:t>
            </w:r>
            <w:proofErr w:type="gramEnd"/>
            <w:r>
              <w:rPr>
                <w:b/>
                <w:color w:val="000000"/>
                <w:sz w:val="20"/>
                <w:u w:val="single"/>
                <w:shd w:val="clear" w:color="auto" w:fill="D9D9D9"/>
              </w:rPr>
              <w:tab/>
            </w:r>
          </w:p>
          <w:p w14:paraId="74DBFEAD" w14:textId="77777777" w:rsidR="00317A7E" w:rsidRDefault="00000000">
            <w:pPr>
              <w:pStyle w:val="TableParagraph"/>
              <w:spacing w:line="229" w:lineRule="exact"/>
              <w:ind w:left="112"/>
              <w:rPr>
                <w:sz w:val="20"/>
              </w:rPr>
            </w:pPr>
            <w:r>
              <w:rPr>
                <w:sz w:val="20"/>
              </w:rPr>
              <w:t>Include,</w:t>
            </w:r>
            <w:r>
              <w:rPr>
                <w:spacing w:val="-13"/>
                <w:sz w:val="20"/>
              </w:rPr>
              <w:t xml:space="preserve"> </w:t>
            </w:r>
            <w:r>
              <w:rPr>
                <w:sz w:val="20"/>
              </w:rPr>
              <w:t>but</w:t>
            </w:r>
            <w:r>
              <w:rPr>
                <w:spacing w:val="-10"/>
                <w:sz w:val="20"/>
              </w:rPr>
              <w:t xml:space="preserve"> </w:t>
            </w:r>
            <w:r>
              <w:rPr>
                <w:sz w:val="20"/>
              </w:rPr>
              <w:t>are</w:t>
            </w:r>
            <w:r>
              <w:rPr>
                <w:spacing w:val="-11"/>
                <w:sz w:val="20"/>
              </w:rPr>
              <w:t xml:space="preserve"> </w:t>
            </w:r>
            <w:r>
              <w:rPr>
                <w:sz w:val="20"/>
              </w:rPr>
              <w:t>not</w:t>
            </w:r>
            <w:r>
              <w:rPr>
                <w:spacing w:val="-10"/>
                <w:sz w:val="20"/>
              </w:rPr>
              <w:t xml:space="preserve"> </w:t>
            </w:r>
            <w:r>
              <w:rPr>
                <w:sz w:val="20"/>
              </w:rPr>
              <w:t>limited</w:t>
            </w:r>
            <w:r>
              <w:rPr>
                <w:spacing w:val="-9"/>
                <w:sz w:val="20"/>
              </w:rPr>
              <w:t xml:space="preserve"> </w:t>
            </w:r>
            <w:r>
              <w:rPr>
                <w:sz w:val="20"/>
              </w:rPr>
              <w:t>to,</w:t>
            </w:r>
            <w:r>
              <w:rPr>
                <w:spacing w:val="-12"/>
                <w:sz w:val="20"/>
              </w:rPr>
              <w:t xml:space="preserve"> </w:t>
            </w:r>
            <w:r>
              <w:rPr>
                <w:sz w:val="20"/>
              </w:rPr>
              <w:t>the</w:t>
            </w:r>
            <w:r>
              <w:rPr>
                <w:spacing w:val="-12"/>
                <w:sz w:val="20"/>
              </w:rPr>
              <w:t xml:space="preserve"> </w:t>
            </w:r>
            <w:r>
              <w:rPr>
                <w:sz w:val="20"/>
              </w:rPr>
              <w:t>following</w:t>
            </w:r>
            <w:r>
              <w:rPr>
                <w:spacing w:val="-11"/>
                <w:sz w:val="20"/>
              </w:rPr>
              <w:t xml:space="preserve"> </w:t>
            </w:r>
            <w:r>
              <w:rPr>
                <w:sz w:val="20"/>
              </w:rPr>
              <w:t>outlined</w:t>
            </w:r>
            <w:r>
              <w:rPr>
                <w:spacing w:val="-10"/>
                <w:sz w:val="20"/>
              </w:rPr>
              <w:t xml:space="preserve"> </w:t>
            </w:r>
            <w:r>
              <w:rPr>
                <w:sz w:val="20"/>
              </w:rPr>
              <w:t>on</w:t>
            </w:r>
            <w:r>
              <w:rPr>
                <w:spacing w:val="-11"/>
                <w:sz w:val="20"/>
              </w:rPr>
              <w:t xml:space="preserve"> </w:t>
            </w:r>
            <w:r>
              <w:rPr>
                <w:sz w:val="20"/>
              </w:rPr>
              <w:t>the</w:t>
            </w:r>
            <w:r>
              <w:rPr>
                <w:spacing w:val="-8"/>
                <w:sz w:val="20"/>
              </w:rPr>
              <w:t xml:space="preserve"> </w:t>
            </w:r>
            <w:hyperlink r:id="rId104">
              <w:r>
                <w:rPr>
                  <w:color w:val="0561C1"/>
                  <w:sz w:val="20"/>
                  <w:u w:val="single" w:color="0561C1"/>
                </w:rPr>
                <w:t>Your</w:t>
              </w:r>
              <w:r>
                <w:rPr>
                  <w:color w:val="0561C1"/>
                  <w:spacing w:val="-7"/>
                  <w:sz w:val="20"/>
                  <w:u w:val="single" w:color="0561C1"/>
                </w:rPr>
                <w:t xml:space="preserve"> </w:t>
              </w:r>
              <w:r>
                <w:rPr>
                  <w:color w:val="0561C1"/>
                  <w:sz w:val="20"/>
                  <w:u w:val="single" w:color="0561C1"/>
                </w:rPr>
                <w:t>Career</w:t>
              </w:r>
              <w:r>
                <w:rPr>
                  <w:color w:val="0561C1"/>
                  <w:spacing w:val="-10"/>
                  <w:sz w:val="20"/>
                  <w:u w:val="single" w:color="0561C1"/>
                </w:rPr>
                <w:t xml:space="preserve"> </w:t>
              </w:r>
              <w:r>
                <w:rPr>
                  <w:color w:val="0561C1"/>
                  <w:spacing w:val="-2"/>
                  <w:sz w:val="20"/>
                  <w:u w:val="single" w:color="0561C1"/>
                </w:rPr>
                <w:t>website</w:t>
              </w:r>
              <w:r>
                <w:rPr>
                  <w:spacing w:val="-2"/>
                  <w:sz w:val="20"/>
                </w:rPr>
                <w:t>:</w:t>
              </w:r>
            </w:hyperlink>
          </w:p>
          <w:p w14:paraId="36C6385F" w14:textId="77777777" w:rsidR="00317A7E" w:rsidRDefault="00000000">
            <w:pPr>
              <w:pStyle w:val="TableParagraph"/>
              <w:numPr>
                <w:ilvl w:val="0"/>
                <w:numId w:val="28"/>
              </w:numPr>
              <w:tabs>
                <w:tab w:val="left" w:pos="568"/>
              </w:tabs>
              <w:spacing w:line="228" w:lineRule="exact"/>
              <w:rPr>
                <w:sz w:val="20"/>
              </w:rPr>
            </w:pPr>
            <w:r>
              <w:rPr>
                <w:sz w:val="20"/>
              </w:rPr>
              <w:t>Arts</w:t>
            </w:r>
            <w:r>
              <w:rPr>
                <w:spacing w:val="-14"/>
                <w:sz w:val="20"/>
              </w:rPr>
              <w:t xml:space="preserve"> </w:t>
            </w:r>
            <w:r>
              <w:rPr>
                <w:sz w:val="20"/>
              </w:rPr>
              <w:t>and</w:t>
            </w:r>
            <w:r>
              <w:rPr>
                <w:spacing w:val="-14"/>
                <w:sz w:val="20"/>
              </w:rPr>
              <w:t xml:space="preserve"> </w:t>
            </w:r>
            <w:r>
              <w:rPr>
                <w:sz w:val="20"/>
              </w:rPr>
              <w:t>Recreation</w:t>
            </w:r>
            <w:r>
              <w:rPr>
                <w:spacing w:val="-13"/>
                <w:sz w:val="20"/>
              </w:rPr>
              <w:t xml:space="preserve"> </w:t>
            </w:r>
            <w:r>
              <w:rPr>
                <w:spacing w:val="-2"/>
                <w:sz w:val="20"/>
              </w:rPr>
              <w:t>Services</w:t>
            </w:r>
          </w:p>
          <w:p w14:paraId="6D6D625C" w14:textId="77777777" w:rsidR="00317A7E" w:rsidRDefault="00000000">
            <w:pPr>
              <w:pStyle w:val="TableParagraph"/>
              <w:numPr>
                <w:ilvl w:val="0"/>
                <w:numId w:val="28"/>
              </w:numPr>
              <w:tabs>
                <w:tab w:val="left" w:pos="568"/>
              </w:tabs>
              <w:spacing w:line="229" w:lineRule="exact"/>
              <w:rPr>
                <w:sz w:val="20"/>
              </w:rPr>
            </w:pPr>
            <w:r>
              <w:rPr>
                <w:spacing w:val="-2"/>
                <w:sz w:val="20"/>
              </w:rPr>
              <w:t>Education</w:t>
            </w:r>
            <w:r>
              <w:rPr>
                <w:spacing w:val="-3"/>
                <w:sz w:val="20"/>
              </w:rPr>
              <w:t xml:space="preserve"> </w:t>
            </w:r>
            <w:r>
              <w:rPr>
                <w:spacing w:val="-2"/>
                <w:sz w:val="20"/>
              </w:rPr>
              <w:t>and Training</w:t>
            </w:r>
          </w:p>
          <w:p w14:paraId="18635910" w14:textId="77777777" w:rsidR="00317A7E" w:rsidRDefault="00000000">
            <w:pPr>
              <w:pStyle w:val="TableParagraph"/>
              <w:numPr>
                <w:ilvl w:val="0"/>
                <w:numId w:val="28"/>
              </w:numPr>
              <w:tabs>
                <w:tab w:val="left" w:pos="568"/>
              </w:tabs>
              <w:spacing w:before="3" w:line="222" w:lineRule="exact"/>
              <w:rPr>
                <w:sz w:val="20"/>
              </w:rPr>
            </w:pPr>
            <w:r>
              <w:rPr>
                <w:sz w:val="20"/>
              </w:rPr>
              <w:t>Health</w:t>
            </w:r>
            <w:r>
              <w:rPr>
                <w:spacing w:val="-12"/>
                <w:sz w:val="20"/>
              </w:rPr>
              <w:t xml:space="preserve"> </w:t>
            </w:r>
            <w:r>
              <w:rPr>
                <w:sz w:val="20"/>
              </w:rPr>
              <w:t>Care</w:t>
            </w:r>
            <w:r>
              <w:rPr>
                <w:spacing w:val="-12"/>
                <w:sz w:val="20"/>
              </w:rPr>
              <w:t xml:space="preserve"> </w:t>
            </w:r>
            <w:r>
              <w:rPr>
                <w:sz w:val="20"/>
              </w:rPr>
              <w:t>and</w:t>
            </w:r>
            <w:r>
              <w:rPr>
                <w:spacing w:val="-9"/>
                <w:sz w:val="20"/>
              </w:rPr>
              <w:t xml:space="preserve"> </w:t>
            </w:r>
            <w:r>
              <w:rPr>
                <w:sz w:val="20"/>
              </w:rPr>
              <w:t>Social</w:t>
            </w:r>
            <w:r>
              <w:rPr>
                <w:spacing w:val="-8"/>
                <w:sz w:val="20"/>
              </w:rPr>
              <w:t xml:space="preserve"> </w:t>
            </w:r>
            <w:r>
              <w:rPr>
                <w:spacing w:val="-2"/>
                <w:sz w:val="20"/>
              </w:rPr>
              <w:t>Assistance</w:t>
            </w:r>
          </w:p>
          <w:p w14:paraId="365C752F" w14:textId="77777777" w:rsidR="00317A7E" w:rsidRDefault="00000000">
            <w:pPr>
              <w:pStyle w:val="TableParagraph"/>
              <w:numPr>
                <w:ilvl w:val="0"/>
                <w:numId w:val="28"/>
              </w:numPr>
              <w:tabs>
                <w:tab w:val="left" w:pos="568"/>
              </w:tabs>
              <w:spacing w:line="222" w:lineRule="exact"/>
              <w:rPr>
                <w:sz w:val="20"/>
              </w:rPr>
            </w:pPr>
            <w:r>
              <w:rPr>
                <w:spacing w:val="-2"/>
                <w:sz w:val="20"/>
              </w:rPr>
              <w:t>Public</w:t>
            </w:r>
            <w:r>
              <w:rPr>
                <w:sz w:val="20"/>
              </w:rPr>
              <w:t xml:space="preserve"> </w:t>
            </w:r>
            <w:r>
              <w:rPr>
                <w:spacing w:val="-2"/>
                <w:sz w:val="20"/>
              </w:rPr>
              <w:t>Administration</w:t>
            </w:r>
            <w:r>
              <w:rPr>
                <w:spacing w:val="-4"/>
                <w:sz w:val="20"/>
              </w:rPr>
              <w:t xml:space="preserve"> </w:t>
            </w:r>
            <w:r>
              <w:rPr>
                <w:spacing w:val="-2"/>
                <w:sz w:val="20"/>
              </w:rPr>
              <w:t>and</w:t>
            </w:r>
            <w:r>
              <w:rPr>
                <w:sz w:val="20"/>
              </w:rPr>
              <w:t xml:space="preserve"> </w:t>
            </w:r>
            <w:r>
              <w:rPr>
                <w:spacing w:val="-2"/>
                <w:sz w:val="20"/>
              </w:rPr>
              <w:t>Safety</w:t>
            </w:r>
          </w:p>
        </w:tc>
      </w:tr>
    </w:tbl>
    <w:p w14:paraId="1E57D4EB" w14:textId="77777777" w:rsidR="00317A7E" w:rsidRDefault="00317A7E">
      <w:pPr>
        <w:pStyle w:val="BodyText"/>
        <w:rPr>
          <w:b/>
          <w:sz w:val="20"/>
        </w:rPr>
      </w:pPr>
    </w:p>
    <w:p w14:paraId="2A9005B4" w14:textId="77777777" w:rsidR="00317A7E" w:rsidRDefault="00000000">
      <w:pPr>
        <w:pStyle w:val="BodyText"/>
        <w:spacing w:before="5"/>
        <w:rPr>
          <w:b/>
          <w:sz w:val="12"/>
        </w:rPr>
      </w:pPr>
      <w:r>
        <w:rPr>
          <w:noProof/>
        </w:rPr>
        <w:drawing>
          <wp:anchor distT="0" distB="0" distL="0" distR="0" simplePos="0" relativeHeight="487607296" behindDoc="1" locked="0" layoutInCell="1" allowOverlap="1" wp14:anchorId="36AAFABE" wp14:editId="58621E0B">
            <wp:simplePos x="0" y="0"/>
            <wp:positionH relativeFrom="page">
              <wp:posOffset>218968</wp:posOffset>
            </wp:positionH>
            <wp:positionV relativeFrom="paragraph">
              <wp:posOffset>106592</wp:posOffset>
            </wp:positionV>
            <wp:extent cx="6866405" cy="61340"/>
            <wp:effectExtent l="0" t="0" r="0" b="0"/>
            <wp:wrapTopAndBottom/>
            <wp:docPr id="133" name="Image 133" descr="P1635TB66inTB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descr="P1635TB66inTB1"/>
                    <pic:cNvPicPr/>
                  </pic:nvPicPr>
                  <pic:blipFill>
                    <a:blip r:embed="rId105" cstate="print"/>
                    <a:stretch>
                      <a:fillRect/>
                    </a:stretch>
                  </pic:blipFill>
                  <pic:spPr>
                    <a:xfrm>
                      <a:off x="0" y="0"/>
                      <a:ext cx="6866405" cy="61340"/>
                    </a:xfrm>
                    <a:prstGeom prst="rect">
                      <a:avLst/>
                    </a:prstGeom>
                  </pic:spPr>
                </pic:pic>
              </a:graphicData>
            </a:graphic>
          </wp:anchor>
        </w:drawing>
      </w:r>
    </w:p>
    <w:p w14:paraId="7237850F" w14:textId="77777777" w:rsidR="00317A7E" w:rsidRDefault="00000000">
      <w:pPr>
        <w:pStyle w:val="BodyText"/>
        <w:spacing w:before="8"/>
        <w:ind w:left="108"/>
      </w:pPr>
      <w:r>
        <w:rPr>
          <w:color w:val="211F1F"/>
          <w:spacing w:val="-2"/>
        </w:rPr>
        <w:t>Muswellbrook</w:t>
      </w:r>
      <w:r>
        <w:rPr>
          <w:color w:val="211F1F"/>
          <w:spacing w:val="-3"/>
        </w:rPr>
        <w:t xml:space="preserve"> </w:t>
      </w:r>
      <w:r>
        <w:rPr>
          <w:color w:val="211F1F"/>
          <w:spacing w:val="-2"/>
        </w:rPr>
        <w:t>High</w:t>
      </w:r>
      <w:r>
        <w:rPr>
          <w:color w:val="211F1F"/>
          <w:spacing w:val="-4"/>
        </w:rPr>
        <w:t xml:space="preserve"> </w:t>
      </w:r>
      <w:r>
        <w:rPr>
          <w:color w:val="211F1F"/>
          <w:spacing w:val="-2"/>
        </w:rPr>
        <w:t>School</w:t>
      </w:r>
    </w:p>
    <w:p w14:paraId="56F872E7" w14:textId="77777777" w:rsidR="00317A7E" w:rsidRDefault="00317A7E">
      <w:pPr>
        <w:sectPr w:rsidR="00317A7E">
          <w:headerReference w:type="default" r:id="rId106"/>
          <w:footerReference w:type="default" r:id="rId107"/>
          <w:pgSz w:w="11920" w:h="16850"/>
          <w:pgMar w:top="860" w:right="600" w:bottom="280" w:left="220" w:header="0" w:footer="0" w:gutter="0"/>
          <w:cols w:space="720"/>
        </w:sectPr>
      </w:pPr>
    </w:p>
    <w:tbl>
      <w:tblPr>
        <w:tblW w:w="0" w:type="auto"/>
        <w:tblInd w:w="129"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5105"/>
        <w:gridCol w:w="5103"/>
      </w:tblGrid>
      <w:tr w:rsidR="00317A7E" w14:paraId="06E3FA26" w14:textId="77777777">
        <w:trPr>
          <w:trHeight w:val="251"/>
        </w:trPr>
        <w:tc>
          <w:tcPr>
            <w:tcW w:w="5105" w:type="dxa"/>
          </w:tcPr>
          <w:p w14:paraId="145CFBD6" w14:textId="77777777" w:rsidR="00317A7E" w:rsidRDefault="00000000">
            <w:pPr>
              <w:pStyle w:val="TableParagraph"/>
              <w:spacing w:line="232" w:lineRule="exact"/>
            </w:pPr>
            <w:r>
              <w:rPr>
                <w:color w:val="211F1F"/>
                <w:spacing w:val="-2"/>
              </w:rPr>
              <w:lastRenderedPageBreak/>
              <w:t>Course:</w:t>
            </w:r>
          </w:p>
        </w:tc>
        <w:tc>
          <w:tcPr>
            <w:tcW w:w="5103" w:type="dxa"/>
          </w:tcPr>
          <w:p w14:paraId="4E35F424" w14:textId="77777777" w:rsidR="00317A7E" w:rsidRDefault="00000000">
            <w:pPr>
              <w:pStyle w:val="TableParagraph"/>
              <w:spacing w:line="232" w:lineRule="exact"/>
            </w:pPr>
            <w:r>
              <w:rPr>
                <w:color w:val="211F1F"/>
              </w:rPr>
              <w:t>Course</w:t>
            </w:r>
            <w:r>
              <w:rPr>
                <w:color w:val="211F1F"/>
                <w:spacing w:val="-13"/>
              </w:rPr>
              <w:t xml:space="preserve"> </w:t>
            </w:r>
            <w:r>
              <w:rPr>
                <w:color w:val="211F1F"/>
                <w:spacing w:val="-5"/>
              </w:rPr>
              <w:t>No:</w:t>
            </w:r>
          </w:p>
        </w:tc>
      </w:tr>
      <w:tr w:rsidR="00317A7E" w14:paraId="0C026120" w14:textId="77777777">
        <w:trPr>
          <w:trHeight w:val="506"/>
        </w:trPr>
        <w:tc>
          <w:tcPr>
            <w:tcW w:w="5105" w:type="dxa"/>
          </w:tcPr>
          <w:p w14:paraId="73003AF3" w14:textId="77777777" w:rsidR="00317A7E" w:rsidRDefault="00000000">
            <w:pPr>
              <w:pStyle w:val="TableParagraph"/>
              <w:spacing w:line="252" w:lineRule="exact"/>
              <w:ind w:left="2027" w:hanging="1755"/>
              <w:rPr>
                <w:b/>
              </w:rPr>
            </w:pPr>
            <w:r>
              <w:rPr>
                <w:b/>
                <w:color w:val="211F1F"/>
              </w:rPr>
              <w:t>Personal</w:t>
            </w:r>
            <w:r>
              <w:rPr>
                <w:b/>
                <w:color w:val="211F1F"/>
                <w:spacing w:val="-16"/>
              </w:rPr>
              <w:t xml:space="preserve"> </w:t>
            </w:r>
            <w:r>
              <w:rPr>
                <w:b/>
                <w:color w:val="211F1F"/>
              </w:rPr>
              <w:t>Development,</w:t>
            </w:r>
            <w:r>
              <w:rPr>
                <w:b/>
                <w:color w:val="211F1F"/>
                <w:spacing w:val="-15"/>
              </w:rPr>
              <w:t xml:space="preserve"> </w:t>
            </w:r>
            <w:r>
              <w:rPr>
                <w:b/>
                <w:color w:val="211F1F"/>
              </w:rPr>
              <w:t>Health,</w:t>
            </w:r>
            <w:r>
              <w:rPr>
                <w:b/>
                <w:color w:val="211F1F"/>
                <w:spacing w:val="-15"/>
              </w:rPr>
              <w:t xml:space="preserve"> </w:t>
            </w:r>
            <w:r>
              <w:rPr>
                <w:b/>
                <w:color w:val="211F1F"/>
              </w:rPr>
              <w:t>and</w:t>
            </w:r>
            <w:r>
              <w:rPr>
                <w:b/>
                <w:color w:val="211F1F"/>
                <w:spacing w:val="-16"/>
              </w:rPr>
              <w:t xml:space="preserve"> </w:t>
            </w:r>
            <w:r>
              <w:rPr>
                <w:b/>
                <w:color w:val="211F1F"/>
              </w:rPr>
              <w:t xml:space="preserve">Physical </w:t>
            </w:r>
            <w:r>
              <w:rPr>
                <w:b/>
                <w:color w:val="211F1F"/>
                <w:spacing w:val="-2"/>
              </w:rPr>
              <w:t>Education</w:t>
            </w:r>
          </w:p>
        </w:tc>
        <w:tc>
          <w:tcPr>
            <w:tcW w:w="5103" w:type="dxa"/>
          </w:tcPr>
          <w:p w14:paraId="6AE2707D" w14:textId="77777777" w:rsidR="00317A7E" w:rsidRDefault="00000000">
            <w:pPr>
              <w:pStyle w:val="TableParagraph"/>
              <w:spacing w:before="2"/>
              <w:ind w:left="1180"/>
              <w:rPr>
                <w:b/>
              </w:rPr>
            </w:pPr>
            <w:r>
              <w:rPr>
                <w:b/>
                <w:color w:val="211F1F"/>
              </w:rPr>
              <w:t>Prelim-</w:t>
            </w:r>
            <w:r>
              <w:rPr>
                <w:b/>
                <w:color w:val="211F1F"/>
                <w:spacing w:val="-11"/>
              </w:rPr>
              <w:t xml:space="preserve"> </w:t>
            </w:r>
            <w:r>
              <w:rPr>
                <w:b/>
                <w:color w:val="211F1F"/>
              </w:rPr>
              <w:t>11300,</w:t>
            </w:r>
            <w:r>
              <w:rPr>
                <w:b/>
                <w:color w:val="211F1F"/>
                <w:spacing w:val="-8"/>
              </w:rPr>
              <w:t xml:space="preserve"> </w:t>
            </w:r>
            <w:r>
              <w:rPr>
                <w:b/>
                <w:color w:val="211F1F"/>
              </w:rPr>
              <w:t>HSC-</w:t>
            </w:r>
            <w:r>
              <w:rPr>
                <w:b/>
                <w:color w:val="211F1F"/>
                <w:spacing w:val="-5"/>
              </w:rPr>
              <w:t xml:space="preserve"> </w:t>
            </w:r>
            <w:r>
              <w:rPr>
                <w:b/>
                <w:color w:val="211F1F"/>
                <w:spacing w:val="-4"/>
              </w:rPr>
              <w:t>15320</w:t>
            </w:r>
          </w:p>
        </w:tc>
      </w:tr>
      <w:tr w:rsidR="00317A7E" w14:paraId="253D8B2C" w14:textId="77777777">
        <w:trPr>
          <w:trHeight w:val="755"/>
        </w:trPr>
        <w:tc>
          <w:tcPr>
            <w:tcW w:w="5105" w:type="dxa"/>
          </w:tcPr>
          <w:p w14:paraId="5254C9E3" w14:textId="77777777" w:rsidR="00317A7E" w:rsidRDefault="00000000">
            <w:pPr>
              <w:pStyle w:val="TableParagraph"/>
              <w:spacing w:before="12" w:line="228" w:lineRule="auto"/>
              <w:ind w:left="930" w:right="905"/>
              <w:jc w:val="center"/>
              <w:rPr>
                <w:b/>
              </w:rPr>
            </w:pPr>
            <w:r>
              <w:rPr>
                <w:b/>
                <w:color w:val="211F1F"/>
              </w:rPr>
              <w:t>2</w:t>
            </w:r>
            <w:r>
              <w:rPr>
                <w:b/>
                <w:color w:val="211F1F"/>
                <w:spacing w:val="-16"/>
              </w:rPr>
              <w:t xml:space="preserve"> </w:t>
            </w:r>
            <w:r>
              <w:rPr>
                <w:b/>
                <w:color w:val="211F1F"/>
              </w:rPr>
              <w:t>units</w:t>
            </w:r>
            <w:r>
              <w:rPr>
                <w:b/>
                <w:color w:val="211F1F"/>
                <w:spacing w:val="-15"/>
              </w:rPr>
              <w:t xml:space="preserve"> </w:t>
            </w:r>
            <w:r>
              <w:rPr>
                <w:b/>
                <w:color w:val="211F1F"/>
              </w:rPr>
              <w:t>for</w:t>
            </w:r>
            <w:r>
              <w:rPr>
                <w:b/>
                <w:color w:val="211F1F"/>
                <w:spacing w:val="-15"/>
              </w:rPr>
              <w:t xml:space="preserve"> </w:t>
            </w:r>
            <w:r>
              <w:rPr>
                <w:b/>
                <w:color w:val="211F1F"/>
              </w:rPr>
              <w:t>Preliminary</w:t>
            </w:r>
            <w:r>
              <w:rPr>
                <w:b/>
                <w:color w:val="211F1F"/>
                <w:spacing w:val="-16"/>
              </w:rPr>
              <w:t xml:space="preserve"> </w:t>
            </w:r>
            <w:r>
              <w:rPr>
                <w:b/>
                <w:color w:val="211F1F"/>
              </w:rPr>
              <w:t>and</w:t>
            </w:r>
            <w:r>
              <w:rPr>
                <w:b/>
                <w:color w:val="211F1F"/>
                <w:spacing w:val="-15"/>
              </w:rPr>
              <w:t xml:space="preserve"> </w:t>
            </w:r>
            <w:r>
              <w:rPr>
                <w:b/>
                <w:color w:val="211F1F"/>
              </w:rPr>
              <w:t>HSC Board Developed Course Category A</w:t>
            </w:r>
          </w:p>
        </w:tc>
        <w:tc>
          <w:tcPr>
            <w:tcW w:w="5103" w:type="dxa"/>
          </w:tcPr>
          <w:p w14:paraId="19D1EB53" w14:textId="77777777" w:rsidR="00317A7E" w:rsidRDefault="00000000">
            <w:pPr>
              <w:pStyle w:val="TableParagraph"/>
              <w:ind w:left="417" w:right="793" w:firstLine="1003"/>
              <w:rPr>
                <w:b/>
              </w:rPr>
            </w:pPr>
            <w:r>
              <w:rPr>
                <w:b/>
                <w:color w:val="211F1F"/>
              </w:rPr>
              <w:t xml:space="preserve">Prerequisite: Nil </w:t>
            </w:r>
            <w:r>
              <w:rPr>
                <w:b/>
                <w:color w:val="211F1F"/>
                <w:spacing w:val="-2"/>
              </w:rPr>
              <w:t>Exclusions:</w:t>
            </w:r>
            <w:r>
              <w:rPr>
                <w:b/>
                <w:color w:val="211F1F"/>
                <w:spacing w:val="-10"/>
              </w:rPr>
              <w:t xml:space="preserve"> </w:t>
            </w:r>
            <w:r>
              <w:rPr>
                <w:b/>
                <w:color w:val="211F1F"/>
                <w:spacing w:val="-2"/>
              </w:rPr>
              <w:t>PDHPE</w:t>
            </w:r>
            <w:r>
              <w:rPr>
                <w:b/>
                <w:color w:val="211F1F"/>
                <w:spacing w:val="-6"/>
              </w:rPr>
              <w:t xml:space="preserve"> </w:t>
            </w:r>
            <w:proofErr w:type="spellStart"/>
            <w:r>
              <w:rPr>
                <w:b/>
                <w:color w:val="211F1F"/>
                <w:spacing w:val="-2"/>
              </w:rPr>
              <w:t>Lifeskills</w:t>
            </w:r>
            <w:proofErr w:type="spellEnd"/>
            <w:r>
              <w:rPr>
                <w:b/>
                <w:color w:val="211F1F"/>
                <w:spacing w:val="-6"/>
              </w:rPr>
              <w:t xml:space="preserve"> </w:t>
            </w:r>
            <w:r>
              <w:rPr>
                <w:b/>
                <w:color w:val="211F1F"/>
                <w:spacing w:val="-2"/>
              </w:rPr>
              <w:t>16620</w:t>
            </w:r>
          </w:p>
        </w:tc>
      </w:tr>
      <w:tr w:rsidR="00317A7E" w14:paraId="330B21D2" w14:textId="77777777">
        <w:trPr>
          <w:trHeight w:val="242"/>
        </w:trPr>
        <w:tc>
          <w:tcPr>
            <w:tcW w:w="10208" w:type="dxa"/>
            <w:gridSpan w:val="2"/>
            <w:tcBorders>
              <w:bottom w:val="nil"/>
            </w:tcBorders>
          </w:tcPr>
          <w:p w14:paraId="4510DD6B" w14:textId="77777777" w:rsidR="00317A7E" w:rsidRDefault="00317A7E">
            <w:pPr>
              <w:pStyle w:val="TableParagraph"/>
              <w:ind w:left="0"/>
              <w:rPr>
                <w:rFonts w:ascii="Times New Roman"/>
                <w:sz w:val="16"/>
              </w:rPr>
            </w:pPr>
          </w:p>
        </w:tc>
      </w:tr>
      <w:tr w:rsidR="00317A7E" w14:paraId="775AA334" w14:textId="77777777">
        <w:trPr>
          <w:trHeight w:val="251"/>
        </w:trPr>
        <w:tc>
          <w:tcPr>
            <w:tcW w:w="10208" w:type="dxa"/>
            <w:gridSpan w:val="2"/>
            <w:tcBorders>
              <w:top w:val="nil"/>
              <w:bottom w:val="nil"/>
            </w:tcBorders>
            <w:shd w:val="clear" w:color="auto" w:fill="D9D9D9"/>
          </w:tcPr>
          <w:p w14:paraId="4D1D47DC" w14:textId="77777777" w:rsidR="00317A7E" w:rsidRDefault="00000000">
            <w:pPr>
              <w:pStyle w:val="TableParagraph"/>
              <w:spacing w:line="232" w:lineRule="exact"/>
              <w:ind w:left="71"/>
              <w:rPr>
                <w:b/>
              </w:rPr>
            </w:pPr>
            <w:r>
              <w:rPr>
                <w:b/>
                <w:color w:val="211F1F"/>
                <w:u w:val="single" w:color="211F1F"/>
              </w:rPr>
              <w:t>Course</w:t>
            </w:r>
            <w:r>
              <w:rPr>
                <w:b/>
                <w:color w:val="211F1F"/>
                <w:spacing w:val="-14"/>
                <w:u w:val="single" w:color="211F1F"/>
              </w:rPr>
              <w:t xml:space="preserve"> </w:t>
            </w:r>
            <w:r>
              <w:rPr>
                <w:b/>
                <w:color w:val="211F1F"/>
                <w:spacing w:val="-2"/>
                <w:u w:val="single" w:color="211F1F"/>
              </w:rPr>
              <w:t>Description</w:t>
            </w:r>
          </w:p>
        </w:tc>
      </w:tr>
      <w:tr w:rsidR="00317A7E" w14:paraId="024BF881" w14:textId="77777777">
        <w:trPr>
          <w:trHeight w:val="3036"/>
        </w:trPr>
        <w:tc>
          <w:tcPr>
            <w:tcW w:w="10208" w:type="dxa"/>
            <w:gridSpan w:val="2"/>
            <w:tcBorders>
              <w:top w:val="nil"/>
              <w:bottom w:val="nil"/>
            </w:tcBorders>
          </w:tcPr>
          <w:p w14:paraId="6B33EB63" w14:textId="77777777" w:rsidR="00317A7E" w:rsidRDefault="00000000">
            <w:pPr>
              <w:pStyle w:val="TableParagraph"/>
              <w:ind w:right="156"/>
            </w:pPr>
            <w:r>
              <w:rPr>
                <w:color w:val="211F1F"/>
              </w:rPr>
              <w:t>The Preliminary course examines a range of areas that underpin health and physical activity. This includes</w:t>
            </w:r>
            <w:r>
              <w:rPr>
                <w:color w:val="211F1F"/>
                <w:spacing w:val="-4"/>
              </w:rPr>
              <w:t xml:space="preserve"> </w:t>
            </w:r>
            <w:r>
              <w:rPr>
                <w:color w:val="211F1F"/>
              </w:rPr>
              <w:t>how</w:t>
            </w:r>
            <w:r>
              <w:rPr>
                <w:color w:val="211F1F"/>
                <w:spacing w:val="-5"/>
              </w:rPr>
              <w:t xml:space="preserve"> </w:t>
            </w:r>
            <w:r>
              <w:rPr>
                <w:color w:val="211F1F"/>
              </w:rPr>
              <w:t>people</w:t>
            </w:r>
            <w:r>
              <w:rPr>
                <w:color w:val="211F1F"/>
                <w:spacing w:val="-7"/>
              </w:rPr>
              <w:t xml:space="preserve"> </w:t>
            </w:r>
            <w:r>
              <w:rPr>
                <w:color w:val="211F1F"/>
              </w:rPr>
              <w:t>think</w:t>
            </w:r>
            <w:r>
              <w:rPr>
                <w:color w:val="211F1F"/>
                <w:spacing w:val="-4"/>
              </w:rPr>
              <w:t xml:space="preserve"> </w:t>
            </w:r>
            <w:r>
              <w:rPr>
                <w:color w:val="211F1F"/>
              </w:rPr>
              <w:t>about</w:t>
            </w:r>
            <w:r>
              <w:rPr>
                <w:color w:val="211F1F"/>
                <w:spacing w:val="-6"/>
              </w:rPr>
              <w:t xml:space="preserve"> </w:t>
            </w:r>
            <w:r>
              <w:rPr>
                <w:color w:val="211F1F"/>
              </w:rPr>
              <w:t>health</w:t>
            </w:r>
            <w:r>
              <w:rPr>
                <w:color w:val="211F1F"/>
                <w:spacing w:val="-9"/>
              </w:rPr>
              <w:t xml:space="preserve"> </w:t>
            </w:r>
            <w:r>
              <w:rPr>
                <w:color w:val="211F1F"/>
              </w:rPr>
              <w:t>and</w:t>
            </w:r>
            <w:r>
              <w:rPr>
                <w:color w:val="211F1F"/>
                <w:spacing w:val="-7"/>
              </w:rPr>
              <w:t xml:space="preserve"> </w:t>
            </w:r>
            <w:r>
              <w:rPr>
                <w:color w:val="211F1F"/>
              </w:rPr>
              <w:t>physical</w:t>
            </w:r>
            <w:r>
              <w:rPr>
                <w:color w:val="211F1F"/>
                <w:spacing w:val="-5"/>
              </w:rPr>
              <w:t xml:space="preserve"> </w:t>
            </w:r>
            <w:r>
              <w:rPr>
                <w:color w:val="211F1F"/>
              </w:rPr>
              <w:t>activity,</w:t>
            </w:r>
            <w:r>
              <w:rPr>
                <w:color w:val="211F1F"/>
                <w:spacing w:val="-8"/>
              </w:rPr>
              <w:t xml:space="preserve"> </w:t>
            </w:r>
            <w:r>
              <w:rPr>
                <w:color w:val="211F1F"/>
              </w:rPr>
              <w:t>the</w:t>
            </w:r>
            <w:r>
              <w:rPr>
                <w:color w:val="211F1F"/>
                <w:spacing w:val="-10"/>
              </w:rPr>
              <w:t xml:space="preserve"> </w:t>
            </w:r>
            <w:r>
              <w:rPr>
                <w:color w:val="211F1F"/>
              </w:rPr>
              <w:t>management</w:t>
            </w:r>
            <w:r>
              <w:rPr>
                <w:color w:val="211F1F"/>
                <w:spacing w:val="-6"/>
              </w:rPr>
              <w:t xml:space="preserve"> </w:t>
            </w:r>
            <w:r>
              <w:rPr>
                <w:color w:val="211F1F"/>
              </w:rPr>
              <w:t>of</w:t>
            </w:r>
            <w:r>
              <w:rPr>
                <w:color w:val="211F1F"/>
                <w:spacing w:val="-6"/>
              </w:rPr>
              <w:t xml:space="preserve"> </w:t>
            </w:r>
            <w:r>
              <w:rPr>
                <w:color w:val="211F1F"/>
              </w:rPr>
              <w:t>personal</w:t>
            </w:r>
            <w:r>
              <w:rPr>
                <w:color w:val="211F1F"/>
                <w:spacing w:val="-5"/>
              </w:rPr>
              <w:t xml:space="preserve"> </w:t>
            </w:r>
            <w:r>
              <w:rPr>
                <w:color w:val="211F1F"/>
              </w:rPr>
              <w:t>health</w:t>
            </w:r>
            <w:r>
              <w:rPr>
                <w:color w:val="211F1F"/>
                <w:spacing w:val="-12"/>
              </w:rPr>
              <w:t xml:space="preserve"> </w:t>
            </w:r>
            <w:r>
              <w:rPr>
                <w:color w:val="211F1F"/>
              </w:rPr>
              <w:t xml:space="preserve">and the basis for how the body moves. Students </w:t>
            </w:r>
            <w:proofErr w:type="gramStart"/>
            <w:r>
              <w:rPr>
                <w:color w:val="211F1F"/>
              </w:rPr>
              <w:t>have the opportunity to</w:t>
            </w:r>
            <w:proofErr w:type="gramEnd"/>
            <w:r>
              <w:rPr>
                <w:color w:val="211F1F"/>
              </w:rPr>
              <w:t xml:space="preserve"> select from a range of practical options</w:t>
            </w:r>
            <w:r>
              <w:rPr>
                <w:color w:val="211F1F"/>
                <w:spacing w:val="-9"/>
              </w:rPr>
              <w:t xml:space="preserve"> </w:t>
            </w:r>
            <w:r>
              <w:rPr>
                <w:color w:val="211F1F"/>
              </w:rPr>
              <w:t>in</w:t>
            </w:r>
            <w:r>
              <w:rPr>
                <w:color w:val="211F1F"/>
                <w:spacing w:val="-7"/>
              </w:rPr>
              <w:t xml:space="preserve"> </w:t>
            </w:r>
            <w:r>
              <w:rPr>
                <w:color w:val="211F1F"/>
              </w:rPr>
              <w:t>areas</w:t>
            </w:r>
            <w:r>
              <w:rPr>
                <w:color w:val="211F1F"/>
                <w:spacing w:val="-9"/>
              </w:rPr>
              <w:t xml:space="preserve"> </w:t>
            </w:r>
            <w:r>
              <w:rPr>
                <w:color w:val="211F1F"/>
              </w:rPr>
              <w:t>such</w:t>
            </w:r>
            <w:r>
              <w:rPr>
                <w:color w:val="211F1F"/>
                <w:spacing w:val="-9"/>
              </w:rPr>
              <w:t xml:space="preserve"> </w:t>
            </w:r>
            <w:r>
              <w:rPr>
                <w:color w:val="211F1F"/>
              </w:rPr>
              <w:t>as</w:t>
            </w:r>
            <w:r>
              <w:rPr>
                <w:color w:val="211F1F"/>
                <w:spacing w:val="-9"/>
              </w:rPr>
              <w:t xml:space="preserve"> </w:t>
            </w:r>
            <w:r>
              <w:rPr>
                <w:color w:val="211F1F"/>
              </w:rPr>
              <w:t>first</w:t>
            </w:r>
            <w:r>
              <w:rPr>
                <w:color w:val="211F1F"/>
                <w:spacing w:val="-8"/>
              </w:rPr>
              <w:t xml:space="preserve"> </w:t>
            </w:r>
            <w:r>
              <w:rPr>
                <w:color w:val="211F1F"/>
              </w:rPr>
              <w:t>aid,</w:t>
            </w:r>
            <w:r>
              <w:rPr>
                <w:color w:val="211F1F"/>
                <w:spacing w:val="-3"/>
              </w:rPr>
              <w:t xml:space="preserve"> </w:t>
            </w:r>
            <w:r>
              <w:rPr>
                <w:color w:val="211F1F"/>
              </w:rPr>
              <w:t>outdoor</w:t>
            </w:r>
            <w:r>
              <w:rPr>
                <w:color w:val="211F1F"/>
                <w:spacing w:val="-8"/>
              </w:rPr>
              <w:t xml:space="preserve"> </w:t>
            </w:r>
            <w:r>
              <w:rPr>
                <w:color w:val="211F1F"/>
              </w:rPr>
              <w:t>recreation,</w:t>
            </w:r>
            <w:r>
              <w:rPr>
                <w:color w:val="211F1F"/>
                <w:spacing w:val="-3"/>
              </w:rPr>
              <w:t xml:space="preserve"> </w:t>
            </w:r>
            <w:r>
              <w:rPr>
                <w:color w:val="211F1F"/>
              </w:rPr>
              <w:t>composing</w:t>
            </w:r>
            <w:r>
              <w:rPr>
                <w:color w:val="211F1F"/>
                <w:spacing w:val="-7"/>
              </w:rPr>
              <w:t xml:space="preserve"> </w:t>
            </w:r>
            <w:r>
              <w:rPr>
                <w:color w:val="211F1F"/>
              </w:rPr>
              <w:t>and</w:t>
            </w:r>
            <w:r>
              <w:rPr>
                <w:color w:val="211F1F"/>
                <w:spacing w:val="-7"/>
              </w:rPr>
              <w:t xml:space="preserve"> </w:t>
            </w:r>
            <w:r>
              <w:rPr>
                <w:color w:val="211F1F"/>
              </w:rPr>
              <w:t>performing,</w:t>
            </w:r>
            <w:r>
              <w:rPr>
                <w:color w:val="211F1F"/>
                <w:spacing w:val="-8"/>
              </w:rPr>
              <w:t xml:space="preserve"> </w:t>
            </w:r>
            <w:r>
              <w:rPr>
                <w:color w:val="211F1F"/>
              </w:rPr>
              <w:t>and</w:t>
            </w:r>
            <w:r>
              <w:rPr>
                <w:color w:val="211F1F"/>
                <w:spacing w:val="-7"/>
              </w:rPr>
              <w:t xml:space="preserve"> </w:t>
            </w:r>
            <w:r>
              <w:rPr>
                <w:color w:val="211F1F"/>
              </w:rPr>
              <w:t>fitness</w:t>
            </w:r>
            <w:r>
              <w:rPr>
                <w:color w:val="211F1F"/>
                <w:spacing w:val="-9"/>
              </w:rPr>
              <w:t xml:space="preserve"> </w:t>
            </w:r>
            <w:r>
              <w:rPr>
                <w:color w:val="211F1F"/>
              </w:rPr>
              <w:t>choices.</w:t>
            </w:r>
          </w:p>
          <w:p w14:paraId="41DA2B94" w14:textId="77777777" w:rsidR="00317A7E" w:rsidRDefault="00317A7E">
            <w:pPr>
              <w:pStyle w:val="TableParagraph"/>
              <w:spacing w:before="11"/>
              <w:ind w:left="0"/>
              <w:rPr>
                <w:sz w:val="21"/>
              </w:rPr>
            </w:pPr>
          </w:p>
          <w:p w14:paraId="69C694EB" w14:textId="77777777" w:rsidR="00317A7E" w:rsidRDefault="00000000">
            <w:pPr>
              <w:pStyle w:val="TableParagraph"/>
              <w:ind w:left="116" w:right="273"/>
            </w:pPr>
            <w:r>
              <w:rPr>
                <w:color w:val="211F1F"/>
              </w:rPr>
              <w:t>In</w:t>
            </w:r>
            <w:r>
              <w:rPr>
                <w:color w:val="211F1F"/>
                <w:spacing w:val="-7"/>
              </w:rPr>
              <w:t xml:space="preserve"> </w:t>
            </w:r>
            <w:r>
              <w:rPr>
                <w:color w:val="211F1F"/>
              </w:rPr>
              <w:t>the</w:t>
            </w:r>
            <w:r>
              <w:rPr>
                <w:color w:val="211F1F"/>
                <w:spacing w:val="-7"/>
              </w:rPr>
              <w:t xml:space="preserve"> </w:t>
            </w:r>
            <w:r>
              <w:rPr>
                <w:color w:val="211F1F"/>
              </w:rPr>
              <w:t>HSC</w:t>
            </w:r>
            <w:r>
              <w:rPr>
                <w:color w:val="211F1F"/>
                <w:spacing w:val="-9"/>
              </w:rPr>
              <w:t xml:space="preserve"> </w:t>
            </w:r>
            <w:r>
              <w:rPr>
                <w:color w:val="211F1F"/>
              </w:rPr>
              <w:t>course,</w:t>
            </w:r>
            <w:r>
              <w:rPr>
                <w:color w:val="211F1F"/>
                <w:spacing w:val="-3"/>
              </w:rPr>
              <w:t xml:space="preserve"> </w:t>
            </w:r>
            <w:r>
              <w:rPr>
                <w:color w:val="211F1F"/>
              </w:rPr>
              <w:t>students</w:t>
            </w:r>
            <w:r>
              <w:rPr>
                <w:color w:val="211F1F"/>
                <w:spacing w:val="-8"/>
              </w:rPr>
              <w:t xml:space="preserve"> </w:t>
            </w:r>
            <w:r>
              <w:rPr>
                <w:color w:val="211F1F"/>
              </w:rPr>
              <w:t>focus</w:t>
            </w:r>
            <w:r>
              <w:rPr>
                <w:color w:val="211F1F"/>
                <w:spacing w:val="-7"/>
              </w:rPr>
              <w:t xml:space="preserve"> </w:t>
            </w:r>
            <w:r>
              <w:rPr>
                <w:color w:val="211F1F"/>
              </w:rPr>
              <w:t>on</w:t>
            </w:r>
            <w:r>
              <w:rPr>
                <w:color w:val="211F1F"/>
                <w:spacing w:val="-11"/>
              </w:rPr>
              <w:t xml:space="preserve"> </w:t>
            </w:r>
            <w:r>
              <w:rPr>
                <w:color w:val="211F1F"/>
              </w:rPr>
              <w:t>major</w:t>
            </w:r>
            <w:r>
              <w:rPr>
                <w:color w:val="211F1F"/>
                <w:spacing w:val="-4"/>
              </w:rPr>
              <w:t xml:space="preserve"> </w:t>
            </w:r>
            <w:r>
              <w:rPr>
                <w:color w:val="211F1F"/>
              </w:rPr>
              <w:t>issues</w:t>
            </w:r>
            <w:r>
              <w:rPr>
                <w:color w:val="211F1F"/>
                <w:spacing w:val="-7"/>
              </w:rPr>
              <w:t xml:space="preserve"> </w:t>
            </w:r>
            <w:r>
              <w:rPr>
                <w:color w:val="211F1F"/>
              </w:rPr>
              <w:t>related</w:t>
            </w:r>
            <w:r>
              <w:rPr>
                <w:color w:val="211F1F"/>
                <w:spacing w:val="-11"/>
              </w:rPr>
              <w:t xml:space="preserve"> </w:t>
            </w:r>
            <w:r>
              <w:rPr>
                <w:color w:val="211F1F"/>
              </w:rPr>
              <w:t>to</w:t>
            </w:r>
            <w:r>
              <w:rPr>
                <w:color w:val="211F1F"/>
                <w:spacing w:val="-7"/>
              </w:rPr>
              <w:t xml:space="preserve"> </w:t>
            </w:r>
            <w:r>
              <w:rPr>
                <w:color w:val="211F1F"/>
              </w:rPr>
              <w:t>Australia's</w:t>
            </w:r>
            <w:r>
              <w:rPr>
                <w:color w:val="211F1F"/>
                <w:spacing w:val="-7"/>
              </w:rPr>
              <w:t xml:space="preserve"> </w:t>
            </w:r>
            <w:r>
              <w:rPr>
                <w:color w:val="211F1F"/>
              </w:rPr>
              <w:t>health</w:t>
            </w:r>
            <w:r>
              <w:rPr>
                <w:color w:val="211F1F"/>
                <w:spacing w:val="-7"/>
              </w:rPr>
              <w:t xml:space="preserve"> </w:t>
            </w:r>
            <w:r>
              <w:rPr>
                <w:color w:val="211F1F"/>
              </w:rPr>
              <w:t>status.</w:t>
            </w:r>
            <w:r>
              <w:rPr>
                <w:color w:val="211F1F"/>
                <w:spacing w:val="-3"/>
              </w:rPr>
              <w:t xml:space="preserve"> </w:t>
            </w:r>
            <w:r>
              <w:rPr>
                <w:color w:val="211F1F"/>
              </w:rPr>
              <w:t>They</w:t>
            </w:r>
            <w:r>
              <w:rPr>
                <w:color w:val="211F1F"/>
                <w:spacing w:val="-7"/>
              </w:rPr>
              <w:t xml:space="preserve"> </w:t>
            </w:r>
            <w:r>
              <w:rPr>
                <w:color w:val="211F1F"/>
              </w:rPr>
              <w:t>also</w:t>
            </w:r>
            <w:r>
              <w:rPr>
                <w:color w:val="211F1F"/>
                <w:spacing w:val="-7"/>
              </w:rPr>
              <w:t xml:space="preserve"> </w:t>
            </w:r>
            <w:r>
              <w:rPr>
                <w:color w:val="211F1F"/>
              </w:rPr>
              <w:t>look at factors that affect physical performance. They undertake optional study from a range of choices. This includes investigating the</w:t>
            </w:r>
            <w:r>
              <w:rPr>
                <w:color w:val="211F1F"/>
                <w:spacing w:val="-2"/>
              </w:rPr>
              <w:t xml:space="preserve"> </w:t>
            </w:r>
            <w:r>
              <w:rPr>
                <w:color w:val="211F1F"/>
              </w:rPr>
              <w:t>health of young</w:t>
            </w:r>
            <w:r>
              <w:rPr>
                <w:color w:val="211F1F"/>
                <w:spacing w:val="-4"/>
              </w:rPr>
              <w:t xml:space="preserve"> </w:t>
            </w:r>
            <w:r>
              <w:rPr>
                <w:color w:val="211F1F"/>
              </w:rPr>
              <w:t>people or of groups experiencing health inequities.</w:t>
            </w:r>
            <w:r>
              <w:rPr>
                <w:color w:val="211F1F"/>
                <w:spacing w:val="-5"/>
              </w:rPr>
              <w:t xml:space="preserve"> </w:t>
            </w:r>
            <w:r>
              <w:rPr>
                <w:color w:val="211F1F"/>
              </w:rPr>
              <w:t>In other options, students focus on improved performance and safe participation by learning about advanced approaches to training or sports medicine concepts. There is also an opportunity to think critically about the factors that impact on sport and physical activity in Australian society.</w:t>
            </w:r>
          </w:p>
        </w:tc>
      </w:tr>
      <w:tr w:rsidR="00317A7E" w14:paraId="249EA4C7" w14:textId="77777777">
        <w:trPr>
          <w:trHeight w:val="251"/>
        </w:trPr>
        <w:tc>
          <w:tcPr>
            <w:tcW w:w="10208" w:type="dxa"/>
            <w:gridSpan w:val="2"/>
            <w:tcBorders>
              <w:top w:val="nil"/>
              <w:bottom w:val="nil"/>
            </w:tcBorders>
            <w:shd w:val="clear" w:color="auto" w:fill="D9D9D9"/>
          </w:tcPr>
          <w:p w14:paraId="37892D61" w14:textId="77777777" w:rsidR="00317A7E" w:rsidRDefault="00000000">
            <w:pPr>
              <w:pStyle w:val="TableParagraph"/>
              <w:spacing w:line="232" w:lineRule="exact"/>
              <w:rPr>
                <w:b/>
              </w:rPr>
            </w:pPr>
            <w:r>
              <w:rPr>
                <w:b/>
                <w:color w:val="211F1F"/>
                <w:u w:val="single" w:color="211F1F"/>
              </w:rPr>
              <w:t>What</w:t>
            </w:r>
            <w:r>
              <w:rPr>
                <w:b/>
                <w:color w:val="211F1F"/>
                <w:spacing w:val="-13"/>
                <w:u w:val="single" w:color="211F1F"/>
              </w:rPr>
              <w:t xml:space="preserve"> </w:t>
            </w:r>
            <w:r>
              <w:rPr>
                <w:b/>
                <w:color w:val="211F1F"/>
                <w:u w:val="single" w:color="211F1F"/>
              </w:rPr>
              <w:t>students</w:t>
            </w:r>
            <w:r>
              <w:rPr>
                <w:b/>
                <w:color w:val="211F1F"/>
                <w:spacing w:val="-13"/>
                <w:u w:val="single" w:color="211F1F"/>
              </w:rPr>
              <w:t xml:space="preserve"> </w:t>
            </w:r>
            <w:r>
              <w:rPr>
                <w:b/>
                <w:color w:val="211F1F"/>
                <w:spacing w:val="-4"/>
                <w:u w:val="single" w:color="211F1F"/>
              </w:rPr>
              <w:t>learn</w:t>
            </w:r>
          </w:p>
        </w:tc>
      </w:tr>
      <w:tr w:rsidR="00317A7E" w14:paraId="22CE12B8" w14:textId="77777777">
        <w:trPr>
          <w:trHeight w:val="5808"/>
        </w:trPr>
        <w:tc>
          <w:tcPr>
            <w:tcW w:w="10208" w:type="dxa"/>
            <w:gridSpan w:val="2"/>
            <w:tcBorders>
              <w:top w:val="nil"/>
              <w:bottom w:val="nil"/>
            </w:tcBorders>
          </w:tcPr>
          <w:p w14:paraId="75243C28" w14:textId="77777777" w:rsidR="00317A7E" w:rsidRDefault="00000000">
            <w:pPr>
              <w:pStyle w:val="TableParagraph"/>
              <w:spacing w:line="245" w:lineRule="exact"/>
              <w:ind w:left="134"/>
              <w:rPr>
                <w:b/>
              </w:rPr>
            </w:pPr>
            <w:r>
              <w:rPr>
                <w:b/>
                <w:color w:val="211F1F"/>
              </w:rPr>
              <w:t>Preliminary</w:t>
            </w:r>
            <w:r>
              <w:rPr>
                <w:b/>
                <w:color w:val="211F1F"/>
                <w:spacing w:val="-15"/>
              </w:rPr>
              <w:t xml:space="preserve"> </w:t>
            </w:r>
            <w:r>
              <w:rPr>
                <w:b/>
                <w:color w:val="211F1F"/>
                <w:spacing w:val="-2"/>
              </w:rPr>
              <w:t>Course</w:t>
            </w:r>
          </w:p>
          <w:p w14:paraId="0A24D0E2" w14:textId="77777777" w:rsidR="00317A7E" w:rsidRDefault="00000000">
            <w:pPr>
              <w:pStyle w:val="TableParagraph"/>
              <w:spacing w:line="252" w:lineRule="exact"/>
              <w:rPr>
                <w:b/>
                <w:i/>
              </w:rPr>
            </w:pPr>
            <w:r>
              <w:rPr>
                <w:b/>
                <w:i/>
                <w:color w:val="211F1F"/>
              </w:rPr>
              <w:t>Core</w:t>
            </w:r>
            <w:r>
              <w:rPr>
                <w:b/>
                <w:i/>
                <w:color w:val="211F1F"/>
                <w:spacing w:val="-10"/>
              </w:rPr>
              <w:t xml:space="preserve"> </w:t>
            </w:r>
            <w:r>
              <w:rPr>
                <w:b/>
                <w:i/>
                <w:color w:val="211F1F"/>
              </w:rPr>
              <w:t>Topics</w:t>
            </w:r>
            <w:r>
              <w:rPr>
                <w:b/>
                <w:i/>
                <w:color w:val="211F1F"/>
                <w:spacing w:val="-9"/>
              </w:rPr>
              <w:t xml:space="preserve"> </w:t>
            </w:r>
            <w:r>
              <w:rPr>
                <w:b/>
                <w:i/>
                <w:color w:val="211F1F"/>
                <w:spacing w:val="-4"/>
              </w:rPr>
              <w:t>(60%)</w:t>
            </w:r>
          </w:p>
          <w:p w14:paraId="416E1570" w14:textId="77777777" w:rsidR="00317A7E" w:rsidRDefault="00000000">
            <w:pPr>
              <w:pStyle w:val="TableParagraph"/>
              <w:numPr>
                <w:ilvl w:val="0"/>
                <w:numId w:val="27"/>
              </w:numPr>
              <w:tabs>
                <w:tab w:val="left" w:pos="837"/>
              </w:tabs>
              <w:spacing w:line="252" w:lineRule="exact"/>
              <w:ind w:hanging="391"/>
            </w:pPr>
            <w:r>
              <w:rPr>
                <w:color w:val="211F1F"/>
              </w:rPr>
              <w:t>Better</w:t>
            </w:r>
            <w:r>
              <w:rPr>
                <w:color w:val="211F1F"/>
                <w:spacing w:val="-8"/>
              </w:rPr>
              <w:t xml:space="preserve"> </w:t>
            </w:r>
            <w:r>
              <w:rPr>
                <w:color w:val="211F1F"/>
              </w:rPr>
              <w:t>Health</w:t>
            </w:r>
            <w:r>
              <w:rPr>
                <w:color w:val="211F1F"/>
                <w:spacing w:val="-10"/>
              </w:rPr>
              <w:t xml:space="preserve"> </w:t>
            </w:r>
            <w:r>
              <w:rPr>
                <w:color w:val="211F1F"/>
              </w:rPr>
              <w:t>for</w:t>
            </w:r>
            <w:r>
              <w:rPr>
                <w:color w:val="211F1F"/>
                <w:spacing w:val="-7"/>
              </w:rPr>
              <w:t xml:space="preserve"> </w:t>
            </w:r>
            <w:r>
              <w:rPr>
                <w:color w:val="211F1F"/>
                <w:spacing w:val="-2"/>
              </w:rPr>
              <w:t>Individuals</w:t>
            </w:r>
          </w:p>
          <w:p w14:paraId="37395164" w14:textId="77777777" w:rsidR="00317A7E" w:rsidRDefault="00000000">
            <w:pPr>
              <w:pStyle w:val="TableParagraph"/>
              <w:numPr>
                <w:ilvl w:val="0"/>
                <w:numId w:val="27"/>
              </w:numPr>
              <w:tabs>
                <w:tab w:val="left" w:pos="837"/>
              </w:tabs>
              <w:spacing w:line="252" w:lineRule="exact"/>
              <w:ind w:hanging="391"/>
            </w:pPr>
            <w:r>
              <w:rPr>
                <w:color w:val="211F1F"/>
              </w:rPr>
              <w:t>The</w:t>
            </w:r>
            <w:r>
              <w:rPr>
                <w:color w:val="211F1F"/>
                <w:spacing w:val="-5"/>
              </w:rPr>
              <w:t xml:space="preserve"> </w:t>
            </w:r>
            <w:r>
              <w:rPr>
                <w:color w:val="211F1F"/>
              </w:rPr>
              <w:t>Body</w:t>
            </w:r>
            <w:r>
              <w:rPr>
                <w:color w:val="211F1F"/>
                <w:spacing w:val="-3"/>
              </w:rPr>
              <w:t xml:space="preserve"> </w:t>
            </w:r>
            <w:r>
              <w:rPr>
                <w:color w:val="211F1F"/>
              </w:rPr>
              <w:t>in</w:t>
            </w:r>
            <w:r>
              <w:rPr>
                <w:color w:val="211F1F"/>
                <w:spacing w:val="-6"/>
              </w:rPr>
              <w:t xml:space="preserve"> </w:t>
            </w:r>
            <w:r>
              <w:rPr>
                <w:color w:val="211F1F"/>
                <w:spacing w:val="-2"/>
              </w:rPr>
              <w:t>Motion</w:t>
            </w:r>
          </w:p>
          <w:p w14:paraId="2CF42BCA" w14:textId="77777777" w:rsidR="00317A7E" w:rsidRDefault="00000000">
            <w:pPr>
              <w:pStyle w:val="TableParagraph"/>
              <w:spacing w:line="252" w:lineRule="exact"/>
              <w:ind w:left="131"/>
              <w:rPr>
                <w:b/>
                <w:i/>
              </w:rPr>
            </w:pPr>
            <w:r>
              <w:rPr>
                <w:b/>
                <w:i/>
                <w:color w:val="211F1F"/>
                <w:spacing w:val="-2"/>
              </w:rPr>
              <w:t>Options</w:t>
            </w:r>
            <w:r>
              <w:rPr>
                <w:b/>
                <w:i/>
                <w:color w:val="211F1F"/>
                <w:spacing w:val="-7"/>
              </w:rPr>
              <w:t xml:space="preserve"> </w:t>
            </w:r>
            <w:r>
              <w:rPr>
                <w:b/>
                <w:i/>
                <w:color w:val="211F1F"/>
                <w:spacing w:val="-2"/>
              </w:rPr>
              <w:t>Component</w:t>
            </w:r>
            <w:r>
              <w:rPr>
                <w:b/>
                <w:i/>
                <w:color w:val="211F1F"/>
                <w:spacing w:val="-3"/>
              </w:rPr>
              <w:t xml:space="preserve"> </w:t>
            </w:r>
            <w:r>
              <w:rPr>
                <w:b/>
                <w:i/>
                <w:color w:val="211F1F"/>
                <w:spacing w:val="-4"/>
              </w:rPr>
              <w:t>(40%)</w:t>
            </w:r>
          </w:p>
          <w:p w14:paraId="2E40C2A5" w14:textId="77777777" w:rsidR="00317A7E" w:rsidRDefault="00000000">
            <w:pPr>
              <w:pStyle w:val="TableParagraph"/>
              <w:spacing w:before="1" w:line="251" w:lineRule="exact"/>
              <w:ind w:left="134"/>
              <w:rPr>
                <w:i/>
              </w:rPr>
            </w:pPr>
            <w:r>
              <w:rPr>
                <w:color w:val="211F1F"/>
              </w:rPr>
              <w:t>School</w:t>
            </w:r>
            <w:r>
              <w:rPr>
                <w:color w:val="211F1F"/>
                <w:spacing w:val="-12"/>
              </w:rPr>
              <w:t xml:space="preserve"> </w:t>
            </w:r>
            <w:r>
              <w:rPr>
                <w:color w:val="211F1F"/>
              </w:rPr>
              <w:t>selects</w:t>
            </w:r>
            <w:r>
              <w:rPr>
                <w:color w:val="211F1F"/>
                <w:spacing w:val="-13"/>
              </w:rPr>
              <w:t xml:space="preserve"> </w:t>
            </w:r>
            <w:r>
              <w:rPr>
                <w:color w:val="211F1F"/>
              </w:rPr>
              <w:t>two</w:t>
            </w:r>
            <w:r>
              <w:rPr>
                <w:color w:val="211F1F"/>
                <w:spacing w:val="-13"/>
              </w:rPr>
              <w:t xml:space="preserve"> </w:t>
            </w:r>
            <w:r>
              <w:rPr>
                <w:color w:val="211F1F"/>
              </w:rPr>
              <w:t>from</w:t>
            </w:r>
            <w:r>
              <w:rPr>
                <w:color w:val="211F1F"/>
                <w:spacing w:val="-12"/>
              </w:rPr>
              <w:t xml:space="preserve"> </w:t>
            </w:r>
            <w:r>
              <w:rPr>
                <w:color w:val="211F1F"/>
              </w:rPr>
              <w:t>the</w:t>
            </w:r>
            <w:r>
              <w:rPr>
                <w:color w:val="211F1F"/>
                <w:spacing w:val="-12"/>
              </w:rPr>
              <w:t xml:space="preserve"> </w:t>
            </w:r>
            <w:r>
              <w:rPr>
                <w:color w:val="211F1F"/>
              </w:rPr>
              <w:t>following</w:t>
            </w:r>
            <w:r>
              <w:rPr>
                <w:color w:val="211F1F"/>
                <w:spacing w:val="-6"/>
              </w:rPr>
              <w:t xml:space="preserve"> </w:t>
            </w:r>
            <w:r>
              <w:rPr>
                <w:color w:val="211F1F"/>
              </w:rPr>
              <w:t>options</w:t>
            </w:r>
            <w:r>
              <w:rPr>
                <w:color w:val="211F1F"/>
                <w:spacing w:val="-11"/>
              </w:rPr>
              <w:t xml:space="preserve"> </w:t>
            </w:r>
            <w:r>
              <w:rPr>
                <w:i/>
                <w:color w:val="211F1F"/>
              </w:rPr>
              <w:t>(</w:t>
            </w:r>
            <w:r>
              <w:rPr>
                <w:i/>
              </w:rPr>
              <w:t>**</w:t>
            </w:r>
            <w:r>
              <w:rPr>
                <w:i/>
                <w:spacing w:val="-10"/>
              </w:rPr>
              <w:t xml:space="preserve"> </w:t>
            </w:r>
            <w:r>
              <w:rPr>
                <w:i/>
              </w:rPr>
              <w:t>indicates</w:t>
            </w:r>
            <w:r>
              <w:rPr>
                <w:i/>
                <w:spacing w:val="-6"/>
              </w:rPr>
              <w:t xml:space="preserve"> </w:t>
            </w:r>
            <w:r>
              <w:rPr>
                <w:i/>
              </w:rPr>
              <w:t>options</w:t>
            </w:r>
            <w:r>
              <w:rPr>
                <w:i/>
                <w:spacing w:val="-10"/>
              </w:rPr>
              <w:t xml:space="preserve"> </w:t>
            </w:r>
            <w:r>
              <w:rPr>
                <w:i/>
              </w:rPr>
              <w:t>currently</w:t>
            </w:r>
            <w:r>
              <w:rPr>
                <w:i/>
                <w:spacing w:val="-11"/>
              </w:rPr>
              <w:t xml:space="preserve"> </w:t>
            </w:r>
            <w:r>
              <w:rPr>
                <w:i/>
              </w:rPr>
              <w:t>studied</w:t>
            </w:r>
            <w:r>
              <w:rPr>
                <w:i/>
                <w:spacing w:val="-11"/>
              </w:rPr>
              <w:t xml:space="preserve"> </w:t>
            </w:r>
            <w:r>
              <w:rPr>
                <w:i/>
              </w:rPr>
              <w:t>at</w:t>
            </w:r>
            <w:r>
              <w:rPr>
                <w:i/>
                <w:spacing w:val="-7"/>
              </w:rPr>
              <w:t xml:space="preserve"> </w:t>
            </w:r>
            <w:r>
              <w:rPr>
                <w:i/>
                <w:spacing w:val="-4"/>
              </w:rPr>
              <w:t>MHS)</w:t>
            </w:r>
          </w:p>
          <w:p w14:paraId="0577FAC1" w14:textId="77777777" w:rsidR="00317A7E" w:rsidRDefault="00000000">
            <w:pPr>
              <w:pStyle w:val="TableParagraph"/>
              <w:numPr>
                <w:ilvl w:val="0"/>
                <w:numId w:val="27"/>
              </w:numPr>
              <w:tabs>
                <w:tab w:val="left" w:pos="837"/>
              </w:tabs>
              <w:spacing w:line="251" w:lineRule="exact"/>
              <w:ind w:hanging="391"/>
            </w:pPr>
            <w:r>
              <w:rPr>
                <w:color w:val="211F1F"/>
              </w:rPr>
              <w:t>First</w:t>
            </w:r>
            <w:r>
              <w:rPr>
                <w:color w:val="211F1F"/>
                <w:spacing w:val="-6"/>
              </w:rPr>
              <w:t xml:space="preserve"> </w:t>
            </w:r>
            <w:r>
              <w:rPr>
                <w:color w:val="211F1F"/>
              </w:rPr>
              <w:t>Aid</w:t>
            </w:r>
            <w:r>
              <w:rPr>
                <w:color w:val="211F1F"/>
                <w:spacing w:val="-5"/>
              </w:rPr>
              <w:t xml:space="preserve"> **</w:t>
            </w:r>
          </w:p>
          <w:p w14:paraId="66DB642D" w14:textId="77777777" w:rsidR="00317A7E" w:rsidRDefault="00000000">
            <w:pPr>
              <w:pStyle w:val="TableParagraph"/>
              <w:numPr>
                <w:ilvl w:val="0"/>
                <w:numId w:val="27"/>
              </w:numPr>
              <w:tabs>
                <w:tab w:val="left" w:pos="837"/>
              </w:tabs>
              <w:spacing w:line="252" w:lineRule="exact"/>
              <w:ind w:hanging="391"/>
            </w:pPr>
            <w:r>
              <w:rPr>
                <w:color w:val="211F1F"/>
              </w:rPr>
              <w:t>Composition</w:t>
            </w:r>
            <w:r>
              <w:rPr>
                <w:color w:val="211F1F"/>
                <w:spacing w:val="-13"/>
              </w:rPr>
              <w:t xml:space="preserve"> </w:t>
            </w:r>
            <w:r>
              <w:rPr>
                <w:color w:val="211F1F"/>
              </w:rPr>
              <w:t>and</w:t>
            </w:r>
            <w:r>
              <w:rPr>
                <w:color w:val="211F1F"/>
                <w:spacing w:val="-14"/>
              </w:rPr>
              <w:t xml:space="preserve"> </w:t>
            </w:r>
            <w:r>
              <w:rPr>
                <w:color w:val="211F1F"/>
                <w:spacing w:val="-2"/>
              </w:rPr>
              <w:t>Performance</w:t>
            </w:r>
          </w:p>
          <w:p w14:paraId="099EF6AE" w14:textId="77777777" w:rsidR="00317A7E" w:rsidRDefault="00000000">
            <w:pPr>
              <w:pStyle w:val="TableParagraph"/>
              <w:numPr>
                <w:ilvl w:val="0"/>
                <w:numId w:val="27"/>
              </w:numPr>
              <w:tabs>
                <w:tab w:val="left" w:pos="837"/>
              </w:tabs>
              <w:spacing w:before="4" w:line="252" w:lineRule="exact"/>
              <w:ind w:hanging="391"/>
            </w:pPr>
            <w:r>
              <w:rPr>
                <w:color w:val="211F1F"/>
              </w:rPr>
              <w:t>Fitness</w:t>
            </w:r>
            <w:r>
              <w:rPr>
                <w:color w:val="211F1F"/>
                <w:spacing w:val="-14"/>
              </w:rPr>
              <w:t xml:space="preserve"> </w:t>
            </w:r>
            <w:r>
              <w:rPr>
                <w:color w:val="211F1F"/>
              </w:rPr>
              <w:t>Choices</w:t>
            </w:r>
            <w:r>
              <w:rPr>
                <w:color w:val="211F1F"/>
                <w:spacing w:val="-14"/>
              </w:rPr>
              <w:t xml:space="preserve"> </w:t>
            </w:r>
            <w:r>
              <w:rPr>
                <w:color w:val="211F1F"/>
                <w:spacing w:val="-5"/>
              </w:rPr>
              <w:t>**</w:t>
            </w:r>
          </w:p>
          <w:p w14:paraId="326A2D01" w14:textId="77777777" w:rsidR="00317A7E" w:rsidRDefault="00000000">
            <w:pPr>
              <w:pStyle w:val="TableParagraph"/>
              <w:numPr>
                <w:ilvl w:val="0"/>
                <w:numId w:val="27"/>
              </w:numPr>
              <w:tabs>
                <w:tab w:val="left" w:pos="837"/>
              </w:tabs>
              <w:spacing w:line="252" w:lineRule="exact"/>
              <w:ind w:hanging="391"/>
            </w:pPr>
            <w:r>
              <w:rPr>
                <w:color w:val="211F1F"/>
              </w:rPr>
              <w:t>Outdoor</w:t>
            </w:r>
            <w:r>
              <w:rPr>
                <w:color w:val="211F1F"/>
                <w:spacing w:val="-7"/>
              </w:rPr>
              <w:t xml:space="preserve"> </w:t>
            </w:r>
            <w:r>
              <w:rPr>
                <w:color w:val="211F1F"/>
                <w:spacing w:val="-2"/>
              </w:rPr>
              <w:t>Recreation</w:t>
            </w:r>
          </w:p>
          <w:p w14:paraId="2E4D5741" w14:textId="77777777" w:rsidR="00317A7E" w:rsidRDefault="00317A7E">
            <w:pPr>
              <w:pStyle w:val="TableParagraph"/>
              <w:spacing w:before="9"/>
              <w:ind w:left="0"/>
              <w:rPr>
                <w:sz w:val="21"/>
              </w:rPr>
            </w:pPr>
          </w:p>
          <w:p w14:paraId="681934EC" w14:textId="77777777" w:rsidR="00317A7E" w:rsidRDefault="00000000">
            <w:pPr>
              <w:pStyle w:val="TableParagraph"/>
              <w:spacing w:line="251" w:lineRule="exact"/>
              <w:rPr>
                <w:b/>
              </w:rPr>
            </w:pPr>
            <w:r>
              <w:rPr>
                <w:b/>
                <w:color w:val="211F1F"/>
              </w:rPr>
              <w:t>HSC</w:t>
            </w:r>
            <w:r>
              <w:rPr>
                <w:b/>
                <w:color w:val="211F1F"/>
                <w:spacing w:val="-10"/>
              </w:rPr>
              <w:t xml:space="preserve"> </w:t>
            </w:r>
            <w:r>
              <w:rPr>
                <w:b/>
                <w:color w:val="211F1F"/>
                <w:spacing w:val="-2"/>
              </w:rPr>
              <w:t>Course</w:t>
            </w:r>
          </w:p>
          <w:p w14:paraId="2A10398C" w14:textId="77777777" w:rsidR="00317A7E" w:rsidRDefault="00000000">
            <w:pPr>
              <w:pStyle w:val="TableParagraph"/>
              <w:spacing w:line="251" w:lineRule="exact"/>
              <w:rPr>
                <w:b/>
                <w:i/>
              </w:rPr>
            </w:pPr>
            <w:r>
              <w:rPr>
                <w:b/>
                <w:i/>
                <w:color w:val="211F1F"/>
              </w:rPr>
              <w:t>Core</w:t>
            </w:r>
            <w:r>
              <w:rPr>
                <w:b/>
                <w:i/>
                <w:color w:val="211F1F"/>
                <w:spacing w:val="-10"/>
              </w:rPr>
              <w:t xml:space="preserve"> </w:t>
            </w:r>
            <w:r>
              <w:rPr>
                <w:b/>
                <w:i/>
                <w:color w:val="211F1F"/>
              </w:rPr>
              <w:t>Topics</w:t>
            </w:r>
            <w:r>
              <w:rPr>
                <w:b/>
                <w:i/>
                <w:color w:val="211F1F"/>
                <w:spacing w:val="-9"/>
              </w:rPr>
              <w:t xml:space="preserve"> </w:t>
            </w:r>
            <w:r>
              <w:rPr>
                <w:b/>
                <w:i/>
                <w:color w:val="211F1F"/>
                <w:spacing w:val="-4"/>
              </w:rPr>
              <w:t>(60%)</w:t>
            </w:r>
          </w:p>
          <w:p w14:paraId="4B7C7458" w14:textId="77777777" w:rsidR="00317A7E" w:rsidRDefault="00000000">
            <w:pPr>
              <w:pStyle w:val="TableParagraph"/>
              <w:numPr>
                <w:ilvl w:val="0"/>
                <w:numId w:val="27"/>
              </w:numPr>
              <w:tabs>
                <w:tab w:val="left" w:pos="837"/>
              </w:tabs>
              <w:spacing w:line="252" w:lineRule="exact"/>
              <w:ind w:hanging="391"/>
            </w:pPr>
            <w:r>
              <w:rPr>
                <w:color w:val="211F1F"/>
              </w:rPr>
              <w:t>Health</w:t>
            </w:r>
            <w:r>
              <w:rPr>
                <w:color w:val="211F1F"/>
                <w:spacing w:val="-12"/>
              </w:rPr>
              <w:t xml:space="preserve"> </w:t>
            </w:r>
            <w:r>
              <w:rPr>
                <w:color w:val="211F1F"/>
              </w:rPr>
              <w:t>Priorities</w:t>
            </w:r>
            <w:r>
              <w:rPr>
                <w:color w:val="211F1F"/>
                <w:spacing w:val="-12"/>
              </w:rPr>
              <w:t xml:space="preserve"> </w:t>
            </w:r>
            <w:r>
              <w:rPr>
                <w:color w:val="211F1F"/>
              </w:rPr>
              <w:t>in</w:t>
            </w:r>
            <w:r>
              <w:rPr>
                <w:color w:val="211F1F"/>
                <w:spacing w:val="-11"/>
              </w:rPr>
              <w:t xml:space="preserve"> </w:t>
            </w:r>
            <w:r>
              <w:rPr>
                <w:color w:val="211F1F"/>
                <w:spacing w:val="-2"/>
              </w:rPr>
              <w:t>Australia</w:t>
            </w:r>
          </w:p>
          <w:p w14:paraId="00882E90" w14:textId="77777777" w:rsidR="00317A7E" w:rsidRDefault="00000000">
            <w:pPr>
              <w:pStyle w:val="TableParagraph"/>
              <w:numPr>
                <w:ilvl w:val="0"/>
                <w:numId w:val="27"/>
              </w:numPr>
              <w:tabs>
                <w:tab w:val="left" w:pos="837"/>
              </w:tabs>
              <w:spacing w:line="252" w:lineRule="exact"/>
              <w:ind w:hanging="391"/>
            </w:pPr>
            <w:r>
              <w:rPr>
                <w:color w:val="211F1F"/>
              </w:rPr>
              <w:t>Factors</w:t>
            </w:r>
            <w:r>
              <w:rPr>
                <w:color w:val="211F1F"/>
                <w:spacing w:val="-16"/>
              </w:rPr>
              <w:t xml:space="preserve"> </w:t>
            </w:r>
            <w:r>
              <w:rPr>
                <w:color w:val="211F1F"/>
              </w:rPr>
              <w:t>Affecting</w:t>
            </w:r>
            <w:r>
              <w:rPr>
                <w:color w:val="211F1F"/>
                <w:spacing w:val="-8"/>
              </w:rPr>
              <w:t xml:space="preserve"> </w:t>
            </w:r>
            <w:r>
              <w:rPr>
                <w:color w:val="211F1F"/>
                <w:spacing w:val="-2"/>
              </w:rPr>
              <w:t>Performance</w:t>
            </w:r>
          </w:p>
          <w:p w14:paraId="036EEE95" w14:textId="77777777" w:rsidR="00317A7E" w:rsidRDefault="00000000">
            <w:pPr>
              <w:pStyle w:val="TableParagraph"/>
              <w:spacing w:line="252" w:lineRule="exact"/>
              <w:rPr>
                <w:b/>
                <w:i/>
              </w:rPr>
            </w:pPr>
            <w:r>
              <w:rPr>
                <w:b/>
                <w:i/>
                <w:color w:val="211F1F"/>
              </w:rPr>
              <w:t>Options</w:t>
            </w:r>
            <w:r>
              <w:rPr>
                <w:b/>
                <w:i/>
                <w:color w:val="211F1F"/>
                <w:spacing w:val="-15"/>
              </w:rPr>
              <w:t xml:space="preserve"> </w:t>
            </w:r>
            <w:r>
              <w:rPr>
                <w:b/>
                <w:i/>
                <w:color w:val="211F1F"/>
              </w:rPr>
              <w:t>Component</w:t>
            </w:r>
            <w:r>
              <w:rPr>
                <w:b/>
                <w:i/>
                <w:color w:val="211F1F"/>
                <w:spacing w:val="-13"/>
              </w:rPr>
              <w:t xml:space="preserve"> </w:t>
            </w:r>
            <w:r>
              <w:rPr>
                <w:b/>
                <w:i/>
                <w:color w:val="211F1F"/>
                <w:spacing w:val="-2"/>
              </w:rPr>
              <w:t>(40%)</w:t>
            </w:r>
          </w:p>
          <w:p w14:paraId="51C37A4F" w14:textId="77777777" w:rsidR="00317A7E" w:rsidRDefault="00000000">
            <w:pPr>
              <w:pStyle w:val="TableParagraph"/>
              <w:spacing w:before="4" w:line="251" w:lineRule="exact"/>
              <w:rPr>
                <w:i/>
              </w:rPr>
            </w:pPr>
            <w:r>
              <w:rPr>
                <w:color w:val="211F1F"/>
              </w:rPr>
              <w:t>School</w:t>
            </w:r>
            <w:r>
              <w:rPr>
                <w:color w:val="211F1F"/>
                <w:spacing w:val="-11"/>
              </w:rPr>
              <w:t xml:space="preserve"> </w:t>
            </w:r>
            <w:r>
              <w:rPr>
                <w:color w:val="211F1F"/>
              </w:rPr>
              <w:t>selects</w:t>
            </w:r>
            <w:r>
              <w:rPr>
                <w:color w:val="211F1F"/>
                <w:spacing w:val="-15"/>
              </w:rPr>
              <w:t xml:space="preserve"> </w:t>
            </w:r>
            <w:r>
              <w:rPr>
                <w:color w:val="211F1F"/>
              </w:rPr>
              <w:t>two</w:t>
            </w:r>
            <w:r>
              <w:rPr>
                <w:color w:val="211F1F"/>
                <w:spacing w:val="-12"/>
              </w:rPr>
              <w:t xml:space="preserve"> </w:t>
            </w:r>
            <w:r>
              <w:rPr>
                <w:color w:val="211F1F"/>
              </w:rPr>
              <w:t>from</w:t>
            </w:r>
            <w:r>
              <w:rPr>
                <w:color w:val="211F1F"/>
                <w:spacing w:val="-14"/>
              </w:rPr>
              <w:t xml:space="preserve"> </w:t>
            </w:r>
            <w:r>
              <w:rPr>
                <w:color w:val="211F1F"/>
              </w:rPr>
              <w:t>the</w:t>
            </w:r>
            <w:r>
              <w:rPr>
                <w:color w:val="211F1F"/>
                <w:spacing w:val="-9"/>
              </w:rPr>
              <w:t xml:space="preserve"> </w:t>
            </w:r>
            <w:r>
              <w:rPr>
                <w:color w:val="211F1F"/>
              </w:rPr>
              <w:t>following</w:t>
            </w:r>
            <w:r>
              <w:rPr>
                <w:color w:val="211F1F"/>
                <w:spacing w:val="-9"/>
              </w:rPr>
              <w:t xml:space="preserve"> </w:t>
            </w:r>
            <w:r>
              <w:rPr>
                <w:color w:val="211F1F"/>
              </w:rPr>
              <w:t>options:</w:t>
            </w:r>
            <w:r>
              <w:rPr>
                <w:color w:val="211F1F"/>
                <w:spacing w:val="-10"/>
              </w:rPr>
              <w:t xml:space="preserve"> </w:t>
            </w:r>
            <w:r>
              <w:rPr>
                <w:i/>
                <w:color w:val="211F1F"/>
              </w:rPr>
              <w:t>(</w:t>
            </w:r>
            <w:r>
              <w:rPr>
                <w:i/>
              </w:rPr>
              <w:t>**</w:t>
            </w:r>
            <w:r>
              <w:rPr>
                <w:i/>
                <w:spacing w:val="-8"/>
              </w:rPr>
              <w:t xml:space="preserve"> </w:t>
            </w:r>
            <w:r>
              <w:rPr>
                <w:i/>
              </w:rPr>
              <w:t>indicates</w:t>
            </w:r>
            <w:r>
              <w:rPr>
                <w:i/>
                <w:spacing w:val="-9"/>
              </w:rPr>
              <w:t xml:space="preserve"> </w:t>
            </w:r>
            <w:r>
              <w:rPr>
                <w:i/>
              </w:rPr>
              <w:t>options</w:t>
            </w:r>
            <w:r>
              <w:rPr>
                <w:i/>
                <w:spacing w:val="-10"/>
              </w:rPr>
              <w:t xml:space="preserve"> </w:t>
            </w:r>
            <w:r>
              <w:rPr>
                <w:i/>
              </w:rPr>
              <w:t>currently</w:t>
            </w:r>
            <w:r>
              <w:rPr>
                <w:i/>
                <w:spacing w:val="-9"/>
              </w:rPr>
              <w:t xml:space="preserve"> </w:t>
            </w:r>
            <w:r>
              <w:rPr>
                <w:i/>
              </w:rPr>
              <w:t>studied</w:t>
            </w:r>
            <w:r>
              <w:rPr>
                <w:i/>
                <w:spacing w:val="-11"/>
              </w:rPr>
              <w:t xml:space="preserve"> </w:t>
            </w:r>
            <w:r>
              <w:rPr>
                <w:i/>
              </w:rPr>
              <w:t>at</w:t>
            </w:r>
            <w:r>
              <w:rPr>
                <w:i/>
                <w:spacing w:val="-8"/>
              </w:rPr>
              <w:t xml:space="preserve"> </w:t>
            </w:r>
            <w:r>
              <w:rPr>
                <w:i/>
                <w:spacing w:val="-4"/>
              </w:rPr>
              <w:t>MHS)</w:t>
            </w:r>
          </w:p>
          <w:p w14:paraId="5338062B" w14:textId="77777777" w:rsidR="00317A7E" w:rsidRDefault="00000000">
            <w:pPr>
              <w:pStyle w:val="TableParagraph"/>
              <w:numPr>
                <w:ilvl w:val="0"/>
                <w:numId w:val="27"/>
              </w:numPr>
              <w:tabs>
                <w:tab w:val="left" w:pos="837"/>
              </w:tabs>
              <w:spacing w:line="251" w:lineRule="exact"/>
              <w:ind w:hanging="391"/>
            </w:pPr>
            <w:r>
              <w:rPr>
                <w:color w:val="211F1F"/>
              </w:rPr>
              <w:t>The</w:t>
            </w:r>
            <w:r>
              <w:rPr>
                <w:color w:val="211F1F"/>
                <w:spacing w:val="-10"/>
              </w:rPr>
              <w:t xml:space="preserve"> </w:t>
            </w:r>
            <w:r>
              <w:rPr>
                <w:color w:val="211F1F"/>
              </w:rPr>
              <w:t>Health</w:t>
            </w:r>
            <w:r>
              <w:rPr>
                <w:color w:val="211F1F"/>
                <w:spacing w:val="-5"/>
              </w:rPr>
              <w:t xml:space="preserve"> </w:t>
            </w:r>
            <w:r>
              <w:rPr>
                <w:color w:val="211F1F"/>
              </w:rPr>
              <w:t>of</w:t>
            </w:r>
            <w:r>
              <w:rPr>
                <w:color w:val="211F1F"/>
                <w:spacing w:val="-8"/>
              </w:rPr>
              <w:t xml:space="preserve"> </w:t>
            </w:r>
            <w:r>
              <w:rPr>
                <w:color w:val="211F1F"/>
              </w:rPr>
              <w:t>Young</w:t>
            </w:r>
            <w:r>
              <w:rPr>
                <w:color w:val="211F1F"/>
                <w:spacing w:val="-7"/>
              </w:rPr>
              <w:t xml:space="preserve"> </w:t>
            </w:r>
            <w:r>
              <w:rPr>
                <w:color w:val="211F1F"/>
                <w:spacing w:val="-2"/>
              </w:rPr>
              <w:t>People</w:t>
            </w:r>
          </w:p>
          <w:p w14:paraId="27517591" w14:textId="77777777" w:rsidR="00317A7E" w:rsidRDefault="00000000">
            <w:pPr>
              <w:pStyle w:val="TableParagraph"/>
              <w:numPr>
                <w:ilvl w:val="0"/>
                <w:numId w:val="27"/>
              </w:numPr>
              <w:tabs>
                <w:tab w:val="left" w:pos="837"/>
              </w:tabs>
              <w:spacing w:line="252" w:lineRule="exact"/>
              <w:ind w:hanging="391"/>
            </w:pPr>
            <w:r>
              <w:rPr>
                <w:color w:val="211F1F"/>
              </w:rPr>
              <w:t>Sport</w:t>
            </w:r>
            <w:r>
              <w:rPr>
                <w:color w:val="211F1F"/>
                <w:spacing w:val="-11"/>
              </w:rPr>
              <w:t xml:space="preserve"> </w:t>
            </w:r>
            <w:r>
              <w:rPr>
                <w:color w:val="211F1F"/>
              </w:rPr>
              <w:t>and</w:t>
            </w:r>
            <w:r>
              <w:rPr>
                <w:color w:val="211F1F"/>
                <w:spacing w:val="-14"/>
              </w:rPr>
              <w:t xml:space="preserve"> </w:t>
            </w:r>
            <w:r>
              <w:rPr>
                <w:color w:val="211F1F"/>
              </w:rPr>
              <w:t>Physical</w:t>
            </w:r>
            <w:r>
              <w:rPr>
                <w:color w:val="211F1F"/>
                <w:spacing w:val="-10"/>
              </w:rPr>
              <w:t xml:space="preserve"> </w:t>
            </w:r>
            <w:r>
              <w:rPr>
                <w:color w:val="211F1F"/>
              </w:rPr>
              <w:t>Activity</w:t>
            </w:r>
            <w:r>
              <w:rPr>
                <w:color w:val="211F1F"/>
                <w:spacing w:val="-11"/>
              </w:rPr>
              <w:t xml:space="preserve"> </w:t>
            </w:r>
            <w:r>
              <w:rPr>
                <w:color w:val="211F1F"/>
              </w:rPr>
              <w:t>in</w:t>
            </w:r>
            <w:r>
              <w:rPr>
                <w:color w:val="211F1F"/>
                <w:spacing w:val="-12"/>
              </w:rPr>
              <w:t xml:space="preserve"> </w:t>
            </w:r>
            <w:r>
              <w:rPr>
                <w:color w:val="211F1F"/>
              </w:rPr>
              <w:t>Australian</w:t>
            </w:r>
            <w:r>
              <w:rPr>
                <w:color w:val="211F1F"/>
                <w:spacing w:val="-12"/>
              </w:rPr>
              <w:t xml:space="preserve"> </w:t>
            </w:r>
            <w:r>
              <w:rPr>
                <w:color w:val="211F1F"/>
                <w:spacing w:val="-2"/>
              </w:rPr>
              <w:t>Society</w:t>
            </w:r>
          </w:p>
          <w:p w14:paraId="7B17FC43" w14:textId="77777777" w:rsidR="00317A7E" w:rsidRDefault="00000000">
            <w:pPr>
              <w:pStyle w:val="TableParagraph"/>
              <w:numPr>
                <w:ilvl w:val="0"/>
                <w:numId w:val="27"/>
              </w:numPr>
              <w:tabs>
                <w:tab w:val="left" w:pos="837"/>
              </w:tabs>
              <w:spacing w:before="2" w:line="252" w:lineRule="exact"/>
              <w:ind w:hanging="391"/>
            </w:pPr>
            <w:r>
              <w:rPr>
                <w:color w:val="211F1F"/>
              </w:rPr>
              <w:t>Sports</w:t>
            </w:r>
            <w:r>
              <w:rPr>
                <w:color w:val="211F1F"/>
                <w:spacing w:val="-16"/>
              </w:rPr>
              <w:t xml:space="preserve"> </w:t>
            </w:r>
            <w:r>
              <w:rPr>
                <w:color w:val="211F1F"/>
              </w:rPr>
              <w:t>Medicine</w:t>
            </w:r>
            <w:r>
              <w:rPr>
                <w:color w:val="211F1F"/>
                <w:spacing w:val="-8"/>
              </w:rPr>
              <w:t xml:space="preserve"> </w:t>
            </w:r>
            <w:r>
              <w:rPr>
                <w:color w:val="211F1F"/>
                <w:spacing w:val="-5"/>
              </w:rPr>
              <w:t>**</w:t>
            </w:r>
          </w:p>
          <w:p w14:paraId="62358635" w14:textId="77777777" w:rsidR="00317A7E" w:rsidRDefault="00000000">
            <w:pPr>
              <w:pStyle w:val="TableParagraph"/>
              <w:numPr>
                <w:ilvl w:val="0"/>
                <w:numId w:val="27"/>
              </w:numPr>
              <w:tabs>
                <w:tab w:val="left" w:pos="837"/>
              </w:tabs>
              <w:spacing w:line="252" w:lineRule="exact"/>
              <w:ind w:hanging="391"/>
            </w:pPr>
            <w:r>
              <w:rPr>
                <w:color w:val="211F1F"/>
                <w:spacing w:val="-2"/>
              </w:rPr>
              <w:t>Improving</w:t>
            </w:r>
            <w:r>
              <w:rPr>
                <w:color w:val="211F1F"/>
                <w:spacing w:val="4"/>
              </w:rPr>
              <w:t xml:space="preserve"> </w:t>
            </w:r>
            <w:r>
              <w:rPr>
                <w:color w:val="211F1F"/>
                <w:spacing w:val="-2"/>
              </w:rPr>
              <w:t>Performance</w:t>
            </w:r>
            <w:r>
              <w:rPr>
                <w:color w:val="211F1F"/>
                <w:spacing w:val="2"/>
              </w:rPr>
              <w:t xml:space="preserve"> </w:t>
            </w:r>
            <w:r>
              <w:rPr>
                <w:color w:val="211F1F"/>
                <w:spacing w:val="-5"/>
              </w:rPr>
              <w:t>**</w:t>
            </w:r>
          </w:p>
          <w:p w14:paraId="3A6A8070" w14:textId="77777777" w:rsidR="00317A7E" w:rsidRDefault="00000000">
            <w:pPr>
              <w:pStyle w:val="TableParagraph"/>
              <w:numPr>
                <w:ilvl w:val="0"/>
                <w:numId w:val="27"/>
              </w:numPr>
              <w:tabs>
                <w:tab w:val="left" w:pos="837"/>
              </w:tabs>
              <w:spacing w:before="6"/>
              <w:ind w:hanging="391"/>
            </w:pPr>
            <w:r>
              <w:rPr>
                <w:color w:val="211F1F"/>
              </w:rPr>
              <w:t>Equity</w:t>
            </w:r>
            <w:r>
              <w:rPr>
                <w:color w:val="211F1F"/>
                <w:spacing w:val="-7"/>
              </w:rPr>
              <w:t xml:space="preserve"> </w:t>
            </w:r>
            <w:r>
              <w:rPr>
                <w:color w:val="211F1F"/>
              </w:rPr>
              <w:t>and</w:t>
            </w:r>
            <w:r>
              <w:rPr>
                <w:color w:val="211F1F"/>
                <w:spacing w:val="-7"/>
              </w:rPr>
              <w:t xml:space="preserve"> </w:t>
            </w:r>
            <w:r>
              <w:rPr>
                <w:color w:val="211F1F"/>
                <w:spacing w:val="-2"/>
              </w:rPr>
              <w:t>Health</w:t>
            </w:r>
          </w:p>
        </w:tc>
      </w:tr>
      <w:tr w:rsidR="00317A7E" w14:paraId="5ADB0CF0" w14:textId="77777777">
        <w:trPr>
          <w:trHeight w:val="252"/>
        </w:trPr>
        <w:tc>
          <w:tcPr>
            <w:tcW w:w="10208" w:type="dxa"/>
            <w:gridSpan w:val="2"/>
            <w:tcBorders>
              <w:top w:val="nil"/>
              <w:bottom w:val="nil"/>
            </w:tcBorders>
            <w:shd w:val="clear" w:color="auto" w:fill="D9D9D9"/>
          </w:tcPr>
          <w:p w14:paraId="56B0E200" w14:textId="77777777" w:rsidR="00317A7E" w:rsidRDefault="00000000">
            <w:pPr>
              <w:pStyle w:val="TableParagraph"/>
              <w:spacing w:line="231" w:lineRule="exact"/>
              <w:rPr>
                <w:b/>
              </w:rPr>
            </w:pPr>
            <w:r>
              <w:rPr>
                <w:b/>
                <w:color w:val="211F1F"/>
                <w:u w:val="single" w:color="211F1F"/>
              </w:rPr>
              <w:t>Course</w:t>
            </w:r>
            <w:r>
              <w:rPr>
                <w:b/>
                <w:color w:val="211F1F"/>
                <w:spacing w:val="-12"/>
                <w:u w:val="single" w:color="211F1F"/>
              </w:rPr>
              <w:t xml:space="preserve"> </w:t>
            </w:r>
            <w:r>
              <w:rPr>
                <w:b/>
                <w:color w:val="211F1F"/>
                <w:spacing w:val="-2"/>
                <w:u w:val="single" w:color="211F1F"/>
              </w:rPr>
              <w:t>requirements</w:t>
            </w:r>
          </w:p>
        </w:tc>
      </w:tr>
      <w:tr w:rsidR="00317A7E" w14:paraId="40514D0E" w14:textId="77777777">
        <w:trPr>
          <w:trHeight w:val="501"/>
        </w:trPr>
        <w:tc>
          <w:tcPr>
            <w:tcW w:w="10208" w:type="dxa"/>
            <w:gridSpan w:val="2"/>
            <w:tcBorders>
              <w:top w:val="nil"/>
              <w:bottom w:val="nil"/>
            </w:tcBorders>
          </w:tcPr>
          <w:p w14:paraId="208C4575" w14:textId="77777777" w:rsidR="00317A7E" w:rsidRDefault="00000000">
            <w:pPr>
              <w:pStyle w:val="TableParagraph"/>
              <w:spacing w:line="246" w:lineRule="exact"/>
            </w:pPr>
            <w:r>
              <w:rPr>
                <w:color w:val="211F1F"/>
              </w:rPr>
              <w:t>In</w:t>
            </w:r>
            <w:r>
              <w:rPr>
                <w:color w:val="211F1F"/>
                <w:spacing w:val="-15"/>
              </w:rPr>
              <w:t xml:space="preserve"> </w:t>
            </w:r>
            <w:r>
              <w:rPr>
                <w:color w:val="211F1F"/>
              </w:rPr>
              <w:t>addition</w:t>
            </w:r>
            <w:r>
              <w:rPr>
                <w:color w:val="211F1F"/>
                <w:spacing w:val="-9"/>
              </w:rPr>
              <w:t xml:space="preserve"> </w:t>
            </w:r>
            <w:r>
              <w:rPr>
                <w:color w:val="211F1F"/>
              </w:rPr>
              <w:t>to</w:t>
            </w:r>
            <w:r>
              <w:rPr>
                <w:color w:val="211F1F"/>
                <w:spacing w:val="-10"/>
              </w:rPr>
              <w:t xml:space="preserve"> </w:t>
            </w:r>
            <w:r>
              <w:rPr>
                <w:color w:val="211F1F"/>
              </w:rPr>
              <w:t>core</w:t>
            </w:r>
            <w:r>
              <w:rPr>
                <w:color w:val="211F1F"/>
                <w:spacing w:val="-11"/>
              </w:rPr>
              <w:t xml:space="preserve"> </w:t>
            </w:r>
            <w:r>
              <w:rPr>
                <w:color w:val="211F1F"/>
              </w:rPr>
              <w:t>studies,</w:t>
            </w:r>
            <w:r>
              <w:rPr>
                <w:color w:val="211F1F"/>
                <w:spacing w:val="-6"/>
              </w:rPr>
              <w:t xml:space="preserve"> </w:t>
            </w:r>
            <w:r>
              <w:rPr>
                <w:color w:val="211F1F"/>
              </w:rPr>
              <w:t>students</w:t>
            </w:r>
            <w:r>
              <w:rPr>
                <w:color w:val="211F1F"/>
                <w:spacing w:val="-9"/>
              </w:rPr>
              <w:t xml:space="preserve"> </w:t>
            </w:r>
            <w:r>
              <w:rPr>
                <w:color w:val="211F1F"/>
              </w:rPr>
              <w:t>will</w:t>
            </w:r>
            <w:r>
              <w:rPr>
                <w:color w:val="211F1F"/>
                <w:spacing w:val="-9"/>
              </w:rPr>
              <w:t xml:space="preserve"> </w:t>
            </w:r>
            <w:r>
              <w:rPr>
                <w:color w:val="211F1F"/>
              </w:rPr>
              <w:t>study</w:t>
            </w:r>
            <w:r>
              <w:rPr>
                <w:color w:val="211F1F"/>
                <w:spacing w:val="-12"/>
              </w:rPr>
              <w:t xml:space="preserve"> </w:t>
            </w:r>
            <w:r>
              <w:rPr>
                <w:color w:val="211F1F"/>
              </w:rPr>
              <w:t>two</w:t>
            </w:r>
            <w:r>
              <w:rPr>
                <w:color w:val="211F1F"/>
                <w:spacing w:val="-12"/>
              </w:rPr>
              <w:t xml:space="preserve"> </w:t>
            </w:r>
            <w:r>
              <w:rPr>
                <w:color w:val="211F1F"/>
              </w:rPr>
              <w:t>options</w:t>
            </w:r>
            <w:r>
              <w:rPr>
                <w:color w:val="211F1F"/>
                <w:spacing w:val="-6"/>
              </w:rPr>
              <w:t xml:space="preserve"> </w:t>
            </w:r>
            <w:r>
              <w:rPr>
                <w:color w:val="211F1F"/>
              </w:rPr>
              <w:t>in</w:t>
            </w:r>
            <w:r>
              <w:rPr>
                <w:color w:val="211F1F"/>
                <w:spacing w:val="-10"/>
              </w:rPr>
              <w:t xml:space="preserve"> </w:t>
            </w:r>
            <w:r>
              <w:rPr>
                <w:color w:val="211F1F"/>
              </w:rPr>
              <w:t>each</w:t>
            </w:r>
            <w:r>
              <w:rPr>
                <w:color w:val="211F1F"/>
                <w:spacing w:val="-7"/>
              </w:rPr>
              <w:t xml:space="preserve"> </w:t>
            </w:r>
            <w:r>
              <w:rPr>
                <w:color w:val="211F1F"/>
              </w:rPr>
              <w:t>of</w:t>
            </w:r>
            <w:r>
              <w:rPr>
                <w:color w:val="211F1F"/>
                <w:spacing w:val="-9"/>
              </w:rPr>
              <w:t xml:space="preserve"> </w:t>
            </w:r>
            <w:r>
              <w:rPr>
                <w:color w:val="211F1F"/>
              </w:rPr>
              <w:t>the</w:t>
            </w:r>
            <w:r>
              <w:rPr>
                <w:color w:val="211F1F"/>
                <w:spacing w:val="-7"/>
              </w:rPr>
              <w:t xml:space="preserve"> </w:t>
            </w:r>
            <w:r>
              <w:rPr>
                <w:color w:val="211F1F"/>
              </w:rPr>
              <w:t>Preliminary</w:t>
            </w:r>
            <w:r>
              <w:rPr>
                <w:color w:val="211F1F"/>
                <w:spacing w:val="-8"/>
              </w:rPr>
              <w:t xml:space="preserve"> </w:t>
            </w:r>
            <w:r>
              <w:rPr>
                <w:color w:val="211F1F"/>
              </w:rPr>
              <w:t>and</w:t>
            </w:r>
            <w:r>
              <w:rPr>
                <w:color w:val="211F1F"/>
                <w:spacing w:val="-10"/>
              </w:rPr>
              <w:t xml:space="preserve"> </w:t>
            </w:r>
            <w:r>
              <w:rPr>
                <w:color w:val="211F1F"/>
              </w:rPr>
              <w:t>HSC</w:t>
            </w:r>
            <w:r>
              <w:rPr>
                <w:color w:val="211F1F"/>
                <w:spacing w:val="-8"/>
              </w:rPr>
              <w:t xml:space="preserve"> </w:t>
            </w:r>
            <w:r>
              <w:rPr>
                <w:color w:val="211F1F"/>
                <w:spacing w:val="-2"/>
              </w:rPr>
              <w:t>courses.</w:t>
            </w:r>
          </w:p>
        </w:tc>
      </w:tr>
      <w:tr w:rsidR="00317A7E" w14:paraId="200AB6D7" w14:textId="77777777">
        <w:trPr>
          <w:trHeight w:val="252"/>
        </w:trPr>
        <w:tc>
          <w:tcPr>
            <w:tcW w:w="10208" w:type="dxa"/>
            <w:gridSpan w:val="2"/>
            <w:tcBorders>
              <w:top w:val="nil"/>
              <w:bottom w:val="nil"/>
            </w:tcBorders>
            <w:shd w:val="clear" w:color="auto" w:fill="D9D9D9"/>
          </w:tcPr>
          <w:p w14:paraId="0A05EABB" w14:textId="77777777" w:rsidR="00317A7E" w:rsidRDefault="00000000">
            <w:pPr>
              <w:pStyle w:val="TableParagraph"/>
              <w:spacing w:line="232" w:lineRule="exact"/>
              <w:rPr>
                <w:b/>
              </w:rPr>
            </w:pPr>
            <w:r>
              <w:rPr>
                <w:b/>
                <w:u w:val="single"/>
              </w:rPr>
              <w:t>Industries</w:t>
            </w:r>
            <w:r>
              <w:rPr>
                <w:b/>
                <w:spacing w:val="-11"/>
                <w:u w:val="single"/>
              </w:rPr>
              <w:t xml:space="preserve"> </w:t>
            </w:r>
            <w:r>
              <w:rPr>
                <w:b/>
                <w:u w:val="single"/>
              </w:rPr>
              <w:t>related</w:t>
            </w:r>
            <w:r>
              <w:rPr>
                <w:b/>
                <w:spacing w:val="-10"/>
                <w:u w:val="single"/>
              </w:rPr>
              <w:t xml:space="preserve"> </w:t>
            </w:r>
            <w:r>
              <w:rPr>
                <w:b/>
                <w:u w:val="single"/>
              </w:rPr>
              <w:t>to</w:t>
            </w:r>
            <w:r>
              <w:rPr>
                <w:b/>
                <w:spacing w:val="-11"/>
                <w:u w:val="single"/>
              </w:rPr>
              <w:t xml:space="preserve"> </w:t>
            </w:r>
            <w:r>
              <w:rPr>
                <w:b/>
                <w:u w:val="single"/>
              </w:rPr>
              <w:t>this</w:t>
            </w:r>
            <w:r>
              <w:rPr>
                <w:b/>
                <w:spacing w:val="-5"/>
                <w:u w:val="single"/>
              </w:rPr>
              <w:t xml:space="preserve"> </w:t>
            </w:r>
            <w:r>
              <w:rPr>
                <w:b/>
                <w:spacing w:val="-2"/>
                <w:u w:val="single"/>
              </w:rPr>
              <w:t>course</w:t>
            </w:r>
          </w:p>
        </w:tc>
      </w:tr>
      <w:tr w:rsidR="00317A7E" w14:paraId="32ECA012" w14:textId="77777777">
        <w:trPr>
          <w:trHeight w:val="1262"/>
        </w:trPr>
        <w:tc>
          <w:tcPr>
            <w:tcW w:w="10208" w:type="dxa"/>
            <w:gridSpan w:val="2"/>
            <w:tcBorders>
              <w:top w:val="nil"/>
            </w:tcBorders>
          </w:tcPr>
          <w:p w14:paraId="561524B4" w14:textId="77777777" w:rsidR="00317A7E" w:rsidRDefault="00000000">
            <w:pPr>
              <w:pStyle w:val="TableParagraph"/>
              <w:spacing w:line="244" w:lineRule="exact"/>
            </w:pPr>
            <w:r>
              <w:t>Include,</w:t>
            </w:r>
            <w:r>
              <w:rPr>
                <w:spacing w:val="-7"/>
              </w:rPr>
              <w:t xml:space="preserve"> </w:t>
            </w:r>
            <w:r>
              <w:t>but</w:t>
            </w:r>
            <w:r>
              <w:rPr>
                <w:spacing w:val="-7"/>
              </w:rPr>
              <w:t xml:space="preserve"> </w:t>
            </w:r>
            <w:r>
              <w:t>are</w:t>
            </w:r>
            <w:r>
              <w:rPr>
                <w:spacing w:val="-11"/>
              </w:rPr>
              <w:t xml:space="preserve"> </w:t>
            </w:r>
            <w:r>
              <w:t>not</w:t>
            </w:r>
            <w:r>
              <w:rPr>
                <w:spacing w:val="-7"/>
              </w:rPr>
              <w:t xml:space="preserve"> </w:t>
            </w:r>
            <w:r>
              <w:t>limited</w:t>
            </w:r>
            <w:r>
              <w:rPr>
                <w:spacing w:val="-8"/>
              </w:rPr>
              <w:t xml:space="preserve"> </w:t>
            </w:r>
            <w:r>
              <w:t>to,</w:t>
            </w:r>
            <w:r>
              <w:rPr>
                <w:spacing w:val="-9"/>
              </w:rPr>
              <w:t xml:space="preserve"> </w:t>
            </w:r>
            <w:r>
              <w:t>the</w:t>
            </w:r>
            <w:r>
              <w:rPr>
                <w:spacing w:val="-12"/>
              </w:rPr>
              <w:t xml:space="preserve"> </w:t>
            </w:r>
            <w:r>
              <w:t>following</w:t>
            </w:r>
            <w:r>
              <w:rPr>
                <w:spacing w:val="-8"/>
              </w:rPr>
              <w:t xml:space="preserve"> </w:t>
            </w:r>
            <w:r>
              <w:t>outlined</w:t>
            </w:r>
            <w:r>
              <w:rPr>
                <w:spacing w:val="-8"/>
              </w:rPr>
              <w:t xml:space="preserve"> </w:t>
            </w:r>
            <w:r>
              <w:t>on</w:t>
            </w:r>
            <w:r>
              <w:rPr>
                <w:spacing w:val="-11"/>
              </w:rPr>
              <w:t xml:space="preserve"> </w:t>
            </w:r>
            <w:r>
              <w:t>the</w:t>
            </w:r>
            <w:r>
              <w:rPr>
                <w:spacing w:val="-7"/>
              </w:rPr>
              <w:t xml:space="preserve"> </w:t>
            </w:r>
            <w:hyperlink r:id="rId108">
              <w:r>
                <w:rPr>
                  <w:color w:val="0000FF"/>
                  <w:u w:val="single" w:color="0000FF"/>
                </w:rPr>
                <w:t>Your</w:t>
              </w:r>
              <w:r>
                <w:rPr>
                  <w:color w:val="0000FF"/>
                  <w:spacing w:val="-7"/>
                  <w:u w:val="single" w:color="0000FF"/>
                </w:rPr>
                <w:t xml:space="preserve"> </w:t>
              </w:r>
              <w:r>
                <w:rPr>
                  <w:color w:val="0000FF"/>
                  <w:u w:val="single" w:color="0000FF"/>
                </w:rPr>
                <w:t>Career</w:t>
              </w:r>
              <w:r>
                <w:rPr>
                  <w:color w:val="0000FF"/>
                  <w:spacing w:val="-5"/>
                  <w:u w:val="single" w:color="0000FF"/>
                </w:rPr>
                <w:t xml:space="preserve"> </w:t>
              </w:r>
              <w:r>
                <w:rPr>
                  <w:color w:val="0000FF"/>
                  <w:spacing w:val="-2"/>
                  <w:u w:val="single" w:color="0000FF"/>
                </w:rPr>
                <w:t>website</w:t>
              </w:r>
            </w:hyperlink>
            <w:r>
              <w:rPr>
                <w:spacing w:val="-2"/>
              </w:rPr>
              <w:t>:</w:t>
            </w:r>
          </w:p>
          <w:p w14:paraId="042DFBFD" w14:textId="77777777" w:rsidR="00317A7E" w:rsidRDefault="00000000">
            <w:pPr>
              <w:pStyle w:val="TableParagraph"/>
              <w:numPr>
                <w:ilvl w:val="0"/>
                <w:numId w:val="26"/>
              </w:numPr>
              <w:tabs>
                <w:tab w:val="left" w:pos="837"/>
              </w:tabs>
              <w:spacing w:line="251" w:lineRule="exact"/>
            </w:pPr>
            <w:r>
              <w:t>Education</w:t>
            </w:r>
            <w:r>
              <w:rPr>
                <w:spacing w:val="-8"/>
              </w:rPr>
              <w:t xml:space="preserve"> </w:t>
            </w:r>
            <w:r>
              <w:t>and</w:t>
            </w:r>
            <w:r>
              <w:rPr>
                <w:spacing w:val="-8"/>
              </w:rPr>
              <w:t xml:space="preserve"> </w:t>
            </w:r>
            <w:r>
              <w:rPr>
                <w:spacing w:val="-2"/>
              </w:rPr>
              <w:t>Training</w:t>
            </w:r>
          </w:p>
          <w:p w14:paraId="7328D048" w14:textId="77777777" w:rsidR="00317A7E" w:rsidRDefault="00000000">
            <w:pPr>
              <w:pStyle w:val="TableParagraph"/>
              <w:numPr>
                <w:ilvl w:val="0"/>
                <w:numId w:val="26"/>
              </w:numPr>
              <w:tabs>
                <w:tab w:val="left" w:pos="837"/>
              </w:tabs>
              <w:spacing w:line="252" w:lineRule="exact"/>
            </w:pPr>
            <w:r>
              <w:t>Health</w:t>
            </w:r>
            <w:r>
              <w:rPr>
                <w:spacing w:val="-8"/>
              </w:rPr>
              <w:t xml:space="preserve"> </w:t>
            </w:r>
            <w:r>
              <w:t>Care</w:t>
            </w:r>
            <w:r>
              <w:rPr>
                <w:spacing w:val="-8"/>
              </w:rPr>
              <w:t xml:space="preserve"> </w:t>
            </w:r>
            <w:r>
              <w:t>and</w:t>
            </w:r>
            <w:r>
              <w:rPr>
                <w:spacing w:val="-11"/>
              </w:rPr>
              <w:t xml:space="preserve"> </w:t>
            </w:r>
            <w:r>
              <w:t>Social</w:t>
            </w:r>
            <w:r>
              <w:rPr>
                <w:spacing w:val="-10"/>
              </w:rPr>
              <w:t xml:space="preserve"> </w:t>
            </w:r>
            <w:r>
              <w:rPr>
                <w:spacing w:val="-2"/>
              </w:rPr>
              <w:t>Assistance</w:t>
            </w:r>
          </w:p>
          <w:p w14:paraId="7FCB3CE8" w14:textId="77777777" w:rsidR="00317A7E" w:rsidRDefault="00000000">
            <w:pPr>
              <w:pStyle w:val="TableParagraph"/>
              <w:numPr>
                <w:ilvl w:val="0"/>
                <w:numId w:val="26"/>
              </w:numPr>
              <w:tabs>
                <w:tab w:val="left" w:pos="837"/>
              </w:tabs>
              <w:spacing w:line="252" w:lineRule="exact"/>
            </w:pPr>
            <w:r>
              <w:t>Public</w:t>
            </w:r>
            <w:r>
              <w:rPr>
                <w:spacing w:val="-14"/>
              </w:rPr>
              <w:t xml:space="preserve"> </w:t>
            </w:r>
            <w:r>
              <w:t>Administration</w:t>
            </w:r>
            <w:r>
              <w:rPr>
                <w:spacing w:val="-15"/>
              </w:rPr>
              <w:t xml:space="preserve"> </w:t>
            </w:r>
            <w:r>
              <w:t>and</w:t>
            </w:r>
            <w:r>
              <w:rPr>
                <w:spacing w:val="-13"/>
              </w:rPr>
              <w:t xml:space="preserve"> </w:t>
            </w:r>
            <w:r>
              <w:rPr>
                <w:spacing w:val="-2"/>
              </w:rPr>
              <w:t>Safety</w:t>
            </w:r>
          </w:p>
        </w:tc>
      </w:tr>
    </w:tbl>
    <w:p w14:paraId="3AC59BE5" w14:textId="77777777" w:rsidR="00317A7E" w:rsidRDefault="00317A7E">
      <w:pPr>
        <w:spacing w:line="252" w:lineRule="exact"/>
        <w:sectPr w:rsidR="00317A7E">
          <w:headerReference w:type="default" r:id="rId109"/>
          <w:footerReference w:type="default" r:id="rId110"/>
          <w:pgSz w:w="11930" w:h="16860"/>
          <w:pgMar w:top="1240" w:right="740" w:bottom="280" w:left="740" w:header="549" w:footer="0" w:gutter="0"/>
          <w:cols w:space="720"/>
        </w:sectPr>
      </w:pPr>
    </w:p>
    <w:tbl>
      <w:tblPr>
        <w:tblW w:w="0" w:type="auto"/>
        <w:tblInd w:w="129"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4961"/>
        <w:gridCol w:w="4947"/>
      </w:tblGrid>
      <w:tr w:rsidR="00317A7E" w14:paraId="351374E3" w14:textId="77777777">
        <w:trPr>
          <w:trHeight w:val="234"/>
        </w:trPr>
        <w:tc>
          <w:tcPr>
            <w:tcW w:w="4961" w:type="dxa"/>
          </w:tcPr>
          <w:p w14:paraId="49FA735D" w14:textId="77777777" w:rsidR="00317A7E" w:rsidRDefault="00000000">
            <w:pPr>
              <w:pStyle w:val="TableParagraph"/>
              <w:spacing w:line="215" w:lineRule="exact"/>
            </w:pPr>
            <w:r>
              <w:rPr>
                <w:color w:val="211F1F"/>
                <w:spacing w:val="-2"/>
              </w:rPr>
              <w:lastRenderedPageBreak/>
              <w:t>Course:</w:t>
            </w:r>
          </w:p>
        </w:tc>
        <w:tc>
          <w:tcPr>
            <w:tcW w:w="4947" w:type="dxa"/>
          </w:tcPr>
          <w:p w14:paraId="28288217" w14:textId="77777777" w:rsidR="00317A7E" w:rsidRDefault="00000000">
            <w:pPr>
              <w:pStyle w:val="TableParagraph"/>
              <w:spacing w:line="215" w:lineRule="exact"/>
            </w:pPr>
            <w:r>
              <w:rPr>
                <w:color w:val="211F1F"/>
              </w:rPr>
              <w:t>Course</w:t>
            </w:r>
            <w:r>
              <w:rPr>
                <w:color w:val="211F1F"/>
                <w:spacing w:val="-13"/>
              </w:rPr>
              <w:t xml:space="preserve"> </w:t>
            </w:r>
            <w:r>
              <w:rPr>
                <w:color w:val="211F1F"/>
                <w:spacing w:val="-5"/>
              </w:rPr>
              <w:t>No:</w:t>
            </w:r>
          </w:p>
        </w:tc>
      </w:tr>
      <w:tr w:rsidR="00317A7E" w14:paraId="19BF8BBE" w14:textId="77777777">
        <w:trPr>
          <w:trHeight w:val="273"/>
        </w:trPr>
        <w:tc>
          <w:tcPr>
            <w:tcW w:w="4961" w:type="dxa"/>
          </w:tcPr>
          <w:p w14:paraId="4677FBB6" w14:textId="77777777" w:rsidR="00317A7E" w:rsidRDefault="00000000">
            <w:pPr>
              <w:pStyle w:val="TableParagraph"/>
              <w:spacing w:line="234" w:lineRule="exact"/>
              <w:ind w:left="170"/>
              <w:rPr>
                <w:b/>
              </w:rPr>
            </w:pPr>
            <w:r>
              <w:rPr>
                <w:b/>
                <w:color w:val="211F1F"/>
              </w:rPr>
              <w:t>Sport,</w:t>
            </w:r>
            <w:r>
              <w:rPr>
                <w:b/>
                <w:color w:val="211F1F"/>
                <w:spacing w:val="-14"/>
              </w:rPr>
              <w:t xml:space="preserve"> </w:t>
            </w:r>
            <w:r>
              <w:rPr>
                <w:b/>
                <w:color w:val="211F1F"/>
              </w:rPr>
              <w:t>Lifestyle</w:t>
            </w:r>
            <w:r>
              <w:rPr>
                <w:b/>
                <w:color w:val="211F1F"/>
                <w:spacing w:val="-13"/>
              </w:rPr>
              <w:t xml:space="preserve"> </w:t>
            </w:r>
            <w:r>
              <w:rPr>
                <w:b/>
                <w:color w:val="211F1F"/>
              </w:rPr>
              <w:t>and</w:t>
            </w:r>
            <w:r>
              <w:rPr>
                <w:b/>
                <w:color w:val="211F1F"/>
                <w:spacing w:val="-13"/>
              </w:rPr>
              <w:t xml:space="preserve"> </w:t>
            </w:r>
            <w:r>
              <w:rPr>
                <w:b/>
                <w:color w:val="211F1F"/>
              </w:rPr>
              <w:t>Recreation</w:t>
            </w:r>
            <w:r>
              <w:rPr>
                <w:b/>
                <w:color w:val="211F1F"/>
                <w:spacing w:val="-14"/>
              </w:rPr>
              <w:t xml:space="preserve"> </w:t>
            </w:r>
            <w:r>
              <w:rPr>
                <w:b/>
                <w:color w:val="211F1F"/>
              </w:rPr>
              <w:t>Studies</w:t>
            </w:r>
            <w:r>
              <w:rPr>
                <w:b/>
                <w:color w:val="211F1F"/>
                <w:spacing w:val="-13"/>
              </w:rPr>
              <w:t xml:space="preserve"> </w:t>
            </w:r>
            <w:r>
              <w:rPr>
                <w:b/>
                <w:color w:val="211F1F"/>
                <w:spacing w:val="-2"/>
              </w:rPr>
              <w:t>(SLR)</w:t>
            </w:r>
          </w:p>
        </w:tc>
        <w:tc>
          <w:tcPr>
            <w:tcW w:w="4947" w:type="dxa"/>
          </w:tcPr>
          <w:p w14:paraId="04004764" w14:textId="77777777" w:rsidR="00317A7E" w:rsidRDefault="00000000">
            <w:pPr>
              <w:pStyle w:val="TableParagraph"/>
              <w:spacing w:line="253" w:lineRule="exact"/>
              <w:ind w:left="976"/>
              <w:rPr>
                <w:b/>
                <w:sz w:val="24"/>
              </w:rPr>
            </w:pPr>
            <w:r>
              <w:rPr>
                <w:b/>
                <w:color w:val="20272B"/>
                <w:sz w:val="24"/>
              </w:rPr>
              <w:t>Prelim-</w:t>
            </w:r>
            <w:r>
              <w:rPr>
                <w:b/>
                <w:color w:val="20272B"/>
                <w:spacing w:val="-7"/>
                <w:sz w:val="24"/>
              </w:rPr>
              <w:t xml:space="preserve"> </w:t>
            </w:r>
            <w:r>
              <w:rPr>
                <w:b/>
                <w:color w:val="20272B"/>
                <w:sz w:val="24"/>
              </w:rPr>
              <w:t>35015,</w:t>
            </w:r>
            <w:r>
              <w:rPr>
                <w:b/>
                <w:color w:val="20272B"/>
                <w:spacing w:val="-4"/>
                <w:sz w:val="24"/>
              </w:rPr>
              <w:t xml:space="preserve"> </w:t>
            </w:r>
            <w:r>
              <w:rPr>
                <w:b/>
                <w:color w:val="20272B"/>
                <w:sz w:val="24"/>
              </w:rPr>
              <w:t>HSC-</w:t>
            </w:r>
            <w:r>
              <w:rPr>
                <w:b/>
                <w:color w:val="20272B"/>
                <w:spacing w:val="-6"/>
                <w:sz w:val="24"/>
              </w:rPr>
              <w:t xml:space="preserve"> </w:t>
            </w:r>
            <w:r>
              <w:rPr>
                <w:b/>
                <w:color w:val="20272B"/>
                <w:spacing w:val="-2"/>
                <w:sz w:val="24"/>
              </w:rPr>
              <w:t>35017</w:t>
            </w:r>
          </w:p>
        </w:tc>
      </w:tr>
      <w:tr w:rsidR="00317A7E" w14:paraId="021AFE93" w14:textId="77777777">
        <w:trPr>
          <w:trHeight w:val="1264"/>
        </w:trPr>
        <w:tc>
          <w:tcPr>
            <w:tcW w:w="4961" w:type="dxa"/>
          </w:tcPr>
          <w:p w14:paraId="6460A547" w14:textId="77777777" w:rsidR="00317A7E" w:rsidRDefault="00000000">
            <w:pPr>
              <w:pStyle w:val="TableParagraph"/>
              <w:spacing w:before="2"/>
              <w:ind w:left="1031" w:right="1009"/>
              <w:jc w:val="center"/>
              <w:rPr>
                <w:b/>
              </w:rPr>
            </w:pPr>
            <w:r>
              <w:rPr>
                <w:b/>
              </w:rPr>
              <w:t>2</w:t>
            </w:r>
            <w:r>
              <w:rPr>
                <w:b/>
                <w:spacing w:val="-16"/>
              </w:rPr>
              <w:t xml:space="preserve"> </w:t>
            </w:r>
            <w:r>
              <w:rPr>
                <w:b/>
              </w:rPr>
              <w:t>units</w:t>
            </w:r>
            <w:r>
              <w:rPr>
                <w:b/>
                <w:spacing w:val="-15"/>
              </w:rPr>
              <w:t xml:space="preserve"> </w:t>
            </w:r>
            <w:r>
              <w:rPr>
                <w:b/>
              </w:rPr>
              <w:t>Preliminary</w:t>
            </w:r>
            <w:r>
              <w:rPr>
                <w:b/>
                <w:spacing w:val="-15"/>
              </w:rPr>
              <w:t xml:space="preserve"> </w:t>
            </w:r>
            <w:r>
              <w:rPr>
                <w:b/>
              </w:rPr>
              <w:t>and</w:t>
            </w:r>
            <w:r>
              <w:rPr>
                <w:b/>
                <w:spacing w:val="-16"/>
              </w:rPr>
              <w:t xml:space="preserve"> </w:t>
            </w:r>
            <w:r>
              <w:rPr>
                <w:b/>
              </w:rPr>
              <w:t>HSC Content Endorsed Course Category C</w:t>
            </w:r>
          </w:p>
        </w:tc>
        <w:tc>
          <w:tcPr>
            <w:tcW w:w="4947" w:type="dxa"/>
          </w:tcPr>
          <w:p w14:paraId="6AB189E7" w14:textId="77777777" w:rsidR="00317A7E" w:rsidRDefault="00000000">
            <w:pPr>
              <w:pStyle w:val="TableParagraph"/>
              <w:spacing w:before="2"/>
              <w:ind w:left="225" w:right="608" w:firstLine="1202"/>
              <w:rPr>
                <w:b/>
              </w:rPr>
            </w:pPr>
            <w:r>
              <w:rPr>
                <w:b/>
              </w:rPr>
              <w:t xml:space="preserve">Prerequisite: Nil Exclusions: </w:t>
            </w:r>
            <w:r>
              <w:rPr>
                <w:b/>
                <w:color w:val="20272B"/>
              </w:rPr>
              <w:t>Students studying Board Developed</w:t>
            </w:r>
            <w:r>
              <w:rPr>
                <w:b/>
                <w:color w:val="20272B"/>
                <w:spacing w:val="-16"/>
              </w:rPr>
              <w:t xml:space="preserve"> </w:t>
            </w:r>
            <w:r>
              <w:rPr>
                <w:b/>
                <w:color w:val="20272B"/>
              </w:rPr>
              <w:t>PDHPE</w:t>
            </w:r>
            <w:r>
              <w:rPr>
                <w:b/>
                <w:color w:val="20272B"/>
                <w:spacing w:val="-15"/>
              </w:rPr>
              <w:t xml:space="preserve"> </w:t>
            </w:r>
            <w:r>
              <w:rPr>
                <w:b/>
                <w:color w:val="20272B"/>
              </w:rPr>
              <w:t>must</w:t>
            </w:r>
            <w:r>
              <w:rPr>
                <w:b/>
                <w:color w:val="20272B"/>
                <w:spacing w:val="-13"/>
              </w:rPr>
              <w:t xml:space="preserve"> </w:t>
            </w:r>
            <w:r>
              <w:rPr>
                <w:b/>
                <w:color w:val="20272B"/>
              </w:rPr>
              <w:t>not</w:t>
            </w:r>
            <w:r>
              <w:rPr>
                <w:b/>
                <w:color w:val="20272B"/>
                <w:spacing w:val="-15"/>
              </w:rPr>
              <w:t xml:space="preserve"> </w:t>
            </w:r>
            <w:r>
              <w:rPr>
                <w:b/>
                <w:color w:val="20272B"/>
              </w:rPr>
              <w:t>study</w:t>
            </w:r>
            <w:r>
              <w:rPr>
                <w:b/>
                <w:color w:val="20272B"/>
                <w:spacing w:val="-16"/>
              </w:rPr>
              <w:t xml:space="preserve"> </w:t>
            </w:r>
            <w:r>
              <w:rPr>
                <w:b/>
                <w:color w:val="20272B"/>
              </w:rPr>
              <w:t>CEC</w:t>
            </w:r>
          </w:p>
          <w:p w14:paraId="38045F73" w14:textId="77777777" w:rsidR="00317A7E" w:rsidRDefault="00000000">
            <w:pPr>
              <w:pStyle w:val="TableParagraph"/>
              <w:spacing w:line="247" w:lineRule="exact"/>
              <w:ind w:left="555" w:right="976"/>
              <w:jc w:val="center"/>
              <w:rPr>
                <w:b/>
              </w:rPr>
            </w:pPr>
            <w:r>
              <w:rPr>
                <w:b/>
                <w:color w:val="20272B"/>
                <w:spacing w:val="-2"/>
              </w:rPr>
              <w:t>modules</w:t>
            </w:r>
            <w:r>
              <w:rPr>
                <w:b/>
                <w:color w:val="20272B"/>
                <w:spacing w:val="-8"/>
              </w:rPr>
              <w:t xml:space="preserve"> </w:t>
            </w:r>
            <w:r>
              <w:rPr>
                <w:b/>
                <w:color w:val="20272B"/>
                <w:spacing w:val="-2"/>
              </w:rPr>
              <w:t>which</w:t>
            </w:r>
            <w:r>
              <w:rPr>
                <w:b/>
                <w:color w:val="20272B"/>
                <w:spacing w:val="-1"/>
              </w:rPr>
              <w:t xml:space="preserve"> </w:t>
            </w:r>
            <w:r>
              <w:rPr>
                <w:b/>
                <w:color w:val="20272B"/>
                <w:spacing w:val="-2"/>
              </w:rPr>
              <w:t>duplicate</w:t>
            </w:r>
            <w:r>
              <w:rPr>
                <w:b/>
                <w:color w:val="20272B"/>
              </w:rPr>
              <w:t xml:space="preserve"> </w:t>
            </w:r>
            <w:r>
              <w:rPr>
                <w:b/>
                <w:color w:val="20272B"/>
                <w:spacing w:val="-4"/>
              </w:rPr>
              <w:t>PDHPE</w:t>
            </w:r>
          </w:p>
          <w:p w14:paraId="1ACE9446" w14:textId="77777777" w:rsidR="00317A7E" w:rsidRDefault="00000000">
            <w:pPr>
              <w:pStyle w:val="TableParagraph"/>
              <w:spacing w:line="236" w:lineRule="exact"/>
              <w:ind w:left="555" w:right="956"/>
              <w:jc w:val="center"/>
              <w:rPr>
                <w:b/>
              </w:rPr>
            </w:pPr>
            <w:r>
              <w:rPr>
                <w:b/>
                <w:color w:val="20272B"/>
                <w:spacing w:val="-2"/>
              </w:rPr>
              <w:t>modules.</w:t>
            </w:r>
          </w:p>
        </w:tc>
      </w:tr>
      <w:tr w:rsidR="00317A7E" w14:paraId="36617AEE" w14:textId="77777777">
        <w:trPr>
          <w:trHeight w:val="247"/>
        </w:trPr>
        <w:tc>
          <w:tcPr>
            <w:tcW w:w="9908" w:type="dxa"/>
            <w:gridSpan w:val="2"/>
            <w:tcBorders>
              <w:bottom w:val="nil"/>
            </w:tcBorders>
            <w:shd w:val="clear" w:color="auto" w:fill="D9D9D9"/>
          </w:tcPr>
          <w:p w14:paraId="60A50945" w14:textId="77777777" w:rsidR="00317A7E" w:rsidRDefault="00000000">
            <w:pPr>
              <w:pStyle w:val="TableParagraph"/>
              <w:spacing w:line="227" w:lineRule="exact"/>
              <w:ind w:left="66"/>
              <w:rPr>
                <w:b/>
              </w:rPr>
            </w:pPr>
            <w:r>
              <w:rPr>
                <w:b/>
                <w:color w:val="211F1F"/>
                <w:u w:val="single" w:color="211F1F"/>
              </w:rPr>
              <w:t>Course</w:t>
            </w:r>
            <w:r>
              <w:rPr>
                <w:b/>
                <w:color w:val="211F1F"/>
                <w:spacing w:val="-14"/>
                <w:u w:val="single" w:color="211F1F"/>
              </w:rPr>
              <w:t xml:space="preserve"> </w:t>
            </w:r>
            <w:r>
              <w:rPr>
                <w:b/>
                <w:color w:val="211F1F"/>
                <w:spacing w:val="-2"/>
                <w:u w:val="single" w:color="211F1F"/>
              </w:rPr>
              <w:t>Description</w:t>
            </w:r>
          </w:p>
        </w:tc>
      </w:tr>
      <w:tr w:rsidR="00317A7E" w14:paraId="33D3C327" w14:textId="77777777">
        <w:trPr>
          <w:trHeight w:val="1264"/>
        </w:trPr>
        <w:tc>
          <w:tcPr>
            <w:tcW w:w="9908" w:type="dxa"/>
            <w:gridSpan w:val="2"/>
            <w:tcBorders>
              <w:top w:val="nil"/>
              <w:bottom w:val="nil"/>
            </w:tcBorders>
          </w:tcPr>
          <w:p w14:paraId="54B5C54A" w14:textId="77777777" w:rsidR="00317A7E" w:rsidRDefault="00000000">
            <w:pPr>
              <w:pStyle w:val="TableParagraph"/>
            </w:pPr>
            <w:r>
              <w:rPr>
                <w:color w:val="211F1F"/>
              </w:rPr>
              <w:t xml:space="preserve">Students will learn about the importance of a healthy and active lifestyle and </w:t>
            </w:r>
            <w:proofErr w:type="spellStart"/>
            <w:r>
              <w:rPr>
                <w:color w:val="211F1F"/>
              </w:rPr>
              <w:t>recognise</w:t>
            </w:r>
            <w:proofErr w:type="spellEnd"/>
            <w:r>
              <w:rPr>
                <w:color w:val="211F1F"/>
              </w:rPr>
              <w:t xml:space="preserve"> the need to be responsible and informed decision-makers. This course enables students to further develop their understanding of and competence in a range of sport and recreational pursuits. They </w:t>
            </w:r>
            <w:proofErr w:type="gramStart"/>
            <w:r>
              <w:rPr>
                <w:color w:val="211F1F"/>
              </w:rPr>
              <w:t>are</w:t>
            </w:r>
            <w:proofErr w:type="gramEnd"/>
          </w:p>
          <w:p w14:paraId="5C5E9700" w14:textId="77777777" w:rsidR="00317A7E" w:rsidRDefault="00000000">
            <w:pPr>
              <w:pStyle w:val="TableParagraph"/>
              <w:spacing w:line="252" w:lineRule="exact"/>
              <w:ind w:right="-8"/>
            </w:pPr>
            <w:r>
              <w:rPr>
                <w:color w:val="211F1F"/>
              </w:rPr>
              <w:t>encouraged</w:t>
            </w:r>
            <w:r>
              <w:rPr>
                <w:color w:val="211F1F"/>
                <w:spacing w:val="-4"/>
              </w:rPr>
              <w:t xml:space="preserve"> </w:t>
            </w:r>
            <w:r>
              <w:rPr>
                <w:color w:val="211F1F"/>
              </w:rPr>
              <w:t>to</w:t>
            </w:r>
            <w:r>
              <w:rPr>
                <w:color w:val="211F1F"/>
                <w:spacing w:val="-2"/>
              </w:rPr>
              <w:t xml:space="preserve"> </w:t>
            </w:r>
            <w:r>
              <w:rPr>
                <w:color w:val="211F1F"/>
              </w:rPr>
              <w:t>establish</w:t>
            </w:r>
            <w:r>
              <w:rPr>
                <w:color w:val="211F1F"/>
                <w:spacing w:val="-4"/>
              </w:rPr>
              <w:t xml:space="preserve"> </w:t>
            </w:r>
            <w:r>
              <w:rPr>
                <w:color w:val="211F1F"/>
              </w:rPr>
              <w:t>a</w:t>
            </w:r>
            <w:r>
              <w:rPr>
                <w:color w:val="211F1F"/>
                <w:spacing w:val="-2"/>
              </w:rPr>
              <w:t xml:space="preserve"> </w:t>
            </w:r>
            <w:r>
              <w:rPr>
                <w:color w:val="211F1F"/>
              </w:rPr>
              <w:t>lifelong</w:t>
            </w:r>
            <w:r>
              <w:rPr>
                <w:color w:val="211F1F"/>
                <w:spacing w:val="-2"/>
              </w:rPr>
              <w:t xml:space="preserve"> </w:t>
            </w:r>
            <w:r>
              <w:rPr>
                <w:color w:val="211F1F"/>
              </w:rPr>
              <w:t>commitment</w:t>
            </w:r>
            <w:r>
              <w:rPr>
                <w:color w:val="211F1F"/>
                <w:spacing w:val="-2"/>
              </w:rPr>
              <w:t xml:space="preserve"> </w:t>
            </w:r>
            <w:r>
              <w:rPr>
                <w:color w:val="211F1F"/>
              </w:rPr>
              <w:t>to</w:t>
            </w:r>
            <w:r>
              <w:rPr>
                <w:color w:val="211F1F"/>
                <w:spacing w:val="-6"/>
              </w:rPr>
              <w:t xml:space="preserve"> </w:t>
            </w:r>
            <w:r>
              <w:rPr>
                <w:color w:val="211F1F"/>
              </w:rPr>
              <w:t>being</w:t>
            </w:r>
            <w:r>
              <w:rPr>
                <w:color w:val="211F1F"/>
                <w:spacing w:val="-2"/>
              </w:rPr>
              <w:t xml:space="preserve"> </w:t>
            </w:r>
            <w:r>
              <w:rPr>
                <w:color w:val="211F1F"/>
              </w:rPr>
              <w:t>physically</w:t>
            </w:r>
            <w:r>
              <w:rPr>
                <w:color w:val="211F1F"/>
                <w:spacing w:val="-1"/>
              </w:rPr>
              <w:t xml:space="preserve"> </w:t>
            </w:r>
            <w:r>
              <w:rPr>
                <w:color w:val="211F1F"/>
              </w:rPr>
              <w:t>active</w:t>
            </w:r>
            <w:r>
              <w:rPr>
                <w:color w:val="211F1F"/>
                <w:spacing w:val="-2"/>
              </w:rPr>
              <w:t xml:space="preserve"> </w:t>
            </w:r>
            <w:r>
              <w:rPr>
                <w:color w:val="211F1F"/>
              </w:rPr>
              <w:t>and</w:t>
            </w:r>
            <w:r>
              <w:rPr>
                <w:color w:val="211F1F"/>
                <w:spacing w:val="-2"/>
              </w:rPr>
              <w:t xml:space="preserve"> </w:t>
            </w:r>
            <w:r>
              <w:rPr>
                <w:color w:val="211F1F"/>
              </w:rPr>
              <w:t>to</w:t>
            </w:r>
            <w:r>
              <w:rPr>
                <w:color w:val="211F1F"/>
                <w:spacing w:val="-4"/>
              </w:rPr>
              <w:t xml:space="preserve"> </w:t>
            </w:r>
            <w:r>
              <w:rPr>
                <w:color w:val="211F1F"/>
              </w:rPr>
              <w:t>achieving</w:t>
            </w:r>
            <w:r>
              <w:rPr>
                <w:color w:val="211F1F"/>
                <w:spacing w:val="-2"/>
              </w:rPr>
              <w:t xml:space="preserve"> </w:t>
            </w:r>
            <w:r>
              <w:rPr>
                <w:color w:val="211F1F"/>
              </w:rPr>
              <w:t xml:space="preserve">movement </w:t>
            </w:r>
            <w:r>
              <w:rPr>
                <w:color w:val="211F1F"/>
                <w:spacing w:val="-2"/>
              </w:rPr>
              <w:t>potential.</w:t>
            </w:r>
          </w:p>
        </w:tc>
      </w:tr>
      <w:tr w:rsidR="00317A7E" w14:paraId="398245CD" w14:textId="77777777">
        <w:trPr>
          <w:trHeight w:val="251"/>
        </w:trPr>
        <w:tc>
          <w:tcPr>
            <w:tcW w:w="9908" w:type="dxa"/>
            <w:gridSpan w:val="2"/>
            <w:tcBorders>
              <w:top w:val="nil"/>
              <w:bottom w:val="nil"/>
            </w:tcBorders>
            <w:shd w:val="clear" w:color="auto" w:fill="D9D9D9"/>
          </w:tcPr>
          <w:p w14:paraId="5DF27513" w14:textId="77777777" w:rsidR="00317A7E" w:rsidRDefault="00000000">
            <w:pPr>
              <w:pStyle w:val="TableParagraph"/>
              <w:spacing w:line="232" w:lineRule="exact"/>
              <w:rPr>
                <w:b/>
              </w:rPr>
            </w:pPr>
            <w:r>
              <w:rPr>
                <w:b/>
                <w:color w:val="211F1F"/>
                <w:u w:val="single" w:color="211F1F"/>
              </w:rPr>
              <w:t>What</w:t>
            </w:r>
            <w:r>
              <w:rPr>
                <w:b/>
                <w:color w:val="211F1F"/>
                <w:spacing w:val="-13"/>
                <w:u w:val="single" w:color="211F1F"/>
              </w:rPr>
              <w:t xml:space="preserve"> </w:t>
            </w:r>
            <w:r>
              <w:rPr>
                <w:b/>
                <w:color w:val="211F1F"/>
                <w:u w:val="single" w:color="211F1F"/>
              </w:rPr>
              <w:t>students</w:t>
            </w:r>
            <w:r>
              <w:rPr>
                <w:b/>
                <w:color w:val="211F1F"/>
                <w:spacing w:val="-13"/>
                <w:u w:val="single" w:color="211F1F"/>
              </w:rPr>
              <w:t xml:space="preserve"> </w:t>
            </w:r>
            <w:r>
              <w:rPr>
                <w:b/>
                <w:color w:val="211F1F"/>
                <w:spacing w:val="-4"/>
                <w:u w:val="single" w:color="211F1F"/>
              </w:rPr>
              <w:t>learn</w:t>
            </w:r>
          </w:p>
        </w:tc>
      </w:tr>
      <w:tr w:rsidR="00317A7E" w14:paraId="3657D876" w14:textId="77777777">
        <w:trPr>
          <w:trHeight w:val="2534"/>
        </w:trPr>
        <w:tc>
          <w:tcPr>
            <w:tcW w:w="9908" w:type="dxa"/>
            <w:gridSpan w:val="2"/>
            <w:tcBorders>
              <w:top w:val="nil"/>
              <w:bottom w:val="nil"/>
            </w:tcBorders>
          </w:tcPr>
          <w:p w14:paraId="55BC9287" w14:textId="77777777" w:rsidR="00317A7E" w:rsidRDefault="00000000">
            <w:pPr>
              <w:pStyle w:val="TableParagraph"/>
              <w:spacing w:line="246" w:lineRule="exact"/>
            </w:pPr>
            <w:r>
              <w:rPr>
                <w:color w:val="20272B"/>
              </w:rPr>
              <w:t>Through</w:t>
            </w:r>
            <w:r>
              <w:rPr>
                <w:color w:val="20272B"/>
                <w:spacing w:val="-13"/>
              </w:rPr>
              <w:t xml:space="preserve"> </w:t>
            </w:r>
            <w:r>
              <w:rPr>
                <w:color w:val="20272B"/>
              </w:rPr>
              <w:t>the</w:t>
            </w:r>
            <w:r>
              <w:rPr>
                <w:color w:val="20272B"/>
                <w:spacing w:val="-7"/>
              </w:rPr>
              <w:t xml:space="preserve"> </w:t>
            </w:r>
            <w:r>
              <w:rPr>
                <w:color w:val="20272B"/>
              </w:rPr>
              <w:t>study</w:t>
            </w:r>
            <w:r>
              <w:rPr>
                <w:color w:val="20272B"/>
                <w:spacing w:val="-10"/>
              </w:rPr>
              <w:t xml:space="preserve"> </w:t>
            </w:r>
            <w:r>
              <w:rPr>
                <w:color w:val="20272B"/>
              </w:rPr>
              <w:t>of</w:t>
            </w:r>
            <w:r>
              <w:rPr>
                <w:color w:val="20272B"/>
                <w:spacing w:val="-9"/>
              </w:rPr>
              <w:t xml:space="preserve"> </w:t>
            </w:r>
            <w:r>
              <w:rPr>
                <w:color w:val="20272B"/>
              </w:rPr>
              <w:t>the</w:t>
            </w:r>
            <w:r>
              <w:rPr>
                <w:color w:val="20272B"/>
                <w:spacing w:val="-12"/>
              </w:rPr>
              <w:t xml:space="preserve"> </w:t>
            </w:r>
            <w:r>
              <w:rPr>
                <w:color w:val="20272B"/>
              </w:rPr>
              <w:t>Sport,</w:t>
            </w:r>
            <w:r>
              <w:rPr>
                <w:color w:val="20272B"/>
                <w:spacing w:val="-8"/>
              </w:rPr>
              <w:t xml:space="preserve"> </w:t>
            </w:r>
            <w:r>
              <w:rPr>
                <w:color w:val="20272B"/>
              </w:rPr>
              <w:t>Lifestyle</w:t>
            </w:r>
            <w:r>
              <w:rPr>
                <w:color w:val="20272B"/>
                <w:spacing w:val="-6"/>
              </w:rPr>
              <w:t xml:space="preserve"> </w:t>
            </w:r>
            <w:r>
              <w:rPr>
                <w:color w:val="20272B"/>
              </w:rPr>
              <w:t>and</w:t>
            </w:r>
            <w:r>
              <w:rPr>
                <w:color w:val="20272B"/>
                <w:spacing w:val="-11"/>
              </w:rPr>
              <w:t xml:space="preserve"> </w:t>
            </w:r>
            <w:r>
              <w:rPr>
                <w:color w:val="20272B"/>
              </w:rPr>
              <w:t>Recreations</w:t>
            </w:r>
            <w:r>
              <w:rPr>
                <w:color w:val="20272B"/>
                <w:spacing w:val="-4"/>
              </w:rPr>
              <w:t xml:space="preserve"> </w:t>
            </w:r>
            <w:r>
              <w:rPr>
                <w:color w:val="20272B"/>
              </w:rPr>
              <w:t>course,</w:t>
            </w:r>
            <w:r>
              <w:rPr>
                <w:color w:val="20272B"/>
                <w:spacing w:val="-7"/>
              </w:rPr>
              <w:t xml:space="preserve"> </w:t>
            </w:r>
            <w:r>
              <w:rPr>
                <w:color w:val="20272B"/>
              </w:rPr>
              <w:t>students</w:t>
            </w:r>
            <w:r>
              <w:rPr>
                <w:color w:val="20272B"/>
                <w:spacing w:val="-14"/>
              </w:rPr>
              <w:t xml:space="preserve"> </w:t>
            </w:r>
            <w:r>
              <w:rPr>
                <w:color w:val="20272B"/>
              </w:rPr>
              <w:t>learn</w:t>
            </w:r>
            <w:r>
              <w:rPr>
                <w:color w:val="20272B"/>
                <w:spacing w:val="-6"/>
              </w:rPr>
              <w:t xml:space="preserve"> </w:t>
            </w:r>
            <w:r>
              <w:rPr>
                <w:color w:val="20272B"/>
              </w:rPr>
              <w:t>to</w:t>
            </w:r>
            <w:r>
              <w:rPr>
                <w:color w:val="20272B"/>
                <w:spacing w:val="-10"/>
              </w:rPr>
              <w:t xml:space="preserve"> </w:t>
            </w:r>
            <w:r>
              <w:rPr>
                <w:color w:val="20272B"/>
                <w:spacing w:val="-2"/>
              </w:rPr>
              <w:t>develop:</w:t>
            </w:r>
          </w:p>
          <w:p w14:paraId="3E4E22B4" w14:textId="77777777" w:rsidR="00317A7E" w:rsidRDefault="00000000">
            <w:pPr>
              <w:pStyle w:val="TableParagraph"/>
              <w:numPr>
                <w:ilvl w:val="0"/>
                <w:numId w:val="25"/>
              </w:numPr>
              <w:tabs>
                <w:tab w:val="left" w:pos="731"/>
              </w:tabs>
              <w:spacing w:before="8"/>
              <w:ind w:right="1235"/>
            </w:pPr>
            <w:r>
              <w:rPr>
                <w:color w:val="211F1F"/>
              </w:rPr>
              <w:t>knowledge</w:t>
            </w:r>
            <w:r>
              <w:rPr>
                <w:color w:val="211F1F"/>
                <w:spacing w:val="-8"/>
              </w:rPr>
              <w:t xml:space="preserve"> </w:t>
            </w:r>
            <w:r>
              <w:rPr>
                <w:color w:val="211F1F"/>
              </w:rPr>
              <w:t>and</w:t>
            </w:r>
            <w:r>
              <w:rPr>
                <w:color w:val="211F1F"/>
                <w:spacing w:val="-8"/>
              </w:rPr>
              <w:t xml:space="preserve"> </w:t>
            </w:r>
            <w:r>
              <w:rPr>
                <w:color w:val="211F1F"/>
              </w:rPr>
              <w:t>understanding</w:t>
            </w:r>
            <w:r>
              <w:rPr>
                <w:color w:val="211F1F"/>
                <w:spacing w:val="-8"/>
              </w:rPr>
              <w:t xml:space="preserve"> </w:t>
            </w:r>
            <w:r>
              <w:rPr>
                <w:color w:val="211F1F"/>
              </w:rPr>
              <w:t>of</w:t>
            </w:r>
            <w:r>
              <w:rPr>
                <w:color w:val="211F1F"/>
                <w:spacing w:val="-9"/>
              </w:rPr>
              <w:t xml:space="preserve"> </w:t>
            </w:r>
            <w:r>
              <w:rPr>
                <w:color w:val="211F1F"/>
              </w:rPr>
              <w:t>the</w:t>
            </w:r>
            <w:r>
              <w:rPr>
                <w:color w:val="211F1F"/>
                <w:spacing w:val="-11"/>
              </w:rPr>
              <w:t xml:space="preserve"> </w:t>
            </w:r>
            <w:r>
              <w:rPr>
                <w:color w:val="211F1F"/>
              </w:rPr>
              <w:t>factors</w:t>
            </w:r>
            <w:r>
              <w:rPr>
                <w:color w:val="211F1F"/>
                <w:spacing w:val="-10"/>
              </w:rPr>
              <w:t xml:space="preserve"> </w:t>
            </w:r>
            <w:r>
              <w:rPr>
                <w:color w:val="211F1F"/>
              </w:rPr>
              <w:t>that</w:t>
            </w:r>
            <w:r>
              <w:rPr>
                <w:color w:val="211F1F"/>
                <w:spacing w:val="-5"/>
              </w:rPr>
              <w:t xml:space="preserve"> </w:t>
            </w:r>
            <w:r>
              <w:rPr>
                <w:color w:val="211F1F"/>
              </w:rPr>
              <w:t>influence</w:t>
            </w:r>
            <w:r>
              <w:rPr>
                <w:color w:val="211F1F"/>
                <w:spacing w:val="-8"/>
              </w:rPr>
              <w:t xml:space="preserve"> </w:t>
            </w:r>
            <w:r>
              <w:rPr>
                <w:color w:val="211F1F"/>
              </w:rPr>
              <w:t>health</w:t>
            </w:r>
            <w:r>
              <w:rPr>
                <w:color w:val="211F1F"/>
                <w:spacing w:val="-11"/>
              </w:rPr>
              <w:t xml:space="preserve"> </w:t>
            </w:r>
            <w:r>
              <w:rPr>
                <w:color w:val="211F1F"/>
              </w:rPr>
              <w:t>and</w:t>
            </w:r>
            <w:r>
              <w:rPr>
                <w:color w:val="211F1F"/>
                <w:spacing w:val="-8"/>
              </w:rPr>
              <w:t xml:space="preserve"> </w:t>
            </w:r>
            <w:r>
              <w:rPr>
                <w:color w:val="211F1F"/>
              </w:rPr>
              <w:t>participation in physical activity.</w:t>
            </w:r>
          </w:p>
          <w:p w14:paraId="56962F2D" w14:textId="77777777" w:rsidR="00317A7E" w:rsidRDefault="00000000">
            <w:pPr>
              <w:pStyle w:val="TableParagraph"/>
              <w:numPr>
                <w:ilvl w:val="0"/>
                <w:numId w:val="25"/>
              </w:numPr>
              <w:tabs>
                <w:tab w:val="left" w:pos="731"/>
              </w:tabs>
              <w:spacing w:before="1"/>
              <w:ind w:hanging="283"/>
            </w:pPr>
            <w:r>
              <w:rPr>
                <w:color w:val="211F1F"/>
              </w:rPr>
              <w:t>knowledge</w:t>
            </w:r>
            <w:r>
              <w:rPr>
                <w:color w:val="211F1F"/>
                <w:spacing w:val="-14"/>
              </w:rPr>
              <w:t xml:space="preserve"> </w:t>
            </w:r>
            <w:r>
              <w:rPr>
                <w:color w:val="211F1F"/>
              </w:rPr>
              <w:t>and</w:t>
            </w:r>
            <w:r>
              <w:rPr>
                <w:color w:val="211F1F"/>
                <w:spacing w:val="-9"/>
              </w:rPr>
              <w:t xml:space="preserve"> </w:t>
            </w:r>
            <w:r>
              <w:rPr>
                <w:color w:val="211F1F"/>
              </w:rPr>
              <w:t>understanding</w:t>
            </w:r>
            <w:r>
              <w:rPr>
                <w:color w:val="211F1F"/>
                <w:spacing w:val="-9"/>
              </w:rPr>
              <w:t xml:space="preserve"> </w:t>
            </w:r>
            <w:r>
              <w:rPr>
                <w:color w:val="211F1F"/>
              </w:rPr>
              <w:t>of</w:t>
            </w:r>
            <w:r>
              <w:rPr>
                <w:color w:val="211F1F"/>
                <w:spacing w:val="-13"/>
              </w:rPr>
              <w:t xml:space="preserve"> </w:t>
            </w:r>
            <w:r>
              <w:rPr>
                <w:color w:val="211F1F"/>
              </w:rPr>
              <w:t>the</w:t>
            </w:r>
            <w:r>
              <w:rPr>
                <w:color w:val="211F1F"/>
                <w:spacing w:val="-10"/>
              </w:rPr>
              <w:t xml:space="preserve"> </w:t>
            </w:r>
            <w:r>
              <w:rPr>
                <w:color w:val="211F1F"/>
              </w:rPr>
              <w:t>principles</w:t>
            </w:r>
            <w:r>
              <w:rPr>
                <w:color w:val="211F1F"/>
                <w:spacing w:val="-9"/>
              </w:rPr>
              <w:t xml:space="preserve"> </w:t>
            </w:r>
            <w:r>
              <w:rPr>
                <w:color w:val="211F1F"/>
              </w:rPr>
              <w:t>that</w:t>
            </w:r>
            <w:r>
              <w:rPr>
                <w:color w:val="211F1F"/>
                <w:spacing w:val="-9"/>
              </w:rPr>
              <w:t xml:space="preserve"> </w:t>
            </w:r>
            <w:r>
              <w:rPr>
                <w:color w:val="211F1F"/>
              </w:rPr>
              <w:t>affect</w:t>
            </w:r>
            <w:r>
              <w:rPr>
                <w:color w:val="211F1F"/>
                <w:spacing w:val="-5"/>
              </w:rPr>
              <w:t xml:space="preserve"> </w:t>
            </w:r>
            <w:r>
              <w:rPr>
                <w:color w:val="211F1F"/>
              </w:rPr>
              <w:t>quality</w:t>
            </w:r>
            <w:r>
              <w:rPr>
                <w:color w:val="211F1F"/>
                <w:spacing w:val="-13"/>
              </w:rPr>
              <w:t xml:space="preserve"> </w:t>
            </w:r>
            <w:r>
              <w:rPr>
                <w:color w:val="211F1F"/>
              </w:rPr>
              <w:t>of</w:t>
            </w:r>
            <w:r>
              <w:rPr>
                <w:color w:val="211F1F"/>
                <w:spacing w:val="-10"/>
              </w:rPr>
              <w:t xml:space="preserve"> </w:t>
            </w:r>
            <w:r>
              <w:rPr>
                <w:color w:val="211F1F"/>
                <w:spacing w:val="-2"/>
              </w:rPr>
              <w:t>performance.</w:t>
            </w:r>
          </w:p>
          <w:p w14:paraId="5A9CBEBE" w14:textId="77777777" w:rsidR="00317A7E" w:rsidRDefault="00000000">
            <w:pPr>
              <w:pStyle w:val="TableParagraph"/>
              <w:numPr>
                <w:ilvl w:val="0"/>
                <w:numId w:val="25"/>
              </w:numPr>
              <w:tabs>
                <w:tab w:val="left" w:pos="732"/>
              </w:tabs>
              <w:spacing w:before="1"/>
              <w:ind w:left="732" w:right="1323" w:hanging="286"/>
            </w:pPr>
            <w:r>
              <w:rPr>
                <w:color w:val="211F1F"/>
              </w:rPr>
              <w:t>an</w:t>
            </w:r>
            <w:r>
              <w:rPr>
                <w:color w:val="211F1F"/>
                <w:spacing w:val="-6"/>
              </w:rPr>
              <w:t xml:space="preserve"> </w:t>
            </w:r>
            <w:r>
              <w:rPr>
                <w:color w:val="211F1F"/>
              </w:rPr>
              <w:t>ability</w:t>
            </w:r>
            <w:r>
              <w:rPr>
                <w:color w:val="211F1F"/>
                <w:spacing w:val="-6"/>
              </w:rPr>
              <w:t xml:space="preserve"> </w:t>
            </w:r>
            <w:r>
              <w:rPr>
                <w:color w:val="211F1F"/>
              </w:rPr>
              <w:t>to</w:t>
            </w:r>
            <w:r>
              <w:rPr>
                <w:color w:val="211F1F"/>
                <w:spacing w:val="-7"/>
              </w:rPr>
              <w:t xml:space="preserve"> </w:t>
            </w:r>
            <w:proofErr w:type="spellStart"/>
            <w:r>
              <w:rPr>
                <w:color w:val="211F1F"/>
              </w:rPr>
              <w:t>analyse</w:t>
            </w:r>
            <w:proofErr w:type="spellEnd"/>
            <w:r>
              <w:rPr>
                <w:color w:val="211F1F"/>
                <w:spacing w:val="-7"/>
              </w:rPr>
              <w:t xml:space="preserve"> </w:t>
            </w:r>
            <w:r>
              <w:rPr>
                <w:color w:val="211F1F"/>
              </w:rPr>
              <w:t>and</w:t>
            </w:r>
            <w:r>
              <w:rPr>
                <w:color w:val="211F1F"/>
                <w:spacing w:val="-10"/>
              </w:rPr>
              <w:t xml:space="preserve"> </w:t>
            </w:r>
            <w:r>
              <w:rPr>
                <w:color w:val="211F1F"/>
              </w:rPr>
              <w:t>implement</w:t>
            </w:r>
            <w:r>
              <w:rPr>
                <w:color w:val="211F1F"/>
                <w:spacing w:val="-6"/>
              </w:rPr>
              <w:t xml:space="preserve"> </w:t>
            </w:r>
            <w:r>
              <w:rPr>
                <w:color w:val="211F1F"/>
              </w:rPr>
              <w:t>strategies</w:t>
            </w:r>
            <w:r>
              <w:rPr>
                <w:color w:val="211F1F"/>
                <w:spacing w:val="-7"/>
              </w:rPr>
              <w:t xml:space="preserve"> </w:t>
            </w:r>
            <w:r>
              <w:rPr>
                <w:color w:val="211F1F"/>
              </w:rPr>
              <w:t>to</w:t>
            </w:r>
            <w:r>
              <w:rPr>
                <w:color w:val="211F1F"/>
                <w:spacing w:val="-10"/>
              </w:rPr>
              <w:t xml:space="preserve"> </w:t>
            </w:r>
            <w:r>
              <w:rPr>
                <w:color w:val="211F1F"/>
              </w:rPr>
              <w:t>promote</w:t>
            </w:r>
            <w:r>
              <w:rPr>
                <w:color w:val="211F1F"/>
                <w:spacing w:val="-6"/>
              </w:rPr>
              <w:t xml:space="preserve"> </w:t>
            </w:r>
            <w:r>
              <w:rPr>
                <w:color w:val="211F1F"/>
              </w:rPr>
              <w:t>health,</w:t>
            </w:r>
            <w:r>
              <w:rPr>
                <w:color w:val="211F1F"/>
                <w:spacing w:val="-4"/>
              </w:rPr>
              <w:t xml:space="preserve"> </w:t>
            </w:r>
            <w:r>
              <w:rPr>
                <w:color w:val="211F1F"/>
              </w:rPr>
              <w:t>physical</w:t>
            </w:r>
            <w:r>
              <w:rPr>
                <w:color w:val="211F1F"/>
                <w:spacing w:val="-8"/>
              </w:rPr>
              <w:t xml:space="preserve"> </w:t>
            </w:r>
            <w:proofErr w:type="gramStart"/>
            <w:r>
              <w:rPr>
                <w:color w:val="211F1F"/>
              </w:rPr>
              <w:t>activity</w:t>
            </w:r>
            <w:proofErr w:type="gramEnd"/>
            <w:r>
              <w:rPr>
                <w:color w:val="211F1F"/>
              </w:rPr>
              <w:t xml:space="preserve"> and enhanced performance.</w:t>
            </w:r>
          </w:p>
          <w:p w14:paraId="4A4E605B" w14:textId="77777777" w:rsidR="00317A7E" w:rsidRDefault="00000000">
            <w:pPr>
              <w:pStyle w:val="TableParagraph"/>
              <w:numPr>
                <w:ilvl w:val="0"/>
                <w:numId w:val="25"/>
              </w:numPr>
              <w:tabs>
                <w:tab w:val="left" w:pos="731"/>
              </w:tabs>
              <w:spacing w:before="1"/>
              <w:ind w:hanging="283"/>
            </w:pPr>
            <w:r>
              <w:rPr>
                <w:color w:val="211F1F"/>
              </w:rPr>
              <w:t>a</w:t>
            </w:r>
            <w:r>
              <w:rPr>
                <w:color w:val="211F1F"/>
                <w:spacing w:val="-13"/>
              </w:rPr>
              <w:t xml:space="preserve"> </w:t>
            </w:r>
            <w:r>
              <w:rPr>
                <w:color w:val="211F1F"/>
              </w:rPr>
              <w:t>capacity</w:t>
            </w:r>
            <w:r>
              <w:rPr>
                <w:color w:val="211F1F"/>
                <w:spacing w:val="-10"/>
              </w:rPr>
              <w:t xml:space="preserve"> </w:t>
            </w:r>
            <w:r>
              <w:rPr>
                <w:color w:val="211F1F"/>
              </w:rPr>
              <w:t>to</w:t>
            </w:r>
            <w:r>
              <w:rPr>
                <w:color w:val="211F1F"/>
                <w:spacing w:val="-11"/>
              </w:rPr>
              <w:t xml:space="preserve"> </w:t>
            </w:r>
            <w:r>
              <w:rPr>
                <w:color w:val="211F1F"/>
              </w:rPr>
              <w:t>influence</w:t>
            </w:r>
            <w:r>
              <w:rPr>
                <w:color w:val="211F1F"/>
                <w:spacing w:val="-11"/>
              </w:rPr>
              <w:t xml:space="preserve"> </w:t>
            </w:r>
            <w:r>
              <w:rPr>
                <w:color w:val="211F1F"/>
              </w:rPr>
              <w:t>the</w:t>
            </w:r>
            <w:r>
              <w:rPr>
                <w:color w:val="211F1F"/>
                <w:spacing w:val="-8"/>
              </w:rPr>
              <w:t xml:space="preserve"> </w:t>
            </w:r>
            <w:r>
              <w:rPr>
                <w:color w:val="211F1F"/>
              </w:rPr>
              <w:t>participation</w:t>
            </w:r>
            <w:r>
              <w:rPr>
                <w:color w:val="211F1F"/>
                <w:spacing w:val="-9"/>
              </w:rPr>
              <w:t xml:space="preserve"> </w:t>
            </w:r>
            <w:r>
              <w:rPr>
                <w:color w:val="211F1F"/>
              </w:rPr>
              <w:t>and</w:t>
            </w:r>
            <w:r>
              <w:rPr>
                <w:color w:val="211F1F"/>
                <w:spacing w:val="-8"/>
              </w:rPr>
              <w:t xml:space="preserve"> </w:t>
            </w:r>
            <w:r>
              <w:rPr>
                <w:color w:val="211F1F"/>
              </w:rPr>
              <w:t>performance</w:t>
            </w:r>
            <w:r>
              <w:rPr>
                <w:color w:val="211F1F"/>
                <w:spacing w:val="-8"/>
              </w:rPr>
              <w:t xml:space="preserve"> </w:t>
            </w:r>
            <w:r>
              <w:rPr>
                <w:color w:val="211F1F"/>
              </w:rPr>
              <w:t>of</w:t>
            </w:r>
            <w:r>
              <w:rPr>
                <w:color w:val="211F1F"/>
                <w:spacing w:val="-7"/>
              </w:rPr>
              <w:t xml:space="preserve"> </w:t>
            </w:r>
            <w:r>
              <w:rPr>
                <w:color w:val="211F1F"/>
              </w:rPr>
              <w:t>self</w:t>
            </w:r>
            <w:r>
              <w:rPr>
                <w:color w:val="211F1F"/>
                <w:spacing w:val="-6"/>
              </w:rPr>
              <w:t xml:space="preserve"> </w:t>
            </w:r>
            <w:r>
              <w:rPr>
                <w:color w:val="211F1F"/>
              </w:rPr>
              <w:t>and</w:t>
            </w:r>
            <w:r>
              <w:rPr>
                <w:color w:val="211F1F"/>
                <w:spacing w:val="-10"/>
              </w:rPr>
              <w:t xml:space="preserve"> </w:t>
            </w:r>
            <w:r>
              <w:rPr>
                <w:color w:val="211F1F"/>
                <w:spacing w:val="-2"/>
              </w:rPr>
              <w:t>others.</w:t>
            </w:r>
          </w:p>
          <w:p w14:paraId="3BD35B06" w14:textId="77777777" w:rsidR="00317A7E" w:rsidRDefault="00000000">
            <w:pPr>
              <w:pStyle w:val="TableParagraph"/>
              <w:numPr>
                <w:ilvl w:val="0"/>
                <w:numId w:val="25"/>
              </w:numPr>
              <w:tabs>
                <w:tab w:val="left" w:pos="732"/>
              </w:tabs>
              <w:spacing w:before="1"/>
              <w:ind w:left="732" w:right="1910"/>
            </w:pPr>
            <w:r>
              <w:rPr>
                <w:color w:val="211F1F"/>
              </w:rPr>
              <w:t>a</w:t>
            </w:r>
            <w:r>
              <w:rPr>
                <w:color w:val="211F1F"/>
                <w:spacing w:val="-8"/>
              </w:rPr>
              <w:t xml:space="preserve"> </w:t>
            </w:r>
            <w:r>
              <w:rPr>
                <w:color w:val="211F1F"/>
              </w:rPr>
              <w:t>lifelong</w:t>
            </w:r>
            <w:r>
              <w:rPr>
                <w:color w:val="211F1F"/>
                <w:spacing w:val="-8"/>
              </w:rPr>
              <w:t xml:space="preserve"> </w:t>
            </w:r>
            <w:r>
              <w:rPr>
                <w:color w:val="211F1F"/>
              </w:rPr>
              <w:t>commitment</w:t>
            </w:r>
            <w:r>
              <w:rPr>
                <w:color w:val="211F1F"/>
                <w:spacing w:val="-7"/>
              </w:rPr>
              <w:t xml:space="preserve"> </w:t>
            </w:r>
            <w:r>
              <w:rPr>
                <w:color w:val="211F1F"/>
              </w:rPr>
              <w:t>to</w:t>
            </w:r>
            <w:r>
              <w:rPr>
                <w:color w:val="211F1F"/>
                <w:spacing w:val="-15"/>
              </w:rPr>
              <w:t xml:space="preserve"> </w:t>
            </w:r>
            <w:r>
              <w:rPr>
                <w:color w:val="211F1F"/>
              </w:rPr>
              <w:t>an</w:t>
            </w:r>
            <w:r>
              <w:rPr>
                <w:color w:val="211F1F"/>
                <w:spacing w:val="-8"/>
              </w:rPr>
              <w:t xml:space="preserve"> </w:t>
            </w:r>
            <w:r>
              <w:rPr>
                <w:color w:val="211F1F"/>
              </w:rPr>
              <w:t>active,</w:t>
            </w:r>
            <w:r>
              <w:rPr>
                <w:color w:val="211F1F"/>
                <w:spacing w:val="-7"/>
              </w:rPr>
              <w:t xml:space="preserve"> </w:t>
            </w:r>
            <w:r>
              <w:rPr>
                <w:color w:val="211F1F"/>
              </w:rPr>
              <w:t>healthy</w:t>
            </w:r>
            <w:r>
              <w:rPr>
                <w:color w:val="211F1F"/>
                <w:spacing w:val="-8"/>
              </w:rPr>
              <w:t xml:space="preserve"> </w:t>
            </w:r>
            <w:r>
              <w:rPr>
                <w:color w:val="211F1F"/>
              </w:rPr>
              <w:t>lifestyle</w:t>
            </w:r>
            <w:r>
              <w:rPr>
                <w:color w:val="211F1F"/>
                <w:spacing w:val="-8"/>
              </w:rPr>
              <w:t xml:space="preserve"> </w:t>
            </w:r>
            <w:r>
              <w:rPr>
                <w:color w:val="211F1F"/>
              </w:rPr>
              <w:t>and</w:t>
            </w:r>
            <w:r>
              <w:rPr>
                <w:color w:val="211F1F"/>
                <w:spacing w:val="-8"/>
              </w:rPr>
              <w:t xml:space="preserve"> </w:t>
            </w:r>
            <w:r>
              <w:rPr>
                <w:color w:val="211F1F"/>
              </w:rPr>
              <w:t>the</w:t>
            </w:r>
            <w:r>
              <w:rPr>
                <w:color w:val="211F1F"/>
                <w:spacing w:val="-10"/>
              </w:rPr>
              <w:t xml:space="preserve"> </w:t>
            </w:r>
            <w:r>
              <w:rPr>
                <w:color w:val="211F1F"/>
              </w:rPr>
              <w:t>achievement</w:t>
            </w:r>
            <w:r>
              <w:rPr>
                <w:color w:val="211F1F"/>
                <w:spacing w:val="-7"/>
              </w:rPr>
              <w:t xml:space="preserve"> </w:t>
            </w:r>
            <w:r>
              <w:rPr>
                <w:color w:val="211F1F"/>
              </w:rPr>
              <w:t>of movement potential.</w:t>
            </w:r>
          </w:p>
        </w:tc>
      </w:tr>
      <w:tr w:rsidR="00317A7E" w14:paraId="28FFE706" w14:textId="77777777">
        <w:trPr>
          <w:trHeight w:val="252"/>
        </w:trPr>
        <w:tc>
          <w:tcPr>
            <w:tcW w:w="9908" w:type="dxa"/>
            <w:gridSpan w:val="2"/>
            <w:tcBorders>
              <w:top w:val="nil"/>
              <w:bottom w:val="nil"/>
            </w:tcBorders>
            <w:shd w:val="clear" w:color="auto" w:fill="D9D9D9"/>
          </w:tcPr>
          <w:p w14:paraId="6317F431" w14:textId="77777777" w:rsidR="00317A7E" w:rsidRDefault="00000000">
            <w:pPr>
              <w:pStyle w:val="TableParagraph"/>
              <w:spacing w:line="231" w:lineRule="exact"/>
              <w:rPr>
                <w:b/>
              </w:rPr>
            </w:pPr>
            <w:r>
              <w:rPr>
                <w:b/>
                <w:color w:val="211F1F"/>
                <w:u w:val="single" w:color="211F1F"/>
              </w:rPr>
              <w:t>Main</w:t>
            </w:r>
            <w:r>
              <w:rPr>
                <w:b/>
                <w:color w:val="211F1F"/>
                <w:spacing w:val="-14"/>
                <w:u w:val="single" w:color="211F1F"/>
              </w:rPr>
              <w:t xml:space="preserve"> </w:t>
            </w:r>
            <w:r>
              <w:rPr>
                <w:b/>
                <w:color w:val="211F1F"/>
                <w:u w:val="single" w:color="211F1F"/>
              </w:rPr>
              <w:t>Topics</w:t>
            </w:r>
            <w:r>
              <w:rPr>
                <w:b/>
                <w:color w:val="211F1F"/>
                <w:spacing w:val="-3"/>
                <w:u w:val="single" w:color="211F1F"/>
              </w:rPr>
              <w:t xml:space="preserve"> </w:t>
            </w:r>
            <w:r>
              <w:rPr>
                <w:b/>
                <w:color w:val="211F1F"/>
                <w:spacing w:val="-2"/>
                <w:u w:val="single" w:color="211F1F"/>
              </w:rPr>
              <w:t>Covered</w:t>
            </w:r>
          </w:p>
        </w:tc>
      </w:tr>
      <w:tr w:rsidR="00317A7E" w14:paraId="6B191FBB" w14:textId="77777777">
        <w:trPr>
          <w:trHeight w:val="4802"/>
        </w:trPr>
        <w:tc>
          <w:tcPr>
            <w:tcW w:w="9908" w:type="dxa"/>
            <w:gridSpan w:val="2"/>
            <w:tcBorders>
              <w:top w:val="nil"/>
              <w:bottom w:val="nil"/>
            </w:tcBorders>
          </w:tcPr>
          <w:p w14:paraId="7C4EA83E" w14:textId="77777777" w:rsidR="00317A7E" w:rsidRDefault="00000000">
            <w:pPr>
              <w:pStyle w:val="TableParagraph"/>
            </w:pPr>
            <w:r>
              <w:rPr>
                <w:color w:val="211F1F"/>
              </w:rPr>
              <w:t>The</w:t>
            </w:r>
            <w:r>
              <w:rPr>
                <w:color w:val="211F1F"/>
                <w:spacing w:val="-5"/>
              </w:rPr>
              <w:t xml:space="preserve"> </w:t>
            </w:r>
            <w:r>
              <w:rPr>
                <w:color w:val="211F1F"/>
              </w:rPr>
              <w:t>course</w:t>
            </w:r>
            <w:r>
              <w:rPr>
                <w:color w:val="211F1F"/>
                <w:spacing w:val="-7"/>
              </w:rPr>
              <w:t xml:space="preserve"> </w:t>
            </w:r>
            <w:r>
              <w:rPr>
                <w:color w:val="211F1F"/>
              </w:rPr>
              <w:t>provides</w:t>
            </w:r>
            <w:r>
              <w:rPr>
                <w:color w:val="211F1F"/>
                <w:spacing w:val="-4"/>
              </w:rPr>
              <w:t xml:space="preserve"> </w:t>
            </w:r>
            <w:r>
              <w:rPr>
                <w:color w:val="211F1F"/>
              </w:rPr>
              <w:t>the</w:t>
            </w:r>
            <w:r>
              <w:rPr>
                <w:color w:val="211F1F"/>
                <w:spacing w:val="-9"/>
              </w:rPr>
              <w:t xml:space="preserve"> </w:t>
            </w:r>
            <w:r>
              <w:rPr>
                <w:color w:val="211F1F"/>
              </w:rPr>
              <w:t>opportunity</w:t>
            </w:r>
            <w:r>
              <w:rPr>
                <w:color w:val="211F1F"/>
                <w:spacing w:val="-8"/>
              </w:rPr>
              <w:t xml:space="preserve"> </w:t>
            </w:r>
            <w:r>
              <w:rPr>
                <w:color w:val="211F1F"/>
              </w:rPr>
              <w:t>to</w:t>
            </w:r>
            <w:r>
              <w:rPr>
                <w:color w:val="211F1F"/>
                <w:spacing w:val="-9"/>
              </w:rPr>
              <w:t xml:space="preserve"> </w:t>
            </w:r>
            <w:proofErr w:type="spellStart"/>
            <w:r>
              <w:rPr>
                <w:color w:val="211F1F"/>
              </w:rPr>
              <w:t>specialise</w:t>
            </w:r>
            <w:proofErr w:type="spellEnd"/>
            <w:r>
              <w:rPr>
                <w:color w:val="211F1F"/>
                <w:spacing w:val="-7"/>
              </w:rPr>
              <w:t xml:space="preserve"> </w:t>
            </w:r>
            <w:r>
              <w:rPr>
                <w:color w:val="211F1F"/>
              </w:rPr>
              <w:t>in</w:t>
            </w:r>
            <w:r>
              <w:rPr>
                <w:color w:val="211F1F"/>
                <w:spacing w:val="-5"/>
              </w:rPr>
              <w:t xml:space="preserve"> </w:t>
            </w:r>
            <w:r>
              <w:rPr>
                <w:color w:val="211F1F"/>
              </w:rPr>
              <w:t>areas</w:t>
            </w:r>
            <w:r>
              <w:rPr>
                <w:color w:val="211F1F"/>
                <w:spacing w:val="-4"/>
              </w:rPr>
              <w:t xml:space="preserve"> </w:t>
            </w:r>
            <w:r>
              <w:rPr>
                <w:color w:val="211F1F"/>
              </w:rPr>
              <w:t>of</w:t>
            </w:r>
            <w:r>
              <w:rPr>
                <w:color w:val="211F1F"/>
                <w:spacing w:val="-4"/>
              </w:rPr>
              <w:t xml:space="preserve"> </w:t>
            </w:r>
            <w:r>
              <w:rPr>
                <w:color w:val="211F1F"/>
              </w:rPr>
              <w:t>expertise</w:t>
            </w:r>
            <w:r>
              <w:rPr>
                <w:color w:val="211F1F"/>
                <w:spacing w:val="-7"/>
              </w:rPr>
              <w:t xml:space="preserve"> </w:t>
            </w:r>
            <w:r>
              <w:rPr>
                <w:color w:val="211F1F"/>
              </w:rPr>
              <w:t>or</w:t>
            </w:r>
            <w:r>
              <w:rPr>
                <w:color w:val="211F1F"/>
                <w:spacing w:val="-4"/>
              </w:rPr>
              <w:t xml:space="preserve"> </w:t>
            </w:r>
            <w:r>
              <w:rPr>
                <w:color w:val="211F1F"/>
              </w:rPr>
              <w:t>interest</w:t>
            </w:r>
            <w:r>
              <w:rPr>
                <w:color w:val="211F1F"/>
                <w:spacing w:val="-6"/>
              </w:rPr>
              <w:t xml:space="preserve"> </w:t>
            </w:r>
            <w:r>
              <w:rPr>
                <w:color w:val="211F1F"/>
              </w:rPr>
              <w:t>through</w:t>
            </w:r>
            <w:r>
              <w:rPr>
                <w:color w:val="211F1F"/>
                <w:spacing w:val="-7"/>
              </w:rPr>
              <w:t xml:space="preserve"> </w:t>
            </w:r>
            <w:r>
              <w:rPr>
                <w:color w:val="211F1F"/>
              </w:rPr>
              <w:t>optional modules (ranging from 20–40 hours in duration) such as:</w:t>
            </w:r>
          </w:p>
          <w:p w14:paraId="70995545" w14:textId="77777777" w:rsidR="00317A7E" w:rsidRDefault="00000000">
            <w:pPr>
              <w:pStyle w:val="TableParagraph"/>
              <w:numPr>
                <w:ilvl w:val="0"/>
                <w:numId w:val="24"/>
              </w:numPr>
              <w:tabs>
                <w:tab w:val="left" w:pos="837"/>
              </w:tabs>
              <w:spacing w:line="248" w:lineRule="exact"/>
            </w:pPr>
            <w:r>
              <w:rPr>
                <w:spacing w:val="-2"/>
              </w:rPr>
              <w:t>Aquatics</w:t>
            </w:r>
          </w:p>
          <w:p w14:paraId="456936EC" w14:textId="77777777" w:rsidR="00317A7E" w:rsidRDefault="00000000">
            <w:pPr>
              <w:pStyle w:val="TableParagraph"/>
              <w:numPr>
                <w:ilvl w:val="0"/>
                <w:numId w:val="24"/>
              </w:numPr>
              <w:tabs>
                <w:tab w:val="left" w:pos="837"/>
              </w:tabs>
              <w:spacing w:line="252" w:lineRule="exact"/>
            </w:pPr>
            <w:r>
              <w:t>Athletics</w:t>
            </w:r>
            <w:r>
              <w:rPr>
                <w:spacing w:val="-9"/>
              </w:rPr>
              <w:t xml:space="preserve"> </w:t>
            </w:r>
            <w:r>
              <w:rPr>
                <w:spacing w:val="-5"/>
              </w:rPr>
              <w:t>**</w:t>
            </w:r>
          </w:p>
          <w:p w14:paraId="706CC323" w14:textId="77777777" w:rsidR="00317A7E" w:rsidRDefault="00000000">
            <w:pPr>
              <w:pStyle w:val="TableParagraph"/>
              <w:numPr>
                <w:ilvl w:val="0"/>
                <w:numId w:val="24"/>
              </w:numPr>
              <w:tabs>
                <w:tab w:val="left" w:pos="837"/>
              </w:tabs>
              <w:spacing w:line="252" w:lineRule="exact"/>
            </w:pPr>
            <w:r>
              <w:rPr>
                <w:spacing w:val="-2"/>
              </w:rPr>
              <w:t>Dance</w:t>
            </w:r>
          </w:p>
          <w:p w14:paraId="178719E4" w14:textId="77777777" w:rsidR="00317A7E" w:rsidRDefault="00000000">
            <w:pPr>
              <w:pStyle w:val="TableParagraph"/>
              <w:numPr>
                <w:ilvl w:val="0"/>
                <w:numId w:val="24"/>
              </w:numPr>
              <w:tabs>
                <w:tab w:val="left" w:pos="837"/>
              </w:tabs>
              <w:spacing w:line="252" w:lineRule="exact"/>
            </w:pPr>
            <w:r>
              <w:t>First</w:t>
            </w:r>
            <w:r>
              <w:rPr>
                <w:spacing w:val="-4"/>
              </w:rPr>
              <w:t xml:space="preserve"> </w:t>
            </w:r>
            <w:r>
              <w:t>Aid</w:t>
            </w:r>
            <w:r>
              <w:rPr>
                <w:spacing w:val="-5"/>
              </w:rPr>
              <w:t xml:space="preserve"> </w:t>
            </w:r>
            <w:r>
              <w:t>and</w:t>
            </w:r>
            <w:r>
              <w:rPr>
                <w:spacing w:val="-10"/>
              </w:rPr>
              <w:t xml:space="preserve"> </w:t>
            </w:r>
            <w:r>
              <w:t>Sports</w:t>
            </w:r>
            <w:r>
              <w:rPr>
                <w:spacing w:val="-8"/>
              </w:rPr>
              <w:t xml:space="preserve"> </w:t>
            </w:r>
            <w:r>
              <w:rPr>
                <w:spacing w:val="-2"/>
              </w:rPr>
              <w:t>Injuries</w:t>
            </w:r>
          </w:p>
          <w:p w14:paraId="34F90331" w14:textId="77777777" w:rsidR="00317A7E" w:rsidRDefault="00000000">
            <w:pPr>
              <w:pStyle w:val="TableParagraph"/>
              <w:numPr>
                <w:ilvl w:val="0"/>
                <w:numId w:val="24"/>
              </w:numPr>
              <w:tabs>
                <w:tab w:val="left" w:pos="837"/>
              </w:tabs>
              <w:spacing w:line="252" w:lineRule="exact"/>
            </w:pPr>
            <w:r>
              <w:rPr>
                <w:spacing w:val="-2"/>
              </w:rPr>
              <w:t>Fitness</w:t>
            </w:r>
          </w:p>
          <w:p w14:paraId="4FFC2D97" w14:textId="77777777" w:rsidR="00317A7E" w:rsidRDefault="00000000">
            <w:pPr>
              <w:pStyle w:val="TableParagraph"/>
              <w:numPr>
                <w:ilvl w:val="0"/>
                <w:numId w:val="24"/>
              </w:numPr>
              <w:tabs>
                <w:tab w:val="left" w:pos="837"/>
              </w:tabs>
              <w:spacing w:line="252" w:lineRule="exact"/>
            </w:pPr>
            <w:r>
              <w:t>Games</w:t>
            </w:r>
            <w:r>
              <w:rPr>
                <w:spacing w:val="-10"/>
              </w:rPr>
              <w:t xml:space="preserve"> </w:t>
            </w:r>
            <w:r>
              <w:t>and</w:t>
            </w:r>
            <w:r>
              <w:rPr>
                <w:spacing w:val="-12"/>
              </w:rPr>
              <w:t xml:space="preserve"> </w:t>
            </w:r>
            <w:r>
              <w:t>Sports</w:t>
            </w:r>
            <w:r>
              <w:rPr>
                <w:spacing w:val="-10"/>
              </w:rPr>
              <w:t xml:space="preserve"> </w:t>
            </w:r>
            <w:r>
              <w:t>Applications</w:t>
            </w:r>
            <w:r>
              <w:rPr>
                <w:spacing w:val="-9"/>
              </w:rPr>
              <w:t xml:space="preserve"> </w:t>
            </w:r>
            <w:r>
              <w:rPr>
                <w:spacing w:val="-5"/>
              </w:rPr>
              <w:t>**</w:t>
            </w:r>
          </w:p>
          <w:p w14:paraId="186DDBF0" w14:textId="77777777" w:rsidR="00317A7E" w:rsidRDefault="00000000">
            <w:pPr>
              <w:pStyle w:val="TableParagraph"/>
              <w:numPr>
                <w:ilvl w:val="0"/>
                <w:numId w:val="24"/>
              </w:numPr>
              <w:tabs>
                <w:tab w:val="left" w:pos="837"/>
              </w:tabs>
              <w:spacing w:before="1" w:line="252" w:lineRule="exact"/>
            </w:pPr>
            <w:r>
              <w:rPr>
                <w:spacing w:val="-2"/>
              </w:rPr>
              <w:t>Gymnastics</w:t>
            </w:r>
          </w:p>
          <w:p w14:paraId="499B571C" w14:textId="77777777" w:rsidR="00317A7E" w:rsidRDefault="00000000">
            <w:pPr>
              <w:pStyle w:val="TableParagraph"/>
              <w:numPr>
                <w:ilvl w:val="0"/>
                <w:numId w:val="24"/>
              </w:numPr>
              <w:tabs>
                <w:tab w:val="left" w:pos="837"/>
              </w:tabs>
              <w:spacing w:line="252" w:lineRule="exact"/>
            </w:pPr>
            <w:r>
              <w:t>Healthy</w:t>
            </w:r>
            <w:r>
              <w:rPr>
                <w:spacing w:val="-12"/>
              </w:rPr>
              <w:t xml:space="preserve"> </w:t>
            </w:r>
            <w:r>
              <w:t>Lifestyle</w:t>
            </w:r>
            <w:r>
              <w:rPr>
                <w:spacing w:val="-11"/>
              </w:rPr>
              <w:t xml:space="preserve"> </w:t>
            </w:r>
            <w:r>
              <w:rPr>
                <w:spacing w:val="-5"/>
              </w:rPr>
              <w:t>**</w:t>
            </w:r>
          </w:p>
          <w:p w14:paraId="6769AD9A" w14:textId="77777777" w:rsidR="00317A7E" w:rsidRDefault="00000000">
            <w:pPr>
              <w:pStyle w:val="TableParagraph"/>
              <w:numPr>
                <w:ilvl w:val="0"/>
                <w:numId w:val="24"/>
              </w:numPr>
              <w:tabs>
                <w:tab w:val="left" w:pos="837"/>
              </w:tabs>
              <w:spacing w:line="252" w:lineRule="exact"/>
            </w:pPr>
            <w:r>
              <w:t>Individual</w:t>
            </w:r>
            <w:r>
              <w:rPr>
                <w:spacing w:val="-13"/>
              </w:rPr>
              <w:t xml:space="preserve"> </w:t>
            </w:r>
            <w:r>
              <w:t>Games</w:t>
            </w:r>
            <w:r>
              <w:rPr>
                <w:spacing w:val="-11"/>
              </w:rPr>
              <w:t xml:space="preserve"> </w:t>
            </w:r>
            <w:r>
              <w:t>and</w:t>
            </w:r>
            <w:r>
              <w:rPr>
                <w:spacing w:val="-14"/>
              </w:rPr>
              <w:t xml:space="preserve"> </w:t>
            </w:r>
            <w:r>
              <w:t>Sports</w:t>
            </w:r>
            <w:r>
              <w:rPr>
                <w:spacing w:val="-14"/>
              </w:rPr>
              <w:t xml:space="preserve"> </w:t>
            </w:r>
            <w:r>
              <w:t>Applications</w:t>
            </w:r>
            <w:r>
              <w:rPr>
                <w:spacing w:val="-9"/>
              </w:rPr>
              <w:t xml:space="preserve"> </w:t>
            </w:r>
            <w:r>
              <w:rPr>
                <w:spacing w:val="-5"/>
              </w:rPr>
              <w:t>**</w:t>
            </w:r>
          </w:p>
          <w:p w14:paraId="5C35E461" w14:textId="77777777" w:rsidR="00317A7E" w:rsidRDefault="00000000">
            <w:pPr>
              <w:pStyle w:val="TableParagraph"/>
              <w:numPr>
                <w:ilvl w:val="0"/>
                <w:numId w:val="24"/>
              </w:numPr>
              <w:tabs>
                <w:tab w:val="left" w:pos="837"/>
              </w:tabs>
              <w:spacing w:before="2" w:line="252" w:lineRule="exact"/>
            </w:pPr>
            <w:r>
              <w:t>Outdoor</w:t>
            </w:r>
            <w:r>
              <w:rPr>
                <w:spacing w:val="-12"/>
              </w:rPr>
              <w:t xml:space="preserve"> </w:t>
            </w:r>
            <w:r>
              <w:t>Recreation</w:t>
            </w:r>
            <w:r>
              <w:rPr>
                <w:spacing w:val="-15"/>
              </w:rPr>
              <w:t xml:space="preserve"> </w:t>
            </w:r>
            <w:r>
              <w:rPr>
                <w:spacing w:val="-5"/>
              </w:rPr>
              <w:t>**</w:t>
            </w:r>
          </w:p>
          <w:p w14:paraId="1A874B9C" w14:textId="77777777" w:rsidR="00317A7E" w:rsidRDefault="00000000">
            <w:pPr>
              <w:pStyle w:val="TableParagraph"/>
              <w:numPr>
                <w:ilvl w:val="0"/>
                <w:numId w:val="24"/>
              </w:numPr>
              <w:tabs>
                <w:tab w:val="left" w:pos="837"/>
              </w:tabs>
              <w:spacing w:line="252" w:lineRule="exact"/>
            </w:pPr>
            <w:r>
              <w:t>Resistance</w:t>
            </w:r>
            <w:r>
              <w:rPr>
                <w:spacing w:val="-15"/>
              </w:rPr>
              <w:t xml:space="preserve"> </w:t>
            </w:r>
            <w:r>
              <w:t>Training</w:t>
            </w:r>
            <w:r>
              <w:rPr>
                <w:spacing w:val="-15"/>
              </w:rPr>
              <w:t xml:space="preserve"> </w:t>
            </w:r>
            <w:r>
              <w:rPr>
                <w:spacing w:val="-5"/>
              </w:rPr>
              <w:t>**</w:t>
            </w:r>
          </w:p>
          <w:p w14:paraId="536C6880" w14:textId="77777777" w:rsidR="00317A7E" w:rsidRDefault="00000000">
            <w:pPr>
              <w:pStyle w:val="TableParagraph"/>
              <w:numPr>
                <w:ilvl w:val="0"/>
                <w:numId w:val="24"/>
              </w:numPr>
              <w:tabs>
                <w:tab w:val="left" w:pos="837"/>
              </w:tabs>
              <w:spacing w:line="252" w:lineRule="exact"/>
            </w:pPr>
            <w:r>
              <w:t>Social</w:t>
            </w:r>
            <w:r>
              <w:rPr>
                <w:spacing w:val="-9"/>
              </w:rPr>
              <w:t xml:space="preserve"> </w:t>
            </w:r>
            <w:r>
              <w:t>Perspectives</w:t>
            </w:r>
            <w:r>
              <w:rPr>
                <w:spacing w:val="-10"/>
              </w:rPr>
              <w:t xml:space="preserve"> </w:t>
            </w:r>
            <w:r>
              <w:t>of</w:t>
            </w:r>
            <w:r>
              <w:rPr>
                <w:spacing w:val="-9"/>
              </w:rPr>
              <w:t xml:space="preserve"> </w:t>
            </w:r>
            <w:r>
              <w:t>Games</w:t>
            </w:r>
            <w:r>
              <w:rPr>
                <w:spacing w:val="-8"/>
              </w:rPr>
              <w:t xml:space="preserve"> </w:t>
            </w:r>
            <w:r>
              <w:t>and</w:t>
            </w:r>
            <w:r>
              <w:rPr>
                <w:spacing w:val="-11"/>
              </w:rPr>
              <w:t xml:space="preserve"> </w:t>
            </w:r>
            <w:r>
              <w:t>Sport</w:t>
            </w:r>
            <w:r>
              <w:rPr>
                <w:spacing w:val="-8"/>
              </w:rPr>
              <w:t xml:space="preserve"> </w:t>
            </w:r>
            <w:r>
              <w:rPr>
                <w:spacing w:val="-5"/>
              </w:rPr>
              <w:t>**</w:t>
            </w:r>
          </w:p>
          <w:p w14:paraId="00F1E59F" w14:textId="77777777" w:rsidR="00317A7E" w:rsidRDefault="00000000">
            <w:pPr>
              <w:pStyle w:val="TableParagraph"/>
              <w:numPr>
                <w:ilvl w:val="0"/>
                <w:numId w:val="24"/>
              </w:numPr>
              <w:tabs>
                <w:tab w:val="left" w:pos="837"/>
              </w:tabs>
              <w:spacing w:line="252" w:lineRule="exact"/>
            </w:pPr>
            <w:r>
              <w:t>Sports</w:t>
            </w:r>
            <w:r>
              <w:rPr>
                <w:spacing w:val="-6"/>
              </w:rPr>
              <w:t xml:space="preserve"> </w:t>
            </w:r>
            <w:r>
              <w:rPr>
                <w:spacing w:val="-2"/>
              </w:rPr>
              <w:t>Administration</w:t>
            </w:r>
          </w:p>
          <w:p w14:paraId="5B02C68C" w14:textId="77777777" w:rsidR="00317A7E" w:rsidRDefault="00000000">
            <w:pPr>
              <w:pStyle w:val="TableParagraph"/>
              <w:numPr>
                <w:ilvl w:val="0"/>
                <w:numId w:val="24"/>
              </w:numPr>
              <w:tabs>
                <w:tab w:val="left" w:pos="837"/>
              </w:tabs>
              <w:spacing w:before="1"/>
            </w:pPr>
            <w:r>
              <w:t>Sports</w:t>
            </w:r>
            <w:r>
              <w:rPr>
                <w:spacing w:val="-15"/>
              </w:rPr>
              <w:t xml:space="preserve"> </w:t>
            </w:r>
            <w:r>
              <w:t>Coaching</w:t>
            </w:r>
            <w:r>
              <w:rPr>
                <w:spacing w:val="-11"/>
              </w:rPr>
              <w:t xml:space="preserve"> </w:t>
            </w:r>
            <w:r>
              <w:t>and</w:t>
            </w:r>
            <w:r>
              <w:rPr>
                <w:spacing w:val="-13"/>
              </w:rPr>
              <w:t xml:space="preserve"> </w:t>
            </w:r>
            <w:r>
              <w:t>Training</w:t>
            </w:r>
            <w:r>
              <w:rPr>
                <w:spacing w:val="-12"/>
              </w:rPr>
              <w:t xml:space="preserve"> </w:t>
            </w:r>
            <w:r>
              <w:rPr>
                <w:spacing w:val="-5"/>
              </w:rPr>
              <w:t>**</w:t>
            </w:r>
          </w:p>
          <w:p w14:paraId="1487D523" w14:textId="77777777" w:rsidR="00317A7E" w:rsidRDefault="00317A7E">
            <w:pPr>
              <w:pStyle w:val="TableParagraph"/>
              <w:spacing w:before="1"/>
              <w:ind w:left="0"/>
              <w:rPr>
                <w:sz w:val="23"/>
              </w:rPr>
            </w:pPr>
          </w:p>
          <w:p w14:paraId="3A084A5A" w14:textId="77777777" w:rsidR="00317A7E" w:rsidRDefault="00000000">
            <w:pPr>
              <w:pStyle w:val="TableParagraph"/>
              <w:ind w:left="182"/>
              <w:rPr>
                <w:i/>
                <w:sz w:val="21"/>
              </w:rPr>
            </w:pPr>
            <w:r>
              <w:rPr>
                <w:i/>
                <w:sz w:val="21"/>
              </w:rPr>
              <w:t>(**</w:t>
            </w:r>
            <w:r>
              <w:rPr>
                <w:i/>
                <w:spacing w:val="-13"/>
                <w:sz w:val="21"/>
              </w:rPr>
              <w:t xml:space="preserve"> </w:t>
            </w:r>
            <w:r>
              <w:rPr>
                <w:i/>
                <w:sz w:val="21"/>
              </w:rPr>
              <w:t>indicates</w:t>
            </w:r>
            <w:r>
              <w:rPr>
                <w:i/>
                <w:spacing w:val="-9"/>
                <w:sz w:val="21"/>
              </w:rPr>
              <w:t xml:space="preserve"> </w:t>
            </w:r>
            <w:r>
              <w:rPr>
                <w:i/>
                <w:sz w:val="21"/>
              </w:rPr>
              <w:t>modules</w:t>
            </w:r>
            <w:r>
              <w:rPr>
                <w:i/>
                <w:spacing w:val="-9"/>
                <w:sz w:val="21"/>
              </w:rPr>
              <w:t xml:space="preserve"> </w:t>
            </w:r>
            <w:r>
              <w:rPr>
                <w:i/>
                <w:sz w:val="21"/>
              </w:rPr>
              <w:t>currently</w:t>
            </w:r>
            <w:r>
              <w:rPr>
                <w:i/>
                <w:spacing w:val="-10"/>
                <w:sz w:val="21"/>
              </w:rPr>
              <w:t xml:space="preserve"> </w:t>
            </w:r>
            <w:r>
              <w:rPr>
                <w:i/>
                <w:sz w:val="21"/>
              </w:rPr>
              <w:t>being</w:t>
            </w:r>
            <w:r>
              <w:rPr>
                <w:i/>
                <w:spacing w:val="-9"/>
                <w:sz w:val="21"/>
              </w:rPr>
              <w:t xml:space="preserve"> </w:t>
            </w:r>
            <w:r>
              <w:rPr>
                <w:i/>
                <w:sz w:val="21"/>
              </w:rPr>
              <w:t>studied</w:t>
            </w:r>
            <w:r>
              <w:rPr>
                <w:i/>
                <w:spacing w:val="-9"/>
                <w:sz w:val="21"/>
              </w:rPr>
              <w:t xml:space="preserve"> </w:t>
            </w:r>
            <w:r>
              <w:rPr>
                <w:i/>
                <w:sz w:val="21"/>
              </w:rPr>
              <w:t>at</w:t>
            </w:r>
            <w:r>
              <w:rPr>
                <w:i/>
                <w:spacing w:val="-10"/>
                <w:sz w:val="21"/>
              </w:rPr>
              <w:t xml:space="preserve"> </w:t>
            </w:r>
            <w:r>
              <w:rPr>
                <w:i/>
                <w:spacing w:val="-4"/>
                <w:sz w:val="21"/>
              </w:rPr>
              <w:t>MHS)</w:t>
            </w:r>
          </w:p>
        </w:tc>
      </w:tr>
      <w:tr w:rsidR="00317A7E" w14:paraId="518B2BB4" w14:textId="77777777">
        <w:trPr>
          <w:trHeight w:val="254"/>
        </w:trPr>
        <w:tc>
          <w:tcPr>
            <w:tcW w:w="9908" w:type="dxa"/>
            <w:gridSpan w:val="2"/>
            <w:tcBorders>
              <w:top w:val="nil"/>
              <w:bottom w:val="nil"/>
            </w:tcBorders>
            <w:shd w:val="clear" w:color="auto" w:fill="D9D9D9"/>
          </w:tcPr>
          <w:p w14:paraId="3DE33C40" w14:textId="77777777" w:rsidR="00317A7E" w:rsidRDefault="00000000">
            <w:pPr>
              <w:pStyle w:val="TableParagraph"/>
              <w:spacing w:line="234" w:lineRule="exact"/>
              <w:rPr>
                <w:b/>
              </w:rPr>
            </w:pPr>
            <w:r>
              <w:rPr>
                <w:b/>
                <w:color w:val="211F1F"/>
                <w:u w:val="single" w:color="211F1F"/>
              </w:rPr>
              <w:t>Course</w:t>
            </w:r>
            <w:r>
              <w:rPr>
                <w:b/>
                <w:color w:val="211F1F"/>
                <w:spacing w:val="-12"/>
                <w:u w:val="single" w:color="211F1F"/>
              </w:rPr>
              <w:t xml:space="preserve"> </w:t>
            </w:r>
            <w:r>
              <w:rPr>
                <w:b/>
                <w:color w:val="211F1F"/>
                <w:spacing w:val="-2"/>
                <w:u w:val="single" w:color="211F1F"/>
              </w:rPr>
              <w:t>Requirements:</w:t>
            </w:r>
          </w:p>
        </w:tc>
      </w:tr>
      <w:tr w:rsidR="00317A7E" w14:paraId="3F9A884D" w14:textId="77777777">
        <w:trPr>
          <w:trHeight w:val="506"/>
        </w:trPr>
        <w:tc>
          <w:tcPr>
            <w:tcW w:w="9908" w:type="dxa"/>
            <w:gridSpan w:val="2"/>
            <w:tcBorders>
              <w:top w:val="nil"/>
              <w:bottom w:val="nil"/>
            </w:tcBorders>
          </w:tcPr>
          <w:p w14:paraId="63188B07" w14:textId="77777777" w:rsidR="00317A7E" w:rsidRDefault="00000000">
            <w:pPr>
              <w:pStyle w:val="TableParagraph"/>
            </w:pPr>
            <w:r>
              <w:rPr>
                <w:color w:val="211F1F"/>
                <w:spacing w:val="-5"/>
              </w:rPr>
              <w:t>Nil</w:t>
            </w:r>
          </w:p>
        </w:tc>
      </w:tr>
      <w:tr w:rsidR="00317A7E" w14:paraId="0D3241DF" w14:textId="77777777">
        <w:trPr>
          <w:trHeight w:val="252"/>
        </w:trPr>
        <w:tc>
          <w:tcPr>
            <w:tcW w:w="9908" w:type="dxa"/>
            <w:gridSpan w:val="2"/>
            <w:tcBorders>
              <w:top w:val="nil"/>
              <w:bottom w:val="nil"/>
            </w:tcBorders>
            <w:shd w:val="clear" w:color="auto" w:fill="D9D9D9"/>
          </w:tcPr>
          <w:p w14:paraId="266BB602" w14:textId="77777777" w:rsidR="00317A7E" w:rsidRDefault="00000000">
            <w:pPr>
              <w:pStyle w:val="TableParagraph"/>
              <w:spacing w:line="232" w:lineRule="exact"/>
              <w:rPr>
                <w:b/>
              </w:rPr>
            </w:pPr>
            <w:r>
              <w:rPr>
                <w:b/>
                <w:color w:val="211F1F"/>
                <w:u w:val="single" w:color="211F1F"/>
              </w:rPr>
              <w:t>Industries</w:t>
            </w:r>
            <w:r>
              <w:rPr>
                <w:b/>
                <w:color w:val="211F1F"/>
                <w:spacing w:val="-18"/>
                <w:u w:val="single" w:color="211F1F"/>
              </w:rPr>
              <w:t xml:space="preserve"> </w:t>
            </w:r>
            <w:r>
              <w:rPr>
                <w:b/>
                <w:color w:val="211F1F"/>
                <w:u w:val="single" w:color="211F1F"/>
              </w:rPr>
              <w:t>related</w:t>
            </w:r>
            <w:r>
              <w:rPr>
                <w:b/>
                <w:color w:val="211F1F"/>
                <w:spacing w:val="-12"/>
                <w:u w:val="single" w:color="211F1F"/>
              </w:rPr>
              <w:t xml:space="preserve"> </w:t>
            </w:r>
            <w:r>
              <w:rPr>
                <w:b/>
                <w:color w:val="211F1F"/>
                <w:u w:val="single" w:color="211F1F"/>
              </w:rPr>
              <w:t>to</w:t>
            </w:r>
            <w:r>
              <w:rPr>
                <w:b/>
                <w:color w:val="211F1F"/>
                <w:spacing w:val="-11"/>
                <w:u w:val="single" w:color="211F1F"/>
              </w:rPr>
              <w:t xml:space="preserve"> </w:t>
            </w:r>
            <w:r>
              <w:rPr>
                <w:b/>
                <w:color w:val="211F1F"/>
                <w:u w:val="single" w:color="211F1F"/>
              </w:rPr>
              <w:t>Sport,</w:t>
            </w:r>
            <w:r>
              <w:rPr>
                <w:b/>
                <w:color w:val="211F1F"/>
                <w:spacing w:val="-10"/>
                <w:u w:val="single" w:color="211F1F"/>
              </w:rPr>
              <w:t xml:space="preserve"> </w:t>
            </w:r>
            <w:r>
              <w:rPr>
                <w:b/>
                <w:color w:val="211F1F"/>
                <w:u w:val="single" w:color="211F1F"/>
              </w:rPr>
              <w:t>Lifestyle</w:t>
            </w:r>
            <w:r>
              <w:rPr>
                <w:b/>
                <w:color w:val="211F1F"/>
                <w:spacing w:val="-9"/>
                <w:u w:val="single" w:color="211F1F"/>
              </w:rPr>
              <w:t xml:space="preserve"> </w:t>
            </w:r>
            <w:r>
              <w:rPr>
                <w:b/>
                <w:color w:val="211F1F"/>
                <w:u w:val="single" w:color="211F1F"/>
              </w:rPr>
              <w:t>and</w:t>
            </w:r>
            <w:r>
              <w:rPr>
                <w:b/>
                <w:color w:val="211F1F"/>
                <w:spacing w:val="-11"/>
                <w:u w:val="single" w:color="211F1F"/>
              </w:rPr>
              <w:t xml:space="preserve"> </w:t>
            </w:r>
            <w:r>
              <w:rPr>
                <w:b/>
                <w:color w:val="211F1F"/>
                <w:u w:val="single" w:color="211F1F"/>
              </w:rPr>
              <w:t>Recreation</w:t>
            </w:r>
            <w:r>
              <w:rPr>
                <w:b/>
                <w:color w:val="211F1F"/>
                <w:spacing w:val="-11"/>
                <w:u w:val="single" w:color="211F1F"/>
              </w:rPr>
              <w:t xml:space="preserve"> </w:t>
            </w:r>
            <w:r>
              <w:rPr>
                <w:b/>
                <w:color w:val="211F1F"/>
                <w:spacing w:val="-2"/>
                <w:u w:val="single" w:color="211F1F"/>
              </w:rPr>
              <w:t>Studies</w:t>
            </w:r>
          </w:p>
        </w:tc>
      </w:tr>
      <w:tr w:rsidR="00317A7E" w14:paraId="29DB84D9" w14:textId="77777777">
        <w:trPr>
          <w:trHeight w:val="2022"/>
        </w:trPr>
        <w:tc>
          <w:tcPr>
            <w:tcW w:w="9908" w:type="dxa"/>
            <w:gridSpan w:val="2"/>
            <w:tcBorders>
              <w:top w:val="nil"/>
            </w:tcBorders>
          </w:tcPr>
          <w:p w14:paraId="5C15C501" w14:textId="77777777" w:rsidR="00317A7E" w:rsidRDefault="00000000">
            <w:pPr>
              <w:pStyle w:val="TableParagraph"/>
            </w:pPr>
            <w:r>
              <w:rPr>
                <w:color w:val="211F1F"/>
              </w:rPr>
              <w:t>Industries</w:t>
            </w:r>
            <w:r>
              <w:rPr>
                <w:color w:val="211F1F"/>
                <w:spacing w:val="-5"/>
              </w:rPr>
              <w:t xml:space="preserve"> </w:t>
            </w:r>
            <w:r>
              <w:rPr>
                <w:color w:val="211F1F"/>
              </w:rPr>
              <w:t>related</w:t>
            </w:r>
            <w:r>
              <w:rPr>
                <w:color w:val="211F1F"/>
                <w:spacing w:val="-8"/>
              </w:rPr>
              <w:t xml:space="preserve"> </w:t>
            </w:r>
            <w:r>
              <w:rPr>
                <w:color w:val="211F1F"/>
              </w:rPr>
              <w:t>to</w:t>
            </w:r>
            <w:r>
              <w:rPr>
                <w:color w:val="211F1F"/>
                <w:spacing w:val="-8"/>
              </w:rPr>
              <w:t xml:space="preserve"> </w:t>
            </w:r>
            <w:r>
              <w:rPr>
                <w:color w:val="211F1F"/>
              </w:rPr>
              <w:t>this</w:t>
            </w:r>
            <w:r>
              <w:rPr>
                <w:color w:val="211F1F"/>
                <w:spacing w:val="-7"/>
              </w:rPr>
              <w:t xml:space="preserve"> </w:t>
            </w:r>
            <w:r>
              <w:rPr>
                <w:color w:val="211F1F"/>
              </w:rPr>
              <w:t>course</w:t>
            </w:r>
            <w:r>
              <w:rPr>
                <w:color w:val="211F1F"/>
                <w:spacing w:val="-4"/>
              </w:rPr>
              <w:t xml:space="preserve"> </w:t>
            </w:r>
            <w:r>
              <w:rPr>
                <w:color w:val="211F1F"/>
              </w:rPr>
              <w:t>include,</w:t>
            </w:r>
            <w:r>
              <w:rPr>
                <w:color w:val="211F1F"/>
                <w:spacing w:val="-4"/>
              </w:rPr>
              <w:t xml:space="preserve"> </w:t>
            </w:r>
            <w:r>
              <w:rPr>
                <w:color w:val="211F1F"/>
              </w:rPr>
              <w:t>but</w:t>
            </w:r>
            <w:r>
              <w:rPr>
                <w:color w:val="211F1F"/>
                <w:spacing w:val="-5"/>
              </w:rPr>
              <w:t xml:space="preserve"> </w:t>
            </w:r>
            <w:r>
              <w:rPr>
                <w:color w:val="211F1F"/>
              </w:rPr>
              <w:t>are</w:t>
            </w:r>
            <w:r>
              <w:rPr>
                <w:color w:val="211F1F"/>
                <w:spacing w:val="-4"/>
              </w:rPr>
              <w:t xml:space="preserve"> </w:t>
            </w:r>
            <w:r>
              <w:rPr>
                <w:color w:val="211F1F"/>
              </w:rPr>
              <w:t>not limited</w:t>
            </w:r>
            <w:r>
              <w:rPr>
                <w:color w:val="211F1F"/>
                <w:spacing w:val="-8"/>
              </w:rPr>
              <w:t xml:space="preserve"> </w:t>
            </w:r>
            <w:r>
              <w:rPr>
                <w:color w:val="211F1F"/>
              </w:rPr>
              <w:t>to,</w:t>
            </w:r>
            <w:r>
              <w:rPr>
                <w:color w:val="211F1F"/>
                <w:spacing w:val="-6"/>
              </w:rPr>
              <w:t xml:space="preserve"> </w:t>
            </w:r>
            <w:r>
              <w:rPr>
                <w:color w:val="211F1F"/>
              </w:rPr>
              <w:t>the</w:t>
            </w:r>
            <w:r>
              <w:rPr>
                <w:color w:val="211F1F"/>
                <w:spacing w:val="-8"/>
              </w:rPr>
              <w:t xml:space="preserve"> </w:t>
            </w:r>
            <w:r>
              <w:rPr>
                <w:color w:val="211F1F"/>
              </w:rPr>
              <w:t>following</w:t>
            </w:r>
            <w:r>
              <w:rPr>
                <w:color w:val="211F1F"/>
                <w:spacing w:val="-4"/>
              </w:rPr>
              <w:t xml:space="preserve"> </w:t>
            </w:r>
            <w:r>
              <w:rPr>
                <w:color w:val="211F1F"/>
              </w:rPr>
              <w:t>outlined</w:t>
            </w:r>
            <w:r>
              <w:rPr>
                <w:color w:val="211F1F"/>
                <w:spacing w:val="-4"/>
              </w:rPr>
              <w:t xml:space="preserve"> </w:t>
            </w:r>
            <w:r>
              <w:rPr>
                <w:color w:val="211F1F"/>
              </w:rPr>
              <w:t>on</w:t>
            </w:r>
            <w:r>
              <w:rPr>
                <w:color w:val="211F1F"/>
                <w:spacing w:val="-5"/>
              </w:rPr>
              <w:t xml:space="preserve"> </w:t>
            </w:r>
            <w:r>
              <w:rPr>
                <w:color w:val="211F1F"/>
              </w:rPr>
              <w:t>the</w:t>
            </w:r>
            <w:r>
              <w:rPr>
                <w:color w:val="211F1F"/>
                <w:spacing w:val="-8"/>
              </w:rPr>
              <w:t xml:space="preserve"> </w:t>
            </w:r>
            <w:hyperlink r:id="rId111">
              <w:r>
                <w:rPr>
                  <w:color w:val="0000FF"/>
                  <w:u w:val="single" w:color="0000FF"/>
                </w:rPr>
                <w:t>Your</w:t>
              </w:r>
            </w:hyperlink>
            <w:r>
              <w:rPr>
                <w:color w:val="0000FF"/>
              </w:rPr>
              <w:t xml:space="preserve"> </w:t>
            </w:r>
            <w:hyperlink r:id="rId112">
              <w:r>
                <w:rPr>
                  <w:color w:val="0000FF"/>
                  <w:u w:val="single" w:color="0000FF"/>
                </w:rPr>
                <w:t>Career website</w:t>
              </w:r>
            </w:hyperlink>
            <w:r>
              <w:rPr>
                <w:color w:val="211F1F"/>
              </w:rPr>
              <w:t>:</w:t>
            </w:r>
          </w:p>
          <w:p w14:paraId="4A338BA8" w14:textId="77777777" w:rsidR="00317A7E" w:rsidRDefault="00000000">
            <w:pPr>
              <w:pStyle w:val="TableParagraph"/>
              <w:numPr>
                <w:ilvl w:val="0"/>
                <w:numId w:val="23"/>
              </w:numPr>
              <w:tabs>
                <w:tab w:val="left" w:pos="837"/>
              </w:tabs>
              <w:spacing w:line="248" w:lineRule="exact"/>
            </w:pPr>
            <w:r>
              <w:rPr>
                <w:color w:val="211F1F"/>
              </w:rPr>
              <w:t>Arts</w:t>
            </w:r>
            <w:r>
              <w:rPr>
                <w:color w:val="211F1F"/>
                <w:spacing w:val="-10"/>
              </w:rPr>
              <w:t xml:space="preserve"> </w:t>
            </w:r>
            <w:r>
              <w:rPr>
                <w:color w:val="211F1F"/>
              </w:rPr>
              <w:t>and</w:t>
            </w:r>
            <w:r>
              <w:rPr>
                <w:color w:val="211F1F"/>
                <w:spacing w:val="-8"/>
              </w:rPr>
              <w:t xml:space="preserve"> </w:t>
            </w:r>
            <w:r>
              <w:rPr>
                <w:color w:val="211F1F"/>
              </w:rPr>
              <w:t>Recreation</w:t>
            </w:r>
            <w:r>
              <w:rPr>
                <w:color w:val="211F1F"/>
                <w:spacing w:val="-8"/>
              </w:rPr>
              <w:t xml:space="preserve"> </w:t>
            </w:r>
            <w:r>
              <w:rPr>
                <w:color w:val="211F1F"/>
                <w:spacing w:val="-2"/>
              </w:rPr>
              <w:t>Services</w:t>
            </w:r>
          </w:p>
          <w:p w14:paraId="36819322" w14:textId="77777777" w:rsidR="00317A7E" w:rsidRDefault="00000000">
            <w:pPr>
              <w:pStyle w:val="TableParagraph"/>
              <w:numPr>
                <w:ilvl w:val="0"/>
                <w:numId w:val="23"/>
              </w:numPr>
              <w:tabs>
                <w:tab w:val="left" w:pos="837"/>
              </w:tabs>
              <w:spacing w:line="252" w:lineRule="exact"/>
            </w:pPr>
            <w:r>
              <w:rPr>
                <w:color w:val="211F1F"/>
              </w:rPr>
              <w:t>Education</w:t>
            </w:r>
            <w:r>
              <w:rPr>
                <w:color w:val="211F1F"/>
                <w:spacing w:val="-8"/>
              </w:rPr>
              <w:t xml:space="preserve"> </w:t>
            </w:r>
            <w:r>
              <w:rPr>
                <w:color w:val="211F1F"/>
              </w:rPr>
              <w:t>and</w:t>
            </w:r>
            <w:r>
              <w:rPr>
                <w:color w:val="211F1F"/>
                <w:spacing w:val="-8"/>
              </w:rPr>
              <w:t xml:space="preserve"> </w:t>
            </w:r>
            <w:r>
              <w:rPr>
                <w:color w:val="211F1F"/>
                <w:spacing w:val="-2"/>
              </w:rPr>
              <w:t>Training</w:t>
            </w:r>
          </w:p>
          <w:p w14:paraId="23F656CB" w14:textId="77777777" w:rsidR="00317A7E" w:rsidRDefault="00000000">
            <w:pPr>
              <w:pStyle w:val="TableParagraph"/>
              <w:numPr>
                <w:ilvl w:val="0"/>
                <w:numId w:val="23"/>
              </w:numPr>
              <w:tabs>
                <w:tab w:val="left" w:pos="837"/>
              </w:tabs>
              <w:spacing w:before="1" w:line="252" w:lineRule="exact"/>
            </w:pPr>
            <w:r>
              <w:rPr>
                <w:color w:val="211F1F"/>
              </w:rPr>
              <w:t>Health</w:t>
            </w:r>
            <w:r>
              <w:rPr>
                <w:color w:val="211F1F"/>
                <w:spacing w:val="-8"/>
              </w:rPr>
              <w:t xml:space="preserve"> </w:t>
            </w:r>
            <w:r>
              <w:rPr>
                <w:color w:val="211F1F"/>
              </w:rPr>
              <w:t>Care</w:t>
            </w:r>
            <w:r>
              <w:rPr>
                <w:color w:val="211F1F"/>
                <w:spacing w:val="-8"/>
              </w:rPr>
              <w:t xml:space="preserve"> </w:t>
            </w:r>
            <w:r>
              <w:rPr>
                <w:color w:val="211F1F"/>
              </w:rPr>
              <w:t>and</w:t>
            </w:r>
            <w:r>
              <w:rPr>
                <w:color w:val="211F1F"/>
                <w:spacing w:val="-11"/>
              </w:rPr>
              <w:t xml:space="preserve"> </w:t>
            </w:r>
            <w:r>
              <w:rPr>
                <w:color w:val="211F1F"/>
              </w:rPr>
              <w:t>Social</w:t>
            </w:r>
            <w:r>
              <w:rPr>
                <w:color w:val="211F1F"/>
                <w:spacing w:val="-10"/>
              </w:rPr>
              <w:t xml:space="preserve"> </w:t>
            </w:r>
            <w:r>
              <w:rPr>
                <w:color w:val="211F1F"/>
                <w:spacing w:val="-2"/>
              </w:rPr>
              <w:t>Assistance</w:t>
            </w:r>
          </w:p>
          <w:p w14:paraId="3C6C829D" w14:textId="77777777" w:rsidR="00317A7E" w:rsidRDefault="00000000">
            <w:pPr>
              <w:pStyle w:val="TableParagraph"/>
              <w:numPr>
                <w:ilvl w:val="0"/>
                <w:numId w:val="23"/>
              </w:numPr>
              <w:tabs>
                <w:tab w:val="left" w:pos="837"/>
              </w:tabs>
              <w:spacing w:line="252" w:lineRule="exact"/>
            </w:pPr>
            <w:r>
              <w:rPr>
                <w:color w:val="211F1F"/>
              </w:rPr>
              <w:t>Public</w:t>
            </w:r>
            <w:r>
              <w:rPr>
                <w:color w:val="211F1F"/>
                <w:spacing w:val="-14"/>
              </w:rPr>
              <w:t xml:space="preserve"> </w:t>
            </w:r>
            <w:r>
              <w:rPr>
                <w:color w:val="211F1F"/>
              </w:rPr>
              <w:t>Administration</w:t>
            </w:r>
            <w:r>
              <w:rPr>
                <w:color w:val="211F1F"/>
                <w:spacing w:val="-15"/>
              </w:rPr>
              <w:t xml:space="preserve"> </w:t>
            </w:r>
            <w:r>
              <w:rPr>
                <w:color w:val="211F1F"/>
              </w:rPr>
              <w:t>and</w:t>
            </w:r>
            <w:r>
              <w:rPr>
                <w:color w:val="211F1F"/>
                <w:spacing w:val="-13"/>
              </w:rPr>
              <w:t xml:space="preserve"> </w:t>
            </w:r>
            <w:r>
              <w:rPr>
                <w:color w:val="211F1F"/>
                <w:spacing w:val="-2"/>
              </w:rPr>
              <w:t>Safety</w:t>
            </w:r>
          </w:p>
        </w:tc>
      </w:tr>
    </w:tbl>
    <w:p w14:paraId="65843B11" w14:textId="77777777" w:rsidR="00317A7E" w:rsidRDefault="00317A7E">
      <w:pPr>
        <w:spacing w:line="252" w:lineRule="exact"/>
        <w:sectPr w:rsidR="00317A7E">
          <w:headerReference w:type="default" r:id="rId113"/>
          <w:footerReference w:type="default" r:id="rId114"/>
          <w:pgSz w:w="11930" w:h="16860"/>
          <w:pgMar w:top="1240" w:right="740" w:bottom="280" w:left="740" w:header="549" w:footer="0"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0"/>
        <w:gridCol w:w="2918"/>
        <w:gridCol w:w="5740"/>
      </w:tblGrid>
      <w:tr w:rsidR="00317A7E" w14:paraId="4CA67AB6" w14:textId="77777777">
        <w:trPr>
          <w:trHeight w:val="952"/>
        </w:trPr>
        <w:tc>
          <w:tcPr>
            <w:tcW w:w="2330" w:type="dxa"/>
          </w:tcPr>
          <w:p w14:paraId="1CDAEAE5" w14:textId="77777777" w:rsidR="00317A7E" w:rsidRDefault="00317A7E">
            <w:pPr>
              <w:pStyle w:val="TableParagraph"/>
              <w:spacing w:before="8"/>
              <w:ind w:left="0"/>
              <w:rPr>
                <w:sz w:val="13"/>
              </w:rPr>
            </w:pPr>
          </w:p>
          <w:p w14:paraId="1572265D" w14:textId="77777777" w:rsidR="00317A7E" w:rsidRDefault="00000000">
            <w:pPr>
              <w:pStyle w:val="TableParagraph"/>
              <w:ind w:left="213"/>
              <w:rPr>
                <w:sz w:val="20"/>
              </w:rPr>
            </w:pPr>
            <w:r>
              <w:rPr>
                <w:noProof/>
                <w:sz w:val="20"/>
              </w:rPr>
              <w:drawing>
                <wp:inline distT="0" distB="0" distL="0" distR="0" wp14:anchorId="47276FBA" wp14:editId="4EF60358">
                  <wp:extent cx="1243106" cy="393192"/>
                  <wp:effectExtent l="0" t="0" r="0" b="0"/>
                  <wp:docPr id="138" name="Image 138" descr="P1811C1T29#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descr="P1811C1T29#yIS1"/>
                          <pic:cNvPicPr/>
                        </pic:nvPicPr>
                        <pic:blipFill>
                          <a:blip r:embed="rId115" cstate="print"/>
                          <a:stretch>
                            <a:fillRect/>
                          </a:stretch>
                        </pic:blipFill>
                        <pic:spPr>
                          <a:xfrm>
                            <a:off x="0" y="0"/>
                            <a:ext cx="1243106" cy="393192"/>
                          </a:xfrm>
                          <a:prstGeom prst="rect">
                            <a:avLst/>
                          </a:prstGeom>
                        </pic:spPr>
                      </pic:pic>
                    </a:graphicData>
                  </a:graphic>
                </wp:inline>
              </w:drawing>
            </w:r>
          </w:p>
        </w:tc>
        <w:tc>
          <w:tcPr>
            <w:tcW w:w="8658" w:type="dxa"/>
            <w:gridSpan w:val="2"/>
            <w:shd w:val="clear" w:color="auto" w:fill="B6DEEB"/>
          </w:tcPr>
          <w:p w14:paraId="57368916" w14:textId="77777777" w:rsidR="00317A7E" w:rsidRDefault="00000000">
            <w:pPr>
              <w:pStyle w:val="TableParagraph"/>
              <w:spacing w:before="63"/>
              <w:ind w:left="2309" w:right="2521" w:hanging="3"/>
              <w:jc w:val="center"/>
              <w:rPr>
                <w:rFonts w:ascii="Arial Narrow"/>
                <w:b/>
                <w:sz w:val="24"/>
              </w:rPr>
            </w:pPr>
            <w:r>
              <w:rPr>
                <w:rFonts w:ascii="Arial Narrow"/>
                <w:b/>
                <w:sz w:val="24"/>
              </w:rPr>
              <w:t>2024 Sport Coaching Course Descriptor SIS30521</w:t>
            </w:r>
            <w:r>
              <w:rPr>
                <w:rFonts w:ascii="Arial Narrow"/>
                <w:b/>
                <w:spacing w:val="-14"/>
                <w:sz w:val="24"/>
              </w:rPr>
              <w:t xml:space="preserve"> </w:t>
            </w:r>
            <w:r>
              <w:rPr>
                <w:rFonts w:ascii="Arial Narrow"/>
                <w:b/>
                <w:sz w:val="24"/>
              </w:rPr>
              <w:t>Certificate</w:t>
            </w:r>
            <w:r>
              <w:rPr>
                <w:rFonts w:ascii="Arial Narrow"/>
                <w:b/>
                <w:spacing w:val="-14"/>
                <w:sz w:val="24"/>
              </w:rPr>
              <w:t xml:space="preserve"> </w:t>
            </w:r>
            <w:r>
              <w:rPr>
                <w:rFonts w:ascii="Arial Narrow"/>
                <w:b/>
                <w:sz w:val="24"/>
              </w:rPr>
              <w:t>III</w:t>
            </w:r>
            <w:r>
              <w:rPr>
                <w:rFonts w:ascii="Arial Narrow"/>
                <w:b/>
                <w:spacing w:val="-14"/>
                <w:sz w:val="24"/>
              </w:rPr>
              <w:t xml:space="preserve"> </w:t>
            </w:r>
            <w:r>
              <w:rPr>
                <w:rFonts w:ascii="Arial Narrow"/>
                <w:b/>
                <w:sz w:val="24"/>
              </w:rPr>
              <w:t>in</w:t>
            </w:r>
            <w:r>
              <w:rPr>
                <w:rFonts w:ascii="Arial Narrow"/>
                <w:b/>
                <w:spacing w:val="-13"/>
                <w:sz w:val="24"/>
              </w:rPr>
              <w:t xml:space="preserve"> </w:t>
            </w:r>
            <w:r>
              <w:rPr>
                <w:rFonts w:ascii="Arial Narrow"/>
                <w:b/>
                <w:sz w:val="24"/>
              </w:rPr>
              <w:t>Sport</w:t>
            </w:r>
            <w:r>
              <w:rPr>
                <w:rFonts w:ascii="Arial Narrow"/>
                <w:b/>
                <w:spacing w:val="-14"/>
                <w:sz w:val="24"/>
              </w:rPr>
              <w:t xml:space="preserve"> </w:t>
            </w:r>
            <w:r>
              <w:rPr>
                <w:rFonts w:ascii="Arial Narrow"/>
                <w:b/>
                <w:sz w:val="24"/>
              </w:rPr>
              <w:t>Coaching</w:t>
            </w:r>
          </w:p>
          <w:p w14:paraId="6235FFE2" w14:textId="77777777" w:rsidR="00317A7E" w:rsidRDefault="00000000">
            <w:pPr>
              <w:pStyle w:val="TableParagraph"/>
              <w:spacing w:before="1"/>
              <w:ind w:left="1468" w:right="1582"/>
              <w:jc w:val="center"/>
              <w:rPr>
                <w:rFonts w:ascii="Arial Narrow"/>
                <w:b/>
                <w:sz w:val="24"/>
              </w:rPr>
            </w:pPr>
            <w:r>
              <w:rPr>
                <w:rFonts w:ascii="Arial Narrow"/>
                <w:b/>
                <w:sz w:val="24"/>
              </w:rPr>
              <w:t>RTO</w:t>
            </w:r>
            <w:r>
              <w:rPr>
                <w:rFonts w:ascii="Arial Narrow"/>
                <w:b/>
                <w:spacing w:val="-5"/>
                <w:sz w:val="24"/>
              </w:rPr>
              <w:t xml:space="preserve"> </w:t>
            </w:r>
            <w:r>
              <w:rPr>
                <w:rFonts w:ascii="Arial Narrow"/>
                <w:b/>
                <w:sz w:val="24"/>
              </w:rPr>
              <w:t>-</w:t>
            </w:r>
            <w:r>
              <w:rPr>
                <w:rFonts w:ascii="Arial Narrow"/>
                <w:b/>
                <w:spacing w:val="-5"/>
                <w:sz w:val="24"/>
              </w:rPr>
              <w:t xml:space="preserve"> </w:t>
            </w:r>
            <w:r>
              <w:rPr>
                <w:rFonts w:ascii="Arial Narrow"/>
                <w:b/>
                <w:sz w:val="24"/>
              </w:rPr>
              <w:t>Department</w:t>
            </w:r>
            <w:r>
              <w:rPr>
                <w:rFonts w:ascii="Arial Narrow"/>
                <w:b/>
                <w:spacing w:val="-9"/>
                <w:sz w:val="24"/>
              </w:rPr>
              <w:t xml:space="preserve"> </w:t>
            </w:r>
            <w:r>
              <w:rPr>
                <w:rFonts w:ascii="Arial Narrow"/>
                <w:b/>
                <w:sz w:val="24"/>
              </w:rPr>
              <w:t>of</w:t>
            </w:r>
            <w:r>
              <w:rPr>
                <w:rFonts w:ascii="Arial Narrow"/>
                <w:b/>
                <w:spacing w:val="-5"/>
                <w:sz w:val="24"/>
              </w:rPr>
              <w:t xml:space="preserve"> </w:t>
            </w:r>
            <w:r>
              <w:rPr>
                <w:rFonts w:ascii="Arial Narrow"/>
                <w:b/>
                <w:sz w:val="24"/>
              </w:rPr>
              <w:t>Education</w:t>
            </w:r>
            <w:r>
              <w:rPr>
                <w:rFonts w:ascii="Arial Narrow"/>
                <w:b/>
                <w:spacing w:val="-6"/>
                <w:sz w:val="24"/>
              </w:rPr>
              <w:t xml:space="preserve"> </w:t>
            </w:r>
            <w:r>
              <w:rPr>
                <w:rFonts w:ascii="Arial Narrow"/>
                <w:b/>
                <w:sz w:val="24"/>
              </w:rPr>
              <w:t>-</w:t>
            </w:r>
            <w:r>
              <w:rPr>
                <w:rFonts w:ascii="Arial Narrow"/>
                <w:b/>
                <w:spacing w:val="-8"/>
                <w:sz w:val="24"/>
              </w:rPr>
              <w:t xml:space="preserve"> </w:t>
            </w:r>
            <w:r>
              <w:rPr>
                <w:rFonts w:ascii="Arial Narrow"/>
                <w:b/>
                <w:sz w:val="24"/>
              </w:rPr>
              <w:t>90333,</w:t>
            </w:r>
            <w:r>
              <w:rPr>
                <w:rFonts w:ascii="Arial Narrow"/>
                <w:b/>
                <w:spacing w:val="-5"/>
                <w:sz w:val="24"/>
              </w:rPr>
              <w:t xml:space="preserve"> </w:t>
            </w:r>
            <w:r>
              <w:rPr>
                <w:rFonts w:ascii="Arial Narrow"/>
                <w:b/>
                <w:sz w:val="24"/>
              </w:rPr>
              <w:t>90222,</w:t>
            </w:r>
            <w:r>
              <w:rPr>
                <w:rFonts w:ascii="Arial Narrow"/>
                <w:b/>
                <w:spacing w:val="-6"/>
                <w:sz w:val="24"/>
              </w:rPr>
              <w:t xml:space="preserve"> </w:t>
            </w:r>
            <w:r>
              <w:rPr>
                <w:rFonts w:ascii="Arial Narrow"/>
                <w:b/>
                <w:sz w:val="24"/>
              </w:rPr>
              <w:t>90072,</w:t>
            </w:r>
            <w:r>
              <w:rPr>
                <w:rFonts w:ascii="Arial Narrow"/>
                <w:b/>
                <w:spacing w:val="-6"/>
                <w:sz w:val="24"/>
              </w:rPr>
              <w:t xml:space="preserve"> </w:t>
            </w:r>
            <w:r>
              <w:rPr>
                <w:rFonts w:ascii="Arial Narrow"/>
                <w:b/>
                <w:spacing w:val="-2"/>
                <w:sz w:val="24"/>
              </w:rPr>
              <w:t>90162</w:t>
            </w:r>
          </w:p>
        </w:tc>
      </w:tr>
      <w:tr w:rsidR="00317A7E" w14:paraId="090442BE" w14:textId="77777777">
        <w:trPr>
          <w:trHeight w:val="359"/>
        </w:trPr>
        <w:tc>
          <w:tcPr>
            <w:tcW w:w="10988" w:type="dxa"/>
            <w:gridSpan w:val="3"/>
            <w:shd w:val="clear" w:color="auto" w:fill="B6DEEB"/>
          </w:tcPr>
          <w:p w14:paraId="29BE6A64" w14:textId="77777777" w:rsidR="00317A7E" w:rsidRDefault="00000000">
            <w:pPr>
              <w:pStyle w:val="TableParagraph"/>
              <w:spacing w:before="99"/>
              <w:ind w:left="328"/>
              <w:rPr>
                <w:rFonts w:ascii="Arial Narrow"/>
                <w:i/>
                <w:sz w:val="14"/>
              </w:rPr>
            </w:pPr>
            <w:r>
              <w:rPr>
                <w:rFonts w:ascii="Arial Narrow"/>
                <w:i/>
                <w:spacing w:val="-2"/>
                <w:sz w:val="14"/>
              </w:rPr>
              <w:t>This</w:t>
            </w:r>
            <w:r>
              <w:rPr>
                <w:rFonts w:ascii="Arial Narrow"/>
                <w:i/>
                <w:spacing w:val="1"/>
                <w:sz w:val="14"/>
              </w:rPr>
              <w:t xml:space="preserve"> </w:t>
            </w:r>
            <w:r>
              <w:rPr>
                <w:rFonts w:ascii="Arial Narrow"/>
                <w:i/>
                <w:spacing w:val="-2"/>
                <w:sz w:val="14"/>
              </w:rPr>
              <w:t>information</w:t>
            </w:r>
            <w:r>
              <w:rPr>
                <w:rFonts w:ascii="Arial Narrow"/>
                <w:i/>
                <w:spacing w:val="2"/>
                <w:sz w:val="14"/>
              </w:rPr>
              <w:t xml:space="preserve"> </w:t>
            </w:r>
            <w:r>
              <w:rPr>
                <w:rFonts w:ascii="Arial Narrow"/>
                <w:i/>
                <w:spacing w:val="-2"/>
                <w:sz w:val="14"/>
              </w:rPr>
              <w:t>may</w:t>
            </w:r>
            <w:r>
              <w:rPr>
                <w:rFonts w:ascii="Arial Narrow"/>
                <w:i/>
                <w:spacing w:val="2"/>
                <w:sz w:val="14"/>
              </w:rPr>
              <w:t xml:space="preserve"> </w:t>
            </w:r>
            <w:r>
              <w:rPr>
                <w:rFonts w:ascii="Arial Narrow"/>
                <w:i/>
                <w:spacing w:val="-2"/>
                <w:sz w:val="14"/>
              </w:rPr>
              <w:t>change</w:t>
            </w:r>
            <w:r>
              <w:rPr>
                <w:rFonts w:ascii="Arial Narrow"/>
                <w:i/>
                <w:spacing w:val="6"/>
                <w:sz w:val="14"/>
              </w:rPr>
              <w:t xml:space="preserve"> </w:t>
            </w:r>
            <w:r>
              <w:rPr>
                <w:rFonts w:ascii="Arial Narrow"/>
                <w:i/>
                <w:spacing w:val="-2"/>
                <w:sz w:val="14"/>
              </w:rPr>
              <w:t>due</w:t>
            </w:r>
            <w:r>
              <w:rPr>
                <w:rFonts w:ascii="Arial Narrow"/>
                <w:i/>
                <w:spacing w:val="2"/>
                <w:sz w:val="14"/>
              </w:rPr>
              <w:t xml:space="preserve"> </w:t>
            </w:r>
            <w:r>
              <w:rPr>
                <w:rFonts w:ascii="Arial Narrow"/>
                <w:i/>
                <w:spacing w:val="-2"/>
                <w:sz w:val="14"/>
              </w:rPr>
              <w:t>to</w:t>
            </w:r>
            <w:r>
              <w:rPr>
                <w:rFonts w:ascii="Arial Narrow"/>
                <w:i/>
                <w:sz w:val="14"/>
              </w:rPr>
              <w:t xml:space="preserve"> </w:t>
            </w:r>
            <w:r>
              <w:rPr>
                <w:rFonts w:ascii="Arial Narrow"/>
                <w:i/>
                <w:spacing w:val="-2"/>
                <w:sz w:val="14"/>
              </w:rPr>
              <w:t>Training</w:t>
            </w:r>
            <w:r>
              <w:rPr>
                <w:rFonts w:ascii="Arial Narrow"/>
                <w:i/>
                <w:spacing w:val="-1"/>
                <w:sz w:val="14"/>
              </w:rPr>
              <w:t xml:space="preserve"> </w:t>
            </w:r>
            <w:r>
              <w:rPr>
                <w:rFonts w:ascii="Arial Narrow"/>
                <w:i/>
                <w:spacing w:val="-2"/>
                <w:sz w:val="14"/>
              </w:rPr>
              <w:t>Package</w:t>
            </w:r>
            <w:r>
              <w:rPr>
                <w:rFonts w:ascii="Arial Narrow"/>
                <w:i/>
                <w:spacing w:val="2"/>
                <w:sz w:val="14"/>
              </w:rPr>
              <w:t xml:space="preserve"> </w:t>
            </w:r>
            <w:r>
              <w:rPr>
                <w:rFonts w:ascii="Arial Narrow"/>
                <w:i/>
                <w:spacing w:val="-2"/>
                <w:sz w:val="14"/>
              </w:rPr>
              <w:t>and</w:t>
            </w:r>
            <w:r>
              <w:rPr>
                <w:rFonts w:ascii="Arial Narrow"/>
                <w:i/>
                <w:spacing w:val="2"/>
                <w:sz w:val="14"/>
              </w:rPr>
              <w:t xml:space="preserve"> </w:t>
            </w:r>
            <w:r>
              <w:rPr>
                <w:rFonts w:ascii="Arial Narrow"/>
                <w:i/>
                <w:spacing w:val="-2"/>
                <w:sz w:val="14"/>
              </w:rPr>
              <w:t>NSW</w:t>
            </w:r>
            <w:r>
              <w:rPr>
                <w:rFonts w:ascii="Arial Narrow"/>
                <w:i/>
                <w:spacing w:val="5"/>
                <w:sz w:val="14"/>
              </w:rPr>
              <w:t xml:space="preserve"> </w:t>
            </w:r>
            <w:r>
              <w:rPr>
                <w:rFonts w:ascii="Arial Narrow"/>
                <w:i/>
                <w:spacing w:val="-2"/>
                <w:sz w:val="14"/>
              </w:rPr>
              <w:t>Education</w:t>
            </w:r>
            <w:r>
              <w:rPr>
                <w:rFonts w:ascii="Arial Narrow"/>
                <w:i/>
                <w:spacing w:val="-1"/>
                <w:sz w:val="14"/>
              </w:rPr>
              <w:t xml:space="preserve"> </w:t>
            </w:r>
            <w:r>
              <w:rPr>
                <w:rFonts w:ascii="Arial Narrow"/>
                <w:i/>
                <w:spacing w:val="-2"/>
                <w:sz w:val="14"/>
              </w:rPr>
              <w:t>Standards</w:t>
            </w:r>
            <w:r>
              <w:rPr>
                <w:rFonts w:ascii="Arial Narrow"/>
                <w:i/>
                <w:spacing w:val="2"/>
                <w:sz w:val="14"/>
              </w:rPr>
              <w:t xml:space="preserve"> </w:t>
            </w:r>
            <w:r>
              <w:rPr>
                <w:rFonts w:ascii="Arial Narrow"/>
                <w:i/>
                <w:spacing w:val="-2"/>
                <w:sz w:val="14"/>
              </w:rPr>
              <w:t>Authority</w:t>
            </w:r>
            <w:r>
              <w:rPr>
                <w:rFonts w:ascii="Arial Narrow"/>
                <w:i/>
                <w:spacing w:val="11"/>
                <w:sz w:val="14"/>
              </w:rPr>
              <w:t xml:space="preserve"> </w:t>
            </w:r>
            <w:r>
              <w:rPr>
                <w:rFonts w:ascii="Arial Narrow"/>
                <w:i/>
                <w:spacing w:val="-2"/>
                <w:sz w:val="14"/>
              </w:rPr>
              <w:t>(NESA)</w:t>
            </w:r>
            <w:r>
              <w:rPr>
                <w:rFonts w:ascii="Arial Narrow"/>
                <w:i/>
                <w:spacing w:val="1"/>
                <w:sz w:val="14"/>
              </w:rPr>
              <w:t xml:space="preserve"> </w:t>
            </w:r>
            <w:r>
              <w:rPr>
                <w:rFonts w:ascii="Arial Narrow"/>
                <w:i/>
                <w:spacing w:val="-2"/>
                <w:sz w:val="14"/>
              </w:rPr>
              <w:t>updates.</w:t>
            </w:r>
            <w:r>
              <w:rPr>
                <w:rFonts w:ascii="Arial Narrow"/>
                <w:i/>
                <w:spacing w:val="3"/>
                <w:sz w:val="14"/>
              </w:rPr>
              <w:t xml:space="preserve"> </w:t>
            </w:r>
            <w:r>
              <w:rPr>
                <w:rFonts w:ascii="Arial Narrow"/>
                <w:i/>
                <w:spacing w:val="-2"/>
                <w:sz w:val="14"/>
              </w:rPr>
              <w:t>Notification</w:t>
            </w:r>
            <w:r>
              <w:rPr>
                <w:rFonts w:ascii="Arial Narrow"/>
                <w:i/>
                <w:spacing w:val="2"/>
                <w:sz w:val="14"/>
              </w:rPr>
              <w:t xml:space="preserve"> </w:t>
            </w:r>
            <w:r>
              <w:rPr>
                <w:rFonts w:ascii="Arial Narrow"/>
                <w:i/>
                <w:spacing w:val="-2"/>
                <w:sz w:val="14"/>
              </w:rPr>
              <w:t>of</w:t>
            </w:r>
            <w:r>
              <w:rPr>
                <w:rFonts w:ascii="Arial Narrow"/>
                <w:i/>
                <w:spacing w:val="-1"/>
                <w:sz w:val="14"/>
              </w:rPr>
              <w:t xml:space="preserve"> </w:t>
            </w:r>
            <w:r>
              <w:rPr>
                <w:rFonts w:ascii="Arial Narrow"/>
                <w:i/>
                <w:spacing w:val="-2"/>
                <w:sz w:val="14"/>
              </w:rPr>
              <w:t>variations</w:t>
            </w:r>
            <w:r>
              <w:rPr>
                <w:rFonts w:ascii="Arial Narrow"/>
                <w:i/>
                <w:spacing w:val="7"/>
                <w:sz w:val="14"/>
              </w:rPr>
              <w:t xml:space="preserve"> </w:t>
            </w:r>
            <w:r>
              <w:rPr>
                <w:rFonts w:ascii="Arial Narrow"/>
                <w:i/>
                <w:spacing w:val="-2"/>
                <w:sz w:val="14"/>
              </w:rPr>
              <w:t>will</w:t>
            </w:r>
            <w:r>
              <w:rPr>
                <w:rFonts w:ascii="Arial Narrow"/>
                <w:i/>
                <w:spacing w:val="2"/>
                <w:sz w:val="14"/>
              </w:rPr>
              <w:t xml:space="preserve"> </w:t>
            </w:r>
            <w:r>
              <w:rPr>
                <w:rFonts w:ascii="Arial Narrow"/>
                <w:i/>
                <w:spacing w:val="-2"/>
                <w:sz w:val="14"/>
              </w:rPr>
              <w:t>be</w:t>
            </w:r>
            <w:r>
              <w:rPr>
                <w:rFonts w:ascii="Arial Narrow"/>
                <w:i/>
                <w:sz w:val="14"/>
              </w:rPr>
              <w:t xml:space="preserve"> </w:t>
            </w:r>
            <w:r>
              <w:rPr>
                <w:rFonts w:ascii="Arial Narrow"/>
                <w:i/>
                <w:spacing w:val="-2"/>
                <w:sz w:val="14"/>
              </w:rPr>
              <w:t>made</w:t>
            </w:r>
            <w:r>
              <w:rPr>
                <w:rFonts w:ascii="Arial Narrow"/>
                <w:i/>
                <w:spacing w:val="-1"/>
                <w:sz w:val="14"/>
              </w:rPr>
              <w:t xml:space="preserve"> </w:t>
            </w:r>
            <w:r>
              <w:rPr>
                <w:rFonts w:ascii="Arial Narrow"/>
                <w:i/>
                <w:spacing w:val="-2"/>
                <w:sz w:val="14"/>
              </w:rPr>
              <w:t>in</w:t>
            </w:r>
            <w:r>
              <w:rPr>
                <w:rFonts w:ascii="Arial Narrow"/>
                <w:i/>
                <w:spacing w:val="2"/>
                <w:sz w:val="14"/>
              </w:rPr>
              <w:t xml:space="preserve"> </w:t>
            </w:r>
            <w:r>
              <w:rPr>
                <w:rFonts w:ascii="Arial Narrow"/>
                <w:i/>
                <w:spacing w:val="-2"/>
                <w:sz w:val="14"/>
              </w:rPr>
              <w:t>due</w:t>
            </w:r>
            <w:r>
              <w:rPr>
                <w:rFonts w:ascii="Arial Narrow"/>
                <w:i/>
                <w:spacing w:val="2"/>
                <w:sz w:val="14"/>
              </w:rPr>
              <w:t xml:space="preserve"> </w:t>
            </w:r>
            <w:r>
              <w:rPr>
                <w:rFonts w:ascii="Arial Narrow"/>
                <w:i/>
                <w:spacing w:val="-2"/>
                <w:sz w:val="14"/>
              </w:rPr>
              <w:t>time</w:t>
            </w:r>
            <w:r>
              <w:rPr>
                <w:rFonts w:ascii="Arial Narrow"/>
                <w:i/>
                <w:spacing w:val="2"/>
                <w:sz w:val="14"/>
              </w:rPr>
              <w:t xml:space="preserve"> </w:t>
            </w:r>
            <w:r>
              <w:rPr>
                <w:rFonts w:ascii="Arial Narrow"/>
                <w:i/>
                <w:spacing w:val="-2"/>
                <w:sz w:val="14"/>
              </w:rPr>
              <w:t>with</w:t>
            </w:r>
            <w:r>
              <w:rPr>
                <w:rFonts w:ascii="Arial Narrow"/>
                <w:i/>
                <w:sz w:val="14"/>
              </w:rPr>
              <w:t xml:space="preserve"> </w:t>
            </w:r>
            <w:r>
              <w:rPr>
                <w:rFonts w:ascii="Arial Narrow"/>
                <w:i/>
                <w:spacing w:val="-2"/>
                <w:sz w:val="14"/>
              </w:rPr>
              <w:t>minimal</w:t>
            </w:r>
            <w:r>
              <w:rPr>
                <w:rFonts w:ascii="Arial Narrow"/>
                <w:i/>
                <w:spacing w:val="5"/>
                <w:sz w:val="14"/>
              </w:rPr>
              <w:t xml:space="preserve"> </w:t>
            </w:r>
            <w:r>
              <w:rPr>
                <w:rFonts w:ascii="Arial Narrow"/>
                <w:i/>
                <w:spacing w:val="-2"/>
                <w:sz w:val="14"/>
              </w:rPr>
              <w:t>disruption</w:t>
            </w:r>
            <w:r>
              <w:rPr>
                <w:rFonts w:ascii="Arial Narrow"/>
                <w:i/>
                <w:spacing w:val="2"/>
                <w:sz w:val="14"/>
              </w:rPr>
              <w:t xml:space="preserve"> </w:t>
            </w:r>
            <w:r>
              <w:rPr>
                <w:rFonts w:ascii="Arial Narrow"/>
                <w:i/>
                <w:spacing w:val="-2"/>
                <w:sz w:val="14"/>
              </w:rPr>
              <w:t>or</w:t>
            </w:r>
            <w:r>
              <w:rPr>
                <w:rFonts w:ascii="Arial Narrow"/>
                <w:i/>
                <w:spacing w:val="11"/>
                <w:sz w:val="14"/>
              </w:rPr>
              <w:t xml:space="preserve"> </w:t>
            </w:r>
            <w:r>
              <w:rPr>
                <w:rFonts w:ascii="Arial Narrow"/>
                <w:i/>
                <w:spacing w:val="-2"/>
                <w:sz w:val="14"/>
              </w:rPr>
              <w:t>disadvantage.</w:t>
            </w:r>
          </w:p>
        </w:tc>
      </w:tr>
      <w:tr w:rsidR="00317A7E" w14:paraId="5D1C6992" w14:textId="77777777">
        <w:trPr>
          <w:trHeight w:val="568"/>
        </w:trPr>
        <w:tc>
          <w:tcPr>
            <w:tcW w:w="5248" w:type="dxa"/>
            <w:gridSpan w:val="2"/>
          </w:tcPr>
          <w:p w14:paraId="03812049" w14:textId="77777777" w:rsidR="00317A7E" w:rsidRDefault="00000000">
            <w:pPr>
              <w:pStyle w:val="TableParagraph"/>
              <w:spacing w:before="52"/>
              <w:ind w:left="112"/>
              <w:rPr>
                <w:rFonts w:ascii="Arial Narrow"/>
                <w:b/>
                <w:sz w:val="20"/>
              </w:rPr>
            </w:pPr>
            <w:r>
              <w:rPr>
                <w:rFonts w:ascii="Arial Narrow"/>
                <w:b/>
                <w:sz w:val="20"/>
              </w:rPr>
              <w:t>Course:</w:t>
            </w:r>
            <w:r>
              <w:rPr>
                <w:rFonts w:ascii="Arial Narrow"/>
                <w:b/>
                <w:spacing w:val="-9"/>
                <w:sz w:val="20"/>
              </w:rPr>
              <w:t xml:space="preserve"> </w:t>
            </w:r>
            <w:r>
              <w:rPr>
                <w:rFonts w:ascii="Arial Narrow"/>
                <w:b/>
                <w:sz w:val="20"/>
              </w:rPr>
              <w:t>Sport</w:t>
            </w:r>
            <w:r>
              <w:rPr>
                <w:rFonts w:ascii="Arial Narrow"/>
                <w:b/>
                <w:spacing w:val="-5"/>
                <w:sz w:val="20"/>
              </w:rPr>
              <w:t xml:space="preserve"> </w:t>
            </w:r>
            <w:r>
              <w:rPr>
                <w:rFonts w:ascii="Arial Narrow"/>
                <w:b/>
                <w:spacing w:val="-2"/>
                <w:sz w:val="20"/>
              </w:rPr>
              <w:t>Coaching</w:t>
            </w:r>
          </w:p>
          <w:p w14:paraId="0BC038E9" w14:textId="77777777" w:rsidR="00317A7E" w:rsidRDefault="00000000">
            <w:pPr>
              <w:pStyle w:val="TableParagraph"/>
              <w:spacing w:before="1"/>
              <w:ind w:left="112"/>
              <w:rPr>
                <w:rFonts w:ascii="Arial Narrow"/>
                <w:sz w:val="20"/>
              </w:rPr>
            </w:pPr>
            <w:r>
              <w:rPr>
                <w:rFonts w:ascii="Arial Narrow"/>
                <w:spacing w:val="-2"/>
                <w:sz w:val="20"/>
              </w:rPr>
              <w:t>Board Endorsed</w:t>
            </w:r>
            <w:r>
              <w:rPr>
                <w:rFonts w:ascii="Arial Narrow"/>
                <w:sz w:val="20"/>
              </w:rPr>
              <w:t xml:space="preserve"> </w:t>
            </w:r>
            <w:r>
              <w:rPr>
                <w:rFonts w:ascii="Arial Narrow"/>
                <w:spacing w:val="-2"/>
                <w:sz w:val="20"/>
              </w:rPr>
              <w:t>Course</w:t>
            </w:r>
            <w:r>
              <w:rPr>
                <w:rFonts w:ascii="Arial Narrow"/>
                <w:spacing w:val="-3"/>
                <w:sz w:val="20"/>
              </w:rPr>
              <w:t xml:space="preserve"> </w:t>
            </w:r>
            <w:r>
              <w:rPr>
                <w:rFonts w:ascii="Arial Narrow"/>
                <w:spacing w:val="-2"/>
                <w:sz w:val="20"/>
              </w:rPr>
              <w:t>(240</w:t>
            </w:r>
            <w:r>
              <w:rPr>
                <w:rFonts w:ascii="Arial Narrow"/>
                <w:spacing w:val="1"/>
                <w:sz w:val="20"/>
              </w:rPr>
              <w:t xml:space="preserve"> </w:t>
            </w:r>
            <w:r>
              <w:rPr>
                <w:rFonts w:ascii="Arial Narrow"/>
                <w:spacing w:val="-4"/>
                <w:sz w:val="20"/>
              </w:rPr>
              <w:t>hour)</w:t>
            </w:r>
          </w:p>
        </w:tc>
        <w:tc>
          <w:tcPr>
            <w:tcW w:w="5740" w:type="dxa"/>
          </w:tcPr>
          <w:p w14:paraId="6853F272" w14:textId="77777777" w:rsidR="00317A7E" w:rsidRDefault="00000000">
            <w:pPr>
              <w:pStyle w:val="TableParagraph"/>
              <w:spacing w:before="52"/>
              <w:ind w:left="111"/>
              <w:rPr>
                <w:rFonts w:ascii="Arial Narrow"/>
                <w:b/>
                <w:sz w:val="20"/>
              </w:rPr>
            </w:pPr>
            <w:r>
              <w:rPr>
                <w:rFonts w:ascii="Arial Narrow"/>
                <w:b/>
                <w:sz w:val="20"/>
              </w:rPr>
              <w:t>2</w:t>
            </w:r>
            <w:r>
              <w:rPr>
                <w:rFonts w:ascii="Arial Narrow"/>
                <w:b/>
                <w:spacing w:val="-8"/>
                <w:sz w:val="20"/>
              </w:rPr>
              <w:t xml:space="preserve"> </w:t>
            </w:r>
            <w:r>
              <w:rPr>
                <w:rFonts w:ascii="Arial Narrow"/>
                <w:b/>
                <w:sz w:val="20"/>
              </w:rPr>
              <w:t>or</w:t>
            </w:r>
            <w:r>
              <w:rPr>
                <w:rFonts w:ascii="Arial Narrow"/>
                <w:b/>
                <w:spacing w:val="-6"/>
                <w:sz w:val="20"/>
              </w:rPr>
              <w:t xml:space="preserve"> </w:t>
            </w:r>
            <w:r>
              <w:rPr>
                <w:rFonts w:ascii="Arial Narrow"/>
                <w:b/>
                <w:sz w:val="20"/>
              </w:rPr>
              <w:t>4</w:t>
            </w:r>
            <w:r>
              <w:rPr>
                <w:rFonts w:ascii="Arial Narrow"/>
                <w:b/>
                <w:spacing w:val="-5"/>
                <w:sz w:val="20"/>
              </w:rPr>
              <w:t xml:space="preserve"> </w:t>
            </w:r>
            <w:r>
              <w:rPr>
                <w:rFonts w:ascii="Arial Narrow"/>
                <w:b/>
                <w:sz w:val="20"/>
              </w:rPr>
              <w:t>Preliminary</w:t>
            </w:r>
            <w:r>
              <w:rPr>
                <w:rFonts w:ascii="Arial Narrow"/>
                <w:b/>
                <w:spacing w:val="-6"/>
                <w:sz w:val="20"/>
              </w:rPr>
              <w:t xml:space="preserve"> </w:t>
            </w:r>
            <w:r>
              <w:rPr>
                <w:rFonts w:ascii="Arial Narrow"/>
                <w:b/>
                <w:sz w:val="20"/>
              </w:rPr>
              <w:t>and/or</w:t>
            </w:r>
            <w:r>
              <w:rPr>
                <w:rFonts w:ascii="Arial Narrow"/>
                <w:b/>
                <w:spacing w:val="-5"/>
                <w:sz w:val="20"/>
              </w:rPr>
              <w:t xml:space="preserve"> </w:t>
            </w:r>
            <w:r>
              <w:rPr>
                <w:rFonts w:ascii="Arial Narrow"/>
                <w:b/>
                <w:sz w:val="20"/>
              </w:rPr>
              <w:t>HSC</w:t>
            </w:r>
            <w:r>
              <w:rPr>
                <w:rFonts w:ascii="Arial Narrow"/>
                <w:b/>
                <w:spacing w:val="-5"/>
                <w:sz w:val="20"/>
              </w:rPr>
              <w:t xml:space="preserve"> </w:t>
            </w:r>
            <w:r>
              <w:rPr>
                <w:rFonts w:ascii="Arial Narrow"/>
                <w:b/>
                <w:sz w:val="20"/>
              </w:rPr>
              <w:t>units</w:t>
            </w:r>
            <w:r>
              <w:rPr>
                <w:rFonts w:ascii="Arial Narrow"/>
                <w:b/>
                <w:spacing w:val="-8"/>
                <w:sz w:val="20"/>
              </w:rPr>
              <w:t xml:space="preserve"> </w:t>
            </w:r>
            <w:r>
              <w:rPr>
                <w:rFonts w:ascii="Arial Narrow"/>
                <w:b/>
                <w:sz w:val="20"/>
              </w:rPr>
              <w:t>in</w:t>
            </w:r>
            <w:r>
              <w:rPr>
                <w:rFonts w:ascii="Arial Narrow"/>
                <w:b/>
                <w:spacing w:val="-5"/>
                <w:sz w:val="20"/>
              </w:rPr>
              <w:t xml:space="preserve"> </w:t>
            </w:r>
            <w:r>
              <w:rPr>
                <w:rFonts w:ascii="Arial Narrow"/>
                <w:b/>
                <w:spacing w:val="-2"/>
                <w:sz w:val="20"/>
              </w:rPr>
              <w:t>total</w:t>
            </w:r>
          </w:p>
          <w:p w14:paraId="7788FB44" w14:textId="77777777" w:rsidR="00317A7E" w:rsidRDefault="00000000">
            <w:pPr>
              <w:pStyle w:val="TableParagraph"/>
              <w:spacing w:before="1"/>
              <w:ind w:left="111"/>
              <w:rPr>
                <w:rFonts w:ascii="Arial Narrow"/>
                <w:sz w:val="20"/>
              </w:rPr>
            </w:pPr>
            <w:r>
              <w:rPr>
                <w:rFonts w:ascii="Arial Narrow"/>
                <w:spacing w:val="-2"/>
                <w:sz w:val="20"/>
              </w:rPr>
              <w:t>Does not</w:t>
            </w:r>
            <w:r>
              <w:rPr>
                <w:rFonts w:ascii="Arial Narrow"/>
                <w:sz w:val="20"/>
              </w:rPr>
              <w:t xml:space="preserve"> </w:t>
            </w:r>
            <w:r>
              <w:rPr>
                <w:rFonts w:ascii="Arial Narrow"/>
                <w:spacing w:val="-2"/>
                <w:sz w:val="20"/>
              </w:rPr>
              <w:t>contribute</w:t>
            </w:r>
            <w:r>
              <w:rPr>
                <w:rFonts w:ascii="Arial Narrow"/>
                <w:spacing w:val="-1"/>
                <w:sz w:val="20"/>
              </w:rPr>
              <w:t xml:space="preserve"> </w:t>
            </w:r>
            <w:r>
              <w:rPr>
                <w:rFonts w:ascii="Arial Narrow"/>
                <w:spacing w:val="-2"/>
                <w:sz w:val="20"/>
              </w:rPr>
              <w:t>towards</w:t>
            </w:r>
            <w:r>
              <w:rPr>
                <w:rFonts w:ascii="Arial Narrow"/>
                <w:spacing w:val="-1"/>
                <w:sz w:val="20"/>
              </w:rPr>
              <w:t xml:space="preserve"> </w:t>
            </w:r>
            <w:r>
              <w:rPr>
                <w:rFonts w:ascii="Arial Narrow"/>
                <w:spacing w:val="-2"/>
                <w:sz w:val="20"/>
              </w:rPr>
              <w:t>the</w:t>
            </w:r>
            <w:r>
              <w:rPr>
                <w:rFonts w:ascii="Arial Narrow"/>
                <w:spacing w:val="6"/>
                <w:sz w:val="20"/>
              </w:rPr>
              <w:t xml:space="preserve"> </w:t>
            </w:r>
            <w:r>
              <w:rPr>
                <w:rFonts w:ascii="Arial Narrow"/>
                <w:spacing w:val="-2"/>
                <w:sz w:val="20"/>
              </w:rPr>
              <w:t>Australian</w:t>
            </w:r>
            <w:r>
              <w:rPr>
                <w:rFonts w:ascii="Arial Narrow"/>
                <w:sz w:val="20"/>
              </w:rPr>
              <w:t xml:space="preserve"> </w:t>
            </w:r>
            <w:r>
              <w:rPr>
                <w:rFonts w:ascii="Arial Narrow"/>
                <w:spacing w:val="-2"/>
                <w:sz w:val="20"/>
              </w:rPr>
              <w:t>Tertiary Admission</w:t>
            </w:r>
            <w:r>
              <w:rPr>
                <w:rFonts w:ascii="Arial Narrow"/>
                <w:spacing w:val="3"/>
                <w:sz w:val="20"/>
              </w:rPr>
              <w:t xml:space="preserve"> </w:t>
            </w:r>
            <w:r>
              <w:rPr>
                <w:rFonts w:ascii="Arial Narrow"/>
                <w:spacing w:val="-2"/>
                <w:sz w:val="20"/>
              </w:rPr>
              <w:t>Rank</w:t>
            </w:r>
            <w:r>
              <w:rPr>
                <w:rFonts w:ascii="Arial Narrow"/>
                <w:spacing w:val="2"/>
                <w:sz w:val="20"/>
              </w:rPr>
              <w:t xml:space="preserve"> </w:t>
            </w:r>
            <w:r>
              <w:rPr>
                <w:rFonts w:ascii="Arial Narrow"/>
                <w:spacing w:val="-2"/>
                <w:sz w:val="20"/>
              </w:rPr>
              <w:t>(ATAR)</w:t>
            </w:r>
          </w:p>
        </w:tc>
      </w:tr>
      <w:tr w:rsidR="00317A7E" w14:paraId="0B7D7DEE" w14:textId="77777777">
        <w:trPr>
          <w:trHeight w:val="1595"/>
        </w:trPr>
        <w:tc>
          <w:tcPr>
            <w:tcW w:w="10988" w:type="dxa"/>
            <w:gridSpan w:val="3"/>
          </w:tcPr>
          <w:p w14:paraId="260AE846" w14:textId="77777777" w:rsidR="00317A7E" w:rsidRDefault="00000000">
            <w:pPr>
              <w:pStyle w:val="TableParagraph"/>
              <w:spacing w:before="100" w:line="247" w:lineRule="auto"/>
              <w:ind w:left="112" w:right="114"/>
              <w:jc w:val="both"/>
              <w:rPr>
                <w:rFonts w:ascii="Arial Narrow"/>
                <w:sz w:val="20"/>
              </w:rPr>
            </w:pPr>
            <w:r>
              <w:rPr>
                <w:rFonts w:ascii="Arial Narrow"/>
                <w:sz w:val="20"/>
              </w:rPr>
              <w:t>By enrolling in this VET qualification with Public Schools NSW RTOs, you are choosing to participate in a program of</w:t>
            </w:r>
            <w:r>
              <w:rPr>
                <w:rFonts w:ascii="Arial Narrow"/>
                <w:spacing w:val="-1"/>
                <w:sz w:val="20"/>
              </w:rPr>
              <w:t xml:space="preserve"> </w:t>
            </w:r>
            <w:r>
              <w:rPr>
                <w:rFonts w:ascii="Arial Narrow"/>
                <w:sz w:val="20"/>
              </w:rPr>
              <w:t>study which will provide you</w:t>
            </w:r>
            <w:r>
              <w:rPr>
                <w:rFonts w:ascii="Arial Narrow"/>
                <w:spacing w:val="-2"/>
                <w:sz w:val="20"/>
              </w:rPr>
              <w:t xml:space="preserve"> </w:t>
            </w:r>
            <w:r>
              <w:rPr>
                <w:rFonts w:ascii="Arial Narrow"/>
                <w:sz w:val="20"/>
              </w:rPr>
              <w:t>a pathway towards HSC accreditation and a nationally recognised qualification (dual accreditation). To receive this VET qualification, you must meet the</w:t>
            </w:r>
            <w:r>
              <w:rPr>
                <w:rFonts w:ascii="Arial Narrow"/>
                <w:spacing w:val="-5"/>
                <w:sz w:val="20"/>
              </w:rPr>
              <w:t xml:space="preserve"> </w:t>
            </w:r>
            <w:r>
              <w:rPr>
                <w:rFonts w:ascii="Arial Narrow"/>
                <w:sz w:val="20"/>
              </w:rPr>
              <w:t>assessment</w:t>
            </w:r>
            <w:r>
              <w:rPr>
                <w:rFonts w:ascii="Arial Narrow"/>
                <w:spacing w:val="-4"/>
                <w:sz w:val="20"/>
              </w:rPr>
              <w:t xml:space="preserve"> </w:t>
            </w:r>
            <w:r>
              <w:rPr>
                <w:rFonts w:ascii="Arial Narrow"/>
                <w:sz w:val="20"/>
              </w:rPr>
              <w:t>requirements</w:t>
            </w:r>
            <w:r>
              <w:rPr>
                <w:rFonts w:ascii="Arial Narrow"/>
                <w:spacing w:val="-6"/>
                <w:sz w:val="20"/>
              </w:rPr>
              <w:t xml:space="preserve"> </w:t>
            </w:r>
            <w:r>
              <w:rPr>
                <w:rFonts w:ascii="Arial Narrow"/>
                <w:sz w:val="20"/>
              </w:rPr>
              <w:t>of</w:t>
            </w:r>
            <w:r>
              <w:rPr>
                <w:rFonts w:ascii="Arial Narrow"/>
                <w:spacing w:val="-1"/>
                <w:sz w:val="20"/>
              </w:rPr>
              <w:t xml:space="preserve"> </w:t>
            </w:r>
            <w:r>
              <w:rPr>
                <w:rFonts w:ascii="Arial Narrow"/>
                <w:sz w:val="20"/>
              </w:rPr>
              <w:t>SIS30521</w:t>
            </w:r>
            <w:r>
              <w:rPr>
                <w:rFonts w:ascii="Arial Narrow"/>
                <w:spacing w:val="-1"/>
                <w:sz w:val="20"/>
              </w:rPr>
              <w:t xml:space="preserve"> </w:t>
            </w:r>
            <w:r>
              <w:rPr>
                <w:rFonts w:ascii="Arial Narrow"/>
                <w:sz w:val="20"/>
              </w:rPr>
              <w:t>Certificate</w:t>
            </w:r>
            <w:r>
              <w:rPr>
                <w:rFonts w:ascii="Arial Narrow"/>
                <w:spacing w:val="-3"/>
                <w:sz w:val="20"/>
              </w:rPr>
              <w:t xml:space="preserve"> </w:t>
            </w:r>
            <w:r>
              <w:rPr>
                <w:rFonts w:ascii="Arial Narrow"/>
                <w:sz w:val="20"/>
              </w:rPr>
              <w:t>III</w:t>
            </w:r>
            <w:r>
              <w:rPr>
                <w:rFonts w:ascii="Arial Narrow"/>
                <w:spacing w:val="-6"/>
                <w:sz w:val="20"/>
              </w:rPr>
              <w:t xml:space="preserve"> </w:t>
            </w:r>
            <w:r>
              <w:rPr>
                <w:rFonts w:ascii="Arial Narrow"/>
                <w:sz w:val="20"/>
              </w:rPr>
              <w:t>in Sport</w:t>
            </w:r>
            <w:r>
              <w:rPr>
                <w:rFonts w:ascii="Arial Narrow"/>
                <w:spacing w:val="-3"/>
                <w:sz w:val="20"/>
              </w:rPr>
              <w:t xml:space="preserve"> </w:t>
            </w:r>
            <w:r>
              <w:rPr>
                <w:rFonts w:ascii="Arial Narrow"/>
                <w:sz w:val="20"/>
              </w:rPr>
              <w:t>Coaching</w:t>
            </w:r>
            <w:r>
              <w:rPr>
                <w:rFonts w:ascii="Arial Narrow"/>
                <w:spacing w:val="-6"/>
                <w:sz w:val="20"/>
              </w:rPr>
              <w:t xml:space="preserve"> </w:t>
            </w:r>
            <w:hyperlink r:id="rId116">
              <w:r>
                <w:rPr>
                  <w:rFonts w:ascii="Arial Narrow"/>
                  <w:color w:val="0000FF"/>
                  <w:sz w:val="20"/>
                  <w:u w:val="single" w:color="0000FF"/>
                </w:rPr>
                <w:t>https://training.gov.au/Training/Details/SIS30521</w:t>
              </w:r>
              <w:r>
                <w:rPr>
                  <w:rFonts w:ascii="Arial Narrow"/>
                  <w:sz w:val="20"/>
                </w:rPr>
                <w:t>.</w:t>
              </w:r>
            </w:hyperlink>
            <w:r>
              <w:rPr>
                <w:rFonts w:ascii="Arial Narrow"/>
                <w:sz w:val="20"/>
              </w:rPr>
              <w:t xml:space="preserve"> You</w:t>
            </w:r>
            <w:r>
              <w:rPr>
                <w:rFonts w:ascii="Arial Narrow"/>
                <w:spacing w:val="-3"/>
                <w:sz w:val="20"/>
              </w:rPr>
              <w:t xml:space="preserve"> </w:t>
            </w:r>
            <w:r>
              <w:rPr>
                <w:rFonts w:ascii="Arial Narrow"/>
                <w:sz w:val="20"/>
              </w:rPr>
              <w:t>will</w:t>
            </w:r>
            <w:r>
              <w:rPr>
                <w:rFonts w:ascii="Arial Narrow"/>
                <w:spacing w:val="-6"/>
                <w:sz w:val="20"/>
              </w:rPr>
              <w:t xml:space="preserve"> </w:t>
            </w:r>
            <w:r>
              <w:rPr>
                <w:rFonts w:ascii="Arial Narrow"/>
                <w:sz w:val="20"/>
              </w:rPr>
              <w:t>be</w:t>
            </w:r>
            <w:r>
              <w:rPr>
                <w:rFonts w:ascii="Arial Narrow"/>
                <w:spacing w:val="-5"/>
                <w:sz w:val="20"/>
              </w:rPr>
              <w:t xml:space="preserve"> </w:t>
            </w:r>
            <w:r>
              <w:rPr>
                <w:rFonts w:ascii="Arial Narrow"/>
                <w:sz w:val="20"/>
              </w:rPr>
              <w:t>expected</w:t>
            </w:r>
            <w:r>
              <w:rPr>
                <w:rFonts w:ascii="Arial Narrow"/>
                <w:spacing w:val="-6"/>
                <w:sz w:val="20"/>
              </w:rPr>
              <w:t xml:space="preserve"> </w:t>
            </w:r>
            <w:r>
              <w:rPr>
                <w:rFonts w:ascii="Arial Narrow"/>
                <w:sz w:val="20"/>
              </w:rPr>
              <w:t>to complete all requirements relevant to the HSC and adhere to the requirements of NESA. To gain this full qualification, you must achieve 10 units of competency. A statement of attainment towards the qualification is possible if at least one unit of competency is achieved.</w:t>
            </w:r>
          </w:p>
        </w:tc>
      </w:tr>
      <w:tr w:rsidR="00317A7E" w14:paraId="7A46D5B7" w14:textId="77777777">
        <w:trPr>
          <w:trHeight w:val="1261"/>
        </w:trPr>
        <w:tc>
          <w:tcPr>
            <w:tcW w:w="10988" w:type="dxa"/>
            <w:gridSpan w:val="3"/>
          </w:tcPr>
          <w:p w14:paraId="6854C549" w14:textId="77777777" w:rsidR="00317A7E" w:rsidRDefault="00000000">
            <w:pPr>
              <w:pStyle w:val="TableParagraph"/>
              <w:spacing w:before="52"/>
              <w:ind w:left="112"/>
              <w:rPr>
                <w:rFonts w:ascii="Arial Narrow"/>
                <w:b/>
                <w:sz w:val="20"/>
              </w:rPr>
            </w:pPr>
            <w:r>
              <w:rPr>
                <w:rFonts w:ascii="Arial Narrow"/>
                <w:b/>
                <w:sz w:val="20"/>
              </w:rPr>
              <w:t>Entry</w:t>
            </w:r>
            <w:r>
              <w:rPr>
                <w:rFonts w:ascii="Arial Narrow"/>
                <w:b/>
                <w:spacing w:val="-9"/>
                <w:sz w:val="20"/>
              </w:rPr>
              <w:t xml:space="preserve"> </w:t>
            </w:r>
            <w:r>
              <w:rPr>
                <w:rFonts w:ascii="Arial Narrow"/>
                <w:b/>
                <w:spacing w:val="-2"/>
                <w:sz w:val="20"/>
              </w:rPr>
              <w:t>Requirements</w:t>
            </w:r>
          </w:p>
          <w:p w14:paraId="172179B5" w14:textId="77777777" w:rsidR="00317A7E" w:rsidRDefault="00000000">
            <w:pPr>
              <w:pStyle w:val="TableParagraph"/>
              <w:spacing w:before="3"/>
              <w:ind w:left="112" w:right="274"/>
              <w:rPr>
                <w:rFonts w:ascii="Arial Narrow"/>
                <w:sz w:val="20"/>
              </w:rPr>
            </w:pPr>
            <w:r>
              <w:rPr>
                <w:rFonts w:ascii="Arial Narrow"/>
                <w:sz w:val="20"/>
              </w:rPr>
              <w:t>You must complete the VET enrolment process, supplying your USI and be assessed for learning support (</w:t>
            </w:r>
            <w:proofErr w:type="spellStart"/>
            <w:proofErr w:type="gramStart"/>
            <w:r>
              <w:rPr>
                <w:rFonts w:ascii="Arial Narrow"/>
                <w:sz w:val="20"/>
              </w:rPr>
              <w:t>eg</w:t>
            </w:r>
            <w:proofErr w:type="spellEnd"/>
            <w:proofErr w:type="gramEnd"/>
            <w:r>
              <w:rPr>
                <w:rFonts w:ascii="Arial Narrow"/>
                <w:sz w:val="20"/>
              </w:rPr>
              <w:t xml:space="preserve"> LLN Robot) before the commencement</w:t>
            </w:r>
            <w:r>
              <w:rPr>
                <w:rFonts w:ascii="Arial Narrow"/>
                <w:spacing w:val="-5"/>
                <w:sz w:val="20"/>
              </w:rPr>
              <w:t xml:space="preserve"> </w:t>
            </w:r>
            <w:r>
              <w:rPr>
                <w:rFonts w:ascii="Arial Narrow"/>
                <w:sz w:val="20"/>
              </w:rPr>
              <w:t>of</w:t>
            </w:r>
            <w:r>
              <w:rPr>
                <w:rFonts w:ascii="Arial Narrow"/>
                <w:spacing w:val="-5"/>
                <w:sz w:val="20"/>
              </w:rPr>
              <w:t xml:space="preserve"> </w:t>
            </w:r>
            <w:r>
              <w:rPr>
                <w:rFonts w:ascii="Arial Narrow"/>
                <w:sz w:val="20"/>
              </w:rPr>
              <w:t>any</w:t>
            </w:r>
            <w:r>
              <w:rPr>
                <w:rFonts w:ascii="Arial Narrow"/>
                <w:spacing w:val="-5"/>
                <w:sz w:val="20"/>
              </w:rPr>
              <w:t xml:space="preserve"> </w:t>
            </w:r>
            <w:r>
              <w:rPr>
                <w:rFonts w:ascii="Arial Narrow"/>
                <w:sz w:val="20"/>
              </w:rPr>
              <w:t>training</w:t>
            </w:r>
            <w:r>
              <w:rPr>
                <w:rFonts w:ascii="Arial Narrow"/>
                <w:spacing w:val="-5"/>
                <w:sz w:val="20"/>
              </w:rPr>
              <w:t xml:space="preserve"> </w:t>
            </w:r>
            <w:r>
              <w:rPr>
                <w:rFonts w:ascii="Arial Narrow"/>
                <w:sz w:val="20"/>
              </w:rPr>
              <w:t>and</w:t>
            </w:r>
            <w:r>
              <w:rPr>
                <w:rFonts w:ascii="Arial Narrow"/>
                <w:spacing w:val="-5"/>
                <w:sz w:val="20"/>
              </w:rPr>
              <w:t xml:space="preserve"> </w:t>
            </w:r>
            <w:r>
              <w:rPr>
                <w:rFonts w:ascii="Arial Narrow"/>
                <w:sz w:val="20"/>
              </w:rPr>
              <w:t>assessment.</w:t>
            </w:r>
            <w:r>
              <w:rPr>
                <w:rFonts w:ascii="Arial Narrow"/>
                <w:spacing w:val="-5"/>
                <w:sz w:val="20"/>
              </w:rPr>
              <w:t xml:space="preserve"> </w:t>
            </w:r>
            <w:r>
              <w:rPr>
                <w:rFonts w:ascii="Arial Narrow"/>
                <w:sz w:val="20"/>
              </w:rPr>
              <w:t>HSC: All</w:t>
            </w:r>
            <w:r>
              <w:rPr>
                <w:rFonts w:ascii="Arial Narrow"/>
                <w:spacing w:val="-5"/>
                <w:sz w:val="20"/>
              </w:rPr>
              <w:t xml:space="preserve"> </w:t>
            </w:r>
            <w:r>
              <w:rPr>
                <w:rFonts w:ascii="Arial Narrow"/>
                <w:sz w:val="20"/>
              </w:rPr>
              <w:t>My</w:t>
            </w:r>
            <w:r>
              <w:rPr>
                <w:rFonts w:ascii="Arial Narrow"/>
                <w:spacing w:val="-5"/>
                <w:sz w:val="20"/>
              </w:rPr>
              <w:t xml:space="preserve"> </w:t>
            </w:r>
            <w:r>
              <w:rPr>
                <w:rFonts w:ascii="Arial Narrow"/>
                <w:sz w:val="20"/>
              </w:rPr>
              <w:t>Own</w:t>
            </w:r>
            <w:r>
              <w:rPr>
                <w:rFonts w:ascii="Arial Narrow"/>
                <w:spacing w:val="-2"/>
                <w:sz w:val="20"/>
              </w:rPr>
              <w:t xml:space="preserve"> </w:t>
            </w:r>
            <w:r>
              <w:rPr>
                <w:rFonts w:ascii="Arial Narrow"/>
                <w:sz w:val="20"/>
              </w:rPr>
              <w:t>Work</w:t>
            </w:r>
            <w:r>
              <w:rPr>
                <w:rFonts w:ascii="Arial Narrow"/>
                <w:spacing w:val="-5"/>
                <w:sz w:val="20"/>
              </w:rPr>
              <w:t xml:space="preserve"> </w:t>
            </w:r>
            <w:r>
              <w:rPr>
                <w:rFonts w:ascii="Arial Narrow"/>
                <w:sz w:val="20"/>
              </w:rPr>
              <w:t>must</w:t>
            </w:r>
            <w:r>
              <w:rPr>
                <w:rFonts w:ascii="Arial Narrow"/>
                <w:spacing w:val="-5"/>
                <w:sz w:val="20"/>
              </w:rPr>
              <w:t xml:space="preserve"> </w:t>
            </w:r>
            <w:r>
              <w:rPr>
                <w:rFonts w:ascii="Arial Narrow"/>
                <w:sz w:val="20"/>
              </w:rPr>
              <w:t>be</w:t>
            </w:r>
            <w:r>
              <w:rPr>
                <w:rFonts w:ascii="Arial Narrow"/>
                <w:spacing w:val="-4"/>
                <w:sz w:val="20"/>
              </w:rPr>
              <w:t xml:space="preserve"> </w:t>
            </w:r>
            <w:r>
              <w:rPr>
                <w:rFonts w:ascii="Arial Narrow"/>
                <w:sz w:val="20"/>
              </w:rPr>
              <w:t>completed</w:t>
            </w:r>
            <w:r>
              <w:rPr>
                <w:rFonts w:ascii="Arial Narrow"/>
                <w:spacing w:val="-5"/>
                <w:sz w:val="20"/>
              </w:rPr>
              <w:t xml:space="preserve"> </w:t>
            </w:r>
            <w:r>
              <w:rPr>
                <w:rFonts w:ascii="Arial Narrow"/>
                <w:sz w:val="20"/>
              </w:rPr>
              <w:t>before</w:t>
            </w:r>
            <w:r>
              <w:rPr>
                <w:rFonts w:ascii="Arial Narrow"/>
                <w:spacing w:val="-2"/>
                <w:sz w:val="20"/>
              </w:rPr>
              <w:t xml:space="preserve"> </w:t>
            </w:r>
            <w:r>
              <w:rPr>
                <w:rFonts w:ascii="Arial Narrow"/>
                <w:sz w:val="20"/>
              </w:rPr>
              <w:t>enrolling</w:t>
            </w:r>
            <w:r>
              <w:rPr>
                <w:rFonts w:ascii="Arial Narrow"/>
                <w:spacing w:val="-5"/>
                <w:sz w:val="20"/>
              </w:rPr>
              <w:t xml:space="preserve"> </w:t>
            </w:r>
            <w:r>
              <w:rPr>
                <w:rFonts w:ascii="Arial Narrow"/>
                <w:sz w:val="20"/>
              </w:rPr>
              <w:t>in</w:t>
            </w:r>
            <w:r>
              <w:rPr>
                <w:rFonts w:ascii="Arial Narrow"/>
                <w:spacing w:val="-4"/>
                <w:sz w:val="20"/>
              </w:rPr>
              <w:t xml:space="preserve"> </w:t>
            </w:r>
            <w:r>
              <w:rPr>
                <w:rFonts w:ascii="Arial Narrow"/>
                <w:sz w:val="20"/>
              </w:rPr>
              <w:t>this</w:t>
            </w:r>
            <w:r>
              <w:rPr>
                <w:rFonts w:ascii="Arial Narrow"/>
                <w:spacing w:val="-5"/>
                <w:sz w:val="20"/>
              </w:rPr>
              <w:t xml:space="preserve"> </w:t>
            </w:r>
            <w:r>
              <w:rPr>
                <w:rFonts w:ascii="Arial Narrow"/>
                <w:sz w:val="20"/>
              </w:rPr>
              <w:t>qualification.</w:t>
            </w:r>
            <w:r>
              <w:rPr>
                <w:rFonts w:ascii="Arial Narrow"/>
                <w:spacing w:val="-3"/>
                <w:sz w:val="20"/>
              </w:rPr>
              <w:t xml:space="preserve"> </w:t>
            </w:r>
            <w:r>
              <w:rPr>
                <w:rFonts w:ascii="Arial Narrow"/>
                <w:sz w:val="20"/>
              </w:rPr>
              <w:t>When</w:t>
            </w:r>
            <w:r>
              <w:rPr>
                <w:rFonts w:ascii="Arial Narrow"/>
                <w:spacing w:val="-4"/>
                <w:sz w:val="20"/>
              </w:rPr>
              <w:t xml:space="preserve"> </w:t>
            </w:r>
            <w:r>
              <w:rPr>
                <w:rFonts w:ascii="Arial Narrow"/>
                <w:sz w:val="20"/>
              </w:rPr>
              <w:t>selecting this</w:t>
            </w:r>
            <w:r>
              <w:rPr>
                <w:rFonts w:ascii="Arial Narrow"/>
                <w:spacing w:val="-5"/>
                <w:sz w:val="20"/>
              </w:rPr>
              <w:t xml:space="preserve"> </w:t>
            </w:r>
            <w:proofErr w:type="gramStart"/>
            <w:r>
              <w:rPr>
                <w:rFonts w:ascii="Arial Narrow"/>
                <w:sz w:val="20"/>
              </w:rPr>
              <w:t>course</w:t>
            </w:r>
            <w:proofErr w:type="gramEnd"/>
            <w:r>
              <w:rPr>
                <w:rFonts w:ascii="Arial Narrow"/>
                <w:spacing w:val="-5"/>
                <w:sz w:val="20"/>
              </w:rPr>
              <w:t xml:space="preserve"> </w:t>
            </w:r>
            <w:r>
              <w:rPr>
                <w:rFonts w:ascii="Arial Narrow"/>
                <w:sz w:val="20"/>
              </w:rPr>
              <w:t>you</w:t>
            </w:r>
            <w:r>
              <w:rPr>
                <w:rFonts w:ascii="Arial Narrow"/>
                <w:spacing w:val="-5"/>
                <w:sz w:val="20"/>
              </w:rPr>
              <w:t xml:space="preserve"> </w:t>
            </w:r>
            <w:r>
              <w:rPr>
                <w:rFonts w:ascii="Arial Narrow"/>
                <w:sz w:val="20"/>
              </w:rPr>
              <w:t>should</w:t>
            </w:r>
            <w:r>
              <w:rPr>
                <w:rFonts w:ascii="Arial Narrow"/>
                <w:spacing w:val="-5"/>
                <w:sz w:val="20"/>
              </w:rPr>
              <w:t xml:space="preserve"> </w:t>
            </w:r>
            <w:r>
              <w:rPr>
                <w:rFonts w:ascii="Arial Narrow"/>
                <w:sz w:val="20"/>
              </w:rPr>
              <w:t>be</w:t>
            </w:r>
            <w:r>
              <w:rPr>
                <w:rFonts w:ascii="Arial Narrow"/>
                <w:spacing w:val="-2"/>
                <w:sz w:val="20"/>
              </w:rPr>
              <w:t xml:space="preserve"> </w:t>
            </w:r>
            <w:r>
              <w:rPr>
                <w:rFonts w:ascii="Arial Narrow"/>
                <w:sz w:val="20"/>
              </w:rPr>
              <w:t>interested</w:t>
            </w:r>
            <w:r>
              <w:rPr>
                <w:rFonts w:ascii="Arial Narrow"/>
                <w:spacing w:val="-5"/>
                <w:sz w:val="20"/>
              </w:rPr>
              <w:t xml:space="preserve"> </w:t>
            </w:r>
            <w:r>
              <w:rPr>
                <w:rFonts w:ascii="Arial Narrow"/>
                <w:sz w:val="20"/>
              </w:rPr>
              <w:t>in</w:t>
            </w:r>
            <w:r>
              <w:rPr>
                <w:rFonts w:ascii="Arial Narrow"/>
                <w:spacing w:val="-4"/>
                <w:sz w:val="20"/>
              </w:rPr>
              <w:t xml:space="preserve"> </w:t>
            </w:r>
            <w:r>
              <w:rPr>
                <w:rFonts w:ascii="Arial Narrow"/>
                <w:sz w:val="20"/>
              </w:rPr>
              <w:t>working</w:t>
            </w:r>
            <w:r>
              <w:rPr>
                <w:rFonts w:ascii="Arial Narrow"/>
                <w:spacing w:val="-5"/>
                <w:sz w:val="20"/>
              </w:rPr>
              <w:t xml:space="preserve"> </w:t>
            </w:r>
            <w:r>
              <w:rPr>
                <w:rFonts w:ascii="Arial Narrow"/>
                <w:sz w:val="20"/>
              </w:rPr>
              <w:t>in</w:t>
            </w:r>
            <w:r>
              <w:rPr>
                <w:rFonts w:ascii="Arial Narrow"/>
                <w:spacing w:val="-2"/>
                <w:sz w:val="20"/>
              </w:rPr>
              <w:t xml:space="preserve"> </w:t>
            </w:r>
            <w:r>
              <w:rPr>
                <w:rFonts w:ascii="Arial Narrow"/>
                <w:sz w:val="20"/>
              </w:rPr>
              <w:t>a</w:t>
            </w:r>
            <w:r>
              <w:rPr>
                <w:rFonts w:ascii="Arial Narrow"/>
                <w:spacing w:val="-4"/>
                <w:sz w:val="20"/>
              </w:rPr>
              <w:t xml:space="preserve"> </w:t>
            </w:r>
            <w:r>
              <w:rPr>
                <w:rFonts w:ascii="Arial Narrow"/>
                <w:sz w:val="20"/>
              </w:rPr>
              <w:t>sport</w:t>
            </w:r>
            <w:r>
              <w:rPr>
                <w:rFonts w:ascii="Arial Narrow"/>
                <w:spacing w:val="-5"/>
                <w:sz w:val="20"/>
              </w:rPr>
              <w:t xml:space="preserve"> </w:t>
            </w:r>
            <w:r>
              <w:rPr>
                <w:rFonts w:ascii="Arial Narrow"/>
                <w:sz w:val="20"/>
              </w:rPr>
              <w:t>coaching environment</w:t>
            </w:r>
            <w:r>
              <w:rPr>
                <w:rFonts w:ascii="Arial Narrow"/>
                <w:spacing w:val="-5"/>
                <w:sz w:val="20"/>
              </w:rPr>
              <w:t xml:space="preserve"> </w:t>
            </w:r>
            <w:r>
              <w:rPr>
                <w:rFonts w:ascii="Arial Narrow"/>
                <w:sz w:val="20"/>
              </w:rPr>
              <w:t>and</w:t>
            </w:r>
            <w:r>
              <w:rPr>
                <w:rFonts w:ascii="Arial Narrow"/>
                <w:spacing w:val="-5"/>
                <w:sz w:val="20"/>
              </w:rPr>
              <w:t xml:space="preserve"> </w:t>
            </w:r>
            <w:r>
              <w:rPr>
                <w:rFonts w:ascii="Arial Narrow"/>
                <w:sz w:val="20"/>
              </w:rPr>
              <w:t>be</w:t>
            </w:r>
            <w:r>
              <w:rPr>
                <w:rFonts w:ascii="Arial Narrow"/>
                <w:spacing w:val="-4"/>
                <w:sz w:val="20"/>
              </w:rPr>
              <w:t xml:space="preserve"> </w:t>
            </w:r>
            <w:r>
              <w:rPr>
                <w:rFonts w:ascii="Arial Narrow"/>
                <w:sz w:val="20"/>
              </w:rPr>
              <w:t>able</w:t>
            </w:r>
            <w:r>
              <w:rPr>
                <w:rFonts w:ascii="Arial Narrow"/>
                <w:spacing w:val="-5"/>
                <w:sz w:val="20"/>
              </w:rPr>
              <w:t xml:space="preserve"> </w:t>
            </w:r>
            <w:r>
              <w:rPr>
                <w:rFonts w:ascii="Arial Narrow"/>
                <w:sz w:val="20"/>
              </w:rPr>
              <w:t>to</w:t>
            </w:r>
            <w:r>
              <w:rPr>
                <w:rFonts w:ascii="Arial Narrow"/>
                <w:spacing w:val="-4"/>
                <w:sz w:val="20"/>
              </w:rPr>
              <w:t xml:space="preserve"> </w:t>
            </w:r>
            <w:r>
              <w:rPr>
                <w:rFonts w:ascii="Arial Narrow"/>
                <w:sz w:val="20"/>
              </w:rPr>
              <w:t>use</w:t>
            </w:r>
            <w:r>
              <w:rPr>
                <w:rFonts w:ascii="Arial Narrow"/>
                <w:spacing w:val="-5"/>
                <w:sz w:val="20"/>
              </w:rPr>
              <w:t xml:space="preserve"> </w:t>
            </w:r>
            <w:r>
              <w:rPr>
                <w:rFonts w:ascii="Arial Narrow"/>
                <w:sz w:val="20"/>
              </w:rPr>
              <w:t>a personal</w:t>
            </w:r>
            <w:r>
              <w:rPr>
                <w:rFonts w:ascii="Arial Narrow"/>
                <w:spacing w:val="-5"/>
                <w:sz w:val="20"/>
              </w:rPr>
              <w:t xml:space="preserve"> </w:t>
            </w:r>
            <w:r>
              <w:rPr>
                <w:rFonts w:ascii="Arial Narrow"/>
                <w:sz w:val="20"/>
              </w:rPr>
              <w:t>digital</w:t>
            </w:r>
            <w:r>
              <w:rPr>
                <w:rFonts w:ascii="Arial Narrow"/>
                <w:spacing w:val="-5"/>
                <w:sz w:val="20"/>
              </w:rPr>
              <w:t xml:space="preserve"> </w:t>
            </w:r>
            <w:r>
              <w:rPr>
                <w:rFonts w:ascii="Arial Narrow"/>
                <w:sz w:val="20"/>
              </w:rPr>
              <w:t>device</w:t>
            </w:r>
            <w:r>
              <w:rPr>
                <w:rFonts w:ascii="Arial Narrow"/>
                <w:spacing w:val="-5"/>
                <w:sz w:val="20"/>
              </w:rPr>
              <w:t xml:space="preserve"> </w:t>
            </w:r>
            <w:r>
              <w:rPr>
                <w:rFonts w:ascii="Arial Narrow"/>
                <w:sz w:val="20"/>
              </w:rPr>
              <w:t>including a</w:t>
            </w:r>
            <w:r>
              <w:rPr>
                <w:rFonts w:ascii="Arial Narrow"/>
                <w:spacing w:val="-5"/>
                <w:sz w:val="20"/>
              </w:rPr>
              <w:t xml:space="preserve"> </w:t>
            </w:r>
            <w:r>
              <w:rPr>
                <w:rFonts w:ascii="Arial Narrow"/>
                <w:sz w:val="20"/>
              </w:rPr>
              <w:t>personal computer or laptop.</w:t>
            </w:r>
          </w:p>
        </w:tc>
      </w:tr>
      <w:tr w:rsidR="00317A7E" w14:paraId="2DC2C6AB" w14:textId="77777777">
        <w:trPr>
          <w:trHeight w:val="342"/>
        </w:trPr>
        <w:tc>
          <w:tcPr>
            <w:tcW w:w="10988" w:type="dxa"/>
            <w:gridSpan w:val="3"/>
            <w:shd w:val="clear" w:color="auto" w:fill="B6DEEB"/>
          </w:tcPr>
          <w:p w14:paraId="0A81B9D5" w14:textId="77777777" w:rsidR="00317A7E" w:rsidRDefault="00000000">
            <w:pPr>
              <w:pStyle w:val="TableParagraph"/>
              <w:tabs>
                <w:tab w:val="left" w:pos="4806"/>
              </w:tabs>
              <w:spacing w:before="52"/>
              <w:ind w:left="158"/>
              <w:rPr>
                <w:rFonts w:ascii="Arial Narrow"/>
                <w:b/>
                <w:sz w:val="20"/>
              </w:rPr>
            </w:pPr>
            <w:r>
              <w:rPr>
                <w:rFonts w:ascii="Arial Narrow"/>
                <w:b/>
                <w:sz w:val="20"/>
              </w:rPr>
              <w:t>Sport,</w:t>
            </w:r>
            <w:r>
              <w:rPr>
                <w:rFonts w:ascii="Arial Narrow"/>
                <w:b/>
                <w:spacing w:val="-12"/>
                <w:sz w:val="20"/>
              </w:rPr>
              <w:t xml:space="preserve"> </w:t>
            </w:r>
            <w:r>
              <w:rPr>
                <w:rFonts w:ascii="Arial Narrow"/>
                <w:b/>
                <w:sz w:val="20"/>
              </w:rPr>
              <w:t>Fitness</w:t>
            </w:r>
            <w:r>
              <w:rPr>
                <w:rFonts w:ascii="Arial Narrow"/>
                <w:b/>
                <w:spacing w:val="-11"/>
                <w:sz w:val="20"/>
              </w:rPr>
              <w:t xml:space="preserve"> </w:t>
            </w:r>
            <w:r>
              <w:rPr>
                <w:rFonts w:ascii="Arial Narrow"/>
                <w:b/>
                <w:sz w:val="20"/>
              </w:rPr>
              <w:t>and</w:t>
            </w:r>
            <w:r>
              <w:rPr>
                <w:rFonts w:ascii="Arial Narrow"/>
                <w:b/>
                <w:spacing w:val="-12"/>
                <w:sz w:val="20"/>
              </w:rPr>
              <w:t xml:space="preserve"> </w:t>
            </w:r>
            <w:r>
              <w:rPr>
                <w:rFonts w:ascii="Arial Narrow"/>
                <w:b/>
                <w:sz w:val="20"/>
              </w:rPr>
              <w:t>Recreation</w:t>
            </w:r>
            <w:r>
              <w:rPr>
                <w:rFonts w:ascii="Arial Narrow"/>
                <w:b/>
                <w:spacing w:val="-11"/>
                <w:sz w:val="20"/>
              </w:rPr>
              <w:t xml:space="preserve"> </w:t>
            </w:r>
            <w:r>
              <w:rPr>
                <w:rFonts w:ascii="Arial Narrow"/>
                <w:b/>
                <w:sz w:val="20"/>
              </w:rPr>
              <w:t>Training</w:t>
            </w:r>
            <w:r>
              <w:rPr>
                <w:rFonts w:ascii="Arial Narrow"/>
                <w:b/>
                <w:spacing w:val="-10"/>
                <w:sz w:val="20"/>
              </w:rPr>
              <w:t xml:space="preserve"> </w:t>
            </w:r>
            <w:r>
              <w:rPr>
                <w:rFonts w:ascii="Arial Narrow"/>
                <w:b/>
                <w:sz w:val="20"/>
              </w:rPr>
              <w:t>Package</w:t>
            </w:r>
            <w:r>
              <w:rPr>
                <w:rFonts w:ascii="Arial Narrow"/>
                <w:b/>
                <w:spacing w:val="-10"/>
                <w:sz w:val="20"/>
              </w:rPr>
              <w:t xml:space="preserve"> </w:t>
            </w:r>
            <w:r>
              <w:rPr>
                <w:rFonts w:ascii="Arial Narrow"/>
                <w:b/>
                <w:sz w:val="20"/>
              </w:rPr>
              <w:t>(SIS</w:t>
            </w:r>
            <w:r>
              <w:rPr>
                <w:rFonts w:ascii="Arial Narrow"/>
                <w:b/>
                <w:spacing w:val="-12"/>
                <w:sz w:val="20"/>
              </w:rPr>
              <w:t xml:space="preserve"> </w:t>
            </w:r>
            <w:r>
              <w:rPr>
                <w:rFonts w:ascii="Arial Narrow"/>
                <w:b/>
                <w:spacing w:val="-4"/>
                <w:sz w:val="20"/>
              </w:rPr>
              <w:t>5.2)</w:t>
            </w:r>
            <w:r>
              <w:rPr>
                <w:rFonts w:ascii="Arial Narrow"/>
                <w:b/>
                <w:sz w:val="20"/>
              </w:rPr>
              <w:tab/>
              <w:t>Units</w:t>
            </w:r>
            <w:r>
              <w:rPr>
                <w:rFonts w:ascii="Arial Narrow"/>
                <w:b/>
                <w:spacing w:val="-6"/>
                <w:sz w:val="20"/>
              </w:rPr>
              <w:t xml:space="preserve"> </w:t>
            </w:r>
            <w:r>
              <w:rPr>
                <w:rFonts w:ascii="Arial Narrow"/>
                <w:b/>
                <w:sz w:val="20"/>
              </w:rPr>
              <w:t>of</w:t>
            </w:r>
            <w:r>
              <w:rPr>
                <w:rFonts w:ascii="Arial Narrow"/>
                <w:b/>
                <w:spacing w:val="-4"/>
                <w:sz w:val="20"/>
              </w:rPr>
              <w:t xml:space="preserve"> </w:t>
            </w:r>
            <w:r>
              <w:rPr>
                <w:rFonts w:ascii="Arial Narrow"/>
                <w:b/>
                <w:spacing w:val="-2"/>
                <w:sz w:val="20"/>
              </w:rPr>
              <w:t>Competency</w:t>
            </w:r>
          </w:p>
        </w:tc>
      </w:tr>
      <w:tr w:rsidR="00317A7E" w14:paraId="0497CCBE" w14:textId="77777777">
        <w:trPr>
          <w:trHeight w:val="2181"/>
        </w:trPr>
        <w:tc>
          <w:tcPr>
            <w:tcW w:w="5248" w:type="dxa"/>
            <w:gridSpan w:val="2"/>
          </w:tcPr>
          <w:p w14:paraId="244C60FE" w14:textId="77777777" w:rsidR="00317A7E" w:rsidRDefault="00000000">
            <w:pPr>
              <w:pStyle w:val="TableParagraph"/>
              <w:spacing w:before="52"/>
              <w:ind w:left="112"/>
              <w:rPr>
                <w:rFonts w:ascii="Arial Narrow"/>
                <w:b/>
                <w:sz w:val="20"/>
              </w:rPr>
            </w:pPr>
            <w:r>
              <w:rPr>
                <w:rFonts w:ascii="Arial Narrow"/>
                <w:b/>
                <w:spacing w:val="-4"/>
                <w:sz w:val="20"/>
                <w:u w:val="single"/>
              </w:rPr>
              <w:t>Core</w:t>
            </w:r>
          </w:p>
          <w:p w14:paraId="2131C612" w14:textId="77777777" w:rsidR="00317A7E" w:rsidRDefault="00000000">
            <w:pPr>
              <w:pStyle w:val="TableParagraph"/>
              <w:tabs>
                <w:tab w:val="left" w:pos="1660"/>
              </w:tabs>
              <w:spacing w:before="3"/>
              <w:ind w:left="112" w:right="577"/>
              <w:rPr>
                <w:rFonts w:ascii="Arial Narrow"/>
                <w:sz w:val="20"/>
              </w:rPr>
            </w:pPr>
            <w:r>
              <w:rPr>
                <w:rFonts w:ascii="Arial Narrow"/>
                <w:spacing w:val="-2"/>
                <w:sz w:val="20"/>
              </w:rPr>
              <w:t>HLTWHS001</w:t>
            </w:r>
            <w:r>
              <w:rPr>
                <w:rFonts w:ascii="Arial Narrow"/>
                <w:sz w:val="20"/>
              </w:rPr>
              <w:tab/>
            </w:r>
            <w:r>
              <w:rPr>
                <w:rFonts w:ascii="Arial Narrow"/>
                <w:spacing w:val="-37"/>
                <w:sz w:val="20"/>
              </w:rPr>
              <w:t xml:space="preserve"> </w:t>
            </w:r>
            <w:r>
              <w:rPr>
                <w:rFonts w:ascii="Arial Narrow"/>
                <w:sz w:val="20"/>
              </w:rPr>
              <w:t>Participate</w:t>
            </w:r>
            <w:r>
              <w:rPr>
                <w:rFonts w:ascii="Arial Narrow"/>
                <w:spacing w:val="-11"/>
                <w:sz w:val="20"/>
              </w:rPr>
              <w:t xml:space="preserve"> </w:t>
            </w:r>
            <w:r>
              <w:rPr>
                <w:rFonts w:ascii="Arial Narrow"/>
                <w:sz w:val="20"/>
              </w:rPr>
              <w:t>in</w:t>
            </w:r>
            <w:r>
              <w:rPr>
                <w:rFonts w:ascii="Arial Narrow"/>
                <w:spacing w:val="-11"/>
                <w:sz w:val="20"/>
              </w:rPr>
              <w:t xml:space="preserve"> </w:t>
            </w:r>
            <w:r>
              <w:rPr>
                <w:rFonts w:ascii="Arial Narrow"/>
                <w:sz w:val="20"/>
              </w:rPr>
              <w:t>workplace</w:t>
            </w:r>
            <w:r>
              <w:rPr>
                <w:rFonts w:ascii="Arial Narrow"/>
                <w:spacing w:val="-12"/>
                <w:sz w:val="20"/>
              </w:rPr>
              <w:t xml:space="preserve"> </w:t>
            </w:r>
            <w:r>
              <w:rPr>
                <w:rFonts w:ascii="Arial Narrow"/>
                <w:sz w:val="20"/>
              </w:rPr>
              <w:t>health</w:t>
            </w:r>
            <w:r>
              <w:rPr>
                <w:rFonts w:ascii="Arial Narrow"/>
                <w:spacing w:val="-11"/>
                <w:sz w:val="20"/>
              </w:rPr>
              <w:t xml:space="preserve"> </w:t>
            </w:r>
            <w:r>
              <w:rPr>
                <w:rFonts w:ascii="Arial Narrow"/>
                <w:sz w:val="20"/>
              </w:rPr>
              <w:t>and</w:t>
            </w:r>
            <w:r>
              <w:rPr>
                <w:rFonts w:ascii="Arial Narrow"/>
                <w:spacing w:val="-12"/>
                <w:sz w:val="20"/>
              </w:rPr>
              <w:t xml:space="preserve"> </w:t>
            </w:r>
            <w:r>
              <w:rPr>
                <w:rFonts w:ascii="Arial Narrow"/>
                <w:sz w:val="20"/>
              </w:rPr>
              <w:t xml:space="preserve">safety </w:t>
            </w:r>
            <w:r>
              <w:rPr>
                <w:rFonts w:ascii="Arial Narrow"/>
                <w:spacing w:val="-2"/>
                <w:sz w:val="20"/>
              </w:rPr>
              <w:t>SISSSCO002</w:t>
            </w:r>
            <w:r>
              <w:rPr>
                <w:rFonts w:ascii="Arial Narrow"/>
                <w:sz w:val="20"/>
              </w:rPr>
              <w:tab/>
              <w:t xml:space="preserve">Work in a community coaching role </w:t>
            </w:r>
            <w:r>
              <w:rPr>
                <w:rFonts w:ascii="Arial Narrow"/>
                <w:spacing w:val="-2"/>
                <w:sz w:val="20"/>
              </w:rPr>
              <w:t>SISSSCO005</w:t>
            </w:r>
            <w:r>
              <w:rPr>
                <w:rFonts w:ascii="Arial Narrow"/>
                <w:sz w:val="20"/>
              </w:rPr>
              <w:tab/>
              <w:t>Continuously</w:t>
            </w:r>
            <w:r>
              <w:rPr>
                <w:rFonts w:ascii="Arial Narrow"/>
                <w:spacing w:val="-11"/>
                <w:sz w:val="20"/>
              </w:rPr>
              <w:t xml:space="preserve"> </w:t>
            </w:r>
            <w:r>
              <w:rPr>
                <w:rFonts w:ascii="Arial Narrow"/>
                <w:sz w:val="20"/>
              </w:rPr>
              <w:t>improve</w:t>
            </w:r>
            <w:r>
              <w:rPr>
                <w:rFonts w:ascii="Arial Narrow"/>
                <w:spacing w:val="-10"/>
                <w:sz w:val="20"/>
              </w:rPr>
              <w:t xml:space="preserve"> </w:t>
            </w:r>
            <w:r>
              <w:rPr>
                <w:rFonts w:ascii="Arial Narrow"/>
                <w:sz w:val="20"/>
              </w:rPr>
              <w:t>coaching</w:t>
            </w:r>
            <w:r>
              <w:rPr>
                <w:rFonts w:ascii="Arial Narrow"/>
                <w:spacing w:val="-9"/>
                <w:sz w:val="20"/>
              </w:rPr>
              <w:t xml:space="preserve"> </w:t>
            </w:r>
            <w:r>
              <w:rPr>
                <w:rFonts w:ascii="Arial Narrow"/>
                <w:sz w:val="20"/>
              </w:rPr>
              <w:t>skills</w:t>
            </w:r>
            <w:r>
              <w:rPr>
                <w:rFonts w:ascii="Arial Narrow"/>
                <w:spacing w:val="-11"/>
                <w:sz w:val="20"/>
              </w:rPr>
              <w:t xml:space="preserve"> </w:t>
            </w:r>
            <w:r>
              <w:rPr>
                <w:rFonts w:ascii="Arial Narrow"/>
                <w:sz w:val="20"/>
              </w:rPr>
              <w:t>and</w:t>
            </w:r>
          </w:p>
          <w:p w14:paraId="0D885332" w14:textId="77777777" w:rsidR="00317A7E" w:rsidRDefault="00000000">
            <w:pPr>
              <w:pStyle w:val="TableParagraph"/>
              <w:spacing w:line="228" w:lineRule="exact"/>
              <w:ind w:left="1663"/>
              <w:rPr>
                <w:rFonts w:ascii="Arial Narrow"/>
                <w:sz w:val="20"/>
              </w:rPr>
            </w:pPr>
            <w:r>
              <w:rPr>
                <w:rFonts w:ascii="Arial Narrow"/>
                <w:spacing w:val="-2"/>
                <w:sz w:val="20"/>
              </w:rPr>
              <w:t>knowledge</w:t>
            </w:r>
          </w:p>
          <w:p w14:paraId="41EC508C" w14:textId="77777777" w:rsidR="00317A7E" w:rsidRDefault="00000000">
            <w:pPr>
              <w:pStyle w:val="TableParagraph"/>
              <w:tabs>
                <w:tab w:val="left" w:pos="1653"/>
              </w:tabs>
              <w:spacing w:before="1"/>
              <w:ind w:left="112"/>
              <w:rPr>
                <w:rFonts w:ascii="Arial Narrow"/>
                <w:sz w:val="20"/>
              </w:rPr>
            </w:pPr>
            <w:r>
              <w:rPr>
                <w:rFonts w:ascii="Arial Narrow"/>
                <w:spacing w:val="-2"/>
                <w:sz w:val="20"/>
              </w:rPr>
              <w:t>HLTAID011</w:t>
            </w:r>
            <w:r>
              <w:rPr>
                <w:rFonts w:ascii="Arial Narrow"/>
                <w:sz w:val="20"/>
              </w:rPr>
              <w:tab/>
            </w:r>
            <w:r>
              <w:rPr>
                <w:rFonts w:ascii="Arial Narrow"/>
                <w:spacing w:val="-2"/>
                <w:sz w:val="20"/>
              </w:rPr>
              <w:t>Provide first</w:t>
            </w:r>
            <w:r>
              <w:rPr>
                <w:rFonts w:ascii="Arial Narrow"/>
                <w:sz w:val="20"/>
              </w:rPr>
              <w:t xml:space="preserve"> </w:t>
            </w:r>
            <w:proofErr w:type="gramStart"/>
            <w:r>
              <w:rPr>
                <w:rFonts w:ascii="Arial Narrow"/>
                <w:spacing w:val="-5"/>
                <w:sz w:val="20"/>
              </w:rPr>
              <w:t>aid</w:t>
            </w:r>
            <w:proofErr w:type="gramEnd"/>
          </w:p>
          <w:p w14:paraId="21DAEB38" w14:textId="77777777" w:rsidR="00317A7E" w:rsidRDefault="00000000">
            <w:pPr>
              <w:pStyle w:val="TableParagraph"/>
              <w:tabs>
                <w:tab w:val="left" w:pos="1653"/>
              </w:tabs>
              <w:spacing w:before="1"/>
              <w:ind w:left="112" w:right="423"/>
              <w:rPr>
                <w:rFonts w:ascii="Arial Narrow"/>
                <w:sz w:val="20"/>
              </w:rPr>
            </w:pPr>
            <w:r>
              <w:rPr>
                <w:rFonts w:ascii="Arial Narrow"/>
                <w:spacing w:val="-2"/>
                <w:sz w:val="20"/>
              </w:rPr>
              <w:t>SISSSCO003</w:t>
            </w:r>
            <w:r>
              <w:rPr>
                <w:rFonts w:ascii="Arial Narrow"/>
                <w:sz w:val="20"/>
              </w:rPr>
              <w:tab/>
            </w:r>
            <w:r>
              <w:rPr>
                <w:rFonts w:ascii="Arial Narrow"/>
                <w:spacing w:val="-26"/>
                <w:sz w:val="20"/>
              </w:rPr>
              <w:t xml:space="preserve"> </w:t>
            </w:r>
            <w:r>
              <w:rPr>
                <w:rFonts w:ascii="Arial Narrow"/>
                <w:sz w:val="20"/>
              </w:rPr>
              <w:t xml:space="preserve">Meet participant coaching needs </w:t>
            </w:r>
            <w:r>
              <w:rPr>
                <w:rFonts w:ascii="Arial Narrow"/>
                <w:spacing w:val="-2"/>
                <w:sz w:val="20"/>
              </w:rPr>
              <w:t>BSBPOS403</w:t>
            </w:r>
            <w:r>
              <w:rPr>
                <w:rFonts w:ascii="Arial Narrow"/>
                <w:sz w:val="20"/>
              </w:rPr>
              <w:tab/>
            </w:r>
            <w:r>
              <w:rPr>
                <w:rFonts w:ascii="Arial Narrow"/>
                <w:spacing w:val="-2"/>
                <w:sz w:val="20"/>
              </w:rPr>
              <w:t>Apply business risk management processes</w:t>
            </w:r>
          </w:p>
        </w:tc>
        <w:tc>
          <w:tcPr>
            <w:tcW w:w="5740" w:type="dxa"/>
          </w:tcPr>
          <w:p w14:paraId="667E8D72" w14:textId="77777777" w:rsidR="00317A7E" w:rsidRDefault="00000000">
            <w:pPr>
              <w:pStyle w:val="TableParagraph"/>
              <w:spacing w:before="52"/>
              <w:ind w:left="110"/>
              <w:rPr>
                <w:rFonts w:ascii="Arial Narrow"/>
                <w:b/>
                <w:sz w:val="20"/>
              </w:rPr>
            </w:pPr>
            <w:r>
              <w:rPr>
                <w:rFonts w:ascii="Arial Narrow"/>
                <w:b/>
                <w:spacing w:val="-2"/>
                <w:sz w:val="20"/>
                <w:u w:val="single"/>
              </w:rPr>
              <w:t>Elective</w:t>
            </w:r>
          </w:p>
          <w:p w14:paraId="200540E8" w14:textId="77777777" w:rsidR="00317A7E" w:rsidRDefault="00000000">
            <w:pPr>
              <w:pStyle w:val="TableParagraph"/>
              <w:tabs>
                <w:tab w:val="left" w:pos="1641"/>
                <w:tab w:val="left" w:pos="1678"/>
              </w:tabs>
              <w:spacing w:before="3"/>
              <w:ind w:left="111" w:right="262"/>
              <w:rPr>
                <w:rFonts w:ascii="Arial Narrow"/>
                <w:sz w:val="20"/>
              </w:rPr>
            </w:pPr>
            <w:r>
              <w:rPr>
                <w:rFonts w:ascii="Arial Narrow"/>
                <w:spacing w:val="-2"/>
                <w:sz w:val="20"/>
              </w:rPr>
              <w:t>SISSSCO012</w:t>
            </w:r>
            <w:r>
              <w:rPr>
                <w:rFonts w:ascii="Arial Narrow"/>
                <w:sz w:val="20"/>
              </w:rPr>
              <w:tab/>
            </w:r>
            <w:r>
              <w:rPr>
                <w:rFonts w:ascii="Arial Narrow"/>
                <w:spacing w:val="-25"/>
                <w:sz w:val="20"/>
              </w:rPr>
              <w:t xml:space="preserve"> </w:t>
            </w:r>
            <w:r>
              <w:rPr>
                <w:rFonts w:ascii="Arial Narrow"/>
                <w:sz w:val="20"/>
              </w:rPr>
              <w:t xml:space="preserve">Coach sport participants up to an intermediate level </w:t>
            </w:r>
            <w:r>
              <w:rPr>
                <w:rFonts w:ascii="Arial Narrow"/>
                <w:spacing w:val="-2"/>
                <w:sz w:val="20"/>
              </w:rPr>
              <w:t>SISXIND006</w:t>
            </w:r>
            <w:r>
              <w:rPr>
                <w:rFonts w:ascii="Arial Narrow"/>
                <w:sz w:val="20"/>
              </w:rPr>
              <w:tab/>
            </w:r>
            <w:r>
              <w:rPr>
                <w:rFonts w:ascii="Arial Narrow"/>
                <w:sz w:val="20"/>
              </w:rPr>
              <w:tab/>
              <w:t xml:space="preserve">Conduct sport, </w:t>
            </w:r>
            <w:proofErr w:type="gramStart"/>
            <w:r>
              <w:rPr>
                <w:rFonts w:ascii="Arial Narrow"/>
                <w:sz w:val="20"/>
              </w:rPr>
              <w:t>fitness</w:t>
            </w:r>
            <w:proofErr w:type="gramEnd"/>
            <w:r>
              <w:rPr>
                <w:rFonts w:ascii="Arial Narrow"/>
                <w:sz w:val="20"/>
              </w:rPr>
              <w:t xml:space="preserve"> and recreation event </w:t>
            </w:r>
            <w:r>
              <w:rPr>
                <w:rFonts w:ascii="Arial Narrow"/>
                <w:spacing w:val="-2"/>
                <w:sz w:val="20"/>
              </w:rPr>
              <w:t>SISXCAI009</w:t>
            </w:r>
            <w:r>
              <w:rPr>
                <w:rFonts w:ascii="Arial Narrow"/>
                <w:sz w:val="20"/>
              </w:rPr>
              <w:tab/>
            </w:r>
            <w:r>
              <w:rPr>
                <w:rFonts w:ascii="Arial Narrow"/>
                <w:sz w:val="20"/>
              </w:rPr>
              <w:tab/>
            </w:r>
            <w:r>
              <w:rPr>
                <w:rFonts w:ascii="Arial Narrow"/>
                <w:spacing w:val="-31"/>
                <w:sz w:val="20"/>
              </w:rPr>
              <w:t xml:space="preserve"> </w:t>
            </w:r>
            <w:r>
              <w:rPr>
                <w:rFonts w:ascii="Arial Narrow"/>
                <w:sz w:val="20"/>
              </w:rPr>
              <w:t xml:space="preserve">Instruct strength and conditioning techniques </w:t>
            </w:r>
            <w:r>
              <w:rPr>
                <w:rFonts w:ascii="Arial Narrow"/>
                <w:spacing w:val="-2"/>
                <w:sz w:val="20"/>
              </w:rPr>
              <w:t>SISSSOF002</w:t>
            </w:r>
            <w:r>
              <w:rPr>
                <w:rFonts w:ascii="Arial Narrow"/>
                <w:sz w:val="20"/>
              </w:rPr>
              <w:tab/>
              <w:t>Continuously</w:t>
            </w:r>
            <w:r>
              <w:rPr>
                <w:rFonts w:ascii="Arial Narrow"/>
                <w:spacing w:val="-14"/>
                <w:sz w:val="20"/>
              </w:rPr>
              <w:t xml:space="preserve"> </w:t>
            </w:r>
            <w:r>
              <w:rPr>
                <w:rFonts w:ascii="Arial Narrow"/>
                <w:sz w:val="20"/>
              </w:rPr>
              <w:t>improve</w:t>
            </w:r>
            <w:r>
              <w:rPr>
                <w:rFonts w:ascii="Arial Narrow"/>
                <w:spacing w:val="-11"/>
                <w:sz w:val="20"/>
              </w:rPr>
              <w:t xml:space="preserve"> </w:t>
            </w:r>
            <w:r>
              <w:rPr>
                <w:rFonts w:ascii="Arial Narrow"/>
                <w:sz w:val="20"/>
              </w:rPr>
              <w:t>officiating</w:t>
            </w:r>
            <w:r>
              <w:rPr>
                <w:rFonts w:ascii="Arial Narrow"/>
                <w:spacing w:val="-12"/>
                <w:sz w:val="20"/>
              </w:rPr>
              <w:t xml:space="preserve"> </w:t>
            </w:r>
            <w:r>
              <w:rPr>
                <w:rFonts w:ascii="Arial Narrow"/>
                <w:sz w:val="20"/>
              </w:rPr>
              <w:t>skills</w:t>
            </w:r>
            <w:r>
              <w:rPr>
                <w:rFonts w:ascii="Arial Narrow"/>
                <w:spacing w:val="-11"/>
                <w:sz w:val="20"/>
              </w:rPr>
              <w:t xml:space="preserve"> </w:t>
            </w:r>
            <w:r>
              <w:rPr>
                <w:rFonts w:ascii="Arial Narrow"/>
                <w:sz w:val="20"/>
              </w:rPr>
              <w:t>and</w:t>
            </w:r>
            <w:r>
              <w:rPr>
                <w:rFonts w:ascii="Arial Narrow"/>
                <w:spacing w:val="-11"/>
                <w:sz w:val="20"/>
              </w:rPr>
              <w:t xml:space="preserve"> </w:t>
            </w:r>
            <w:r>
              <w:rPr>
                <w:rFonts w:ascii="Arial Narrow"/>
                <w:sz w:val="20"/>
              </w:rPr>
              <w:t>knowledge</w:t>
            </w:r>
          </w:p>
        </w:tc>
      </w:tr>
      <w:tr w:rsidR="00317A7E" w14:paraId="745FDF94" w14:textId="77777777">
        <w:trPr>
          <w:trHeight w:val="340"/>
        </w:trPr>
        <w:tc>
          <w:tcPr>
            <w:tcW w:w="10988" w:type="dxa"/>
            <w:gridSpan w:val="3"/>
          </w:tcPr>
          <w:p w14:paraId="4E963AF0" w14:textId="77777777" w:rsidR="00317A7E" w:rsidRDefault="00000000">
            <w:pPr>
              <w:pStyle w:val="TableParagraph"/>
              <w:spacing w:before="52"/>
              <w:ind w:left="112"/>
              <w:rPr>
                <w:rFonts w:ascii="Arial Narrow"/>
                <w:sz w:val="20"/>
              </w:rPr>
            </w:pPr>
            <w:r>
              <w:rPr>
                <w:rFonts w:ascii="Arial Narrow"/>
                <w:sz w:val="20"/>
              </w:rPr>
              <w:t>Students</w:t>
            </w:r>
            <w:r>
              <w:rPr>
                <w:rFonts w:ascii="Arial Narrow"/>
                <w:spacing w:val="-12"/>
                <w:sz w:val="20"/>
              </w:rPr>
              <w:t xml:space="preserve"> </w:t>
            </w:r>
            <w:r>
              <w:rPr>
                <w:rFonts w:ascii="Arial Narrow"/>
                <w:sz w:val="20"/>
              </w:rPr>
              <w:t>may</w:t>
            </w:r>
            <w:r>
              <w:rPr>
                <w:rFonts w:ascii="Arial Narrow"/>
                <w:spacing w:val="-11"/>
                <w:sz w:val="20"/>
              </w:rPr>
              <w:t xml:space="preserve"> </w:t>
            </w:r>
            <w:r>
              <w:rPr>
                <w:rFonts w:ascii="Arial Narrow"/>
                <w:sz w:val="20"/>
              </w:rPr>
              <w:t>apply</w:t>
            </w:r>
            <w:r>
              <w:rPr>
                <w:rFonts w:ascii="Arial Narrow"/>
                <w:spacing w:val="-12"/>
                <w:sz w:val="20"/>
              </w:rPr>
              <w:t xml:space="preserve"> </w:t>
            </w:r>
            <w:r>
              <w:rPr>
                <w:rFonts w:ascii="Arial Narrow"/>
                <w:sz w:val="20"/>
              </w:rPr>
              <w:t>for</w:t>
            </w:r>
            <w:r>
              <w:rPr>
                <w:rFonts w:ascii="Arial Narrow"/>
                <w:spacing w:val="-11"/>
                <w:sz w:val="20"/>
              </w:rPr>
              <w:t xml:space="preserve"> </w:t>
            </w:r>
            <w:r>
              <w:rPr>
                <w:rFonts w:ascii="Arial Narrow"/>
                <w:sz w:val="20"/>
              </w:rPr>
              <w:t>Recognition</w:t>
            </w:r>
            <w:r>
              <w:rPr>
                <w:rFonts w:ascii="Arial Narrow"/>
                <w:spacing w:val="-11"/>
                <w:sz w:val="20"/>
              </w:rPr>
              <w:t xml:space="preserve"> </w:t>
            </w:r>
            <w:r>
              <w:rPr>
                <w:rFonts w:ascii="Arial Narrow"/>
                <w:sz w:val="20"/>
              </w:rPr>
              <w:t>of</w:t>
            </w:r>
            <w:r>
              <w:rPr>
                <w:rFonts w:ascii="Arial Narrow"/>
                <w:spacing w:val="-12"/>
                <w:sz w:val="20"/>
              </w:rPr>
              <w:t xml:space="preserve"> </w:t>
            </w:r>
            <w:r>
              <w:rPr>
                <w:rFonts w:ascii="Arial Narrow"/>
                <w:sz w:val="20"/>
              </w:rPr>
              <w:t>Prior</w:t>
            </w:r>
            <w:r>
              <w:rPr>
                <w:rFonts w:ascii="Arial Narrow"/>
                <w:spacing w:val="-11"/>
                <w:sz w:val="20"/>
              </w:rPr>
              <w:t xml:space="preserve"> </w:t>
            </w:r>
            <w:r>
              <w:rPr>
                <w:rFonts w:ascii="Arial Narrow"/>
                <w:sz w:val="20"/>
              </w:rPr>
              <w:t>Learning</w:t>
            </w:r>
            <w:r>
              <w:rPr>
                <w:rFonts w:ascii="Arial Narrow"/>
                <w:spacing w:val="-12"/>
                <w:sz w:val="20"/>
              </w:rPr>
              <w:t xml:space="preserve"> </w:t>
            </w:r>
            <w:r>
              <w:rPr>
                <w:rFonts w:ascii="Arial Narrow"/>
                <w:sz w:val="20"/>
              </w:rPr>
              <w:t>(RPL)</w:t>
            </w:r>
            <w:r>
              <w:rPr>
                <w:rFonts w:ascii="Arial Narrow"/>
                <w:spacing w:val="-11"/>
                <w:sz w:val="20"/>
              </w:rPr>
              <w:t xml:space="preserve"> </w:t>
            </w:r>
            <w:r>
              <w:rPr>
                <w:rFonts w:ascii="Arial Narrow"/>
                <w:sz w:val="20"/>
              </w:rPr>
              <w:t>and</w:t>
            </w:r>
            <w:r>
              <w:rPr>
                <w:rFonts w:ascii="Arial Narrow"/>
                <w:spacing w:val="-12"/>
                <w:sz w:val="20"/>
              </w:rPr>
              <w:t xml:space="preserve"> </w:t>
            </w:r>
            <w:r>
              <w:rPr>
                <w:rFonts w:ascii="Arial Narrow"/>
                <w:sz w:val="20"/>
              </w:rPr>
              <w:t>/or</w:t>
            </w:r>
            <w:r>
              <w:rPr>
                <w:rFonts w:ascii="Arial Narrow"/>
                <w:spacing w:val="-10"/>
                <w:sz w:val="20"/>
              </w:rPr>
              <w:t xml:space="preserve"> </w:t>
            </w:r>
            <w:r>
              <w:rPr>
                <w:rFonts w:ascii="Arial Narrow"/>
                <w:sz w:val="20"/>
              </w:rPr>
              <w:t>credit</w:t>
            </w:r>
            <w:r>
              <w:rPr>
                <w:rFonts w:ascii="Arial Narrow"/>
                <w:spacing w:val="-12"/>
                <w:sz w:val="20"/>
              </w:rPr>
              <w:t xml:space="preserve"> </w:t>
            </w:r>
            <w:r>
              <w:rPr>
                <w:rFonts w:ascii="Arial Narrow"/>
                <w:sz w:val="20"/>
              </w:rPr>
              <w:t>transfer</w:t>
            </w:r>
            <w:r>
              <w:rPr>
                <w:rFonts w:ascii="Arial Narrow"/>
                <w:spacing w:val="-10"/>
                <w:sz w:val="20"/>
              </w:rPr>
              <w:t xml:space="preserve"> </w:t>
            </w:r>
            <w:r>
              <w:rPr>
                <w:rFonts w:ascii="Arial Narrow"/>
                <w:sz w:val="20"/>
              </w:rPr>
              <w:t>before</w:t>
            </w:r>
            <w:r>
              <w:rPr>
                <w:rFonts w:ascii="Arial Narrow"/>
                <w:spacing w:val="-11"/>
                <w:sz w:val="20"/>
              </w:rPr>
              <w:t xml:space="preserve"> </w:t>
            </w:r>
            <w:r>
              <w:rPr>
                <w:rFonts w:ascii="Arial Narrow"/>
                <w:sz w:val="20"/>
              </w:rPr>
              <w:t>delivery,</w:t>
            </w:r>
            <w:r>
              <w:rPr>
                <w:rFonts w:ascii="Arial Narrow"/>
                <w:spacing w:val="-11"/>
                <w:sz w:val="20"/>
              </w:rPr>
              <w:t xml:space="preserve"> </w:t>
            </w:r>
            <w:r>
              <w:rPr>
                <w:rFonts w:ascii="Arial Narrow"/>
                <w:sz w:val="20"/>
              </w:rPr>
              <w:t>provided</w:t>
            </w:r>
            <w:r>
              <w:rPr>
                <w:rFonts w:ascii="Arial Narrow"/>
                <w:spacing w:val="-10"/>
                <w:sz w:val="20"/>
              </w:rPr>
              <w:t xml:space="preserve"> </w:t>
            </w:r>
            <w:r>
              <w:rPr>
                <w:rFonts w:ascii="Arial Narrow"/>
                <w:sz w:val="20"/>
              </w:rPr>
              <w:t>suitable</w:t>
            </w:r>
            <w:r>
              <w:rPr>
                <w:rFonts w:ascii="Arial Narrow"/>
                <w:spacing w:val="-12"/>
                <w:sz w:val="20"/>
              </w:rPr>
              <w:t xml:space="preserve"> </w:t>
            </w:r>
            <w:r>
              <w:rPr>
                <w:rFonts w:ascii="Arial Narrow"/>
                <w:sz w:val="20"/>
              </w:rPr>
              <w:t>evidence</w:t>
            </w:r>
            <w:r>
              <w:rPr>
                <w:rFonts w:ascii="Arial Narrow"/>
                <w:spacing w:val="-10"/>
                <w:sz w:val="20"/>
              </w:rPr>
              <w:t xml:space="preserve"> </w:t>
            </w:r>
            <w:r>
              <w:rPr>
                <w:rFonts w:ascii="Arial Narrow"/>
                <w:sz w:val="20"/>
              </w:rPr>
              <w:t>is</w:t>
            </w:r>
            <w:r>
              <w:rPr>
                <w:rFonts w:ascii="Arial Narrow"/>
                <w:spacing w:val="-12"/>
                <w:sz w:val="20"/>
              </w:rPr>
              <w:t xml:space="preserve"> </w:t>
            </w:r>
            <w:r>
              <w:rPr>
                <w:rFonts w:ascii="Arial Narrow"/>
                <w:spacing w:val="-2"/>
                <w:sz w:val="20"/>
              </w:rPr>
              <w:t>submitted.</w:t>
            </w:r>
          </w:p>
        </w:tc>
      </w:tr>
      <w:tr w:rsidR="00317A7E" w14:paraId="344BF167" w14:textId="77777777">
        <w:trPr>
          <w:trHeight w:val="342"/>
        </w:trPr>
        <w:tc>
          <w:tcPr>
            <w:tcW w:w="10988" w:type="dxa"/>
            <w:gridSpan w:val="3"/>
            <w:shd w:val="clear" w:color="auto" w:fill="B6DEEB"/>
          </w:tcPr>
          <w:p w14:paraId="1D111B2B" w14:textId="77777777" w:rsidR="00317A7E" w:rsidRDefault="00000000">
            <w:pPr>
              <w:pStyle w:val="TableParagraph"/>
              <w:spacing w:before="54"/>
              <w:ind w:left="112"/>
              <w:rPr>
                <w:rFonts w:ascii="Arial Narrow"/>
                <w:b/>
                <w:sz w:val="20"/>
              </w:rPr>
            </w:pPr>
            <w:r>
              <w:rPr>
                <w:rFonts w:ascii="Arial Narrow"/>
                <w:b/>
                <w:sz w:val="20"/>
              </w:rPr>
              <w:t>Pathways</w:t>
            </w:r>
            <w:r>
              <w:rPr>
                <w:rFonts w:ascii="Arial Narrow"/>
                <w:b/>
                <w:spacing w:val="-9"/>
                <w:sz w:val="20"/>
              </w:rPr>
              <w:t xml:space="preserve"> </w:t>
            </w:r>
            <w:r>
              <w:rPr>
                <w:rFonts w:ascii="Arial Narrow"/>
                <w:b/>
                <w:sz w:val="20"/>
              </w:rPr>
              <w:t>to</w:t>
            </w:r>
            <w:r>
              <w:rPr>
                <w:rFonts w:ascii="Arial Narrow"/>
                <w:b/>
                <w:spacing w:val="-8"/>
                <w:sz w:val="20"/>
              </w:rPr>
              <w:t xml:space="preserve"> </w:t>
            </w:r>
            <w:r>
              <w:rPr>
                <w:rFonts w:ascii="Arial Narrow"/>
                <w:b/>
                <w:sz w:val="20"/>
              </w:rPr>
              <w:t>Industry</w:t>
            </w:r>
            <w:r>
              <w:rPr>
                <w:rFonts w:ascii="Arial Narrow"/>
                <w:b/>
                <w:spacing w:val="-9"/>
                <w:sz w:val="20"/>
              </w:rPr>
              <w:t xml:space="preserve"> </w:t>
            </w:r>
            <w:r>
              <w:rPr>
                <w:rFonts w:ascii="Arial Narrow"/>
                <w:b/>
                <w:sz w:val="20"/>
              </w:rPr>
              <w:t>-</w:t>
            </w:r>
            <w:r>
              <w:rPr>
                <w:rFonts w:ascii="Arial Narrow"/>
                <w:b/>
                <w:spacing w:val="-8"/>
                <w:sz w:val="20"/>
              </w:rPr>
              <w:t xml:space="preserve"> </w:t>
            </w:r>
            <w:r>
              <w:rPr>
                <w:rFonts w:ascii="Arial Narrow"/>
                <w:b/>
                <w:sz w:val="20"/>
              </w:rPr>
              <w:t>Skills</w:t>
            </w:r>
            <w:r>
              <w:rPr>
                <w:rFonts w:ascii="Arial Narrow"/>
                <w:b/>
                <w:spacing w:val="-9"/>
                <w:sz w:val="20"/>
              </w:rPr>
              <w:t xml:space="preserve"> </w:t>
            </w:r>
            <w:r>
              <w:rPr>
                <w:rFonts w:ascii="Arial Narrow"/>
                <w:b/>
                <w:sz w:val="20"/>
              </w:rPr>
              <w:t>gained</w:t>
            </w:r>
            <w:r>
              <w:rPr>
                <w:rFonts w:ascii="Arial Narrow"/>
                <w:b/>
                <w:spacing w:val="-6"/>
                <w:sz w:val="20"/>
              </w:rPr>
              <w:t xml:space="preserve"> </w:t>
            </w:r>
            <w:r>
              <w:rPr>
                <w:rFonts w:ascii="Arial Narrow"/>
                <w:b/>
                <w:sz w:val="20"/>
              </w:rPr>
              <w:t>in</w:t>
            </w:r>
            <w:r>
              <w:rPr>
                <w:rFonts w:ascii="Arial Narrow"/>
                <w:b/>
                <w:spacing w:val="-6"/>
                <w:sz w:val="20"/>
              </w:rPr>
              <w:t xml:space="preserve"> </w:t>
            </w:r>
            <w:r>
              <w:rPr>
                <w:rFonts w:ascii="Arial Narrow"/>
                <w:b/>
                <w:sz w:val="20"/>
              </w:rPr>
              <w:t>this</w:t>
            </w:r>
            <w:r>
              <w:rPr>
                <w:rFonts w:ascii="Arial Narrow"/>
                <w:b/>
                <w:spacing w:val="-9"/>
                <w:sz w:val="20"/>
              </w:rPr>
              <w:t xml:space="preserve"> </w:t>
            </w:r>
            <w:r>
              <w:rPr>
                <w:rFonts w:ascii="Arial Narrow"/>
                <w:b/>
                <w:sz w:val="20"/>
              </w:rPr>
              <w:t>course</w:t>
            </w:r>
            <w:r>
              <w:rPr>
                <w:rFonts w:ascii="Arial Narrow"/>
                <w:b/>
                <w:spacing w:val="-9"/>
                <w:sz w:val="20"/>
              </w:rPr>
              <w:t xml:space="preserve"> </w:t>
            </w:r>
            <w:r>
              <w:rPr>
                <w:rFonts w:ascii="Arial Narrow"/>
                <w:b/>
                <w:sz w:val="20"/>
              </w:rPr>
              <w:t>transfer</w:t>
            </w:r>
            <w:r>
              <w:rPr>
                <w:rFonts w:ascii="Arial Narrow"/>
                <w:b/>
                <w:spacing w:val="-6"/>
                <w:sz w:val="20"/>
              </w:rPr>
              <w:t xml:space="preserve"> </w:t>
            </w:r>
            <w:r>
              <w:rPr>
                <w:rFonts w:ascii="Arial Narrow"/>
                <w:b/>
                <w:sz w:val="20"/>
              </w:rPr>
              <w:t>to</w:t>
            </w:r>
            <w:r>
              <w:rPr>
                <w:rFonts w:ascii="Arial Narrow"/>
                <w:b/>
                <w:spacing w:val="-11"/>
                <w:sz w:val="20"/>
              </w:rPr>
              <w:t xml:space="preserve"> </w:t>
            </w:r>
            <w:r>
              <w:rPr>
                <w:rFonts w:ascii="Arial Narrow"/>
                <w:b/>
                <w:sz w:val="20"/>
              </w:rPr>
              <w:t>other</w:t>
            </w:r>
            <w:r>
              <w:rPr>
                <w:rFonts w:ascii="Arial Narrow"/>
                <w:b/>
                <w:spacing w:val="-6"/>
                <w:sz w:val="20"/>
              </w:rPr>
              <w:t xml:space="preserve"> </w:t>
            </w:r>
            <w:r>
              <w:rPr>
                <w:rFonts w:ascii="Arial Narrow"/>
                <w:b/>
                <w:spacing w:val="-2"/>
                <w:sz w:val="20"/>
              </w:rPr>
              <w:t>occupations</w:t>
            </w:r>
          </w:p>
        </w:tc>
      </w:tr>
      <w:tr w:rsidR="00317A7E" w14:paraId="228BE385" w14:textId="77777777">
        <w:trPr>
          <w:trHeight w:val="803"/>
        </w:trPr>
        <w:tc>
          <w:tcPr>
            <w:tcW w:w="5248" w:type="dxa"/>
            <w:gridSpan w:val="2"/>
          </w:tcPr>
          <w:p w14:paraId="6078B968" w14:textId="77777777" w:rsidR="00317A7E" w:rsidRDefault="00000000">
            <w:pPr>
              <w:pStyle w:val="TableParagraph"/>
              <w:spacing w:before="52"/>
              <w:ind w:left="112"/>
              <w:rPr>
                <w:rFonts w:ascii="Arial Narrow"/>
                <w:sz w:val="20"/>
              </w:rPr>
            </w:pPr>
            <w:r>
              <w:rPr>
                <w:rFonts w:ascii="Arial Narrow"/>
                <w:spacing w:val="-2"/>
                <w:sz w:val="20"/>
              </w:rPr>
              <w:t>Working within</w:t>
            </w:r>
            <w:r>
              <w:rPr>
                <w:rFonts w:ascii="Arial Narrow"/>
                <w:sz w:val="20"/>
              </w:rPr>
              <w:t xml:space="preserve"> </w:t>
            </w:r>
            <w:r>
              <w:rPr>
                <w:rFonts w:ascii="Arial Narrow"/>
                <w:spacing w:val="-2"/>
                <w:sz w:val="20"/>
              </w:rPr>
              <w:t>the</w:t>
            </w:r>
            <w:r>
              <w:rPr>
                <w:rFonts w:ascii="Arial Narrow"/>
                <w:spacing w:val="1"/>
                <w:sz w:val="20"/>
              </w:rPr>
              <w:t xml:space="preserve"> </w:t>
            </w:r>
            <w:r>
              <w:rPr>
                <w:rFonts w:ascii="Arial Narrow"/>
                <w:spacing w:val="-2"/>
                <w:sz w:val="20"/>
              </w:rPr>
              <w:t>sport</w:t>
            </w:r>
            <w:r>
              <w:rPr>
                <w:rFonts w:ascii="Arial Narrow"/>
                <w:spacing w:val="-3"/>
                <w:sz w:val="20"/>
              </w:rPr>
              <w:t xml:space="preserve"> </w:t>
            </w:r>
            <w:r>
              <w:rPr>
                <w:rFonts w:ascii="Arial Narrow"/>
                <w:spacing w:val="-2"/>
                <w:sz w:val="20"/>
              </w:rPr>
              <w:t>coaching</w:t>
            </w:r>
            <w:r>
              <w:rPr>
                <w:rFonts w:ascii="Arial Narrow"/>
                <w:spacing w:val="3"/>
                <w:sz w:val="20"/>
              </w:rPr>
              <w:t xml:space="preserve"> </w:t>
            </w:r>
            <w:r>
              <w:rPr>
                <w:rFonts w:ascii="Arial Narrow"/>
                <w:spacing w:val="-2"/>
                <w:sz w:val="20"/>
              </w:rPr>
              <w:t>industry</w:t>
            </w:r>
          </w:p>
          <w:p w14:paraId="126DC571" w14:textId="77777777" w:rsidR="00317A7E" w:rsidRDefault="00000000">
            <w:pPr>
              <w:pStyle w:val="TableParagraph"/>
              <w:numPr>
                <w:ilvl w:val="0"/>
                <w:numId w:val="22"/>
              </w:numPr>
              <w:tabs>
                <w:tab w:val="left" w:pos="419"/>
              </w:tabs>
              <w:spacing w:before="3"/>
              <w:ind w:left="419" w:right="373"/>
              <w:rPr>
                <w:rFonts w:ascii="Arial Narrow" w:hAnsi="Arial Narrow"/>
                <w:sz w:val="20"/>
              </w:rPr>
            </w:pPr>
            <w:r>
              <w:rPr>
                <w:rFonts w:ascii="Arial Narrow" w:hAnsi="Arial Narrow"/>
                <w:sz w:val="20"/>
              </w:rPr>
              <w:t>possess</w:t>
            </w:r>
            <w:r>
              <w:rPr>
                <w:rFonts w:ascii="Arial Narrow" w:hAnsi="Arial Narrow"/>
                <w:spacing w:val="-12"/>
                <w:sz w:val="20"/>
              </w:rPr>
              <w:t xml:space="preserve"> </w:t>
            </w:r>
            <w:r>
              <w:rPr>
                <w:rFonts w:ascii="Arial Narrow" w:hAnsi="Arial Narrow"/>
                <w:sz w:val="20"/>
              </w:rPr>
              <w:t>a</w:t>
            </w:r>
            <w:r>
              <w:rPr>
                <w:rFonts w:ascii="Arial Narrow" w:hAnsi="Arial Narrow"/>
                <w:spacing w:val="-10"/>
                <w:sz w:val="20"/>
              </w:rPr>
              <w:t xml:space="preserve"> </w:t>
            </w:r>
            <w:r>
              <w:rPr>
                <w:rFonts w:ascii="Arial Narrow" w:hAnsi="Arial Narrow"/>
                <w:sz w:val="20"/>
              </w:rPr>
              <w:t>range</w:t>
            </w:r>
            <w:r>
              <w:rPr>
                <w:rFonts w:ascii="Arial Narrow" w:hAnsi="Arial Narrow"/>
                <w:spacing w:val="-10"/>
                <w:sz w:val="20"/>
              </w:rPr>
              <w:t xml:space="preserve"> </w:t>
            </w:r>
            <w:r>
              <w:rPr>
                <w:rFonts w:ascii="Arial Narrow" w:hAnsi="Arial Narrow"/>
                <w:sz w:val="20"/>
              </w:rPr>
              <w:t>of</w:t>
            </w:r>
            <w:r>
              <w:rPr>
                <w:rFonts w:ascii="Arial Narrow" w:hAnsi="Arial Narrow"/>
                <w:spacing w:val="-10"/>
                <w:sz w:val="20"/>
              </w:rPr>
              <w:t xml:space="preserve"> </w:t>
            </w:r>
            <w:r>
              <w:rPr>
                <w:rFonts w:ascii="Arial Narrow" w:hAnsi="Arial Narrow"/>
                <w:sz w:val="20"/>
              </w:rPr>
              <w:t>well-developed</w:t>
            </w:r>
            <w:r>
              <w:rPr>
                <w:rFonts w:ascii="Arial Narrow" w:hAnsi="Arial Narrow"/>
                <w:spacing w:val="-10"/>
                <w:sz w:val="20"/>
              </w:rPr>
              <w:t xml:space="preserve"> </w:t>
            </w:r>
            <w:r>
              <w:rPr>
                <w:rFonts w:ascii="Arial Narrow" w:hAnsi="Arial Narrow"/>
                <w:sz w:val="20"/>
              </w:rPr>
              <w:t>skills</w:t>
            </w:r>
            <w:r>
              <w:rPr>
                <w:rFonts w:ascii="Arial Narrow" w:hAnsi="Arial Narrow"/>
                <w:spacing w:val="-11"/>
                <w:sz w:val="20"/>
              </w:rPr>
              <w:t xml:space="preserve"> </w:t>
            </w:r>
            <w:r>
              <w:rPr>
                <w:rFonts w:ascii="Arial Narrow" w:hAnsi="Arial Narrow"/>
                <w:sz w:val="20"/>
              </w:rPr>
              <w:t>where</w:t>
            </w:r>
            <w:r>
              <w:rPr>
                <w:rFonts w:ascii="Arial Narrow" w:hAnsi="Arial Narrow"/>
                <w:spacing w:val="-10"/>
                <w:sz w:val="20"/>
              </w:rPr>
              <w:t xml:space="preserve"> </w:t>
            </w:r>
            <w:r>
              <w:rPr>
                <w:rFonts w:ascii="Arial Narrow" w:hAnsi="Arial Narrow"/>
                <w:sz w:val="20"/>
              </w:rPr>
              <w:t>discretion</w:t>
            </w:r>
            <w:r>
              <w:rPr>
                <w:rFonts w:ascii="Arial Narrow" w:hAnsi="Arial Narrow"/>
                <w:spacing w:val="-10"/>
                <w:sz w:val="20"/>
              </w:rPr>
              <w:t xml:space="preserve"> </w:t>
            </w:r>
            <w:r>
              <w:rPr>
                <w:rFonts w:ascii="Arial Narrow" w:hAnsi="Arial Narrow"/>
                <w:sz w:val="20"/>
              </w:rPr>
              <w:t>and judgement are required</w:t>
            </w:r>
          </w:p>
        </w:tc>
        <w:tc>
          <w:tcPr>
            <w:tcW w:w="5740" w:type="dxa"/>
          </w:tcPr>
          <w:p w14:paraId="183C40CB" w14:textId="77777777" w:rsidR="00317A7E" w:rsidRDefault="00000000">
            <w:pPr>
              <w:pStyle w:val="TableParagraph"/>
              <w:numPr>
                <w:ilvl w:val="0"/>
                <w:numId w:val="21"/>
              </w:numPr>
              <w:tabs>
                <w:tab w:val="left" w:pos="418"/>
              </w:tabs>
              <w:spacing w:before="52"/>
              <w:ind w:left="418" w:hanging="307"/>
              <w:rPr>
                <w:rFonts w:ascii="Arial Narrow" w:hAnsi="Arial Narrow"/>
                <w:sz w:val="20"/>
              </w:rPr>
            </w:pPr>
            <w:r>
              <w:rPr>
                <w:rFonts w:ascii="Arial Narrow" w:hAnsi="Arial Narrow"/>
                <w:spacing w:val="-2"/>
                <w:sz w:val="20"/>
              </w:rPr>
              <w:t>teamwork</w:t>
            </w:r>
            <w:r>
              <w:rPr>
                <w:rFonts w:ascii="Arial Narrow" w:hAnsi="Arial Narrow"/>
                <w:spacing w:val="-3"/>
                <w:sz w:val="20"/>
              </w:rPr>
              <w:t xml:space="preserve"> </w:t>
            </w:r>
            <w:r>
              <w:rPr>
                <w:rFonts w:ascii="Arial Narrow" w:hAnsi="Arial Narrow"/>
                <w:spacing w:val="-2"/>
                <w:sz w:val="20"/>
              </w:rPr>
              <w:t>and</w:t>
            </w:r>
            <w:r>
              <w:rPr>
                <w:rFonts w:ascii="Arial Narrow" w:hAnsi="Arial Narrow"/>
                <w:spacing w:val="1"/>
                <w:sz w:val="20"/>
              </w:rPr>
              <w:t xml:space="preserve"> </w:t>
            </w:r>
            <w:r>
              <w:rPr>
                <w:rFonts w:ascii="Arial Narrow" w:hAnsi="Arial Narrow"/>
                <w:spacing w:val="-2"/>
                <w:sz w:val="20"/>
              </w:rPr>
              <w:t>communication</w:t>
            </w:r>
          </w:p>
          <w:p w14:paraId="5A8E5CD3" w14:textId="77777777" w:rsidR="00317A7E" w:rsidRDefault="00000000">
            <w:pPr>
              <w:pStyle w:val="TableParagraph"/>
              <w:numPr>
                <w:ilvl w:val="0"/>
                <w:numId w:val="21"/>
              </w:numPr>
              <w:tabs>
                <w:tab w:val="left" w:pos="418"/>
                <w:tab w:val="left" w:pos="483"/>
              </w:tabs>
              <w:spacing w:before="3"/>
              <w:ind w:right="281" w:hanging="373"/>
              <w:rPr>
                <w:rFonts w:ascii="Arial Narrow" w:hAnsi="Arial Narrow"/>
                <w:sz w:val="20"/>
              </w:rPr>
            </w:pPr>
            <w:r>
              <w:rPr>
                <w:rFonts w:ascii="Arial Narrow" w:hAnsi="Arial Narrow"/>
                <w:sz w:val="20"/>
              </w:rPr>
              <w:t>applying</w:t>
            </w:r>
            <w:r>
              <w:rPr>
                <w:rFonts w:ascii="Arial Narrow" w:hAnsi="Arial Narrow"/>
                <w:spacing w:val="-9"/>
                <w:sz w:val="20"/>
              </w:rPr>
              <w:t xml:space="preserve"> </w:t>
            </w:r>
            <w:r>
              <w:rPr>
                <w:rFonts w:ascii="Arial Narrow" w:hAnsi="Arial Narrow"/>
                <w:sz w:val="20"/>
              </w:rPr>
              <w:t>skills</w:t>
            </w:r>
            <w:r>
              <w:rPr>
                <w:rFonts w:ascii="Arial Narrow" w:hAnsi="Arial Narrow"/>
                <w:spacing w:val="-10"/>
                <w:sz w:val="20"/>
              </w:rPr>
              <w:t xml:space="preserve"> </w:t>
            </w:r>
            <w:r>
              <w:rPr>
                <w:rFonts w:ascii="Arial Narrow" w:hAnsi="Arial Narrow"/>
                <w:sz w:val="20"/>
              </w:rPr>
              <w:t>and</w:t>
            </w:r>
            <w:r>
              <w:rPr>
                <w:rFonts w:ascii="Arial Narrow" w:hAnsi="Arial Narrow"/>
                <w:spacing w:val="-9"/>
                <w:sz w:val="20"/>
              </w:rPr>
              <w:t xml:space="preserve"> </w:t>
            </w:r>
            <w:r>
              <w:rPr>
                <w:rFonts w:ascii="Arial Narrow" w:hAnsi="Arial Narrow"/>
                <w:sz w:val="20"/>
              </w:rPr>
              <w:t>knowledge</w:t>
            </w:r>
            <w:r>
              <w:rPr>
                <w:rFonts w:ascii="Arial Narrow" w:hAnsi="Arial Narrow"/>
                <w:spacing w:val="-9"/>
                <w:sz w:val="20"/>
              </w:rPr>
              <w:t xml:space="preserve"> </w:t>
            </w:r>
            <w:r>
              <w:rPr>
                <w:rFonts w:ascii="Arial Narrow" w:hAnsi="Arial Narrow"/>
                <w:sz w:val="20"/>
              </w:rPr>
              <w:t>to</w:t>
            </w:r>
            <w:r>
              <w:rPr>
                <w:rFonts w:ascii="Arial Narrow" w:hAnsi="Arial Narrow"/>
                <w:spacing w:val="-7"/>
                <w:sz w:val="20"/>
              </w:rPr>
              <w:t xml:space="preserve"> </w:t>
            </w:r>
            <w:r>
              <w:rPr>
                <w:rFonts w:ascii="Arial Narrow" w:hAnsi="Arial Narrow"/>
                <w:sz w:val="20"/>
              </w:rPr>
              <w:t>coach</w:t>
            </w:r>
            <w:r>
              <w:rPr>
                <w:rFonts w:ascii="Arial Narrow" w:hAnsi="Arial Narrow"/>
                <w:spacing w:val="-9"/>
                <w:sz w:val="20"/>
              </w:rPr>
              <w:t xml:space="preserve"> </w:t>
            </w:r>
            <w:r>
              <w:rPr>
                <w:rFonts w:ascii="Arial Narrow" w:hAnsi="Arial Narrow"/>
                <w:sz w:val="20"/>
              </w:rPr>
              <w:t>participants</w:t>
            </w:r>
            <w:r>
              <w:rPr>
                <w:rFonts w:ascii="Arial Narrow" w:hAnsi="Arial Narrow"/>
                <w:spacing w:val="-10"/>
                <w:sz w:val="20"/>
              </w:rPr>
              <w:t xml:space="preserve"> </w:t>
            </w:r>
            <w:r>
              <w:rPr>
                <w:rFonts w:ascii="Arial Narrow" w:hAnsi="Arial Narrow"/>
                <w:sz w:val="20"/>
              </w:rPr>
              <w:t>to</w:t>
            </w:r>
            <w:r>
              <w:rPr>
                <w:rFonts w:ascii="Arial Narrow" w:hAnsi="Arial Narrow"/>
                <w:spacing w:val="-9"/>
                <w:sz w:val="20"/>
              </w:rPr>
              <w:t xml:space="preserve"> </w:t>
            </w:r>
            <w:r>
              <w:rPr>
                <w:rFonts w:ascii="Arial Narrow" w:hAnsi="Arial Narrow"/>
                <w:sz w:val="20"/>
              </w:rPr>
              <w:t>an</w:t>
            </w:r>
            <w:r>
              <w:rPr>
                <w:rFonts w:ascii="Arial Narrow" w:hAnsi="Arial Narrow"/>
                <w:spacing w:val="-9"/>
                <w:sz w:val="20"/>
              </w:rPr>
              <w:t xml:space="preserve"> </w:t>
            </w:r>
            <w:r>
              <w:rPr>
                <w:rFonts w:ascii="Arial Narrow" w:hAnsi="Arial Narrow"/>
                <w:sz w:val="20"/>
              </w:rPr>
              <w:t>intermediate level in a specific sport</w:t>
            </w:r>
          </w:p>
        </w:tc>
      </w:tr>
      <w:tr w:rsidR="00317A7E" w14:paraId="5E650F6C" w14:textId="77777777">
        <w:trPr>
          <w:trHeight w:val="1261"/>
        </w:trPr>
        <w:tc>
          <w:tcPr>
            <w:tcW w:w="10988" w:type="dxa"/>
            <w:gridSpan w:val="3"/>
          </w:tcPr>
          <w:p w14:paraId="6BA42920" w14:textId="77777777" w:rsidR="00317A7E" w:rsidRDefault="00000000">
            <w:pPr>
              <w:pStyle w:val="TableParagraph"/>
              <w:spacing w:before="52"/>
              <w:ind w:left="112"/>
              <w:rPr>
                <w:rFonts w:ascii="Arial Narrow"/>
                <w:b/>
                <w:sz w:val="20"/>
              </w:rPr>
            </w:pPr>
            <w:r>
              <w:rPr>
                <w:rFonts w:ascii="Arial Narrow"/>
                <w:b/>
                <w:sz w:val="20"/>
              </w:rPr>
              <w:t>Examples</w:t>
            </w:r>
            <w:r>
              <w:rPr>
                <w:rFonts w:ascii="Arial Narrow"/>
                <w:b/>
                <w:spacing w:val="-12"/>
                <w:sz w:val="20"/>
              </w:rPr>
              <w:t xml:space="preserve"> </w:t>
            </w:r>
            <w:r>
              <w:rPr>
                <w:rFonts w:ascii="Arial Narrow"/>
                <w:b/>
                <w:sz w:val="20"/>
              </w:rPr>
              <w:t>of</w:t>
            </w:r>
            <w:r>
              <w:rPr>
                <w:rFonts w:ascii="Arial Narrow"/>
                <w:b/>
                <w:spacing w:val="-11"/>
                <w:sz w:val="20"/>
              </w:rPr>
              <w:t xml:space="preserve"> </w:t>
            </w:r>
            <w:r>
              <w:rPr>
                <w:rFonts w:ascii="Arial Narrow"/>
                <w:b/>
                <w:sz w:val="20"/>
              </w:rPr>
              <w:t>occupations</w:t>
            </w:r>
            <w:r>
              <w:rPr>
                <w:rFonts w:ascii="Arial Narrow"/>
                <w:b/>
                <w:spacing w:val="-11"/>
                <w:sz w:val="20"/>
              </w:rPr>
              <w:t xml:space="preserve"> </w:t>
            </w:r>
            <w:r>
              <w:rPr>
                <w:rFonts w:ascii="Arial Narrow"/>
                <w:b/>
                <w:sz w:val="20"/>
              </w:rPr>
              <w:t>in</w:t>
            </w:r>
            <w:r>
              <w:rPr>
                <w:rFonts w:ascii="Arial Narrow"/>
                <w:b/>
                <w:spacing w:val="-8"/>
                <w:sz w:val="20"/>
              </w:rPr>
              <w:t xml:space="preserve"> </w:t>
            </w:r>
            <w:r>
              <w:rPr>
                <w:rFonts w:ascii="Arial Narrow"/>
                <w:b/>
                <w:sz w:val="20"/>
              </w:rPr>
              <w:t>the</w:t>
            </w:r>
            <w:r>
              <w:rPr>
                <w:rFonts w:ascii="Arial Narrow"/>
                <w:b/>
                <w:spacing w:val="-11"/>
                <w:sz w:val="20"/>
              </w:rPr>
              <w:t xml:space="preserve"> </w:t>
            </w:r>
            <w:r>
              <w:rPr>
                <w:rFonts w:ascii="Arial Narrow"/>
                <w:b/>
                <w:sz w:val="20"/>
              </w:rPr>
              <w:t>Sport</w:t>
            </w:r>
            <w:r>
              <w:rPr>
                <w:rFonts w:ascii="Arial Narrow"/>
                <w:b/>
                <w:spacing w:val="-9"/>
                <w:sz w:val="20"/>
              </w:rPr>
              <w:t xml:space="preserve"> </w:t>
            </w:r>
            <w:r>
              <w:rPr>
                <w:rFonts w:ascii="Arial Narrow"/>
                <w:b/>
                <w:sz w:val="20"/>
              </w:rPr>
              <w:t>Coaching</w:t>
            </w:r>
            <w:r>
              <w:rPr>
                <w:rFonts w:ascii="Arial Narrow"/>
                <w:b/>
                <w:spacing w:val="-8"/>
                <w:sz w:val="20"/>
              </w:rPr>
              <w:t xml:space="preserve"> </w:t>
            </w:r>
            <w:r>
              <w:rPr>
                <w:rFonts w:ascii="Arial Narrow"/>
                <w:b/>
                <w:spacing w:val="-2"/>
                <w:sz w:val="20"/>
              </w:rPr>
              <w:t>Industry</w:t>
            </w:r>
          </w:p>
          <w:p w14:paraId="13CA993A" w14:textId="77777777" w:rsidR="00317A7E" w:rsidRDefault="00000000">
            <w:pPr>
              <w:pStyle w:val="TableParagraph"/>
              <w:spacing w:before="1"/>
              <w:ind w:left="112" w:right="274"/>
              <w:rPr>
                <w:rFonts w:ascii="Arial Narrow"/>
                <w:sz w:val="20"/>
              </w:rPr>
            </w:pPr>
            <w:r>
              <w:rPr>
                <w:rFonts w:ascii="Arial Narrow"/>
                <w:sz w:val="20"/>
              </w:rPr>
              <w:t xml:space="preserve">This qualification provides a pathway to work in community coaching roles working or volunteering at community-based sport clubs and </w:t>
            </w:r>
            <w:proofErr w:type="spellStart"/>
            <w:r>
              <w:rPr>
                <w:rFonts w:ascii="Arial Narrow"/>
                <w:sz w:val="20"/>
              </w:rPr>
              <w:t>organisations</w:t>
            </w:r>
            <w:proofErr w:type="spellEnd"/>
            <w:r>
              <w:rPr>
                <w:rFonts w:ascii="Arial Narrow"/>
                <w:sz w:val="20"/>
              </w:rPr>
              <w:t xml:space="preserve"> in the Australian sport industry. The skills in this qualification must be applied in accordance with Commonwealth and State or Territory</w:t>
            </w:r>
            <w:r>
              <w:rPr>
                <w:rFonts w:ascii="Arial Narrow"/>
                <w:spacing w:val="-6"/>
                <w:sz w:val="20"/>
              </w:rPr>
              <w:t xml:space="preserve"> </w:t>
            </w:r>
            <w:r>
              <w:rPr>
                <w:rFonts w:ascii="Arial Narrow"/>
                <w:sz w:val="20"/>
              </w:rPr>
              <w:t>legislation,</w:t>
            </w:r>
            <w:r>
              <w:rPr>
                <w:rFonts w:ascii="Arial Narrow"/>
                <w:spacing w:val="-6"/>
                <w:sz w:val="20"/>
              </w:rPr>
              <w:t xml:space="preserve"> </w:t>
            </w:r>
            <w:r>
              <w:rPr>
                <w:rFonts w:ascii="Arial Narrow"/>
                <w:sz w:val="20"/>
              </w:rPr>
              <w:t>Australian</w:t>
            </w:r>
            <w:r>
              <w:rPr>
                <w:rFonts w:ascii="Arial Narrow"/>
                <w:spacing w:val="-6"/>
                <w:sz w:val="20"/>
              </w:rPr>
              <w:t xml:space="preserve"> </w:t>
            </w:r>
            <w:proofErr w:type="gramStart"/>
            <w:r>
              <w:rPr>
                <w:rFonts w:ascii="Arial Narrow"/>
                <w:sz w:val="20"/>
              </w:rPr>
              <w:t>standards</w:t>
            </w:r>
            <w:proofErr w:type="gramEnd"/>
            <w:r>
              <w:rPr>
                <w:rFonts w:ascii="Arial Narrow"/>
                <w:spacing w:val="-6"/>
                <w:sz w:val="20"/>
              </w:rPr>
              <w:t xml:space="preserve"> </w:t>
            </w:r>
            <w:r>
              <w:rPr>
                <w:rFonts w:ascii="Arial Narrow"/>
                <w:sz w:val="20"/>
              </w:rPr>
              <w:t>and</w:t>
            </w:r>
            <w:r>
              <w:rPr>
                <w:rFonts w:ascii="Arial Narrow"/>
                <w:spacing w:val="-6"/>
                <w:sz w:val="20"/>
              </w:rPr>
              <w:t xml:space="preserve"> </w:t>
            </w:r>
            <w:r>
              <w:rPr>
                <w:rFonts w:ascii="Arial Narrow"/>
                <w:sz w:val="20"/>
              </w:rPr>
              <w:t>industry</w:t>
            </w:r>
            <w:r>
              <w:rPr>
                <w:rFonts w:ascii="Arial Narrow"/>
                <w:spacing w:val="-6"/>
                <w:sz w:val="20"/>
              </w:rPr>
              <w:t xml:space="preserve"> </w:t>
            </w:r>
            <w:r>
              <w:rPr>
                <w:rFonts w:ascii="Arial Narrow"/>
                <w:sz w:val="20"/>
              </w:rPr>
              <w:t>codes</w:t>
            </w:r>
            <w:r>
              <w:rPr>
                <w:rFonts w:ascii="Arial Narrow"/>
                <w:spacing w:val="-6"/>
                <w:sz w:val="20"/>
              </w:rPr>
              <w:t xml:space="preserve"> </w:t>
            </w:r>
            <w:r>
              <w:rPr>
                <w:rFonts w:ascii="Arial Narrow"/>
                <w:sz w:val="20"/>
              </w:rPr>
              <w:t>of</w:t>
            </w:r>
            <w:r>
              <w:rPr>
                <w:rFonts w:ascii="Arial Narrow"/>
                <w:spacing w:val="-6"/>
                <w:sz w:val="20"/>
              </w:rPr>
              <w:t xml:space="preserve"> </w:t>
            </w:r>
            <w:r>
              <w:rPr>
                <w:rFonts w:ascii="Arial Narrow"/>
                <w:sz w:val="20"/>
              </w:rPr>
              <w:t>practice.</w:t>
            </w:r>
            <w:r>
              <w:rPr>
                <w:rFonts w:ascii="Arial Narrow"/>
                <w:spacing w:val="-6"/>
                <w:sz w:val="20"/>
              </w:rPr>
              <w:t xml:space="preserve"> </w:t>
            </w:r>
            <w:r>
              <w:rPr>
                <w:rFonts w:ascii="Arial Narrow"/>
                <w:sz w:val="20"/>
              </w:rPr>
              <w:t>Specific</w:t>
            </w:r>
            <w:r>
              <w:rPr>
                <w:rFonts w:ascii="Arial Narrow"/>
                <w:spacing w:val="-6"/>
                <w:sz w:val="20"/>
              </w:rPr>
              <w:t xml:space="preserve"> </w:t>
            </w:r>
            <w:r>
              <w:rPr>
                <w:rFonts w:ascii="Arial Narrow"/>
                <w:sz w:val="20"/>
              </w:rPr>
              <w:t>industry</w:t>
            </w:r>
            <w:r>
              <w:rPr>
                <w:rFonts w:ascii="Arial Narrow"/>
                <w:spacing w:val="-6"/>
                <w:sz w:val="20"/>
              </w:rPr>
              <w:t xml:space="preserve"> </w:t>
            </w:r>
            <w:r>
              <w:rPr>
                <w:rFonts w:ascii="Arial Narrow"/>
                <w:sz w:val="20"/>
              </w:rPr>
              <w:t>accreditation</w:t>
            </w:r>
            <w:r>
              <w:rPr>
                <w:rFonts w:ascii="Arial Narrow"/>
                <w:spacing w:val="-6"/>
                <w:sz w:val="20"/>
              </w:rPr>
              <w:t xml:space="preserve"> </w:t>
            </w:r>
            <w:r>
              <w:rPr>
                <w:rFonts w:ascii="Arial Narrow"/>
                <w:sz w:val="20"/>
              </w:rPr>
              <w:t>requirements</w:t>
            </w:r>
            <w:r>
              <w:rPr>
                <w:rFonts w:ascii="Arial Narrow"/>
                <w:spacing w:val="-6"/>
                <w:sz w:val="20"/>
              </w:rPr>
              <w:t xml:space="preserve"> </w:t>
            </w:r>
            <w:r>
              <w:rPr>
                <w:rFonts w:ascii="Arial Narrow"/>
                <w:sz w:val="20"/>
              </w:rPr>
              <w:t>may</w:t>
            </w:r>
            <w:r>
              <w:rPr>
                <w:rFonts w:ascii="Arial Narrow"/>
                <w:spacing w:val="-6"/>
                <w:sz w:val="20"/>
              </w:rPr>
              <w:t xml:space="preserve"> </w:t>
            </w:r>
            <w:r>
              <w:rPr>
                <w:rFonts w:ascii="Arial Narrow"/>
                <w:sz w:val="20"/>
              </w:rPr>
              <w:t>apply</w:t>
            </w:r>
            <w:r>
              <w:rPr>
                <w:rFonts w:ascii="Arial Narrow"/>
                <w:spacing w:val="-6"/>
                <w:sz w:val="20"/>
              </w:rPr>
              <w:t xml:space="preserve"> </w:t>
            </w:r>
            <w:r>
              <w:rPr>
                <w:rFonts w:ascii="Arial Narrow"/>
                <w:sz w:val="20"/>
              </w:rPr>
              <w:t>to</w:t>
            </w:r>
            <w:r>
              <w:rPr>
                <w:rFonts w:ascii="Arial Narrow"/>
                <w:spacing w:val="-5"/>
                <w:sz w:val="20"/>
              </w:rPr>
              <w:t xml:space="preserve"> </w:t>
            </w:r>
            <w:r>
              <w:rPr>
                <w:rFonts w:ascii="Arial Narrow"/>
                <w:sz w:val="20"/>
              </w:rPr>
              <w:t xml:space="preserve">sport-specific coaching accreditation and information should be obtained from the relevant National Sporting </w:t>
            </w:r>
            <w:proofErr w:type="spellStart"/>
            <w:r>
              <w:rPr>
                <w:rFonts w:ascii="Arial Narrow"/>
                <w:sz w:val="20"/>
              </w:rPr>
              <w:t>Organisation</w:t>
            </w:r>
            <w:proofErr w:type="spellEnd"/>
            <w:r>
              <w:rPr>
                <w:rFonts w:ascii="Arial Narrow"/>
                <w:sz w:val="20"/>
              </w:rPr>
              <w:t xml:space="preserve"> (NSO).</w:t>
            </w:r>
          </w:p>
        </w:tc>
      </w:tr>
      <w:tr w:rsidR="00317A7E" w14:paraId="25E61C4C" w14:textId="77777777">
        <w:trPr>
          <w:trHeight w:val="1257"/>
        </w:trPr>
        <w:tc>
          <w:tcPr>
            <w:tcW w:w="10988" w:type="dxa"/>
            <w:gridSpan w:val="3"/>
          </w:tcPr>
          <w:p w14:paraId="660D9BC4" w14:textId="77777777" w:rsidR="00317A7E" w:rsidRDefault="00000000">
            <w:pPr>
              <w:pStyle w:val="TableParagraph"/>
              <w:spacing w:before="52"/>
              <w:ind w:left="112"/>
              <w:rPr>
                <w:rFonts w:ascii="Arial Narrow"/>
                <w:b/>
                <w:sz w:val="20"/>
              </w:rPr>
            </w:pPr>
            <w:r>
              <w:rPr>
                <w:rFonts w:ascii="Arial Narrow"/>
                <w:b/>
                <w:sz w:val="20"/>
              </w:rPr>
              <w:t>Mandatory</w:t>
            </w:r>
            <w:r>
              <w:rPr>
                <w:rFonts w:ascii="Arial Narrow"/>
                <w:b/>
                <w:spacing w:val="-12"/>
                <w:sz w:val="20"/>
              </w:rPr>
              <w:t xml:space="preserve"> </w:t>
            </w:r>
            <w:r>
              <w:rPr>
                <w:rFonts w:ascii="Arial Narrow"/>
                <w:b/>
                <w:sz w:val="20"/>
              </w:rPr>
              <w:t>HSC</w:t>
            </w:r>
            <w:r>
              <w:rPr>
                <w:rFonts w:ascii="Arial Narrow"/>
                <w:b/>
                <w:spacing w:val="-11"/>
                <w:sz w:val="20"/>
              </w:rPr>
              <w:t xml:space="preserve"> </w:t>
            </w:r>
            <w:r>
              <w:rPr>
                <w:rFonts w:ascii="Arial Narrow"/>
                <w:b/>
                <w:sz w:val="20"/>
              </w:rPr>
              <w:t>Course</w:t>
            </w:r>
            <w:r>
              <w:rPr>
                <w:rFonts w:ascii="Arial Narrow"/>
                <w:b/>
                <w:spacing w:val="-11"/>
                <w:sz w:val="20"/>
              </w:rPr>
              <w:t xml:space="preserve"> </w:t>
            </w:r>
            <w:r>
              <w:rPr>
                <w:rFonts w:ascii="Arial Narrow"/>
                <w:b/>
                <w:spacing w:val="-2"/>
                <w:sz w:val="20"/>
              </w:rPr>
              <w:t>Requirements</w:t>
            </w:r>
          </w:p>
          <w:p w14:paraId="331D9FDF" w14:textId="77777777" w:rsidR="00317A7E" w:rsidRDefault="00000000">
            <w:pPr>
              <w:pStyle w:val="TableParagraph"/>
              <w:spacing w:before="1"/>
              <w:ind w:left="113" w:hanging="1"/>
              <w:rPr>
                <w:rFonts w:ascii="Arial Narrow"/>
                <w:sz w:val="20"/>
              </w:rPr>
            </w:pPr>
            <w:r>
              <w:rPr>
                <w:rFonts w:ascii="Arial Narrow"/>
                <w:sz w:val="20"/>
              </w:rPr>
              <w:t>Students</w:t>
            </w:r>
            <w:r>
              <w:rPr>
                <w:rFonts w:ascii="Arial Narrow"/>
                <w:spacing w:val="-5"/>
                <w:sz w:val="20"/>
              </w:rPr>
              <w:t xml:space="preserve"> </w:t>
            </w:r>
            <w:r>
              <w:rPr>
                <w:rFonts w:ascii="Arial Narrow"/>
                <w:sz w:val="20"/>
              </w:rPr>
              <w:t>must</w:t>
            </w:r>
            <w:r>
              <w:rPr>
                <w:rFonts w:ascii="Arial Narrow"/>
                <w:spacing w:val="-5"/>
                <w:sz w:val="20"/>
              </w:rPr>
              <w:t xml:space="preserve"> </w:t>
            </w:r>
            <w:r>
              <w:rPr>
                <w:rFonts w:ascii="Arial Narrow"/>
                <w:sz w:val="20"/>
              </w:rPr>
              <w:t>complete</w:t>
            </w:r>
            <w:r>
              <w:rPr>
                <w:rFonts w:ascii="Arial Narrow"/>
                <w:spacing w:val="-5"/>
                <w:sz w:val="20"/>
              </w:rPr>
              <w:t xml:space="preserve"> </w:t>
            </w:r>
            <w:r>
              <w:rPr>
                <w:rFonts w:ascii="Arial Narrow"/>
                <w:sz w:val="20"/>
              </w:rPr>
              <w:t>240</w:t>
            </w:r>
            <w:r>
              <w:rPr>
                <w:rFonts w:ascii="Arial Narrow"/>
                <w:spacing w:val="-2"/>
                <w:sz w:val="20"/>
              </w:rPr>
              <w:t xml:space="preserve"> </w:t>
            </w:r>
            <w:r>
              <w:rPr>
                <w:rFonts w:ascii="Arial Narrow"/>
                <w:sz w:val="20"/>
              </w:rPr>
              <w:t>indicative</w:t>
            </w:r>
            <w:r>
              <w:rPr>
                <w:rFonts w:ascii="Arial Narrow"/>
                <w:spacing w:val="-5"/>
                <w:sz w:val="20"/>
              </w:rPr>
              <w:t xml:space="preserve"> </w:t>
            </w:r>
            <w:r>
              <w:rPr>
                <w:rFonts w:ascii="Arial Narrow"/>
                <w:sz w:val="20"/>
              </w:rPr>
              <w:t>hours</w:t>
            </w:r>
            <w:r>
              <w:rPr>
                <w:rFonts w:ascii="Arial Narrow"/>
                <w:spacing w:val="-5"/>
                <w:sz w:val="20"/>
              </w:rPr>
              <w:t xml:space="preserve"> </w:t>
            </w:r>
            <w:r>
              <w:rPr>
                <w:rFonts w:ascii="Arial Narrow"/>
                <w:sz w:val="20"/>
              </w:rPr>
              <w:t>of</w:t>
            </w:r>
            <w:r>
              <w:rPr>
                <w:rFonts w:ascii="Arial Narrow"/>
                <w:spacing w:val="-5"/>
                <w:sz w:val="20"/>
              </w:rPr>
              <w:t xml:space="preserve"> </w:t>
            </w:r>
            <w:r>
              <w:rPr>
                <w:rFonts w:ascii="Arial Narrow"/>
                <w:sz w:val="20"/>
              </w:rPr>
              <w:t>course</w:t>
            </w:r>
            <w:r>
              <w:rPr>
                <w:rFonts w:ascii="Arial Narrow"/>
                <w:spacing w:val="-5"/>
                <w:sz w:val="20"/>
              </w:rPr>
              <w:t xml:space="preserve"> </w:t>
            </w:r>
            <w:r>
              <w:rPr>
                <w:rFonts w:ascii="Arial Narrow"/>
                <w:sz w:val="20"/>
              </w:rPr>
              <w:t>work</w:t>
            </w:r>
            <w:r>
              <w:rPr>
                <w:rFonts w:ascii="Arial Narrow"/>
                <w:spacing w:val="-5"/>
                <w:sz w:val="20"/>
              </w:rPr>
              <w:t xml:space="preserve"> </w:t>
            </w:r>
            <w:r>
              <w:rPr>
                <w:rFonts w:ascii="Arial Narrow"/>
                <w:sz w:val="20"/>
              </w:rPr>
              <w:t>and</w:t>
            </w:r>
            <w:r>
              <w:rPr>
                <w:rFonts w:ascii="Arial Narrow"/>
                <w:spacing w:val="-5"/>
                <w:sz w:val="20"/>
              </w:rPr>
              <w:t xml:space="preserve"> </w:t>
            </w:r>
            <w:r>
              <w:rPr>
                <w:rFonts w:ascii="Arial Narrow"/>
                <w:sz w:val="20"/>
              </w:rPr>
              <w:t>a minimum</w:t>
            </w:r>
            <w:r>
              <w:rPr>
                <w:rFonts w:ascii="Arial Narrow"/>
                <w:spacing w:val="-4"/>
                <w:sz w:val="20"/>
              </w:rPr>
              <w:t xml:space="preserve"> </w:t>
            </w:r>
            <w:r>
              <w:rPr>
                <w:rFonts w:ascii="Arial Narrow"/>
                <w:sz w:val="20"/>
              </w:rPr>
              <w:t>of</w:t>
            </w:r>
            <w:r>
              <w:rPr>
                <w:rFonts w:ascii="Arial Narrow"/>
                <w:spacing w:val="-5"/>
                <w:sz w:val="20"/>
              </w:rPr>
              <w:t xml:space="preserve"> </w:t>
            </w:r>
            <w:r>
              <w:rPr>
                <w:rFonts w:ascii="Arial Narrow"/>
                <w:sz w:val="20"/>
              </w:rPr>
              <w:t>35</w:t>
            </w:r>
            <w:r>
              <w:rPr>
                <w:rFonts w:ascii="Arial Narrow"/>
                <w:spacing w:val="-7"/>
                <w:sz w:val="20"/>
              </w:rPr>
              <w:t xml:space="preserve"> </w:t>
            </w:r>
            <w:r>
              <w:rPr>
                <w:rFonts w:ascii="Arial Narrow"/>
                <w:sz w:val="20"/>
              </w:rPr>
              <w:t>hours</w:t>
            </w:r>
            <w:r>
              <w:rPr>
                <w:rFonts w:ascii="Arial Narrow"/>
                <w:spacing w:val="-5"/>
                <w:sz w:val="20"/>
              </w:rPr>
              <w:t xml:space="preserve"> </w:t>
            </w:r>
            <w:r>
              <w:rPr>
                <w:rFonts w:ascii="Arial Narrow"/>
                <w:sz w:val="20"/>
              </w:rPr>
              <w:t>work</w:t>
            </w:r>
            <w:r>
              <w:rPr>
                <w:rFonts w:ascii="Arial Narrow"/>
                <w:spacing w:val="-5"/>
                <w:sz w:val="20"/>
              </w:rPr>
              <w:t xml:space="preserve"> </w:t>
            </w:r>
            <w:r>
              <w:rPr>
                <w:rFonts w:ascii="Arial Narrow"/>
                <w:sz w:val="20"/>
              </w:rPr>
              <w:t>placement.</w:t>
            </w:r>
            <w:r>
              <w:rPr>
                <w:rFonts w:ascii="Arial Narrow"/>
                <w:spacing w:val="-5"/>
                <w:sz w:val="20"/>
              </w:rPr>
              <w:t xml:space="preserve"> </w:t>
            </w:r>
            <w:r>
              <w:rPr>
                <w:rFonts w:ascii="Arial Narrow"/>
                <w:sz w:val="20"/>
              </w:rPr>
              <w:t>Students</w:t>
            </w:r>
            <w:r>
              <w:rPr>
                <w:rFonts w:ascii="Arial Narrow"/>
                <w:spacing w:val="-5"/>
                <w:sz w:val="20"/>
              </w:rPr>
              <w:t xml:space="preserve"> </w:t>
            </w:r>
            <w:r>
              <w:rPr>
                <w:rFonts w:ascii="Arial Narrow"/>
                <w:sz w:val="20"/>
              </w:rPr>
              <w:t>who</w:t>
            </w:r>
            <w:r>
              <w:rPr>
                <w:rFonts w:ascii="Arial Narrow"/>
                <w:spacing w:val="-5"/>
                <w:sz w:val="20"/>
              </w:rPr>
              <w:t xml:space="preserve"> </w:t>
            </w:r>
            <w:r>
              <w:rPr>
                <w:rFonts w:ascii="Arial Narrow"/>
                <w:sz w:val="20"/>
              </w:rPr>
              <w:t>do</w:t>
            </w:r>
            <w:r>
              <w:rPr>
                <w:rFonts w:ascii="Arial Narrow"/>
                <w:spacing w:val="-4"/>
                <w:sz w:val="20"/>
              </w:rPr>
              <w:t xml:space="preserve"> </w:t>
            </w:r>
            <w:r>
              <w:rPr>
                <w:rFonts w:ascii="Arial Narrow"/>
                <w:sz w:val="20"/>
              </w:rPr>
              <w:t>not</w:t>
            </w:r>
            <w:r>
              <w:rPr>
                <w:rFonts w:ascii="Arial Narrow"/>
                <w:spacing w:val="-2"/>
                <w:sz w:val="20"/>
              </w:rPr>
              <w:t xml:space="preserve"> </w:t>
            </w:r>
            <w:r>
              <w:rPr>
                <w:rFonts w:ascii="Arial Narrow"/>
                <w:sz w:val="20"/>
              </w:rPr>
              <w:t>meet</w:t>
            </w:r>
            <w:r>
              <w:rPr>
                <w:rFonts w:ascii="Arial Narrow"/>
                <w:spacing w:val="-5"/>
                <w:sz w:val="20"/>
              </w:rPr>
              <w:t xml:space="preserve"> </w:t>
            </w:r>
            <w:r>
              <w:rPr>
                <w:rFonts w:ascii="Arial Narrow"/>
                <w:sz w:val="20"/>
              </w:rPr>
              <w:t>these requirements will be `N` determined as required by NESA. You should be work ready before work placement.</w:t>
            </w:r>
          </w:p>
          <w:p w14:paraId="128AF68C" w14:textId="77777777" w:rsidR="00317A7E" w:rsidRDefault="00000000">
            <w:pPr>
              <w:pStyle w:val="TableParagraph"/>
              <w:spacing w:line="227" w:lineRule="exact"/>
              <w:ind w:left="113"/>
              <w:rPr>
                <w:rFonts w:ascii="Arial Narrow"/>
                <w:b/>
                <w:sz w:val="20"/>
              </w:rPr>
            </w:pPr>
            <w:r>
              <w:rPr>
                <w:rFonts w:ascii="Arial Narrow"/>
                <w:b/>
                <w:spacing w:val="-2"/>
                <w:sz w:val="20"/>
              </w:rPr>
              <w:t>External</w:t>
            </w:r>
            <w:r>
              <w:rPr>
                <w:rFonts w:ascii="Arial Narrow"/>
                <w:b/>
                <w:spacing w:val="2"/>
                <w:sz w:val="20"/>
              </w:rPr>
              <w:t xml:space="preserve"> </w:t>
            </w:r>
            <w:r>
              <w:rPr>
                <w:rFonts w:ascii="Arial Narrow"/>
                <w:b/>
                <w:spacing w:val="-2"/>
                <w:sz w:val="20"/>
              </w:rPr>
              <w:t>Assessment</w:t>
            </w:r>
          </w:p>
          <w:p w14:paraId="782105BD" w14:textId="77777777" w:rsidR="00317A7E" w:rsidRDefault="00000000">
            <w:pPr>
              <w:pStyle w:val="TableParagraph"/>
              <w:spacing w:before="3"/>
              <w:ind w:left="113"/>
              <w:rPr>
                <w:rFonts w:ascii="Arial Narrow"/>
                <w:sz w:val="20"/>
              </w:rPr>
            </w:pPr>
            <w:r>
              <w:rPr>
                <w:rFonts w:ascii="Arial Narrow"/>
                <w:sz w:val="20"/>
              </w:rPr>
              <w:t>There</w:t>
            </w:r>
            <w:r>
              <w:rPr>
                <w:rFonts w:ascii="Arial Narrow"/>
                <w:spacing w:val="-12"/>
                <w:sz w:val="20"/>
              </w:rPr>
              <w:t xml:space="preserve"> </w:t>
            </w:r>
            <w:r>
              <w:rPr>
                <w:rFonts w:ascii="Arial Narrow"/>
                <w:sz w:val="20"/>
              </w:rPr>
              <w:t>is</w:t>
            </w:r>
            <w:r>
              <w:rPr>
                <w:rFonts w:ascii="Arial Narrow"/>
                <w:spacing w:val="-11"/>
                <w:sz w:val="20"/>
              </w:rPr>
              <w:t xml:space="preserve"> </w:t>
            </w:r>
            <w:r>
              <w:rPr>
                <w:rFonts w:ascii="Arial Narrow"/>
                <w:sz w:val="20"/>
              </w:rPr>
              <w:t>not</w:t>
            </w:r>
            <w:r>
              <w:rPr>
                <w:rFonts w:ascii="Arial Narrow"/>
                <w:spacing w:val="-12"/>
                <w:sz w:val="20"/>
              </w:rPr>
              <w:t xml:space="preserve"> </w:t>
            </w:r>
            <w:r>
              <w:rPr>
                <w:rFonts w:ascii="Arial Narrow"/>
                <w:sz w:val="20"/>
              </w:rPr>
              <w:t>an</w:t>
            </w:r>
            <w:r>
              <w:rPr>
                <w:rFonts w:ascii="Arial Narrow"/>
                <w:spacing w:val="-10"/>
                <w:sz w:val="20"/>
              </w:rPr>
              <w:t xml:space="preserve"> </w:t>
            </w:r>
            <w:r>
              <w:rPr>
                <w:rFonts w:ascii="Arial Narrow"/>
                <w:sz w:val="20"/>
              </w:rPr>
              <w:t>external</w:t>
            </w:r>
            <w:r>
              <w:rPr>
                <w:rFonts w:ascii="Arial Narrow"/>
                <w:spacing w:val="-12"/>
                <w:sz w:val="20"/>
              </w:rPr>
              <w:t xml:space="preserve"> </w:t>
            </w:r>
            <w:r>
              <w:rPr>
                <w:rFonts w:ascii="Arial Narrow"/>
                <w:sz w:val="20"/>
              </w:rPr>
              <w:t>assessment</w:t>
            </w:r>
            <w:r>
              <w:rPr>
                <w:rFonts w:ascii="Arial Narrow"/>
                <w:spacing w:val="-9"/>
                <w:sz w:val="20"/>
              </w:rPr>
              <w:t xml:space="preserve"> </w:t>
            </w:r>
            <w:r>
              <w:rPr>
                <w:rFonts w:ascii="Arial Narrow"/>
                <w:sz w:val="20"/>
              </w:rPr>
              <w:t>(optional</w:t>
            </w:r>
            <w:r>
              <w:rPr>
                <w:rFonts w:ascii="Arial Narrow"/>
                <w:spacing w:val="-12"/>
                <w:sz w:val="20"/>
              </w:rPr>
              <w:t xml:space="preserve"> </w:t>
            </w:r>
            <w:r>
              <w:rPr>
                <w:rFonts w:ascii="Arial Narrow"/>
                <w:sz w:val="20"/>
              </w:rPr>
              <w:t>HSC</w:t>
            </w:r>
            <w:r>
              <w:rPr>
                <w:rFonts w:ascii="Arial Narrow"/>
                <w:spacing w:val="-10"/>
                <w:sz w:val="20"/>
              </w:rPr>
              <w:t xml:space="preserve"> </w:t>
            </w:r>
            <w:r>
              <w:rPr>
                <w:rFonts w:ascii="Arial Narrow"/>
                <w:sz w:val="20"/>
              </w:rPr>
              <w:t>examination)</w:t>
            </w:r>
            <w:r>
              <w:rPr>
                <w:rFonts w:ascii="Arial Narrow"/>
                <w:spacing w:val="-10"/>
                <w:sz w:val="20"/>
              </w:rPr>
              <w:t xml:space="preserve"> </w:t>
            </w:r>
            <w:r>
              <w:rPr>
                <w:rFonts w:ascii="Arial Narrow"/>
                <w:sz w:val="20"/>
              </w:rPr>
              <w:t>for</w:t>
            </w:r>
            <w:r>
              <w:rPr>
                <w:rFonts w:ascii="Arial Narrow"/>
                <w:spacing w:val="-9"/>
                <w:sz w:val="20"/>
              </w:rPr>
              <w:t xml:space="preserve"> </w:t>
            </w:r>
            <w:r>
              <w:rPr>
                <w:rFonts w:ascii="Arial Narrow"/>
                <w:sz w:val="20"/>
              </w:rPr>
              <w:t>this</w:t>
            </w:r>
            <w:r>
              <w:rPr>
                <w:rFonts w:ascii="Arial Narrow"/>
                <w:spacing w:val="-11"/>
                <w:sz w:val="20"/>
              </w:rPr>
              <w:t xml:space="preserve"> </w:t>
            </w:r>
            <w:r>
              <w:rPr>
                <w:rFonts w:ascii="Arial Narrow"/>
                <w:sz w:val="20"/>
              </w:rPr>
              <w:t>course</w:t>
            </w:r>
            <w:r>
              <w:rPr>
                <w:rFonts w:ascii="Arial Narrow"/>
                <w:spacing w:val="-10"/>
                <w:sz w:val="20"/>
              </w:rPr>
              <w:t xml:space="preserve"> </w:t>
            </w:r>
            <w:r>
              <w:rPr>
                <w:rFonts w:ascii="Arial Narrow"/>
                <w:sz w:val="20"/>
              </w:rPr>
              <w:t>and</w:t>
            </w:r>
            <w:r>
              <w:rPr>
                <w:rFonts w:ascii="Arial Narrow"/>
                <w:spacing w:val="-10"/>
                <w:sz w:val="20"/>
              </w:rPr>
              <w:t xml:space="preserve"> </w:t>
            </w:r>
            <w:r>
              <w:rPr>
                <w:rFonts w:ascii="Arial Narrow"/>
                <w:sz w:val="20"/>
              </w:rPr>
              <w:t>this</w:t>
            </w:r>
            <w:r>
              <w:rPr>
                <w:rFonts w:ascii="Arial Narrow"/>
                <w:spacing w:val="-10"/>
                <w:sz w:val="20"/>
              </w:rPr>
              <w:t xml:space="preserve"> </w:t>
            </w:r>
            <w:r>
              <w:rPr>
                <w:rFonts w:ascii="Arial Narrow"/>
                <w:sz w:val="20"/>
              </w:rPr>
              <w:t>course</w:t>
            </w:r>
            <w:r>
              <w:rPr>
                <w:rFonts w:ascii="Arial Narrow"/>
                <w:spacing w:val="-9"/>
                <w:sz w:val="20"/>
              </w:rPr>
              <w:t xml:space="preserve"> </w:t>
            </w:r>
            <w:r>
              <w:rPr>
                <w:rFonts w:ascii="Arial Narrow"/>
                <w:sz w:val="20"/>
              </w:rPr>
              <w:t>does</w:t>
            </w:r>
            <w:r>
              <w:rPr>
                <w:rFonts w:ascii="Arial Narrow"/>
                <w:spacing w:val="-8"/>
                <w:sz w:val="20"/>
              </w:rPr>
              <w:t xml:space="preserve"> </w:t>
            </w:r>
            <w:r>
              <w:rPr>
                <w:rFonts w:ascii="Arial Narrow"/>
                <w:sz w:val="20"/>
              </w:rPr>
              <w:t>not</w:t>
            </w:r>
            <w:r>
              <w:rPr>
                <w:rFonts w:ascii="Arial Narrow"/>
                <w:spacing w:val="-10"/>
                <w:sz w:val="20"/>
              </w:rPr>
              <w:t xml:space="preserve"> </w:t>
            </w:r>
            <w:r>
              <w:rPr>
                <w:rFonts w:ascii="Arial Narrow"/>
                <w:sz w:val="20"/>
              </w:rPr>
              <w:t>contribute</w:t>
            </w:r>
            <w:r>
              <w:rPr>
                <w:rFonts w:ascii="Arial Narrow"/>
                <w:spacing w:val="-10"/>
                <w:sz w:val="20"/>
              </w:rPr>
              <w:t xml:space="preserve"> </w:t>
            </w:r>
            <w:r>
              <w:rPr>
                <w:rFonts w:ascii="Arial Narrow"/>
                <w:sz w:val="20"/>
              </w:rPr>
              <w:t>towards</w:t>
            </w:r>
            <w:r>
              <w:rPr>
                <w:rFonts w:ascii="Arial Narrow"/>
                <w:spacing w:val="-10"/>
                <w:sz w:val="20"/>
              </w:rPr>
              <w:t xml:space="preserve"> </w:t>
            </w:r>
            <w:r>
              <w:rPr>
                <w:rFonts w:ascii="Arial Narrow"/>
                <w:sz w:val="20"/>
              </w:rPr>
              <w:t>an</w:t>
            </w:r>
            <w:r>
              <w:rPr>
                <w:rFonts w:ascii="Arial Narrow"/>
                <w:spacing w:val="-11"/>
                <w:sz w:val="20"/>
              </w:rPr>
              <w:t xml:space="preserve"> </w:t>
            </w:r>
            <w:r>
              <w:rPr>
                <w:rFonts w:ascii="Arial Narrow"/>
                <w:spacing w:val="-2"/>
                <w:sz w:val="20"/>
              </w:rPr>
              <w:t>ATAR.</w:t>
            </w:r>
          </w:p>
        </w:tc>
      </w:tr>
      <w:tr w:rsidR="00317A7E" w14:paraId="6FE0BDCA" w14:textId="77777777">
        <w:trPr>
          <w:trHeight w:val="1492"/>
        </w:trPr>
        <w:tc>
          <w:tcPr>
            <w:tcW w:w="10988" w:type="dxa"/>
            <w:gridSpan w:val="3"/>
          </w:tcPr>
          <w:p w14:paraId="07D8542C" w14:textId="77777777" w:rsidR="00317A7E" w:rsidRDefault="00000000">
            <w:pPr>
              <w:pStyle w:val="TableParagraph"/>
              <w:spacing w:before="57"/>
              <w:ind w:left="112"/>
              <w:rPr>
                <w:rFonts w:ascii="Arial Narrow"/>
                <w:b/>
                <w:sz w:val="20"/>
              </w:rPr>
            </w:pPr>
            <w:r>
              <w:rPr>
                <w:rFonts w:ascii="Arial Narrow"/>
                <w:b/>
                <w:spacing w:val="-2"/>
                <w:sz w:val="20"/>
              </w:rPr>
              <w:t>Competency-Based</w:t>
            </w:r>
            <w:r>
              <w:rPr>
                <w:rFonts w:ascii="Arial Narrow"/>
                <w:b/>
                <w:spacing w:val="3"/>
                <w:sz w:val="20"/>
              </w:rPr>
              <w:t xml:space="preserve"> </w:t>
            </w:r>
            <w:r>
              <w:rPr>
                <w:rFonts w:ascii="Arial Narrow"/>
                <w:b/>
                <w:spacing w:val="-2"/>
                <w:sz w:val="20"/>
              </w:rPr>
              <w:t>Assessment</w:t>
            </w:r>
          </w:p>
          <w:p w14:paraId="1121D72E" w14:textId="77777777" w:rsidR="00317A7E" w:rsidRDefault="00000000">
            <w:pPr>
              <w:pStyle w:val="TableParagraph"/>
              <w:spacing w:before="1"/>
              <w:ind w:left="112" w:right="274" w:hanging="1"/>
              <w:rPr>
                <w:rFonts w:ascii="Arial Narrow"/>
                <w:sz w:val="20"/>
              </w:rPr>
            </w:pPr>
            <w:r>
              <w:rPr>
                <w:rFonts w:ascii="Arial Narrow"/>
                <w:sz w:val="20"/>
              </w:rPr>
              <w:t>In</w:t>
            </w:r>
            <w:r>
              <w:rPr>
                <w:rFonts w:ascii="Arial Narrow"/>
                <w:spacing w:val="-4"/>
                <w:sz w:val="20"/>
              </w:rPr>
              <w:t xml:space="preserve"> </w:t>
            </w:r>
            <w:r>
              <w:rPr>
                <w:rFonts w:ascii="Arial Narrow"/>
                <w:sz w:val="20"/>
              </w:rPr>
              <w:t>this</w:t>
            </w:r>
            <w:r>
              <w:rPr>
                <w:rFonts w:ascii="Arial Narrow"/>
                <w:spacing w:val="-5"/>
                <w:sz w:val="20"/>
              </w:rPr>
              <w:t xml:space="preserve"> </w:t>
            </w:r>
            <w:r>
              <w:rPr>
                <w:rFonts w:ascii="Arial Narrow"/>
                <w:sz w:val="20"/>
              </w:rPr>
              <w:t>course</w:t>
            </w:r>
            <w:r>
              <w:rPr>
                <w:rFonts w:ascii="Arial Narrow"/>
                <w:spacing w:val="-5"/>
                <w:sz w:val="20"/>
              </w:rPr>
              <w:t xml:space="preserve"> </w:t>
            </w:r>
            <w:r>
              <w:rPr>
                <w:rFonts w:ascii="Arial Narrow"/>
                <w:sz w:val="20"/>
              </w:rPr>
              <w:t>you</w:t>
            </w:r>
            <w:r>
              <w:rPr>
                <w:rFonts w:ascii="Arial Narrow"/>
                <w:spacing w:val="-5"/>
                <w:sz w:val="20"/>
              </w:rPr>
              <w:t xml:space="preserve"> </w:t>
            </w:r>
            <w:r>
              <w:rPr>
                <w:rFonts w:ascii="Arial Narrow"/>
                <w:sz w:val="20"/>
              </w:rPr>
              <w:t>will</w:t>
            </w:r>
            <w:r>
              <w:rPr>
                <w:rFonts w:ascii="Arial Narrow"/>
                <w:spacing w:val="-5"/>
                <w:sz w:val="20"/>
              </w:rPr>
              <w:t xml:space="preserve"> </w:t>
            </w:r>
            <w:r>
              <w:rPr>
                <w:rFonts w:ascii="Arial Narrow"/>
                <w:sz w:val="20"/>
              </w:rPr>
              <w:t>work</w:t>
            </w:r>
            <w:r>
              <w:rPr>
                <w:rFonts w:ascii="Arial Narrow"/>
                <w:spacing w:val="-5"/>
                <w:sz w:val="20"/>
              </w:rPr>
              <w:t xml:space="preserve"> </w:t>
            </w:r>
            <w:r>
              <w:rPr>
                <w:rFonts w:ascii="Arial Narrow"/>
                <w:sz w:val="20"/>
              </w:rPr>
              <w:t>to</w:t>
            </w:r>
            <w:r>
              <w:rPr>
                <w:rFonts w:ascii="Arial Narrow"/>
                <w:spacing w:val="-4"/>
                <w:sz w:val="20"/>
              </w:rPr>
              <w:t xml:space="preserve"> </w:t>
            </w:r>
            <w:r>
              <w:rPr>
                <w:rFonts w:ascii="Arial Narrow"/>
                <w:sz w:val="20"/>
              </w:rPr>
              <w:t>develop</w:t>
            </w:r>
            <w:r>
              <w:rPr>
                <w:rFonts w:ascii="Arial Narrow"/>
                <w:spacing w:val="-5"/>
                <w:sz w:val="20"/>
              </w:rPr>
              <w:t xml:space="preserve"> </w:t>
            </w:r>
            <w:r>
              <w:rPr>
                <w:rFonts w:ascii="Arial Narrow"/>
                <w:sz w:val="20"/>
              </w:rPr>
              <w:t>the</w:t>
            </w:r>
            <w:r>
              <w:rPr>
                <w:rFonts w:ascii="Arial Narrow"/>
                <w:spacing w:val="-4"/>
                <w:sz w:val="20"/>
              </w:rPr>
              <w:t xml:space="preserve"> </w:t>
            </w:r>
            <w:r>
              <w:rPr>
                <w:rFonts w:ascii="Arial Narrow"/>
                <w:sz w:val="20"/>
              </w:rPr>
              <w:t>competencies,</w:t>
            </w:r>
            <w:r>
              <w:rPr>
                <w:rFonts w:ascii="Arial Narrow"/>
                <w:spacing w:val="-2"/>
                <w:sz w:val="20"/>
              </w:rPr>
              <w:t xml:space="preserve"> </w:t>
            </w:r>
            <w:r>
              <w:rPr>
                <w:rFonts w:ascii="Arial Narrow"/>
                <w:sz w:val="20"/>
              </w:rPr>
              <w:t>skills</w:t>
            </w:r>
            <w:r>
              <w:rPr>
                <w:rFonts w:ascii="Arial Narrow"/>
                <w:spacing w:val="-5"/>
                <w:sz w:val="20"/>
              </w:rPr>
              <w:t xml:space="preserve"> </w:t>
            </w:r>
            <w:r>
              <w:rPr>
                <w:rFonts w:ascii="Arial Narrow"/>
                <w:sz w:val="20"/>
              </w:rPr>
              <w:t>and</w:t>
            </w:r>
            <w:r>
              <w:rPr>
                <w:rFonts w:ascii="Arial Narrow"/>
                <w:spacing w:val="-2"/>
                <w:sz w:val="20"/>
              </w:rPr>
              <w:t xml:space="preserve"> </w:t>
            </w:r>
            <w:r>
              <w:rPr>
                <w:rFonts w:ascii="Arial Narrow"/>
                <w:sz w:val="20"/>
              </w:rPr>
              <w:t>knowledge</w:t>
            </w:r>
            <w:r>
              <w:rPr>
                <w:rFonts w:ascii="Arial Narrow"/>
                <w:spacing w:val="-5"/>
                <w:sz w:val="20"/>
              </w:rPr>
              <w:t xml:space="preserve"> </w:t>
            </w:r>
            <w:r>
              <w:rPr>
                <w:rFonts w:ascii="Arial Narrow"/>
                <w:sz w:val="20"/>
              </w:rPr>
              <w:t>described</w:t>
            </w:r>
            <w:r>
              <w:rPr>
                <w:rFonts w:ascii="Arial Narrow"/>
                <w:spacing w:val="-5"/>
                <w:sz w:val="20"/>
              </w:rPr>
              <w:t xml:space="preserve"> </w:t>
            </w:r>
            <w:r>
              <w:rPr>
                <w:rFonts w:ascii="Arial Narrow"/>
                <w:sz w:val="20"/>
              </w:rPr>
              <w:t>by</w:t>
            </w:r>
            <w:r>
              <w:rPr>
                <w:rFonts w:ascii="Arial Narrow"/>
                <w:spacing w:val="-5"/>
                <w:sz w:val="20"/>
              </w:rPr>
              <w:t xml:space="preserve"> </w:t>
            </w:r>
            <w:r>
              <w:rPr>
                <w:rFonts w:ascii="Arial Narrow"/>
                <w:sz w:val="20"/>
              </w:rPr>
              <w:t>each</w:t>
            </w:r>
            <w:r>
              <w:rPr>
                <w:rFonts w:ascii="Arial Narrow"/>
                <w:spacing w:val="-5"/>
                <w:sz w:val="20"/>
              </w:rPr>
              <w:t xml:space="preserve"> </w:t>
            </w:r>
            <w:r>
              <w:rPr>
                <w:rFonts w:ascii="Arial Narrow"/>
                <w:sz w:val="20"/>
              </w:rPr>
              <w:t>unit</w:t>
            </w:r>
            <w:r>
              <w:rPr>
                <w:rFonts w:ascii="Arial Narrow"/>
                <w:spacing w:val="-5"/>
                <w:sz w:val="20"/>
              </w:rPr>
              <w:t xml:space="preserve"> </w:t>
            </w:r>
            <w:r>
              <w:rPr>
                <w:rFonts w:ascii="Arial Narrow"/>
                <w:sz w:val="20"/>
              </w:rPr>
              <w:t>of</w:t>
            </w:r>
            <w:r>
              <w:rPr>
                <w:rFonts w:ascii="Arial Narrow"/>
                <w:spacing w:val="-5"/>
                <w:sz w:val="20"/>
              </w:rPr>
              <w:t xml:space="preserve"> </w:t>
            </w:r>
            <w:r>
              <w:rPr>
                <w:rFonts w:ascii="Arial Narrow"/>
                <w:sz w:val="20"/>
              </w:rPr>
              <w:t>competency</w:t>
            </w:r>
            <w:r>
              <w:rPr>
                <w:rFonts w:ascii="Arial Narrow"/>
                <w:spacing w:val="-5"/>
                <w:sz w:val="20"/>
              </w:rPr>
              <w:t xml:space="preserve"> </w:t>
            </w:r>
            <w:r>
              <w:rPr>
                <w:rFonts w:ascii="Arial Narrow"/>
                <w:sz w:val="20"/>
              </w:rPr>
              <w:t>listed</w:t>
            </w:r>
            <w:r>
              <w:rPr>
                <w:rFonts w:ascii="Arial Narrow"/>
                <w:spacing w:val="-5"/>
                <w:sz w:val="20"/>
              </w:rPr>
              <w:t xml:space="preserve"> </w:t>
            </w:r>
            <w:r>
              <w:rPr>
                <w:rFonts w:ascii="Arial Narrow"/>
                <w:sz w:val="20"/>
              </w:rPr>
              <w:t>above.</w:t>
            </w:r>
            <w:r>
              <w:rPr>
                <w:rFonts w:ascii="Arial Narrow"/>
                <w:spacing w:val="-5"/>
                <w:sz w:val="20"/>
              </w:rPr>
              <w:t xml:space="preserve"> </w:t>
            </w:r>
            <w:r>
              <w:rPr>
                <w:rFonts w:ascii="Arial Narrow"/>
                <w:sz w:val="20"/>
              </w:rPr>
              <w:t>To be</w:t>
            </w:r>
            <w:r>
              <w:rPr>
                <w:rFonts w:ascii="Arial Narrow"/>
                <w:spacing w:val="-5"/>
                <w:sz w:val="20"/>
              </w:rPr>
              <w:t xml:space="preserve"> </w:t>
            </w:r>
            <w:r>
              <w:rPr>
                <w:rFonts w:ascii="Arial Narrow"/>
                <w:sz w:val="20"/>
              </w:rPr>
              <w:t xml:space="preserve">assessed as competent you must demonstrate to a qualified assessor the competency requirements for performance and knowledge of the unit of </w:t>
            </w:r>
            <w:r>
              <w:rPr>
                <w:rFonts w:ascii="Arial Narrow"/>
                <w:spacing w:val="-2"/>
                <w:sz w:val="20"/>
              </w:rPr>
              <w:t>competency.</w:t>
            </w:r>
          </w:p>
          <w:p w14:paraId="5A48C638" w14:textId="77777777" w:rsidR="00317A7E" w:rsidRDefault="00000000">
            <w:pPr>
              <w:pStyle w:val="TableParagraph"/>
              <w:spacing w:line="225" w:lineRule="exact"/>
              <w:ind w:left="112"/>
              <w:rPr>
                <w:rFonts w:ascii="Arial Narrow"/>
                <w:b/>
                <w:sz w:val="20"/>
              </w:rPr>
            </w:pPr>
            <w:r>
              <w:rPr>
                <w:rFonts w:ascii="Arial Narrow"/>
                <w:b/>
                <w:sz w:val="20"/>
              </w:rPr>
              <w:t>Appeals</w:t>
            </w:r>
            <w:r>
              <w:rPr>
                <w:rFonts w:ascii="Arial Narrow"/>
                <w:b/>
                <w:spacing w:val="-9"/>
                <w:sz w:val="20"/>
              </w:rPr>
              <w:t xml:space="preserve"> </w:t>
            </w:r>
            <w:r>
              <w:rPr>
                <w:rFonts w:ascii="Arial Narrow"/>
                <w:b/>
                <w:sz w:val="20"/>
              </w:rPr>
              <w:t>and</w:t>
            </w:r>
            <w:r>
              <w:rPr>
                <w:rFonts w:ascii="Arial Narrow"/>
                <w:b/>
                <w:spacing w:val="-8"/>
                <w:sz w:val="20"/>
              </w:rPr>
              <w:t xml:space="preserve"> </w:t>
            </w:r>
            <w:r>
              <w:rPr>
                <w:rFonts w:ascii="Arial Narrow"/>
                <w:b/>
                <w:spacing w:val="-2"/>
                <w:sz w:val="20"/>
              </w:rPr>
              <w:t>Complaints</w:t>
            </w:r>
          </w:p>
          <w:p w14:paraId="34E92943" w14:textId="77777777" w:rsidR="00317A7E" w:rsidRDefault="00000000">
            <w:pPr>
              <w:pStyle w:val="TableParagraph"/>
              <w:spacing w:before="3"/>
              <w:ind w:left="112"/>
              <w:rPr>
                <w:rFonts w:ascii="Arial Narrow"/>
                <w:sz w:val="20"/>
              </w:rPr>
            </w:pPr>
            <w:r>
              <w:rPr>
                <w:rFonts w:ascii="Arial Narrow"/>
                <w:sz w:val="20"/>
              </w:rPr>
              <w:t>You</w:t>
            </w:r>
            <w:r>
              <w:rPr>
                <w:rFonts w:ascii="Arial Narrow"/>
                <w:spacing w:val="-12"/>
                <w:sz w:val="20"/>
              </w:rPr>
              <w:t xml:space="preserve"> </w:t>
            </w:r>
            <w:r>
              <w:rPr>
                <w:rFonts w:ascii="Arial Narrow"/>
                <w:sz w:val="20"/>
              </w:rPr>
              <w:t>may</w:t>
            </w:r>
            <w:r>
              <w:rPr>
                <w:rFonts w:ascii="Arial Narrow"/>
                <w:spacing w:val="-11"/>
                <w:sz w:val="20"/>
              </w:rPr>
              <w:t xml:space="preserve"> </w:t>
            </w:r>
            <w:r>
              <w:rPr>
                <w:rFonts w:ascii="Arial Narrow"/>
                <w:sz w:val="20"/>
              </w:rPr>
              <w:t>lodge</w:t>
            </w:r>
            <w:r>
              <w:rPr>
                <w:rFonts w:ascii="Arial Narrow"/>
                <w:spacing w:val="-12"/>
                <w:sz w:val="20"/>
              </w:rPr>
              <w:t xml:space="preserve"> </w:t>
            </w:r>
            <w:r>
              <w:rPr>
                <w:rFonts w:ascii="Arial Narrow"/>
                <w:sz w:val="20"/>
              </w:rPr>
              <w:t>a</w:t>
            </w:r>
            <w:r>
              <w:rPr>
                <w:rFonts w:ascii="Arial Narrow"/>
                <w:spacing w:val="-11"/>
                <w:sz w:val="20"/>
              </w:rPr>
              <w:t xml:space="preserve"> </w:t>
            </w:r>
            <w:r>
              <w:rPr>
                <w:rFonts w:ascii="Arial Narrow"/>
                <w:sz w:val="20"/>
              </w:rPr>
              <w:t>complaint</w:t>
            </w:r>
            <w:r>
              <w:rPr>
                <w:rFonts w:ascii="Arial Narrow"/>
                <w:spacing w:val="-11"/>
                <w:sz w:val="20"/>
              </w:rPr>
              <w:t xml:space="preserve"> </w:t>
            </w:r>
            <w:r>
              <w:rPr>
                <w:rFonts w:ascii="Arial Narrow"/>
                <w:sz w:val="20"/>
              </w:rPr>
              <w:t>or</w:t>
            </w:r>
            <w:r>
              <w:rPr>
                <w:rFonts w:ascii="Arial Narrow"/>
                <w:spacing w:val="-12"/>
                <w:sz w:val="20"/>
              </w:rPr>
              <w:t xml:space="preserve"> </w:t>
            </w:r>
            <w:r>
              <w:rPr>
                <w:rFonts w:ascii="Arial Narrow"/>
                <w:sz w:val="20"/>
              </w:rPr>
              <w:t>an</w:t>
            </w:r>
            <w:r>
              <w:rPr>
                <w:rFonts w:ascii="Arial Narrow"/>
                <w:spacing w:val="-10"/>
                <w:sz w:val="20"/>
              </w:rPr>
              <w:t xml:space="preserve"> </w:t>
            </w:r>
            <w:r>
              <w:rPr>
                <w:rFonts w:ascii="Arial Narrow"/>
                <w:sz w:val="20"/>
              </w:rPr>
              <w:t>appeal</w:t>
            </w:r>
            <w:r>
              <w:rPr>
                <w:rFonts w:ascii="Arial Narrow"/>
                <w:spacing w:val="-11"/>
                <w:sz w:val="20"/>
              </w:rPr>
              <w:t xml:space="preserve"> </w:t>
            </w:r>
            <w:r>
              <w:rPr>
                <w:rFonts w:ascii="Arial Narrow"/>
                <w:sz w:val="20"/>
              </w:rPr>
              <w:t>about</w:t>
            </w:r>
            <w:r>
              <w:rPr>
                <w:rFonts w:ascii="Arial Narrow"/>
                <w:spacing w:val="-11"/>
                <w:sz w:val="20"/>
              </w:rPr>
              <w:t xml:space="preserve"> </w:t>
            </w:r>
            <w:r>
              <w:rPr>
                <w:rFonts w:ascii="Arial Narrow"/>
                <w:sz w:val="20"/>
              </w:rPr>
              <w:t>a</w:t>
            </w:r>
            <w:r>
              <w:rPr>
                <w:rFonts w:ascii="Arial Narrow"/>
                <w:spacing w:val="-10"/>
                <w:sz w:val="20"/>
              </w:rPr>
              <w:t xml:space="preserve"> </w:t>
            </w:r>
            <w:r>
              <w:rPr>
                <w:rFonts w:ascii="Arial Narrow"/>
                <w:sz w:val="20"/>
              </w:rPr>
              <w:t>decision</w:t>
            </w:r>
            <w:r>
              <w:rPr>
                <w:rFonts w:ascii="Arial Narrow"/>
                <w:spacing w:val="-12"/>
                <w:sz w:val="20"/>
              </w:rPr>
              <w:t xml:space="preserve"> </w:t>
            </w:r>
            <w:r>
              <w:rPr>
                <w:rFonts w:ascii="Arial Narrow"/>
                <w:sz w:val="20"/>
              </w:rPr>
              <w:t>(including</w:t>
            </w:r>
            <w:r>
              <w:rPr>
                <w:rFonts w:ascii="Arial Narrow"/>
                <w:spacing w:val="-10"/>
                <w:sz w:val="20"/>
              </w:rPr>
              <w:t xml:space="preserve"> </w:t>
            </w:r>
            <w:r>
              <w:rPr>
                <w:rFonts w:ascii="Arial Narrow"/>
                <w:sz w:val="20"/>
              </w:rPr>
              <w:t>assessment</w:t>
            </w:r>
            <w:r>
              <w:rPr>
                <w:rFonts w:ascii="Arial Narrow"/>
                <w:spacing w:val="-11"/>
                <w:sz w:val="20"/>
              </w:rPr>
              <w:t xml:space="preserve"> </w:t>
            </w:r>
            <w:r>
              <w:rPr>
                <w:rFonts w:ascii="Arial Narrow"/>
                <w:sz w:val="20"/>
              </w:rPr>
              <w:t>decisions)</w:t>
            </w:r>
            <w:r>
              <w:rPr>
                <w:rFonts w:ascii="Arial Narrow"/>
                <w:spacing w:val="-9"/>
                <w:sz w:val="20"/>
              </w:rPr>
              <w:t xml:space="preserve"> </w:t>
            </w:r>
            <w:r>
              <w:rPr>
                <w:rFonts w:ascii="Arial Narrow"/>
                <w:sz w:val="20"/>
              </w:rPr>
              <w:t>by</w:t>
            </w:r>
            <w:r>
              <w:rPr>
                <w:rFonts w:ascii="Arial Narrow"/>
                <w:spacing w:val="-12"/>
                <w:sz w:val="20"/>
              </w:rPr>
              <w:t xml:space="preserve"> </w:t>
            </w:r>
            <w:r>
              <w:rPr>
                <w:rFonts w:ascii="Arial Narrow"/>
                <w:sz w:val="20"/>
              </w:rPr>
              <w:t>following</w:t>
            </w:r>
            <w:r>
              <w:rPr>
                <w:rFonts w:ascii="Arial Narrow"/>
                <w:spacing w:val="-10"/>
                <w:sz w:val="20"/>
              </w:rPr>
              <w:t xml:space="preserve"> </w:t>
            </w:r>
            <w:r>
              <w:rPr>
                <w:rFonts w:ascii="Arial Narrow"/>
                <w:sz w:val="20"/>
              </w:rPr>
              <w:t>the</w:t>
            </w:r>
            <w:r>
              <w:rPr>
                <w:rFonts w:ascii="Arial Narrow"/>
                <w:spacing w:val="-11"/>
                <w:sz w:val="20"/>
              </w:rPr>
              <w:t xml:space="preserve"> </w:t>
            </w:r>
            <w:r>
              <w:rPr>
                <w:rFonts w:ascii="Arial Narrow"/>
                <w:sz w:val="20"/>
              </w:rPr>
              <w:t>Appeals</w:t>
            </w:r>
            <w:r>
              <w:rPr>
                <w:rFonts w:ascii="Arial Narrow"/>
                <w:spacing w:val="-11"/>
                <w:sz w:val="20"/>
              </w:rPr>
              <w:t xml:space="preserve"> </w:t>
            </w:r>
            <w:r>
              <w:rPr>
                <w:rFonts w:ascii="Arial Narrow"/>
                <w:sz w:val="20"/>
              </w:rPr>
              <w:t>and</w:t>
            </w:r>
            <w:r>
              <w:rPr>
                <w:rFonts w:ascii="Arial Narrow"/>
                <w:spacing w:val="-9"/>
                <w:sz w:val="20"/>
              </w:rPr>
              <w:t xml:space="preserve"> </w:t>
            </w:r>
            <w:r>
              <w:rPr>
                <w:rFonts w:ascii="Arial Narrow"/>
                <w:sz w:val="20"/>
              </w:rPr>
              <w:t>Complaints</w:t>
            </w:r>
            <w:r>
              <w:rPr>
                <w:rFonts w:ascii="Arial Narrow"/>
                <w:spacing w:val="-7"/>
                <w:sz w:val="20"/>
              </w:rPr>
              <w:t xml:space="preserve"> </w:t>
            </w:r>
            <w:r>
              <w:rPr>
                <w:rFonts w:ascii="Arial Narrow"/>
                <w:spacing w:val="-2"/>
                <w:sz w:val="20"/>
              </w:rPr>
              <w:t>Guidelines.</w:t>
            </w:r>
          </w:p>
        </w:tc>
      </w:tr>
      <w:tr w:rsidR="00317A7E" w14:paraId="619702F2" w14:textId="77777777">
        <w:trPr>
          <w:trHeight w:val="801"/>
        </w:trPr>
        <w:tc>
          <w:tcPr>
            <w:tcW w:w="5248" w:type="dxa"/>
            <w:gridSpan w:val="2"/>
          </w:tcPr>
          <w:p w14:paraId="1BDDCF0B" w14:textId="77777777" w:rsidR="00317A7E" w:rsidRDefault="00000000">
            <w:pPr>
              <w:pStyle w:val="TableParagraph"/>
              <w:tabs>
                <w:tab w:val="left" w:pos="2992"/>
              </w:tabs>
              <w:spacing w:before="52"/>
              <w:ind w:left="112"/>
              <w:rPr>
                <w:rFonts w:ascii="Arial Narrow"/>
                <w:b/>
                <w:sz w:val="20"/>
              </w:rPr>
            </w:pPr>
            <w:r>
              <w:rPr>
                <w:rFonts w:ascii="Arial Narrow"/>
                <w:b/>
                <w:sz w:val="20"/>
              </w:rPr>
              <w:t>Course</w:t>
            </w:r>
            <w:r>
              <w:rPr>
                <w:rFonts w:ascii="Arial Narrow"/>
                <w:b/>
                <w:spacing w:val="-10"/>
                <w:sz w:val="20"/>
              </w:rPr>
              <w:t xml:space="preserve"> </w:t>
            </w:r>
            <w:r>
              <w:rPr>
                <w:rFonts w:ascii="Arial Narrow"/>
                <w:b/>
                <w:sz w:val="20"/>
              </w:rPr>
              <w:t>Cost:</w:t>
            </w:r>
            <w:r>
              <w:rPr>
                <w:rFonts w:ascii="Arial Narrow"/>
                <w:b/>
                <w:spacing w:val="-9"/>
                <w:sz w:val="20"/>
              </w:rPr>
              <w:t xml:space="preserve"> </w:t>
            </w:r>
            <w:r>
              <w:rPr>
                <w:rFonts w:ascii="Arial Narrow"/>
                <w:b/>
                <w:sz w:val="20"/>
              </w:rPr>
              <w:t>Preliminary</w:t>
            </w:r>
            <w:r>
              <w:rPr>
                <w:rFonts w:ascii="Arial Narrow"/>
                <w:b/>
                <w:spacing w:val="-9"/>
                <w:sz w:val="20"/>
              </w:rPr>
              <w:t xml:space="preserve"> </w:t>
            </w:r>
            <w:r>
              <w:rPr>
                <w:rFonts w:ascii="Arial Narrow"/>
                <w:b/>
                <w:sz w:val="20"/>
              </w:rPr>
              <w:t>-</w:t>
            </w:r>
            <w:r>
              <w:rPr>
                <w:rFonts w:ascii="Arial Narrow"/>
                <w:b/>
                <w:spacing w:val="-9"/>
                <w:sz w:val="20"/>
              </w:rPr>
              <w:t xml:space="preserve"> </w:t>
            </w:r>
            <w:r>
              <w:rPr>
                <w:rFonts w:ascii="Arial Narrow"/>
                <w:b/>
                <w:spacing w:val="-5"/>
                <w:sz w:val="20"/>
              </w:rPr>
              <w:t>$0</w:t>
            </w:r>
            <w:r>
              <w:rPr>
                <w:rFonts w:ascii="Arial Narrow"/>
                <w:b/>
                <w:sz w:val="20"/>
              </w:rPr>
              <w:tab/>
              <w:t>HSC</w:t>
            </w:r>
            <w:r>
              <w:rPr>
                <w:rFonts w:ascii="Arial Narrow"/>
                <w:b/>
                <w:spacing w:val="-11"/>
                <w:sz w:val="20"/>
              </w:rPr>
              <w:t xml:space="preserve"> </w:t>
            </w:r>
            <w:r>
              <w:rPr>
                <w:rFonts w:ascii="Arial Narrow"/>
                <w:b/>
                <w:sz w:val="20"/>
              </w:rPr>
              <w:t>-</w:t>
            </w:r>
            <w:r>
              <w:rPr>
                <w:rFonts w:ascii="Arial Narrow"/>
                <w:b/>
                <w:spacing w:val="-5"/>
                <w:sz w:val="20"/>
              </w:rPr>
              <w:t xml:space="preserve"> $0</w:t>
            </w:r>
          </w:p>
        </w:tc>
        <w:tc>
          <w:tcPr>
            <w:tcW w:w="5740" w:type="dxa"/>
          </w:tcPr>
          <w:p w14:paraId="275C98C3" w14:textId="77777777" w:rsidR="00317A7E" w:rsidRDefault="00000000">
            <w:pPr>
              <w:pStyle w:val="TableParagraph"/>
              <w:spacing w:before="52"/>
              <w:ind w:left="103"/>
              <w:rPr>
                <w:rFonts w:ascii="Arial Narrow"/>
                <w:b/>
                <w:sz w:val="20"/>
              </w:rPr>
            </w:pPr>
            <w:r>
              <w:rPr>
                <w:rFonts w:ascii="Arial Narrow"/>
                <w:b/>
                <w:spacing w:val="-2"/>
                <w:sz w:val="20"/>
              </w:rPr>
              <w:t>Refunds</w:t>
            </w:r>
          </w:p>
          <w:p w14:paraId="265D3A6C" w14:textId="77777777" w:rsidR="00317A7E" w:rsidRDefault="00000000">
            <w:pPr>
              <w:pStyle w:val="TableParagraph"/>
              <w:spacing w:before="3"/>
              <w:ind w:left="103" w:right="2186" w:hanging="1"/>
              <w:rPr>
                <w:rFonts w:ascii="Arial Narrow"/>
                <w:sz w:val="20"/>
              </w:rPr>
            </w:pPr>
            <w:r>
              <w:rPr>
                <w:rFonts w:ascii="Arial Narrow"/>
                <w:spacing w:val="-2"/>
                <w:sz w:val="20"/>
              </w:rPr>
              <w:t>Refund</w:t>
            </w:r>
            <w:r>
              <w:rPr>
                <w:rFonts w:ascii="Arial Narrow"/>
                <w:spacing w:val="-5"/>
                <w:sz w:val="20"/>
              </w:rPr>
              <w:t xml:space="preserve"> </w:t>
            </w:r>
            <w:r>
              <w:rPr>
                <w:rFonts w:ascii="Arial Narrow"/>
                <w:spacing w:val="-2"/>
                <w:sz w:val="20"/>
              </w:rPr>
              <w:t>Arrangements</w:t>
            </w:r>
            <w:r>
              <w:rPr>
                <w:rFonts w:ascii="Arial Narrow"/>
                <w:spacing w:val="-7"/>
                <w:sz w:val="20"/>
              </w:rPr>
              <w:t xml:space="preserve"> </w:t>
            </w:r>
            <w:r>
              <w:rPr>
                <w:rFonts w:ascii="Arial Narrow"/>
                <w:spacing w:val="-2"/>
                <w:sz w:val="20"/>
              </w:rPr>
              <w:t>on</w:t>
            </w:r>
            <w:r>
              <w:rPr>
                <w:rFonts w:ascii="Arial Narrow"/>
                <w:spacing w:val="-5"/>
                <w:sz w:val="20"/>
              </w:rPr>
              <w:t xml:space="preserve"> </w:t>
            </w:r>
            <w:r>
              <w:rPr>
                <w:rFonts w:ascii="Arial Narrow"/>
                <w:spacing w:val="-2"/>
                <w:sz w:val="20"/>
              </w:rPr>
              <w:t>a</w:t>
            </w:r>
            <w:r>
              <w:rPr>
                <w:rFonts w:ascii="Arial Narrow"/>
                <w:spacing w:val="-11"/>
                <w:sz w:val="20"/>
              </w:rPr>
              <w:t xml:space="preserve"> </w:t>
            </w:r>
            <w:r>
              <w:rPr>
                <w:rFonts w:ascii="Arial Narrow"/>
                <w:spacing w:val="-2"/>
                <w:sz w:val="20"/>
              </w:rPr>
              <w:t>pro-rata</w:t>
            </w:r>
            <w:r>
              <w:rPr>
                <w:rFonts w:ascii="Arial Narrow"/>
                <w:spacing w:val="-5"/>
                <w:sz w:val="20"/>
              </w:rPr>
              <w:t xml:space="preserve"> </w:t>
            </w:r>
            <w:r>
              <w:rPr>
                <w:rFonts w:ascii="Arial Narrow"/>
                <w:spacing w:val="-2"/>
                <w:sz w:val="20"/>
              </w:rPr>
              <w:t xml:space="preserve">basis. </w:t>
            </w:r>
            <w:r>
              <w:rPr>
                <w:rFonts w:ascii="Arial Narrow"/>
                <w:sz w:val="20"/>
              </w:rPr>
              <w:t>Please refer to your school refund policy</w:t>
            </w:r>
          </w:p>
        </w:tc>
      </w:tr>
      <w:tr w:rsidR="00317A7E" w14:paraId="6211A4FF" w14:textId="77777777">
        <w:trPr>
          <w:trHeight w:val="573"/>
        </w:trPr>
        <w:tc>
          <w:tcPr>
            <w:tcW w:w="10988" w:type="dxa"/>
            <w:gridSpan w:val="3"/>
          </w:tcPr>
          <w:p w14:paraId="7958E337" w14:textId="77777777" w:rsidR="00317A7E" w:rsidRDefault="00000000">
            <w:pPr>
              <w:pStyle w:val="TableParagraph"/>
              <w:spacing w:before="54"/>
              <w:ind w:left="112" w:right="904"/>
              <w:rPr>
                <w:rFonts w:ascii="Arial Narrow"/>
                <w:sz w:val="20"/>
              </w:rPr>
            </w:pPr>
            <w:r>
              <w:rPr>
                <w:rFonts w:ascii="Arial Narrow"/>
                <w:sz w:val="20"/>
              </w:rPr>
              <w:t>A</w:t>
            </w:r>
            <w:r>
              <w:rPr>
                <w:rFonts w:ascii="Arial Narrow"/>
                <w:spacing w:val="-9"/>
                <w:sz w:val="20"/>
              </w:rPr>
              <w:t xml:space="preserve"> </w:t>
            </w:r>
            <w:r>
              <w:rPr>
                <w:rFonts w:ascii="Arial Narrow"/>
                <w:sz w:val="20"/>
              </w:rPr>
              <w:t>school-based</w:t>
            </w:r>
            <w:r>
              <w:rPr>
                <w:rFonts w:ascii="Arial Narrow"/>
                <w:spacing w:val="-6"/>
                <w:sz w:val="20"/>
              </w:rPr>
              <w:t xml:space="preserve"> </w:t>
            </w:r>
            <w:r>
              <w:rPr>
                <w:rFonts w:ascii="Arial Narrow"/>
                <w:sz w:val="20"/>
              </w:rPr>
              <w:t>traineeship</w:t>
            </w:r>
            <w:r>
              <w:rPr>
                <w:rFonts w:ascii="Arial Narrow"/>
                <w:spacing w:val="-6"/>
                <w:sz w:val="20"/>
              </w:rPr>
              <w:t xml:space="preserve"> </w:t>
            </w:r>
            <w:r>
              <w:rPr>
                <w:rFonts w:ascii="Arial Narrow"/>
                <w:sz w:val="20"/>
              </w:rPr>
              <w:t>is</w:t>
            </w:r>
            <w:r>
              <w:rPr>
                <w:rFonts w:ascii="Arial Narrow"/>
                <w:spacing w:val="-8"/>
                <w:sz w:val="20"/>
              </w:rPr>
              <w:t xml:space="preserve"> </w:t>
            </w:r>
            <w:r>
              <w:rPr>
                <w:rFonts w:ascii="Arial Narrow"/>
                <w:sz w:val="20"/>
              </w:rPr>
              <w:t>available</w:t>
            </w:r>
            <w:r>
              <w:rPr>
                <w:rFonts w:ascii="Arial Narrow"/>
                <w:spacing w:val="-8"/>
                <w:sz w:val="20"/>
              </w:rPr>
              <w:t xml:space="preserve"> </w:t>
            </w:r>
            <w:r>
              <w:rPr>
                <w:rFonts w:ascii="Arial Narrow"/>
                <w:sz w:val="20"/>
              </w:rPr>
              <w:t>in</w:t>
            </w:r>
            <w:r>
              <w:rPr>
                <w:rFonts w:ascii="Arial Narrow"/>
                <w:spacing w:val="-8"/>
                <w:sz w:val="20"/>
              </w:rPr>
              <w:t xml:space="preserve"> </w:t>
            </w:r>
            <w:r>
              <w:rPr>
                <w:rFonts w:ascii="Arial Narrow"/>
                <w:sz w:val="20"/>
              </w:rPr>
              <w:t>this</w:t>
            </w:r>
            <w:r>
              <w:rPr>
                <w:rFonts w:ascii="Arial Narrow"/>
                <w:spacing w:val="-8"/>
                <w:sz w:val="20"/>
              </w:rPr>
              <w:t xml:space="preserve"> </w:t>
            </w:r>
            <w:r>
              <w:rPr>
                <w:rFonts w:ascii="Arial Narrow"/>
                <w:sz w:val="20"/>
              </w:rPr>
              <w:t>course,</w:t>
            </w:r>
            <w:r>
              <w:rPr>
                <w:rFonts w:ascii="Arial Narrow"/>
                <w:spacing w:val="-6"/>
                <w:sz w:val="20"/>
              </w:rPr>
              <w:t xml:space="preserve"> </w:t>
            </w:r>
            <w:r>
              <w:rPr>
                <w:rFonts w:ascii="Arial Narrow"/>
                <w:sz w:val="20"/>
              </w:rPr>
              <w:t>for</w:t>
            </w:r>
            <w:r>
              <w:rPr>
                <w:rFonts w:ascii="Arial Narrow"/>
                <w:spacing w:val="-7"/>
                <w:sz w:val="20"/>
              </w:rPr>
              <w:t xml:space="preserve"> </w:t>
            </w:r>
            <w:r>
              <w:rPr>
                <w:rFonts w:ascii="Arial Narrow"/>
                <w:sz w:val="20"/>
              </w:rPr>
              <w:t>more</w:t>
            </w:r>
            <w:r>
              <w:rPr>
                <w:rFonts w:ascii="Arial Narrow"/>
                <w:spacing w:val="-8"/>
                <w:sz w:val="20"/>
              </w:rPr>
              <w:t xml:space="preserve"> </w:t>
            </w:r>
            <w:r>
              <w:rPr>
                <w:rFonts w:ascii="Arial Narrow"/>
                <w:sz w:val="20"/>
              </w:rPr>
              <w:t>information:</w:t>
            </w:r>
            <w:r>
              <w:rPr>
                <w:rFonts w:ascii="Arial Narrow"/>
                <w:spacing w:val="-8"/>
                <w:sz w:val="20"/>
              </w:rPr>
              <w:t xml:space="preserve"> </w:t>
            </w:r>
            <w:hyperlink r:id="rId117">
              <w:r>
                <w:rPr>
                  <w:rFonts w:ascii="Arial Narrow"/>
                  <w:color w:val="0000FF"/>
                  <w:sz w:val="20"/>
                  <w:u w:val="single" w:color="0000FF"/>
                </w:rPr>
                <w:t>https://education.nsw.gov.au/public-schools/career-and-study-</w:t>
              </w:r>
            </w:hyperlink>
            <w:r>
              <w:rPr>
                <w:rFonts w:ascii="Arial Narrow"/>
                <w:color w:val="0000FF"/>
                <w:sz w:val="20"/>
              </w:rPr>
              <w:t xml:space="preserve"> </w:t>
            </w:r>
            <w:hyperlink r:id="rId118">
              <w:r>
                <w:rPr>
                  <w:rFonts w:ascii="Arial Narrow"/>
                  <w:color w:val="0000FF"/>
                  <w:spacing w:val="-2"/>
                  <w:sz w:val="20"/>
                  <w:u w:val="single" w:color="0000FF"/>
                </w:rPr>
                <w:t>pathways/school-based-apprenticeships-and-traineeships</w:t>
              </w:r>
            </w:hyperlink>
          </w:p>
        </w:tc>
      </w:tr>
      <w:tr w:rsidR="00317A7E" w14:paraId="762A0943" w14:textId="77777777">
        <w:trPr>
          <w:trHeight w:val="573"/>
        </w:trPr>
        <w:tc>
          <w:tcPr>
            <w:tcW w:w="10988" w:type="dxa"/>
            <w:gridSpan w:val="3"/>
          </w:tcPr>
          <w:p w14:paraId="59F3B9C1" w14:textId="77777777" w:rsidR="00317A7E" w:rsidRDefault="00000000">
            <w:pPr>
              <w:pStyle w:val="TableParagraph"/>
              <w:spacing w:before="54"/>
              <w:ind w:left="112" w:right="274"/>
              <w:rPr>
                <w:rFonts w:ascii="Arial Narrow"/>
                <w:sz w:val="20"/>
              </w:rPr>
            </w:pPr>
            <w:r>
              <w:rPr>
                <w:rFonts w:ascii="Arial Narrow"/>
                <w:b/>
                <w:sz w:val="20"/>
              </w:rPr>
              <w:t>Exclusions:</w:t>
            </w:r>
            <w:r>
              <w:rPr>
                <w:rFonts w:ascii="Arial Narrow"/>
                <w:b/>
                <w:spacing w:val="-5"/>
                <w:sz w:val="20"/>
              </w:rPr>
              <w:t xml:space="preserve"> </w:t>
            </w:r>
            <w:r>
              <w:rPr>
                <w:rFonts w:ascii="Arial Narrow"/>
                <w:sz w:val="20"/>
              </w:rPr>
              <w:t>VET</w:t>
            </w:r>
            <w:r>
              <w:rPr>
                <w:rFonts w:ascii="Arial Narrow"/>
                <w:spacing w:val="-5"/>
                <w:sz w:val="20"/>
              </w:rPr>
              <w:t xml:space="preserve"> </w:t>
            </w:r>
            <w:r>
              <w:rPr>
                <w:rFonts w:ascii="Arial Narrow"/>
                <w:sz w:val="20"/>
              </w:rPr>
              <w:t>course</w:t>
            </w:r>
            <w:r>
              <w:rPr>
                <w:rFonts w:ascii="Arial Narrow"/>
                <w:spacing w:val="-5"/>
                <w:sz w:val="20"/>
              </w:rPr>
              <w:t xml:space="preserve"> </w:t>
            </w:r>
            <w:r>
              <w:rPr>
                <w:rFonts w:ascii="Arial Narrow"/>
                <w:sz w:val="20"/>
              </w:rPr>
              <w:t>exclusions</w:t>
            </w:r>
            <w:r>
              <w:rPr>
                <w:rFonts w:ascii="Arial Narrow"/>
                <w:spacing w:val="-9"/>
                <w:sz w:val="20"/>
              </w:rPr>
              <w:t xml:space="preserve"> </w:t>
            </w:r>
            <w:r>
              <w:rPr>
                <w:rFonts w:ascii="Arial Narrow"/>
                <w:sz w:val="20"/>
              </w:rPr>
              <w:t>can</w:t>
            </w:r>
            <w:r>
              <w:rPr>
                <w:rFonts w:ascii="Arial Narrow"/>
                <w:spacing w:val="-6"/>
                <w:sz w:val="20"/>
              </w:rPr>
              <w:t xml:space="preserve"> </w:t>
            </w:r>
            <w:r>
              <w:rPr>
                <w:rFonts w:ascii="Arial Narrow"/>
                <w:sz w:val="20"/>
              </w:rPr>
              <w:t>be</w:t>
            </w:r>
            <w:r>
              <w:rPr>
                <w:rFonts w:ascii="Arial Narrow"/>
                <w:spacing w:val="-5"/>
                <w:sz w:val="20"/>
              </w:rPr>
              <w:t xml:space="preserve"> </w:t>
            </w:r>
            <w:r>
              <w:rPr>
                <w:rFonts w:ascii="Arial Narrow"/>
                <w:sz w:val="20"/>
              </w:rPr>
              <w:t>checked</w:t>
            </w:r>
            <w:r>
              <w:rPr>
                <w:rFonts w:ascii="Arial Narrow"/>
                <w:spacing w:val="-6"/>
                <w:sz w:val="20"/>
              </w:rPr>
              <w:t xml:space="preserve"> </w:t>
            </w:r>
            <w:r>
              <w:rPr>
                <w:rFonts w:ascii="Arial Narrow"/>
                <w:sz w:val="20"/>
              </w:rPr>
              <w:t>on</w:t>
            </w:r>
            <w:r>
              <w:rPr>
                <w:rFonts w:ascii="Arial Narrow"/>
                <w:spacing w:val="-5"/>
                <w:sz w:val="20"/>
              </w:rPr>
              <w:t xml:space="preserve"> </w:t>
            </w:r>
            <w:r>
              <w:rPr>
                <w:rFonts w:ascii="Arial Narrow"/>
                <w:sz w:val="20"/>
              </w:rPr>
              <w:t>the</w:t>
            </w:r>
            <w:r>
              <w:rPr>
                <w:rFonts w:ascii="Arial Narrow"/>
                <w:spacing w:val="34"/>
                <w:sz w:val="20"/>
              </w:rPr>
              <w:t xml:space="preserve"> </w:t>
            </w:r>
            <w:r>
              <w:rPr>
                <w:rFonts w:ascii="Arial Narrow"/>
                <w:sz w:val="20"/>
              </w:rPr>
              <w:t>NESA</w:t>
            </w:r>
            <w:r>
              <w:rPr>
                <w:rFonts w:ascii="Arial Narrow"/>
                <w:spacing w:val="33"/>
                <w:sz w:val="20"/>
              </w:rPr>
              <w:t xml:space="preserve"> </w:t>
            </w:r>
            <w:r>
              <w:rPr>
                <w:rFonts w:ascii="Arial Narrow"/>
                <w:sz w:val="20"/>
              </w:rPr>
              <w:t>website</w:t>
            </w:r>
            <w:r>
              <w:rPr>
                <w:rFonts w:ascii="Arial Narrow"/>
                <w:spacing w:val="-6"/>
                <w:sz w:val="20"/>
              </w:rPr>
              <w:t xml:space="preserve"> </w:t>
            </w:r>
            <w:r>
              <w:rPr>
                <w:rFonts w:ascii="Arial Narrow"/>
                <w:sz w:val="20"/>
              </w:rPr>
              <w:t>at</w:t>
            </w:r>
            <w:r>
              <w:rPr>
                <w:rFonts w:ascii="Arial Narrow"/>
                <w:spacing w:val="-8"/>
                <w:sz w:val="20"/>
              </w:rPr>
              <w:t xml:space="preserve"> </w:t>
            </w:r>
            <w:hyperlink r:id="rId119">
              <w:r>
                <w:rPr>
                  <w:rFonts w:ascii="Arial Narrow"/>
                  <w:color w:val="0000FF"/>
                  <w:sz w:val="20"/>
                  <w:u w:val="single" w:color="0000FF"/>
                </w:rPr>
                <w:t>http://educationstandards.nsw.edu.au/wps/portal/nesa/11-12/stage-</w:t>
              </w:r>
            </w:hyperlink>
            <w:r>
              <w:rPr>
                <w:rFonts w:ascii="Arial Narrow"/>
                <w:color w:val="0000FF"/>
                <w:sz w:val="20"/>
              </w:rPr>
              <w:t xml:space="preserve"> </w:t>
            </w:r>
            <w:hyperlink r:id="rId120">
              <w:r>
                <w:rPr>
                  <w:rFonts w:ascii="Arial Narrow"/>
                  <w:color w:val="0000FF"/>
                  <w:spacing w:val="-2"/>
                  <w:sz w:val="20"/>
                  <w:u w:val="single" w:color="0000FF"/>
                </w:rPr>
                <w:t>6-learning-areas/vet/course-exclusions</w:t>
              </w:r>
            </w:hyperlink>
          </w:p>
        </w:tc>
      </w:tr>
      <w:tr w:rsidR="00317A7E" w14:paraId="2E1C78F7" w14:textId="77777777">
        <w:trPr>
          <w:trHeight w:val="527"/>
        </w:trPr>
        <w:tc>
          <w:tcPr>
            <w:tcW w:w="10988" w:type="dxa"/>
            <w:gridSpan w:val="3"/>
          </w:tcPr>
          <w:p w14:paraId="45B23B9C" w14:textId="77777777" w:rsidR="00317A7E" w:rsidRDefault="00000000">
            <w:pPr>
              <w:pStyle w:val="TableParagraph"/>
              <w:tabs>
                <w:tab w:val="left" w:pos="4667"/>
                <w:tab w:val="left" w:pos="9047"/>
              </w:tabs>
              <w:spacing w:before="54"/>
              <w:ind w:left="112"/>
              <w:rPr>
                <w:rFonts w:ascii="Arial Narrow"/>
                <w:sz w:val="18"/>
              </w:rPr>
            </w:pPr>
            <w:r>
              <w:rPr>
                <w:rFonts w:ascii="Arial Narrow"/>
                <w:sz w:val="18"/>
              </w:rPr>
              <w:t>2024</w:t>
            </w:r>
            <w:r>
              <w:rPr>
                <w:rFonts w:ascii="Arial Narrow"/>
                <w:spacing w:val="-9"/>
                <w:sz w:val="18"/>
              </w:rPr>
              <w:t xml:space="preserve"> </w:t>
            </w:r>
            <w:r>
              <w:rPr>
                <w:rFonts w:ascii="Arial Narrow"/>
                <w:sz w:val="18"/>
              </w:rPr>
              <w:t>Course</w:t>
            </w:r>
            <w:r>
              <w:rPr>
                <w:rFonts w:ascii="Arial Narrow"/>
                <w:spacing w:val="-7"/>
                <w:sz w:val="18"/>
              </w:rPr>
              <w:t xml:space="preserve"> </w:t>
            </w:r>
            <w:r>
              <w:rPr>
                <w:rFonts w:ascii="Arial Narrow"/>
                <w:sz w:val="18"/>
              </w:rPr>
              <w:t>Descriptor</w:t>
            </w:r>
            <w:r>
              <w:rPr>
                <w:rFonts w:ascii="Arial Narrow"/>
                <w:spacing w:val="-2"/>
                <w:sz w:val="18"/>
              </w:rPr>
              <w:t xml:space="preserve"> </w:t>
            </w:r>
            <w:r>
              <w:rPr>
                <w:rFonts w:ascii="Arial Narrow"/>
                <w:sz w:val="18"/>
              </w:rPr>
              <w:t>SIS30521</w:t>
            </w:r>
            <w:r>
              <w:rPr>
                <w:rFonts w:ascii="Arial Narrow"/>
                <w:spacing w:val="-9"/>
                <w:sz w:val="18"/>
              </w:rPr>
              <w:t xml:space="preserve"> </w:t>
            </w:r>
            <w:r>
              <w:rPr>
                <w:rFonts w:ascii="Arial Narrow"/>
                <w:sz w:val="18"/>
              </w:rPr>
              <w:t>Certificate</w:t>
            </w:r>
            <w:r>
              <w:rPr>
                <w:rFonts w:ascii="Arial Narrow"/>
                <w:spacing w:val="-9"/>
                <w:sz w:val="18"/>
              </w:rPr>
              <w:t xml:space="preserve"> </w:t>
            </w:r>
            <w:r>
              <w:rPr>
                <w:rFonts w:ascii="Arial Narrow"/>
                <w:sz w:val="18"/>
              </w:rPr>
              <w:t>III</w:t>
            </w:r>
            <w:r>
              <w:rPr>
                <w:rFonts w:ascii="Arial Narrow"/>
                <w:spacing w:val="-7"/>
                <w:sz w:val="18"/>
              </w:rPr>
              <w:t xml:space="preserve"> </w:t>
            </w:r>
            <w:r>
              <w:rPr>
                <w:rFonts w:ascii="Arial Narrow"/>
                <w:sz w:val="18"/>
              </w:rPr>
              <w:t>in</w:t>
            </w:r>
            <w:r>
              <w:rPr>
                <w:rFonts w:ascii="Arial Narrow"/>
                <w:spacing w:val="-9"/>
                <w:sz w:val="18"/>
              </w:rPr>
              <w:t xml:space="preserve"> </w:t>
            </w:r>
            <w:r>
              <w:rPr>
                <w:rFonts w:ascii="Arial Narrow"/>
                <w:sz w:val="18"/>
              </w:rPr>
              <w:t>Sport</w:t>
            </w:r>
            <w:r>
              <w:rPr>
                <w:rFonts w:ascii="Arial Narrow"/>
                <w:spacing w:val="-5"/>
                <w:sz w:val="18"/>
              </w:rPr>
              <w:t xml:space="preserve"> </w:t>
            </w:r>
            <w:r>
              <w:rPr>
                <w:rFonts w:ascii="Arial Narrow"/>
                <w:spacing w:val="-2"/>
                <w:sz w:val="18"/>
              </w:rPr>
              <w:t>Coaching</w:t>
            </w:r>
            <w:r>
              <w:rPr>
                <w:rFonts w:ascii="Arial Narrow"/>
                <w:sz w:val="18"/>
              </w:rPr>
              <w:tab/>
              <w:t>RTO</w:t>
            </w:r>
            <w:r>
              <w:rPr>
                <w:rFonts w:ascii="Arial Narrow"/>
                <w:spacing w:val="-8"/>
                <w:sz w:val="18"/>
              </w:rPr>
              <w:t xml:space="preserve"> </w:t>
            </w:r>
            <w:r>
              <w:rPr>
                <w:rFonts w:ascii="Arial Narrow"/>
                <w:sz w:val="18"/>
              </w:rPr>
              <w:t>-</w:t>
            </w:r>
            <w:r>
              <w:rPr>
                <w:rFonts w:ascii="Arial Narrow"/>
                <w:spacing w:val="-2"/>
                <w:sz w:val="18"/>
              </w:rPr>
              <w:t xml:space="preserve"> </w:t>
            </w:r>
            <w:r>
              <w:rPr>
                <w:rFonts w:ascii="Arial Narrow"/>
                <w:sz w:val="18"/>
              </w:rPr>
              <w:t>Department</w:t>
            </w:r>
            <w:r>
              <w:rPr>
                <w:rFonts w:ascii="Arial Narrow"/>
                <w:spacing w:val="-6"/>
                <w:sz w:val="18"/>
              </w:rPr>
              <w:t xml:space="preserve"> </w:t>
            </w:r>
            <w:r>
              <w:rPr>
                <w:rFonts w:ascii="Arial Narrow"/>
                <w:sz w:val="18"/>
              </w:rPr>
              <w:t>of</w:t>
            </w:r>
            <w:r>
              <w:rPr>
                <w:rFonts w:ascii="Arial Narrow"/>
                <w:spacing w:val="-6"/>
                <w:sz w:val="18"/>
              </w:rPr>
              <w:t xml:space="preserve"> </w:t>
            </w:r>
            <w:r>
              <w:rPr>
                <w:rFonts w:ascii="Arial Narrow"/>
                <w:sz w:val="18"/>
              </w:rPr>
              <w:t>Education</w:t>
            </w:r>
            <w:r>
              <w:rPr>
                <w:rFonts w:ascii="Arial Narrow"/>
                <w:spacing w:val="-8"/>
                <w:sz w:val="18"/>
              </w:rPr>
              <w:t xml:space="preserve"> </w:t>
            </w:r>
            <w:r>
              <w:rPr>
                <w:rFonts w:ascii="Arial Narrow"/>
                <w:sz w:val="18"/>
              </w:rPr>
              <w:t>-</w:t>
            </w:r>
            <w:r>
              <w:rPr>
                <w:rFonts w:ascii="Arial Narrow"/>
                <w:spacing w:val="-2"/>
                <w:sz w:val="18"/>
              </w:rPr>
              <w:t xml:space="preserve"> </w:t>
            </w:r>
            <w:r>
              <w:rPr>
                <w:rFonts w:ascii="Arial Narrow"/>
                <w:sz w:val="18"/>
              </w:rPr>
              <w:t>90333,</w:t>
            </w:r>
            <w:r>
              <w:rPr>
                <w:rFonts w:ascii="Arial Narrow"/>
                <w:spacing w:val="-6"/>
                <w:sz w:val="18"/>
              </w:rPr>
              <w:t xml:space="preserve"> </w:t>
            </w:r>
            <w:r>
              <w:rPr>
                <w:rFonts w:ascii="Arial Narrow"/>
                <w:sz w:val="18"/>
              </w:rPr>
              <w:t>90222,</w:t>
            </w:r>
            <w:r>
              <w:rPr>
                <w:rFonts w:ascii="Arial Narrow"/>
                <w:spacing w:val="-4"/>
                <w:sz w:val="18"/>
              </w:rPr>
              <w:t xml:space="preserve"> </w:t>
            </w:r>
            <w:r>
              <w:rPr>
                <w:rFonts w:ascii="Arial Narrow"/>
                <w:sz w:val="18"/>
              </w:rPr>
              <w:t>90072,</w:t>
            </w:r>
            <w:r>
              <w:rPr>
                <w:rFonts w:ascii="Arial Narrow"/>
                <w:spacing w:val="-3"/>
                <w:sz w:val="18"/>
              </w:rPr>
              <w:t xml:space="preserve"> </w:t>
            </w:r>
            <w:r>
              <w:rPr>
                <w:rFonts w:ascii="Arial Narrow"/>
                <w:spacing w:val="-2"/>
                <w:sz w:val="18"/>
              </w:rPr>
              <w:t>90162</w:t>
            </w:r>
            <w:r>
              <w:rPr>
                <w:rFonts w:ascii="Arial Narrow"/>
                <w:sz w:val="18"/>
              </w:rPr>
              <w:tab/>
              <w:t>Version</w:t>
            </w:r>
            <w:r>
              <w:rPr>
                <w:rFonts w:ascii="Arial Narrow"/>
                <w:spacing w:val="-6"/>
                <w:sz w:val="18"/>
              </w:rPr>
              <w:t xml:space="preserve"> </w:t>
            </w:r>
            <w:r>
              <w:rPr>
                <w:rFonts w:ascii="Arial Narrow"/>
                <w:spacing w:val="-4"/>
                <w:sz w:val="18"/>
              </w:rPr>
              <w:t>0.14</w:t>
            </w:r>
          </w:p>
          <w:p w14:paraId="61A5BBA4" w14:textId="77777777" w:rsidR="00317A7E" w:rsidRDefault="00000000">
            <w:pPr>
              <w:pStyle w:val="TableParagraph"/>
              <w:spacing w:before="2"/>
              <w:ind w:left="112"/>
              <w:rPr>
                <w:rFonts w:ascii="Arial Narrow"/>
                <w:i/>
                <w:sz w:val="18"/>
              </w:rPr>
            </w:pPr>
            <w:r>
              <w:rPr>
                <w:rFonts w:ascii="Arial Narrow"/>
                <w:i/>
                <w:sz w:val="18"/>
              </w:rPr>
              <w:t>Disclaimer:</w:t>
            </w:r>
            <w:r>
              <w:rPr>
                <w:rFonts w:ascii="Arial Narrow"/>
                <w:i/>
                <w:spacing w:val="-13"/>
                <w:sz w:val="18"/>
              </w:rPr>
              <w:t xml:space="preserve"> </w:t>
            </w:r>
            <w:r>
              <w:rPr>
                <w:rFonts w:ascii="Arial Narrow"/>
                <w:i/>
                <w:sz w:val="18"/>
              </w:rPr>
              <w:t>If</w:t>
            </w:r>
            <w:r>
              <w:rPr>
                <w:rFonts w:ascii="Arial Narrow"/>
                <w:i/>
                <w:spacing w:val="-8"/>
                <w:sz w:val="18"/>
              </w:rPr>
              <w:t xml:space="preserve"> </w:t>
            </w:r>
            <w:r>
              <w:rPr>
                <w:rFonts w:ascii="Arial Narrow"/>
                <w:i/>
                <w:sz w:val="18"/>
              </w:rPr>
              <w:t>you</w:t>
            </w:r>
            <w:r>
              <w:rPr>
                <w:rFonts w:ascii="Arial Narrow"/>
                <w:i/>
                <w:spacing w:val="-9"/>
                <w:sz w:val="18"/>
              </w:rPr>
              <w:t xml:space="preserve"> </w:t>
            </w:r>
            <w:r>
              <w:rPr>
                <w:rFonts w:ascii="Arial Narrow"/>
                <w:i/>
                <w:sz w:val="18"/>
              </w:rPr>
              <w:t>require</w:t>
            </w:r>
            <w:r>
              <w:rPr>
                <w:rFonts w:ascii="Arial Narrow"/>
                <w:i/>
                <w:spacing w:val="-8"/>
                <w:sz w:val="18"/>
              </w:rPr>
              <w:t xml:space="preserve"> </w:t>
            </w:r>
            <w:r>
              <w:rPr>
                <w:rFonts w:ascii="Arial Narrow"/>
                <w:i/>
                <w:sz w:val="18"/>
              </w:rPr>
              <w:t>accessible</w:t>
            </w:r>
            <w:r>
              <w:rPr>
                <w:rFonts w:ascii="Arial Narrow"/>
                <w:i/>
                <w:spacing w:val="-9"/>
                <w:sz w:val="18"/>
              </w:rPr>
              <w:t xml:space="preserve"> </w:t>
            </w:r>
            <w:r>
              <w:rPr>
                <w:rFonts w:ascii="Arial Narrow"/>
                <w:i/>
                <w:sz w:val="18"/>
              </w:rPr>
              <w:t>documents,</w:t>
            </w:r>
            <w:r>
              <w:rPr>
                <w:rFonts w:ascii="Arial Narrow"/>
                <w:i/>
                <w:spacing w:val="-5"/>
                <w:sz w:val="18"/>
              </w:rPr>
              <w:t xml:space="preserve"> </w:t>
            </w:r>
            <w:r>
              <w:rPr>
                <w:rFonts w:ascii="Arial Narrow"/>
                <w:i/>
                <w:sz w:val="18"/>
              </w:rPr>
              <w:t>please</w:t>
            </w:r>
            <w:r>
              <w:rPr>
                <w:rFonts w:ascii="Arial Narrow"/>
                <w:i/>
                <w:spacing w:val="-9"/>
                <w:sz w:val="18"/>
              </w:rPr>
              <w:t xml:space="preserve"> </w:t>
            </w:r>
            <w:r>
              <w:rPr>
                <w:rFonts w:ascii="Arial Narrow"/>
                <w:i/>
                <w:sz w:val="18"/>
              </w:rPr>
              <w:t>contact</w:t>
            </w:r>
            <w:r>
              <w:rPr>
                <w:rFonts w:ascii="Arial Narrow"/>
                <w:i/>
                <w:spacing w:val="-8"/>
                <w:sz w:val="18"/>
              </w:rPr>
              <w:t xml:space="preserve"> </w:t>
            </w:r>
            <w:r>
              <w:rPr>
                <w:rFonts w:ascii="Arial Narrow"/>
                <w:i/>
                <w:sz w:val="18"/>
              </w:rPr>
              <w:t>your</w:t>
            </w:r>
            <w:r>
              <w:rPr>
                <w:rFonts w:ascii="Arial Narrow"/>
                <w:i/>
                <w:spacing w:val="-5"/>
                <w:sz w:val="18"/>
              </w:rPr>
              <w:t xml:space="preserve"> </w:t>
            </w:r>
            <w:r>
              <w:rPr>
                <w:rFonts w:ascii="Arial Narrow"/>
                <w:i/>
                <w:sz w:val="18"/>
              </w:rPr>
              <w:t>VET</w:t>
            </w:r>
            <w:r>
              <w:rPr>
                <w:rFonts w:ascii="Arial Narrow"/>
                <w:i/>
                <w:spacing w:val="-5"/>
                <w:sz w:val="18"/>
              </w:rPr>
              <w:t xml:space="preserve"> </w:t>
            </w:r>
            <w:r>
              <w:rPr>
                <w:rFonts w:ascii="Arial Narrow"/>
                <w:i/>
                <w:sz w:val="18"/>
              </w:rPr>
              <w:t>Coordinator</w:t>
            </w:r>
            <w:r>
              <w:rPr>
                <w:rFonts w:ascii="Arial Narrow"/>
                <w:i/>
                <w:spacing w:val="-5"/>
                <w:sz w:val="18"/>
              </w:rPr>
              <w:t xml:space="preserve"> </w:t>
            </w:r>
            <w:r>
              <w:rPr>
                <w:rFonts w:ascii="Arial Narrow"/>
                <w:i/>
                <w:sz w:val="18"/>
              </w:rPr>
              <w:t>for</w:t>
            </w:r>
            <w:r>
              <w:rPr>
                <w:rFonts w:ascii="Arial Narrow"/>
                <w:i/>
                <w:spacing w:val="-4"/>
                <w:sz w:val="18"/>
              </w:rPr>
              <w:t xml:space="preserve"> </w:t>
            </w:r>
            <w:r>
              <w:rPr>
                <w:rFonts w:ascii="Arial Narrow"/>
                <w:i/>
                <w:spacing w:val="-2"/>
                <w:sz w:val="18"/>
              </w:rPr>
              <w:t>support</w:t>
            </w:r>
          </w:p>
        </w:tc>
      </w:tr>
    </w:tbl>
    <w:p w14:paraId="15597546" w14:textId="77777777" w:rsidR="00317A7E" w:rsidRDefault="00317A7E">
      <w:pPr>
        <w:rPr>
          <w:rFonts w:ascii="Arial Narrow"/>
          <w:sz w:val="18"/>
        </w:rPr>
        <w:sectPr w:rsidR="00317A7E">
          <w:headerReference w:type="default" r:id="rId121"/>
          <w:footerReference w:type="default" r:id="rId122"/>
          <w:pgSz w:w="11920" w:h="16850"/>
          <w:pgMar w:top="240" w:right="340" w:bottom="280" w:left="360" w:header="0" w:footer="0" w:gutter="0"/>
          <w:cols w:space="720"/>
        </w:sectPr>
      </w:pPr>
    </w:p>
    <w:p w14:paraId="23F4B43B" w14:textId="77777777" w:rsidR="00317A7E" w:rsidRDefault="00000000">
      <w:pPr>
        <w:spacing w:line="1065" w:lineRule="exact"/>
        <w:ind w:left="456" w:right="210"/>
        <w:jc w:val="center"/>
        <w:rPr>
          <w:rFonts w:ascii="Calibri"/>
          <w:b/>
          <w:sz w:val="96"/>
        </w:rPr>
      </w:pPr>
      <w:bookmarkStart w:id="34" w:name="Human_Society_and_its__Environment"/>
      <w:bookmarkEnd w:id="34"/>
      <w:r>
        <w:rPr>
          <w:rFonts w:ascii="Calibri"/>
          <w:b/>
          <w:color w:val="1F1F1F"/>
          <w:sz w:val="96"/>
          <w:u w:val="single" w:color="1F1F1F"/>
        </w:rPr>
        <w:lastRenderedPageBreak/>
        <w:t>Human</w:t>
      </w:r>
      <w:r>
        <w:rPr>
          <w:rFonts w:ascii="Calibri"/>
          <w:b/>
          <w:color w:val="1F1F1F"/>
          <w:spacing w:val="-35"/>
          <w:sz w:val="96"/>
          <w:u w:val="single" w:color="1F1F1F"/>
        </w:rPr>
        <w:t xml:space="preserve"> </w:t>
      </w:r>
      <w:r>
        <w:rPr>
          <w:rFonts w:ascii="Calibri"/>
          <w:b/>
          <w:color w:val="1F1F1F"/>
          <w:sz w:val="96"/>
          <w:u w:val="single" w:color="1F1F1F"/>
        </w:rPr>
        <w:t>Society</w:t>
      </w:r>
      <w:r>
        <w:rPr>
          <w:rFonts w:ascii="Calibri"/>
          <w:b/>
          <w:color w:val="1F1F1F"/>
          <w:spacing w:val="-20"/>
          <w:sz w:val="96"/>
          <w:u w:val="single" w:color="1F1F1F"/>
        </w:rPr>
        <w:t xml:space="preserve"> </w:t>
      </w:r>
      <w:r>
        <w:rPr>
          <w:rFonts w:ascii="Calibri"/>
          <w:b/>
          <w:color w:val="1F1F1F"/>
          <w:spacing w:val="-5"/>
          <w:sz w:val="96"/>
          <w:u w:val="single" w:color="1F1F1F"/>
        </w:rPr>
        <w:t>and</w:t>
      </w:r>
    </w:p>
    <w:p w14:paraId="7DB2FEF1" w14:textId="77777777" w:rsidR="00317A7E" w:rsidRDefault="00000000">
      <w:pPr>
        <w:spacing w:line="1172" w:lineRule="exact"/>
        <w:ind w:left="456" w:right="216"/>
        <w:jc w:val="center"/>
        <w:rPr>
          <w:rFonts w:ascii="Calibri"/>
          <w:b/>
          <w:sz w:val="96"/>
        </w:rPr>
      </w:pPr>
      <w:r>
        <w:rPr>
          <w:rFonts w:ascii="Calibri"/>
          <w:b/>
          <w:color w:val="1F1F1F"/>
          <w:sz w:val="96"/>
          <w:u w:val="thick" w:color="1F1F1F"/>
        </w:rPr>
        <w:t>Its</w:t>
      </w:r>
      <w:r>
        <w:rPr>
          <w:rFonts w:ascii="Calibri"/>
          <w:b/>
          <w:color w:val="1F1F1F"/>
          <w:spacing w:val="-1"/>
          <w:sz w:val="96"/>
        </w:rPr>
        <w:t xml:space="preserve"> </w:t>
      </w:r>
      <w:r>
        <w:rPr>
          <w:rFonts w:ascii="Calibri"/>
          <w:b/>
          <w:color w:val="1F1F1F"/>
          <w:spacing w:val="-2"/>
          <w:sz w:val="96"/>
          <w:u w:val="single" w:color="1F1F1F"/>
        </w:rPr>
        <w:t>Environment</w:t>
      </w:r>
    </w:p>
    <w:p w14:paraId="56EB56A4" w14:textId="77777777" w:rsidR="00317A7E" w:rsidRDefault="00000000">
      <w:pPr>
        <w:pStyle w:val="BodyText"/>
        <w:spacing w:before="10"/>
        <w:rPr>
          <w:rFonts w:ascii="Calibri"/>
          <w:b/>
          <w:sz w:val="20"/>
        </w:rPr>
      </w:pPr>
      <w:r>
        <w:rPr>
          <w:noProof/>
        </w:rPr>
        <w:drawing>
          <wp:anchor distT="0" distB="0" distL="0" distR="0" simplePos="0" relativeHeight="487607808" behindDoc="1" locked="0" layoutInCell="1" allowOverlap="1" wp14:anchorId="4EEB1977" wp14:editId="2C3CC38C">
            <wp:simplePos x="0" y="0"/>
            <wp:positionH relativeFrom="page">
              <wp:posOffset>2900045</wp:posOffset>
            </wp:positionH>
            <wp:positionV relativeFrom="paragraph">
              <wp:posOffset>176623</wp:posOffset>
            </wp:positionV>
            <wp:extent cx="1857247" cy="2793492"/>
            <wp:effectExtent l="0" t="0" r="0" b="0"/>
            <wp:wrapTopAndBottom/>
            <wp:docPr id="139" name="Image 139" descr="P1872#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descr="P1872#y1"/>
                    <pic:cNvPicPr/>
                  </pic:nvPicPr>
                  <pic:blipFill>
                    <a:blip r:embed="rId123" cstate="print"/>
                    <a:stretch>
                      <a:fillRect/>
                    </a:stretch>
                  </pic:blipFill>
                  <pic:spPr>
                    <a:xfrm>
                      <a:off x="0" y="0"/>
                      <a:ext cx="1857247" cy="2793492"/>
                    </a:xfrm>
                    <a:prstGeom prst="rect">
                      <a:avLst/>
                    </a:prstGeom>
                  </pic:spPr>
                </pic:pic>
              </a:graphicData>
            </a:graphic>
          </wp:anchor>
        </w:drawing>
      </w:r>
    </w:p>
    <w:p w14:paraId="1D67AB6B" w14:textId="77777777" w:rsidR="00317A7E" w:rsidRDefault="00000000">
      <w:pPr>
        <w:pStyle w:val="Heading4"/>
        <w:spacing w:before="194" w:line="247" w:lineRule="auto"/>
        <w:ind w:left="3064" w:right="2725" w:firstLine="3"/>
        <w:jc w:val="center"/>
      </w:pPr>
      <w:bookmarkStart w:id="35" w:name="HEAD_TEACHER_STEPHEN_BAIRD"/>
      <w:bookmarkEnd w:id="35"/>
      <w:r>
        <w:t>HEAD TEACHER STEPHEN</w:t>
      </w:r>
      <w:r>
        <w:rPr>
          <w:spacing w:val="-16"/>
        </w:rPr>
        <w:t xml:space="preserve"> </w:t>
      </w:r>
      <w:r>
        <w:rPr>
          <w:spacing w:val="-2"/>
        </w:rPr>
        <w:t>BAIRD</w:t>
      </w:r>
    </w:p>
    <w:p w14:paraId="2D27F98B" w14:textId="77777777" w:rsidR="00317A7E" w:rsidRDefault="00317A7E">
      <w:pPr>
        <w:pStyle w:val="BodyText"/>
        <w:rPr>
          <w:rFonts w:ascii="Calibri"/>
          <w:sz w:val="42"/>
        </w:rPr>
      </w:pPr>
    </w:p>
    <w:p w14:paraId="719D22E2" w14:textId="77777777" w:rsidR="00317A7E" w:rsidRDefault="00317A7E">
      <w:pPr>
        <w:pStyle w:val="BodyText"/>
        <w:spacing w:before="4"/>
        <w:rPr>
          <w:rFonts w:ascii="Calibri"/>
          <w:sz w:val="35"/>
        </w:rPr>
      </w:pPr>
    </w:p>
    <w:p w14:paraId="34502CB1" w14:textId="77777777" w:rsidR="00317A7E" w:rsidRDefault="00000000">
      <w:pPr>
        <w:tabs>
          <w:tab w:val="left" w:pos="1504"/>
          <w:tab w:val="left" w:pos="5685"/>
        </w:tabs>
        <w:spacing w:before="1"/>
        <w:ind w:left="227"/>
        <w:jc w:val="center"/>
        <w:rPr>
          <w:rFonts w:ascii="Calibri"/>
          <w:sz w:val="43"/>
        </w:rPr>
      </w:pPr>
      <w:r>
        <w:rPr>
          <w:rFonts w:ascii="Calibri"/>
          <w:sz w:val="43"/>
          <w:u w:val="single" w:color="487CB9"/>
        </w:rPr>
        <w:tab/>
        <w:t>Courses</w:t>
      </w:r>
      <w:r>
        <w:rPr>
          <w:rFonts w:ascii="Calibri"/>
          <w:spacing w:val="8"/>
          <w:sz w:val="43"/>
          <w:u w:val="single" w:color="487CB9"/>
        </w:rPr>
        <w:t xml:space="preserve"> </w:t>
      </w:r>
      <w:r>
        <w:rPr>
          <w:rFonts w:ascii="Calibri"/>
          <w:spacing w:val="-2"/>
          <w:sz w:val="43"/>
          <w:u w:val="single" w:color="487CB9"/>
        </w:rPr>
        <w:t>Offered:</w:t>
      </w:r>
      <w:r>
        <w:rPr>
          <w:rFonts w:ascii="Calibri"/>
          <w:sz w:val="43"/>
          <w:u w:val="single" w:color="487CB9"/>
        </w:rPr>
        <w:tab/>
      </w:r>
    </w:p>
    <w:p w14:paraId="02CF4E0F" w14:textId="77777777" w:rsidR="00317A7E" w:rsidRDefault="00317A7E">
      <w:pPr>
        <w:pStyle w:val="BodyText"/>
        <w:rPr>
          <w:rFonts w:ascii="Calibri"/>
          <w:sz w:val="20"/>
        </w:rPr>
      </w:pPr>
    </w:p>
    <w:p w14:paraId="65F23B10" w14:textId="77777777" w:rsidR="00317A7E" w:rsidRDefault="00317A7E">
      <w:pPr>
        <w:pStyle w:val="BodyText"/>
        <w:spacing w:before="5"/>
        <w:rPr>
          <w:rFonts w:ascii="Calibri"/>
          <w:sz w:val="24"/>
        </w:rPr>
      </w:pPr>
    </w:p>
    <w:p w14:paraId="18D0B5B3" w14:textId="77777777" w:rsidR="00317A7E" w:rsidRDefault="00317A7E">
      <w:pPr>
        <w:rPr>
          <w:rFonts w:ascii="Calibri"/>
          <w:sz w:val="24"/>
        </w:rPr>
        <w:sectPr w:rsidR="00317A7E">
          <w:headerReference w:type="default" r:id="rId124"/>
          <w:footerReference w:type="default" r:id="rId125"/>
          <w:pgSz w:w="11940" w:h="16860"/>
          <w:pgMar w:top="1820" w:right="1680" w:bottom="280" w:left="1680" w:header="0" w:footer="0" w:gutter="0"/>
          <w:cols w:space="720"/>
        </w:sectPr>
      </w:pPr>
    </w:p>
    <w:p w14:paraId="19D75930" w14:textId="2F6BD56A" w:rsidR="00317A7E" w:rsidRDefault="00000000">
      <w:pPr>
        <w:spacing w:before="13" w:line="244" w:lineRule="auto"/>
        <w:ind w:left="2935" w:firstLine="11"/>
        <w:jc w:val="center"/>
        <w:rPr>
          <w:rFonts w:ascii="Calibri"/>
          <w:sz w:val="43"/>
        </w:rPr>
      </w:pPr>
      <w:r>
        <w:rPr>
          <w:rFonts w:ascii="Calibri"/>
          <w:sz w:val="43"/>
        </w:rPr>
        <w:t>Ancient History Business Studies Legal Studies Modern History</w:t>
      </w:r>
    </w:p>
    <w:p w14:paraId="75855303" w14:textId="77777777" w:rsidR="00317A7E" w:rsidRDefault="00000000">
      <w:pPr>
        <w:rPr>
          <w:rFonts w:ascii="Calibri"/>
          <w:sz w:val="32"/>
        </w:rPr>
      </w:pPr>
      <w:r>
        <w:br w:type="column"/>
      </w:r>
    </w:p>
    <w:p w14:paraId="0CEB590D" w14:textId="77777777" w:rsidR="00317A7E" w:rsidRDefault="00317A7E">
      <w:pPr>
        <w:rPr>
          <w:rFonts w:ascii="Calibri"/>
          <w:sz w:val="32"/>
        </w:rPr>
        <w:sectPr w:rsidR="00317A7E">
          <w:type w:val="continuous"/>
          <w:pgSz w:w="11940" w:h="16860"/>
          <w:pgMar w:top="1060" w:right="1680" w:bottom="280" w:left="1680" w:header="0" w:footer="0" w:gutter="0"/>
          <w:cols w:num="2" w:space="720" w:equalWidth="0">
            <w:col w:w="5956" w:space="40"/>
            <w:col w:w="2584"/>
          </w:cols>
        </w:sectPr>
      </w:pPr>
    </w:p>
    <w:p w14:paraId="3BC400F8" w14:textId="6209E085" w:rsidR="00317A7E" w:rsidRDefault="00000000">
      <w:pPr>
        <w:spacing w:line="242" w:lineRule="auto"/>
        <w:ind w:left="3283" w:hanging="94"/>
        <w:rPr>
          <w:rFonts w:ascii="Calibri"/>
          <w:sz w:val="43"/>
        </w:rPr>
      </w:pPr>
      <w:r>
        <w:rPr>
          <w:rFonts w:ascii="Calibri"/>
          <w:sz w:val="43"/>
        </w:rPr>
        <w:t>Retail</w:t>
      </w:r>
      <w:r>
        <w:rPr>
          <w:rFonts w:ascii="Calibri"/>
          <w:spacing w:val="-25"/>
          <w:sz w:val="43"/>
        </w:rPr>
        <w:t xml:space="preserve"> </w:t>
      </w:r>
      <w:proofErr w:type="gramStart"/>
      <w:r>
        <w:rPr>
          <w:rFonts w:ascii="Calibri"/>
          <w:sz w:val="43"/>
        </w:rPr>
        <w:t>Services</w:t>
      </w:r>
      <w:r w:rsidR="004A4C2E">
        <w:rPr>
          <w:rFonts w:ascii="Calibri"/>
          <w:sz w:val="43"/>
        </w:rPr>
        <w:t xml:space="preserve"> </w:t>
      </w:r>
      <w:r>
        <w:rPr>
          <w:rFonts w:ascii="Calibri"/>
          <w:sz w:val="43"/>
        </w:rPr>
        <w:t xml:space="preserve"> Work</w:t>
      </w:r>
      <w:proofErr w:type="gramEnd"/>
      <w:r>
        <w:rPr>
          <w:rFonts w:ascii="Calibri"/>
          <w:sz w:val="43"/>
        </w:rPr>
        <w:t xml:space="preserve"> Studies</w:t>
      </w:r>
    </w:p>
    <w:p w14:paraId="6965FB3D" w14:textId="77777777" w:rsidR="00317A7E" w:rsidRDefault="00000000">
      <w:pPr>
        <w:spacing w:before="39"/>
        <w:ind w:left="214"/>
        <w:rPr>
          <w:rFonts w:ascii="Calibri"/>
          <w:sz w:val="32"/>
        </w:rPr>
      </w:pPr>
      <w:r>
        <w:br w:type="column"/>
      </w:r>
      <w:r>
        <w:rPr>
          <w:rFonts w:ascii="Calibri"/>
          <w:spacing w:val="-2"/>
          <w:sz w:val="32"/>
        </w:rPr>
        <w:t>(VET)</w:t>
      </w:r>
    </w:p>
    <w:p w14:paraId="08644880" w14:textId="77777777" w:rsidR="00317A7E" w:rsidRDefault="00317A7E">
      <w:pPr>
        <w:rPr>
          <w:rFonts w:ascii="Calibri"/>
          <w:sz w:val="32"/>
        </w:rPr>
        <w:sectPr w:rsidR="00317A7E">
          <w:type w:val="continuous"/>
          <w:pgSz w:w="11940" w:h="16860"/>
          <w:pgMar w:top="1060" w:right="1680" w:bottom="280" w:left="1680" w:header="0" w:footer="0" w:gutter="0"/>
          <w:cols w:num="2" w:space="720" w:equalWidth="0">
            <w:col w:w="5700" w:space="40"/>
            <w:col w:w="2840"/>
          </w:cols>
        </w:sectPr>
      </w:pPr>
    </w:p>
    <w:p w14:paraId="0A3E1B36" w14:textId="77777777" w:rsidR="00317A7E" w:rsidRDefault="00000000">
      <w:pPr>
        <w:pStyle w:val="Heading7"/>
        <w:spacing w:before="72"/>
        <w:ind w:left="149"/>
      </w:pPr>
      <w:r>
        <w:rPr>
          <w:noProof/>
        </w:rPr>
        <w:lastRenderedPageBreak/>
        <mc:AlternateContent>
          <mc:Choice Requires="wpg">
            <w:drawing>
              <wp:anchor distT="0" distB="0" distL="0" distR="0" simplePos="0" relativeHeight="251655680" behindDoc="0" locked="0" layoutInCell="1" allowOverlap="1" wp14:anchorId="3226991E" wp14:editId="0DCCE3C6">
                <wp:simplePos x="0" y="0"/>
                <wp:positionH relativeFrom="page">
                  <wp:posOffset>515937</wp:posOffset>
                </wp:positionH>
                <wp:positionV relativeFrom="page">
                  <wp:posOffset>9992042</wp:posOffset>
                </wp:positionV>
                <wp:extent cx="6534150" cy="66040"/>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4150" cy="66040"/>
                          <a:chOff x="0" y="0"/>
                          <a:chExt cx="6534150" cy="66040"/>
                        </a:xfrm>
                      </wpg:grpSpPr>
                      <wps:wsp>
                        <wps:cNvPr id="141" name="Graphic 141"/>
                        <wps:cNvSpPr/>
                        <wps:spPr>
                          <a:xfrm>
                            <a:off x="4762" y="4762"/>
                            <a:ext cx="6524625" cy="56515"/>
                          </a:xfrm>
                          <a:custGeom>
                            <a:avLst/>
                            <a:gdLst/>
                            <a:ahLst/>
                            <a:cxnLst/>
                            <a:rect l="l" t="t" r="r" b="b"/>
                            <a:pathLst>
                              <a:path w="6524625" h="56515">
                                <a:moveTo>
                                  <a:pt x="6524003" y="47625"/>
                                </a:moveTo>
                                <a:lnTo>
                                  <a:pt x="0" y="47625"/>
                                </a:lnTo>
                                <a:lnTo>
                                  <a:pt x="0" y="56515"/>
                                </a:lnTo>
                                <a:lnTo>
                                  <a:pt x="6524003" y="56515"/>
                                </a:lnTo>
                                <a:lnTo>
                                  <a:pt x="6524003" y="47625"/>
                                </a:lnTo>
                                <a:close/>
                              </a:path>
                              <a:path w="6524625" h="56515">
                                <a:moveTo>
                                  <a:pt x="6524003" y="0"/>
                                </a:moveTo>
                                <a:lnTo>
                                  <a:pt x="0" y="0"/>
                                </a:lnTo>
                                <a:lnTo>
                                  <a:pt x="0" y="38100"/>
                                </a:lnTo>
                                <a:lnTo>
                                  <a:pt x="6524003" y="38100"/>
                                </a:lnTo>
                                <a:lnTo>
                                  <a:pt x="6524003" y="0"/>
                                </a:lnTo>
                                <a:close/>
                              </a:path>
                            </a:pathLst>
                          </a:custGeom>
                          <a:solidFill>
                            <a:srgbClr val="548ED4"/>
                          </a:solidFill>
                        </wps:spPr>
                        <wps:bodyPr wrap="square" lIns="0" tIns="0" rIns="0" bIns="0" rtlCol="0">
                          <a:prstTxWarp prst="textNoShape">
                            <a:avLst/>
                          </a:prstTxWarp>
                          <a:noAutofit/>
                        </wps:bodyPr>
                      </wps:wsp>
                      <wps:wsp>
                        <wps:cNvPr id="142" name="Graphic 142"/>
                        <wps:cNvSpPr/>
                        <wps:spPr>
                          <a:xfrm>
                            <a:off x="4762" y="4762"/>
                            <a:ext cx="6524625" cy="56515"/>
                          </a:xfrm>
                          <a:custGeom>
                            <a:avLst/>
                            <a:gdLst/>
                            <a:ahLst/>
                            <a:cxnLst/>
                            <a:rect l="l" t="t" r="r" b="b"/>
                            <a:pathLst>
                              <a:path w="6524625" h="56515">
                                <a:moveTo>
                                  <a:pt x="6524002" y="47625"/>
                                </a:moveTo>
                                <a:lnTo>
                                  <a:pt x="0" y="47625"/>
                                </a:lnTo>
                                <a:lnTo>
                                  <a:pt x="0" y="56515"/>
                                </a:lnTo>
                                <a:lnTo>
                                  <a:pt x="6524002" y="56515"/>
                                </a:lnTo>
                                <a:lnTo>
                                  <a:pt x="6524002" y="47625"/>
                                </a:lnTo>
                                <a:close/>
                              </a:path>
                              <a:path w="6524625" h="56515">
                                <a:moveTo>
                                  <a:pt x="6524002" y="0"/>
                                </a:moveTo>
                                <a:lnTo>
                                  <a:pt x="0" y="0"/>
                                </a:lnTo>
                                <a:lnTo>
                                  <a:pt x="0" y="38100"/>
                                </a:lnTo>
                                <a:lnTo>
                                  <a:pt x="6524002" y="38100"/>
                                </a:lnTo>
                                <a:lnTo>
                                  <a:pt x="6524002" y="0"/>
                                </a:lnTo>
                                <a:close/>
                              </a:path>
                            </a:pathLst>
                          </a:custGeom>
                          <a:ln w="9525">
                            <a:solidFill>
                              <a:srgbClr val="548ED4"/>
                            </a:solidFill>
                            <a:prstDash val="solid"/>
                          </a:ln>
                        </wps:spPr>
                        <wps:bodyPr wrap="square" lIns="0" tIns="0" rIns="0" bIns="0" rtlCol="0">
                          <a:prstTxWarp prst="textNoShape">
                            <a:avLst/>
                          </a:prstTxWarp>
                          <a:noAutofit/>
                        </wps:bodyPr>
                      </wps:wsp>
                    </wpg:wgp>
                  </a:graphicData>
                </a:graphic>
              </wp:anchor>
            </w:drawing>
          </mc:Choice>
          <mc:Fallback>
            <w:pict>
              <v:group w14:anchorId="247FA1BB" id="Group 140" o:spid="_x0000_s1026" style="position:absolute;margin-left:40.6pt;margin-top:786.75pt;width:514.5pt;height:5.2pt;z-index:251655680;mso-wrap-distance-left:0;mso-wrap-distance-right:0;mso-position-horizontal-relative:page;mso-position-vertical-relative:page" coordsize="6534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">
                <v:shape id="Graphic 141" o:spid="_x0000_s1027" style="position:absolute;left:47;top:47;width:65246;height:565;visibility:visible;mso-wrap-style:square;v-text-anchor:top" coordsize="652462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" path="m6524003,47625l,47625r,8890l6524003,56515r,-8890xem6524003,l,,,38100r6524003,l6524003,xe" fillcolor="#548ed4" stroked="f">
                  <v:path arrowok="t"/>
                </v:shape>
                <v:shape id="Graphic 142" o:spid="_x0000_s1028" style="position:absolute;left:47;top:47;width:65246;height:565;visibility:visible;mso-wrap-style:square;v-text-anchor:top" coordsize="652462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" path="m6524002,47625l,47625r,8890l6524002,56515r,-8890xem6524002,l,,,38100r6524002,l6524002,xe" filled="f" strokecolor="#548ed4">
                  <v:path arrowok="t"/>
                </v:shape>
                <w10:wrap anchorx="page" anchory="page"/>
              </v:group>
            </w:pict>
          </mc:Fallback>
        </mc:AlternateContent>
      </w:r>
      <w:bookmarkStart w:id="36" w:name="Year_11_Course_Handbook_2024"/>
      <w:bookmarkEnd w:id="36"/>
      <w:r>
        <w:rPr>
          <w:color w:val="211F1F"/>
        </w:rPr>
        <w:t>Year</w:t>
      </w:r>
      <w:r>
        <w:rPr>
          <w:color w:val="211F1F"/>
          <w:spacing w:val="-11"/>
        </w:rPr>
        <w:t xml:space="preserve"> </w:t>
      </w:r>
      <w:r>
        <w:rPr>
          <w:color w:val="211F1F"/>
        </w:rPr>
        <w:t>11</w:t>
      </w:r>
      <w:r>
        <w:rPr>
          <w:color w:val="211F1F"/>
          <w:spacing w:val="-11"/>
        </w:rPr>
        <w:t xml:space="preserve"> </w:t>
      </w:r>
      <w:r>
        <w:rPr>
          <w:color w:val="211F1F"/>
        </w:rPr>
        <w:t>Course</w:t>
      </w:r>
      <w:r>
        <w:rPr>
          <w:color w:val="211F1F"/>
          <w:spacing w:val="-11"/>
        </w:rPr>
        <w:t xml:space="preserve"> </w:t>
      </w:r>
      <w:r>
        <w:rPr>
          <w:color w:val="211F1F"/>
        </w:rPr>
        <w:t>Handbook</w:t>
      </w:r>
      <w:r>
        <w:rPr>
          <w:color w:val="211F1F"/>
          <w:spacing w:val="-11"/>
        </w:rPr>
        <w:t xml:space="preserve"> </w:t>
      </w:r>
      <w:r>
        <w:rPr>
          <w:color w:val="211F1F"/>
          <w:spacing w:val="-4"/>
        </w:rPr>
        <w:t>2024</w:t>
      </w:r>
    </w:p>
    <w:p w14:paraId="0BA6AFC0" w14:textId="77777777" w:rsidR="00317A7E" w:rsidRDefault="00000000">
      <w:pPr>
        <w:pStyle w:val="BodyText"/>
        <w:spacing w:before="4"/>
        <w:rPr>
          <w:b/>
          <w:sz w:val="13"/>
        </w:rPr>
      </w:pPr>
      <w:r>
        <w:rPr>
          <w:noProof/>
        </w:rPr>
        <mc:AlternateContent>
          <mc:Choice Requires="wps">
            <w:drawing>
              <wp:anchor distT="0" distB="0" distL="0" distR="0" simplePos="0" relativeHeight="487608320" behindDoc="1" locked="0" layoutInCell="1" allowOverlap="1" wp14:anchorId="084AEE89" wp14:editId="3DADBBD0">
                <wp:simplePos x="0" y="0"/>
                <wp:positionH relativeFrom="page">
                  <wp:posOffset>540386</wp:posOffset>
                </wp:positionH>
                <wp:positionV relativeFrom="paragraph">
                  <wp:posOffset>112775</wp:posOffset>
                </wp:positionV>
                <wp:extent cx="5255895" cy="1270"/>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5895" cy="1270"/>
                        </a:xfrm>
                        <a:custGeom>
                          <a:avLst/>
                          <a:gdLst/>
                          <a:ahLst/>
                          <a:cxnLst/>
                          <a:rect l="l" t="t" r="r" b="b"/>
                          <a:pathLst>
                            <a:path w="5255895">
                              <a:moveTo>
                                <a:pt x="0" y="0"/>
                              </a:moveTo>
                              <a:lnTo>
                                <a:pt x="5255895" y="0"/>
                              </a:lnTo>
                            </a:path>
                          </a:pathLst>
                        </a:custGeom>
                        <a:ln w="15875">
                          <a:solidFill>
                            <a:srgbClr val="010202"/>
                          </a:solidFill>
                          <a:prstDash val="solid"/>
                        </a:ln>
                      </wps:spPr>
                      <wps:bodyPr wrap="square" lIns="0" tIns="0" rIns="0" bIns="0" rtlCol="0">
                        <a:prstTxWarp prst="textNoShape">
                          <a:avLst/>
                        </a:prstTxWarp>
                        <a:noAutofit/>
                      </wps:bodyPr>
                    </wps:wsp>
                  </a:graphicData>
                </a:graphic>
              </wp:anchor>
            </w:drawing>
          </mc:Choice>
          <mc:Fallback>
            <w:pict>
              <v:shape w14:anchorId="27F82082" id="Graphic 143" o:spid="_x0000_s1026" style="position:absolute;margin-left:42.55pt;margin-top:8.9pt;width:413.85pt;height:.1pt;z-index:-15708160;visibility:visible;mso-wrap-style:square;mso-wrap-distance-left:0;mso-wrap-distance-top:0;mso-wrap-distance-right:0;mso-wrap-distance-bottom:0;mso-position-horizontal:absolute;mso-position-horizontal-relative:page;mso-position-vertical:absolute;mso-position-vertical-relative:text;v-text-anchor:top" coordsize="5255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" path="m,l5255895,e" filled="f" strokecolor="#010202" strokeweight="1.25pt">
                <v:path arrowok="t"/>
                <w10:wrap type="topAndBottom" anchorx="page"/>
              </v:shape>
            </w:pict>
          </mc:Fallback>
        </mc:AlternateContent>
      </w:r>
    </w:p>
    <w:p w14:paraId="14B11705" w14:textId="77777777" w:rsidR="00317A7E" w:rsidRDefault="00317A7E">
      <w:pPr>
        <w:pStyle w:val="BodyText"/>
        <w:spacing w:before="3" w:after="1"/>
        <w:rPr>
          <w:b/>
          <w:sz w:val="25"/>
        </w:rPr>
      </w:pPr>
    </w:p>
    <w:tbl>
      <w:tblPr>
        <w:tblpPr w:leftFromText="180" w:rightFromText="180" w:vertAnchor="page" w:horzAnchor="margin" w:tblpXSpec="center" w:tblpY="1291"/>
        <w:tblW w:w="0" w:type="auto"/>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4145"/>
        <w:gridCol w:w="5503"/>
      </w:tblGrid>
      <w:tr w:rsidR="00317A7E" w14:paraId="0F83C530" w14:textId="77777777" w:rsidTr="004A4C2E">
        <w:trPr>
          <w:trHeight w:val="506"/>
        </w:trPr>
        <w:tc>
          <w:tcPr>
            <w:tcW w:w="4145" w:type="dxa"/>
          </w:tcPr>
          <w:p w14:paraId="68CCCC1E" w14:textId="77777777" w:rsidR="00317A7E" w:rsidRDefault="00000000" w:rsidP="004A4C2E">
            <w:pPr>
              <w:pStyle w:val="TableParagraph"/>
              <w:spacing w:line="246" w:lineRule="exact"/>
              <w:ind w:left="449" w:right="427"/>
              <w:jc w:val="center"/>
            </w:pPr>
            <w:r>
              <w:rPr>
                <w:color w:val="211F1F"/>
                <w:spacing w:val="-2"/>
              </w:rPr>
              <w:t>Course:</w:t>
            </w:r>
          </w:p>
        </w:tc>
        <w:tc>
          <w:tcPr>
            <w:tcW w:w="5503" w:type="dxa"/>
          </w:tcPr>
          <w:p w14:paraId="13BF88AC" w14:textId="77777777" w:rsidR="00317A7E" w:rsidRDefault="00000000" w:rsidP="004A4C2E">
            <w:pPr>
              <w:pStyle w:val="TableParagraph"/>
              <w:spacing w:line="237" w:lineRule="exact"/>
              <w:ind w:left="400" w:right="375"/>
              <w:jc w:val="center"/>
            </w:pPr>
            <w:r>
              <w:rPr>
                <w:color w:val="211F1F"/>
              </w:rPr>
              <w:t>Preliminary</w:t>
            </w:r>
            <w:r>
              <w:rPr>
                <w:color w:val="211F1F"/>
                <w:spacing w:val="-11"/>
              </w:rPr>
              <w:t xml:space="preserve"> </w:t>
            </w:r>
            <w:r>
              <w:rPr>
                <w:color w:val="211F1F"/>
              </w:rPr>
              <w:t>Course</w:t>
            </w:r>
            <w:r>
              <w:rPr>
                <w:color w:val="211F1F"/>
                <w:spacing w:val="-12"/>
              </w:rPr>
              <w:t xml:space="preserve"> </w:t>
            </w:r>
            <w:r>
              <w:rPr>
                <w:color w:val="211F1F"/>
              </w:rPr>
              <w:t>No:</w:t>
            </w:r>
            <w:r>
              <w:rPr>
                <w:color w:val="211F1F"/>
                <w:spacing w:val="-10"/>
              </w:rPr>
              <w:t xml:space="preserve"> </w:t>
            </w:r>
            <w:r>
              <w:rPr>
                <w:color w:val="211F1F"/>
              </w:rPr>
              <w:t>11020</w:t>
            </w:r>
            <w:r>
              <w:rPr>
                <w:color w:val="211F1F"/>
                <w:spacing w:val="-12"/>
              </w:rPr>
              <w:t xml:space="preserve"> </w:t>
            </w:r>
            <w:r>
              <w:rPr>
                <w:color w:val="211F1F"/>
              </w:rPr>
              <w:t>/</w:t>
            </w:r>
            <w:r>
              <w:rPr>
                <w:color w:val="211F1F"/>
                <w:spacing w:val="-8"/>
              </w:rPr>
              <w:t xml:space="preserve"> </w:t>
            </w:r>
            <w:r>
              <w:rPr>
                <w:color w:val="211F1F"/>
              </w:rPr>
              <w:t>HSC</w:t>
            </w:r>
            <w:r>
              <w:rPr>
                <w:color w:val="211F1F"/>
                <w:spacing w:val="-12"/>
              </w:rPr>
              <w:t xml:space="preserve"> </w:t>
            </w:r>
            <w:r>
              <w:rPr>
                <w:color w:val="211F1F"/>
              </w:rPr>
              <w:t>Course</w:t>
            </w:r>
            <w:r>
              <w:rPr>
                <w:color w:val="211F1F"/>
                <w:spacing w:val="-11"/>
              </w:rPr>
              <w:t xml:space="preserve"> </w:t>
            </w:r>
            <w:r>
              <w:rPr>
                <w:color w:val="211F1F"/>
                <w:spacing w:val="-5"/>
              </w:rPr>
              <w:t>No.</w:t>
            </w:r>
          </w:p>
          <w:p w14:paraId="35EAE5EF" w14:textId="77777777" w:rsidR="00317A7E" w:rsidRDefault="00000000" w:rsidP="004A4C2E">
            <w:pPr>
              <w:pStyle w:val="TableParagraph"/>
              <w:spacing w:line="249" w:lineRule="exact"/>
              <w:ind w:left="391" w:right="375"/>
              <w:jc w:val="center"/>
            </w:pPr>
            <w:r>
              <w:rPr>
                <w:color w:val="211F1F"/>
                <w:spacing w:val="-2"/>
              </w:rPr>
              <w:t>15020</w:t>
            </w:r>
          </w:p>
        </w:tc>
      </w:tr>
      <w:tr w:rsidR="00317A7E" w14:paraId="4E1FA7CA" w14:textId="77777777" w:rsidTr="004A4C2E">
        <w:trPr>
          <w:trHeight w:val="755"/>
        </w:trPr>
        <w:tc>
          <w:tcPr>
            <w:tcW w:w="4145" w:type="dxa"/>
          </w:tcPr>
          <w:p w14:paraId="4D30813A" w14:textId="77777777" w:rsidR="00317A7E" w:rsidRDefault="00000000" w:rsidP="004A4C2E">
            <w:pPr>
              <w:pStyle w:val="TableParagraph"/>
              <w:spacing w:line="246" w:lineRule="exact"/>
              <w:ind w:left="455" w:right="427"/>
              <w:jc w:val="center"/>
              <w:rPr>
                <w:b/>
              </w:rPr>
            </w:pPr>
            <w:r>
              <w:rPr>
                <w:b/>
                <w:color w:val="211F1F"/>
              </w:rPr>
              <w:t>Ancient</w:t>
            </w:r>
            <w:r>
              <w:rPr>
                <w:b/>
                <w:color w:val="211F1F"/>
                <w:spacing w:val="-7"/>
              </w:rPr>
              <w:t xml:space="preserve"> </w:t>
            </w:r>
            <w:r>
              <w:rPr>
                <w:b/>
                <w:color w:val="211F1F"/>
                <w:spacing w:val="-2"/>
              </w:rPr>
              <w:t>History</w:t>
            </w:r>
          </w:p>
          <w:p w14:paraId="58DA7026" w14:textId="77777777" w:rsidR="00317A7E" w:rsidRDefault="00000000" w:rsidP="004A4C2E">
            <w:pPr>
              <w:pStyle w:val="TableParagraph"/>
              <w:spacing w:line="250" w:lineRule="atLeast"/>
              <w:ind w:left="458" w:right="427"/>
              <w:jc w:val="center"/>
              <w:rPr>
                <w:b/>
              </w:rPr>
            </w:pPr>
            <w:r>
              <w:rPr>
                <w:b/>
                <w:color w:val="211F1F"/>
              </w:rPr>
              <w:t>2</w:t>
            </w:r>
            <w:r>
              <w:rPr>
                <w:b/>
                <w:color w:val="211F1F"/>
                <w:spacing w:val="-16"/>
              </w:rPr>
              <w:t xml:space="preserve"> </w:t>
            </w:r>
            <w:r>
              <w:rPr>
                <w:b/>
                <w:color w:val="211F1F"/>
              </w:rPr>
              <w:t>Unit</w:t>
            </w:r>
            <w:r>
              <w:rPr>
                <w:b/>
                <w:color w:val="211F1F"/>
                <w:spacing w:val="-15"/>
              </w:rPr>
              <w:t xml:space="preserve"> </w:t>
            </w:r>
            <w:r>
              <w:rPr>
                <w:b/>
                <w:color w:val="211F1F"/>
              </w:rPr>
              <w:t>Board</w:t>
            </w:r>
            <w:r>
              <w:rPr>
                <w:b/>
                <w:color w:val="211F1F"/>
                <w:spacing w:val="-16"/>
              </w:rPr>
              <w:t xml:space="preserve"> </w:t>
            </w:r>
            <w:r>
              <w:rPr>
                <w:b/>
                <w:color w:val="211F1F"/>
              </w:rPr>
              <w:t>Developed</w:t>
            </w:r>
            <w:r>
              <w:rPr>
                <w:b/>
                <w:color w:val="211F1F"/>
                <w:spacing w:val="-15"/>
              </w:rPr>
              <w:t xml:space="preserve"> </w:t>
            </w:r>
            <w:r>
              <w:rPr>
                <w:b/>
                <w:color w:val="211F1F"/>
              </w:rPr>
              <w:t>Course Category A</w:t>
            </w:r>
          </w:p>
        </w:tc>
        <w:tc>
          <w:tcPr>
            <w:tcW w:w="5503" w:type="dxa"/>
          </w:tcPr>
          <w:p w14:paraId="4F0D5917" w14:textId="77777777" w:rsidR="00317A7E" w:rsidRDefault="00000000" w:rsidP="004A4C2E">
            <w:pPr>
              <w:pStyle w:val="TableParagraph"/>
              <w:ind w:left="1765" w:right="751" w:hanging="118"/>
              <w:rPr>
                <w:b/>
              </w:rPr>
            </w:pPr>
            <w:r>
              <w:rPr>
                <w:b/>
                <w:color w:val="211F1F"/>
              </w:rPr>
              <w:t>Prerequisites:</w:t>
            </w:r>
            <w:r>
              <w:rPr>
                <w:b/>
                <w:color w:val="211F1F"/>
                <w:spacing w:val="-16"/>
              </w:rPr>
              <w:t xml:space="preserve"> </w:t>
            </w:r>
            <w:r>
              <w:rPr>
                <w:b/>
                <w:color w:val="211F1F"/>
              </w:rPr>
              <w:t>Nil</w:t>
            </w:r>
            <w:r>
              <w:rPr>
                <w:b/>
                <w:color w:val="211F1F"/>
                <w:spacing w:val="-15"/>
              </w:rPr>
              <w:t xml:space="preserve"> </w:t>
            </w:r>
            <w:r>
              <w:rPr>
                <w:b/>
                <w:color w:val="211F1F"/>
              </w:rPr>
              <w:t xml:space="preserve">Exclusions: </w:t>
            </w:r>
            <w:r>
              <w:rPr>
                <w:b/>
                <w:color w:val="211F1F"/>
                <w:spacing w:val="-4"/>
              </w:rPr>
              <w:t>Nil</w:t>
            </w:r>
          </w:p>
        </w:tc>
      </w:tr>
      <w:tr w:rsidR="00317A7E" w14:paraId="65FE73B8" w14:textId="77777777" w:rsidTr="004A4C2E">
        <w:trPr>
          <w:trHeight w:val="3537"/>
        </w:trPr>
        <w:tc>
          <w:tcPr>
            <w:tcW w:w="9648" w:type="dxa"/>
            <w:gridSpan w:val="2"/>
          </w:tcPr>
          <w:p w14:paraId="2F74C175" w14:textId="77777777" w:rsidR="00317A7E" w:rsidRDefault="00317A7E" w:rsidP="004A4C2E">
            <w:pPr>
              <w:pStyle w:val="TableParagraph"/>
              <w:spacing w:before="7"/>
              <w:ind w:left="0"/>
              <w:rPr>
                <w:b/>
                <w:sz w:val="21"/>
              </w:rPr>
            </w:pPr>
          </w:p>
          <w:p w14:paraId="2D2E6D83" w14:textId="77777777" w:rsidR="00317A7E" w:rsidRDefault="00000000" w:rsidP="004A4C2E">
            <w:pPr>
              <w:pStyle w:val="TableParagraph"/>
              <w:spacing w:before="1"/>
              <w:rPr>
                <w:b/>
              </w:rPr>
            </w:pPr>
            <w:r>
              <w:rPr>
                <w:b/>
                <w:color w:val="211F1F"/>
              </w:rPr>
              <w:t>Course</w:t>
            </w:r>
            <w:r>
              <w:rPr>
                <w:b/>
                <w:color w:val="211F1F"/>
                <w:spacing w:val="-14"/>
              </w:rPr>
              <w:t xml:space="preserve"> </w:t>
            </w:r>
            <w:r>
              <w:rPr>
                <w:b/>
                <w:color w:val="211F1F"/>
                <w:spacing w:val="-2"/>
              </w:rPr>
              <w:t>Description</w:t>
            </w:r>
          </w:p>
          <w:p w14:paraId="692C036B" w14:textId="77777777" w:rsidR="00317A7E" w:rsidRDefault="00000000" w:rsidP="004A4C2E">
            <w:pPr>
              <w:pStyle w:val="TableParagraph"/>
              <w:spacing w:before="3"/>
              <w:ind w:right="74"/>
            </w:pPr>
            <w:r>
              <w:rPr>
                <w:color w:val="211F1F"/>
              </w:rPr>
              <w:t>The Year 11 course provides students with opportunities to develop and apply their understanding</w:t>
            </w:r>
            <w:r>
              <w:rPr>
                <w:color w:val="211F1F"/>
                <w:spacing w:val="-3"/>
              </w:rPr>
              <w:t xml:space="preserve"> </w:t>
            </w:r>
            <w:r>
              <w:rPr>
                <w:color w:val="211F1F"/>
              </w:rPr>
              <w:t>of</w:t>
            </w:r>
            <w:r>
              <w:rPr>
                <w:color w:val="211F1F"/>
                <w:spacing w:val="-3"/>
              </w:rPr>
              <w:t xml:space="preserve"> </w:t>
            </w:r>
            <w:r>
              <w:rPr>
                <w:color w:val="211F1F"/>
              </w:rPr>
              <w:t>methods</w:t>
            </w:r>
            <w:r>
              <w:rPr>
                <w:color w:val="211F1F"/>
                <w:spacing w:val="-2"/>
              </w:rPr>
              <w:t xml:space="preserve"> </w:t>
            </w:r>
            <w:r>
              <w:rPr>
                <w:color w:val="211F1F"/>
              </w:rPr>
              <w:t>and</w:t>
            </w:r>
            <w:r>
              <w:rPr>
                <w:color w:val="211F1F"/>
                <w:spacing w:val="-3"/>
              </w:rPr>
              <w:t xml:space="preserve"> </w:t>
            </w:r>
            <w:r>
              <w:rPr>
                <w:color w:val="211F1F"/>
              </w:rPr>
              <w:t>issues</w:t>
            </w:r>
            <w:r>
              <w:rPr>
                <w:color w:val="211F1F"/>
                <w:spacing w:val="-5"/>
              </w:rPr>
              <w:t xml:space="preserve"> </w:t>
            </w:r>
            <w:r>
              <w:rPr>
                <w:color w:val="211F1F"/>
              </w:rPr>
              <w:t>involved</w:t>
            </w:r>
            <w:r>
              <w:rPr>
                <w:color w:val="211F1F"/>
                <w:spacing w:val="-3"/>
              </w:rPr>
              <w:t xml:space="preserve"> </w:t>
            </w:r>
            <w:r>
              <w:rPr>
                <w:color w:val="211F1F"/>
              </w:rPr>
              <w:t>in</w:t>
            </w:r>
            <w:r>
              <w:rPr>
                <w:color w:val="211F1F"/>
                <w:spacing w:val="-4"/>
              </w:rPr>
              <w:t xml:space="preserve"> </w:t>
            </w:r>
            <w:r>
              <w:rPr>
                <w:color w:val="211F1F"/>
              </w:rPr>
              <w:t>the</w:t>
            </w:r>
            <w:r>
              <w:rPr>
                <w:color w:val="211F1F"/>
                <w:spacing w:val="-3"/>
              </w:rPr>
              <w:t xml:space="preserve"> </w:t>
            </w:r>
            <w:r>
              <w:rPr>
                <w:color w:val="211F1F"/>
              </w:rPr>
              <w:t>investigation</w:t>
            </w:r>
            <w:r>
              <w:rPr>
                <w:color w:val="211F1F"/>
                <w:spacing w:val="-3"/>
              </w:rPr>
              <w:t xml:space="preserve"> </w:t>
            </w:r>
            <w:r>
              <w:rPr>
                <w:color w:val="211F1F"/>
              </w:rPr>
              <w:t>of</w:t>
            </w:r>
            <w:r>
              <w:rPr>
                <w:color w:val="211F1F"/>
                <w:spacing w:val="-3"/>
              </w:rPr>
              <w:t xml:space="preserve"> </w:t>
            </w:r>
            <w:r>
              <w:rPr>
                <w:color w:val="211F1F"/>
              </w:rPr>
              <w:t>the</w:t>
            </w:r>
            <w:r>
              <w:rPr>
                <w:color w:val="211F1F"/>
                <w:spacing w:val="-5"/>
              </w:rPr>
              <w:t xml:space="preserve"> </w:t>
            </w:r>
            <w:r>
              <w:rPr>
                <w:color w:val="211F1F"/>
              </w:rPr>
              <w:t>ancient</w:t>
            </w:r>
            <w:r>
              <w:rPr>
                <w:color w:val="211F1F"/>
                <w:spacing w:val="-1"/>
              </w:rPr>
              <w:t xml:space="preserve"> </w:t>
            </w:r>
            <w:r>
              <w:rPr>
                <w:color w:val="211F1F"/>
              </w:rPr>
              <w:t>past.</w:t>
            </w:r>
            <w:r>
              <w:rPr>
                <w:color w:val="211F1F"/>
                <w:spacing w:val="-3"/>
              </w:rPr>
              <w:t xml:space="preserve"> </w:t>
            </w:r>
            <w:r>
              <w:rPr>
                <w:color w:val="211F1F"/>
              </w:rPr>
              <w:t xml:space="preserve">Students </w:t>
            </w:r>
            <w:proofErr w:type="gramStart"/>
            <w:r>
              <w:rPr>
                <w:color w:val="211F1F"/>
              </w:rPr>
              <w:t>have the opportunity to</w:t>
            </w:r>
            <w:proofErr w:type="gramEnd"/>
            <w:r>
              <w:rPr>
                <w:color w:val="211F1F"/>
              </w:rPr>
              <w:t xml:space="preserve"> engage in the study of a range of features, people, places, events and developments of the ancient world.</w:t>
            </w:r>
          </w:p>
          <w:p w14:paraId="588C0EFD" w14:textId="77777777" w:rsidR="00317A7E" w:rsidRDefault="00317A7E" w:rsidP="004A4C2E">
            <w:pPr>
              <w:pStyle w:val="TableParagraph"/>
              <w:ind w:left="0"/>
              <w:rPr>
                <w:b/>
                <w:sz w:val="21"/>
              </w:rPr>
            </w:pPr>
          </w:p>
          <w:p w14:paraId="1027E810" w14:textId="77777777" w:rsidR="00317A7E" w:rsidRDefault="00000000" w:rsidP="004A4C2E">
            <w:pPr>
              <w:pStyle w:val="TableParagraph"/>
              <w:ind w:right="74"/>
            </w:pPr>
            <w:r>
              <w:rPr>
                <w:color w:val="211F1F"/>
              </w:rPr>
              <w:t>The Year 12 course provides students with opportunities to apply their understanding of archaeological and written sources and relevant issues in the investigation of the ancient past. Through</w:t>
            </w:r>
            <w:r>
              <w:rPr>
                <w:color w:val="211F1F"/>
                <w:spacing w:val="-7"/>
              </w:rPr>
              <w:t xml:space="preserve"> </w:t>
            </w:r>
            <w:r>
              <w:rPr>
                <w:color w:val="211F1F"/>
              </w:rPr>
              <w:t>a</w:t>
            </w:r>
            <w:r>
              <w:rPr>
                <w:color w:val="211F1F"/>
                <w:spacing w:val="-7"/>
              </w:rPr>
              <w:t xml:space="preserve"> </w:t>
            </w:r>
            <w:r>
              <w:rPr>
                <w:color w:val="211F1F"/>
              </w:rPr>
              <w:t>core</w:t>
            </w:r>
            <w:r>
              <w:rPr>
                <w:color w:val="211F1F"/>
                <w:spacing w:val="-7"/>
              </w:rPr>
              <w:t xml:space="preserve"> </w:t>
            </w:r>
            <w:r>
              <w:rPr>
                <w:color w:val="211F1F"/>
              </w:rPr>
              <w:t>study,</w:t>
            </w:r>
            <w:r>
              <w:rPr>
                <w:color w:val="211F1F"/>
                <w:spacing w:val="-3"/>
              </w:rPr>
              <w:t xml:space="preserve"> </w:t>
            </w:r>
            <w:r>
              <w:rPr>
                <w:color w:val="211F1F"/>
              </w:rPr>
              <w:t>students</w:t>
            </w:r>
            <w:r>
              <w:rPr>
                <w:color w:val="211F1F"/>
                <w:spacing w:val="-4"/>
              </w:rPr>
              <w:t xml:space="preserve"> </w:t>
            </w:r>
            <w:r>
              <w:rPr>
                <w:color w:val="211F1F"/>
              </w:rPr>
              <w:t>investigate</w:t>
            </w:r>
            <w:r>
              <w:rPr>
                <w:color w:val="211F1F"/>
                <w:spacing w:val="-9"/>
              </w:rPr>
              <w:t xml:space="preserve"> </w:t>
            </w:r>
            <w:r>
              <w:rPr>
                <w:color w:val="211F1F"/>
              </w:rPr>
              <w:t>the</w:t>
            </w:r>
            <w:r>
              <w:rPr>
                <w:color w:val="211F1F"/>
                <w:spacing w:val="-7"/>
              </w:rPr>
              <w:t xml:space="preserve"> </w:t>
            </w:r>
            <w:r>
              <w:rPr>
                <w:color w:val="211F1F"/>
              </w:rPr>
              <w:t>cities</w:t>
            </w:r>
            <w:r>
              <w:rPr>
                <w:color w:val="211F1F"/>
                <w:spacing w:val="-4"/>
              </w:rPr>
              <w:t xml:space="preserve"> </w:t>
            </w:r>
            <w:r>
              <w:rPr>
                <w:color w:val="211F1F"/>
              </w:rPr>
              <w:t>of</w:t>
            </w:r>
            <w:r>
              <w:rPr>
                <w:color w:val="211F1F"/>
                <w:spacing w:val="-5"/>
              </w:rPr>
              <w:t xml:space="preserve"> </w:t>
            </w:r>
            <w:r>
              <w:rPr>
                <w:color w:val="211F1F"/>
              </w:rPr>
              <w:t>Pompeii</w:t>
            </w:r>
            <w:r>
              <w:rPr>
                <w:color w:val="211F1F"/>
                <w:spacing w:val="-5"/>
              </w:rPr>
              <w:t xml:space="preserve"> </w:t>
            </w:r>
            <w:r>
              <w:rPr>
                <w:color w:val="211F1F"/>
              </w:rPr>
              <w:t>and</w:t>
            </w:r>
            <w:r>
              <w:rPr>
                <w:color w:val="211F1F"/>
                <w:spacing w:val="-9"/>
              </w:rPr>
              <w:t xml:space="preserve"> </w:t>
            </w:r>
            <w:r>
              <w:rPr>
                <w:color w:val="211F1F"/>
              </w:rPr>
              <w:t>Herculaneum,</w:t>
            </w:r>
            <w:r>
              <w:rPr>
                <w:color w:val="211F1F"/>
                <w:spacing w:val="-5"/>
              </w:rPr>
              <w:t xml:space="preserve"> </w:t>
            </w:r>
            <w:r>
              <w:rPr>
                <w:color w:val="211F1F"/>
              </w:rPr>
              <w:t>and</w:t>
            </w:r>
            <w:r>
              <w:rPr>
                <w:color w:val="211F1F"/>
                <w:spacing w:val="-2"/>
              </w:rPr>
              <w:t xml:space="preserve"> </w:t>
            </w:r>
            <w:r>
              <w:rPr>
                <w:color w:val="211F1F"/>
              </w:rPr>
              <w:t>explore issues</w:t>
            </w:r>
            <w:r>
              <w:rPr>
                <w:color w:val="211F1F"/>
                <w:spacing w:val="-1"/>
              </w:rPr>
              <w:t xml:space="preserve"> </w:t>
            </w:r>
            <w:r>
              <w:rPr>
                <w:color w:val="211F1F"/>
              </w:rPr>
              <w:t>relating</w:t>
            </w:r>
            <w:r>
              <w:rPr>
                <w:color w:val="211F1F"/>
                <w:spacing w:val="-4"/>
              </w:rPr>
              <w:t xml:space="preserve"> </w:t>
            </w:r>
            <w:r>
              <w:rPr>
                <w:color w:val="211F1F"/>
              </w:rPr>
              <w:t>to</w:t>
            </w:r>
            <w:r>
              <w:rPr>
                <w:color w:val="211F1F"/>
                <w:spacing w:val="-4"/>
              </w:rPr>
              <w:t xml:space="preserve"> </w:t>
            </w:r>
            <w:r>
              <w:rPr>
                <w:color w:val="211F1F"/>
              </w:rPr>
              <w:t>reconstruction</w:t>
            </w:r>
            <w:r>
              <w:rPr>
                <w:color w:val="211F1F"/>
                <w:spacing w:val="-2"/>
              </w:rPr>
              <w:t xml:space="preserve"> </w:t>
            </w:r>
            <w:r>
              <w:rPr>
                <w:color w:val="211F1F"/>
              </w:rPr>
              <w:t>and</w:t>
            </w:r>
            <w:r>
              <w:rPr>
                <w:color w:val="211F1F"/>
                <w:spacing w:val="-4"/>
              </w:rPr>
              <w:t xml:space="preserve"> </w:t>
            </w:r>
            <w:r>
              <w:rPr>
                <w:color w:val="211F1F"/>
              </w:rPr>
              <w:t>conservation</w:t>
            </w:r>
            <w:r>
              <w:rPr>
                <w:color w:val="211F1F"/>
                <w:spacing w:val="-2"/>
              </w:rPr>
              <w:t xml:space="preserve"> </w:t>
            </w:r>
            <w:r>
              <w:rPr>
                <w:color w:val="211F1F"/>
              </w:rPr>
              <w:t>of</w:t>
            </w:r>
            <w:r>
              <w:rPr>
                <w:color w:val="211F1F"/>
                <w:spacing w:val="-2"/>
              </w:rPr>
              <w:t xml:space="preserve"> </w:t>
            </w:r>
            <w:r>
              <w:rPr>
                <w:color w:val="211F1F"/>
              </w:rPr>
              <w:t>the</w:t>
            </w:r>
            <w:r>
              <w:rPr>
                <w:color w:val="211F1F"/>
                <w:spacing w:val="-4"/>
              </w:rPr>
              <w:t xml:space="preserve"> </w:t>
            </w:r>
            <w:r>
              <w:rPr>
                <w:color w:val="211F1F"/>
              </w:rPr>
              <w:t>past. They</w:t>
            </w:r>
            <w:r>
              <w:rPr>
                <w:color w:val="211F1F"/>
                <w:spacing w:val="-1"/>
              </w:rPr>
              <w:t xml:space="preserve"> </w:t>
            </w:r>
            <w:r>
              <w:rPr>
                <w:color w:val="211F1F"/>
              </w:rPr>
              <w:t>also</w:t>
            </w:r>
            <w:r>
              <w:rPr>
                <w:color w:val="211F1F"/>
                <w:spacing w:val="-4"/>
              </w:rPr>
              <w:t xml:space="preserve"> </w:t>
            </w:r>
            <w:r>
              <w:rPr>
                <w:color w:val="211F1F"/>
              </w:rPr>
              <w:t>study</w:t>
            </w:r>
            <w:r>
              <w:rPr>
                <w:color w:val="211F1F"/>
                <w:spacing w:val="-1"/>
              </w:rPr>
              <w:t xml:space="preserve"> </w:t>
            </w:r>
            <w:r>
              <w:rPr>
                <w:color w:val="211F1F"/>
              </w:rPr>
              <w:t>the</w:t>
            </w:r>
            <w:r>
              <w:rPr>
                <w:color w:val="211F1F"/>
                <w:spacing w:val="-4"/>
              </w:rPr>
              <w:t xml:space="preserve"> </w:t>
            </w:r>
            <w:r>
              <w:rPr>
                <w:color w:val="211F1F"/>
              </w:rPr>
              <w:t>key</w:t>
            </w:r>
            <w:r>
              <w:rPr>
                <w:color w:val="211F1F"/>
                <w:spacing w:val="-4"/>
              </w:rPr>
              <w:t xml:space="preserve"> </w:t>
            </w:r>
            <w:r>
              <w:rPr>
                <w:color w:val="211F1F"/>
              </w:rPr>
              <w:t>features and sources of an ancient society, personality, and historical period.</w:t>
            </w:r>
          </w:p>
        </w:tc>
      </w:tr>
      <w:tr w:rsidR="00317A7E" w14:paraId="3824CECA" w14:textId="77777777" w:rsidTr="004A4C2E">
        <w:trPr>
          <w:trHeight w:val="6285"/>
        </w:trPr>
        <w:tc>
          <w:tcPr>
            <w:tcW w:w="9648" w:type="dxa"/>
            <w:gridSpan w:val="2"/>
          </w:tcPr>
          <w:p w14:paraId="6DAA45BD" w14:textId="77777777" w:rsidR="00317A7E" w:rsidRDefault="00317A7E" w:rsidP="004A4C2E">
            <w:pPr>
              <w:pStyle w:val="TableParagraph"/>
              <w:spacing w:before="1"/>
              <w:ind w:left="0"/>
              <w:rPr>
                <w:b/>
              </w:rPr>
            </w:pPr>
          </w:p>
          <w:p w14:paraId="38425314" w14:textId="77777777" w:rsidR="00317A7E" w:rsidRDefault="00000000" w:rsidP="004A4C2E">
            <w:pPr>
              <w:pStyle w:val="TableParagraph"/>
              <w:rPr>
                <w:b/>
              </w:rPr>
            </w:pPr>
            <w:r>
              <w:rPr>
                <w:b/>
                <w:color w:val="211F1F"/>
              </w:rPr>
              <w:t>Main</w:t>
            </w:r>
            <w:r>
              <w:rPr>
                <w:b/>
                <w:color w:val="211F1F"/>
                <w:spacing w:val="-14"/>
              </w:rPr>
              <w:t xml:space="preserve"> </w:t>
            </w:r>
            <w:r>
              <w:rPr>
                <w:b/>
                <w:color w:val="211F1F"/>
              </w:rPr>
              <w:t>Topics</w:t>
            </w:r>
            <w:r>
              <w:rPr>
                <w:b/>
                <w:color w:val="211F1F"/>
                <w:spacing w:val="-3"/>
              </w:rPr>
              <w:t xml:space="preserve"> </w:t>
            </w:r>
            <w:r>
              <w:rPr>
                <w:b/>
                <w:color w:val="211F1F"/>
                <w:spacing w:val="-2"/>
              </w:rPr>
              <w:t>Covered</w:t>
            </w:r>
          </w:p>
          <w:p w14:paraId="637A0400" w14:textId="77777777" w:rsidR="00317A7E" w:rsidRDefault="00317A7E" w:rsidP="004A4C2E">
            <w:pPr>
              <w:pStyle w:val="TableParagraph"/>
              <w:ind w:left="0"/>
              <w:rPr>
                <w:b/>
              </w:rPr>
            </w:pPr>
          </w:p>
          <w:p w14:paraId="5AF856C1" w14:textId="77777777" w:rsidR="00317A7E" w:rsidRDefault="00000000" w:rsidP="004A4C2E">
            <w:pPr>
              <w:pStyle w:val="TableParagraph"/>
            </w:pPr>
            <w:r>
              <w:rPr>
                <w:color w:val="211F1F"/>
              </w:rPr>
              <w:t>The</w:t>
            </w:r>
            <w:r>
              <w:rPr>
                <w:color w:val="211F1F"/>
                <w:spacing w:val="-12"/>
              </w:rPr>
              <w:t xml:space="preserve"> </w:t>
            </w:r>
            <w:r>
              <w:rPr>
                <w:color w:val="211F1F"/>
              </w:rPr>
              <w:t>structure</w:t>
            </w:r>
            <w:r>
              <w:rPr>
                <w:color w:val="211F1F"/>
                <w:spacing w:val="-12"/>
              </w:rPr>
              <w:t xml:space="preserve"> </w:t>
            </w:r>
            <w:r>
              <w:rPr>
                <w:color w:val="211F1F"/>
              </w:rPr>
              <w:t>of</w:t>
            </w:r>
            <w:r>
              <w:rPr>
                <w:color w:val="211F1F"/>
                <w:spacing w:val="-10"/>
              </w:rPr>
              <w:t xml:space="preserve"> </w:t>
            </w:r>
            <w:r>
              <w:rPr>
                <w:color w:val="211F1F"/>
              </w:rPr>
              <w:t>the</w:t>
            </w:r>
            <w:r>
              <w:rPr>
                <w:color w:val="211F1F"/>
                <w:spacing w:val="-14"/>
              </w:rPr>
              <w:t xml:space="preserve"> </w:t>
            </w:r>
            <w:r>
              <w:rPr>
                <w:color w:val="211F1F"/>
              </w:rPr>
              <w:t>new</w:t>
            </w:r>
            <w:r>
              <w:rPr>
                <w:color w:val="211F1F"/>
                <w:spacing w:val="-12"/>
              </w:rPr>
              <w:t xml:space="preserve"> </w:t>
            </w:r>
            <w:r>
              <w:rPr>
                <w:color w:val="211F1F"/>
              </w:rPr>
              <w:t>Ancient</w:t>
            </w:r>
            <w:r>
              <w:rPr>
                <w:color w:val="211F1F"/>
                <w:spacing w:val="-6"/>
              </w:rPr>
              <w:t xml:space="preserve"> </w:t>
            </w:r>
            <w:r>
              <w:rPr>
                <w:color w:val="211F1F"/>
              </w:rPr>
              <w:t>History</w:t>
            </w:r>
            <w:r>
              <w:rPr>
                <w:color w:val="211F1F"/>
                <w:spacing w:val="-11"/>
              </w:rPr>
              <w:t xml:space="preserve"> </w:t>
            </w:r>
            <w:r>
              <w:rPr>
                <w:color w:val="211F1F"/>
              </w:rPr>
              <w:t>syllabus</w:t>
            </w:r>
            <w:r>
              <w:rPr>
                <w:color w:val="211F1F"/>
                <w:spacing w:val="-9"/>
              </w:rPr>
              <w:t xml:space="preserve"> </w:t>
            </w:r>
            <w:r>
              <w:rPr>
                <w:color w:val="211F1F"/>
              </w:rPr>
              <w:t>is</w:t>
            </w:r>
            <w:r>
              <w:rPr>
                <w:color w:val="211F1F"/>
                <w:spacing w:val="-7"/>
              </w:rPr>
              <w:t xml:space="preserve"> </w:t>
            </w:r>
            <w:r>
              <w:rPr>
                <w:color w:val="211F1F"/>
              </w:rPr>
              <w:t>as</w:t>
            </w:r>
            <w:r>
              <w:rPr>
                <w:color w:val="211F1F"/>
                <w:spacing w:val="-14"/>
              </w:rPr>
              <w:t xml:space="preserve"> </w:t>
            </w:r>
            <w:r>
              <w:rPr>
                <w:color w:val="211F1F"/>
              </w:rPr>
              <w:t>follows:</w:t>
            </w:r>
            <w:r>
              <w:rPr>
                <w:color w:val="211F1F"/>
                <w:spacing w:val="-8"/>
              </w:rPr>
              <w:t xml:space="preserve"> </w:t>
            </w:r>
            <w:r>
              <w:rPr>
                <w:color w:val="211F1F"/>
                <w:spacing w:val="-10"/>
              </w:rPr>
              <w:t>-</w:t>
            </w:r>
          </w:p>
          <w:p w14:paraId="04251364" w14:textId="77777777" w:rsidR="00317A7E" w:rsidRDefault="00317A7E" w:rsidP="004A4C2E">
            <w:pPr>
              <w:pStyle w:val="TableParagraph"/>
              <w:spacing w:before="7"/>
              <w:ind w:left="0"/>
              <w:rPr>
                <w:b/>
                <w:sz w:val="21"/>
              </w:rPr>
            </w:pPr>
          </w:p>
          <w:p w14:paraId="1D659EAC" w14:textId="77777777" w:rsidR="00317A7E" w:rsidRDefault="00000000" w:rsidP="004A4C2E">
            <w:pPr>
              <w:pStyle w:val="TableParagraph"/>
              <w:spacing w:before="1"/>
              <w:rPr>
                <w:b/>
              </w:rPr>
            </w:pPr>
            <w:r>
              <w:rPr>
                <w:b/>
                <w:color w:val="211F1F"/>
              </w:rPr>
              <w:t>Year</w:t>
            </w:r>
            <w:r>
              <w:rPr>
                <w:b/>
                <w:color w:val="211F1F"/>
                <w:spacing w:val="-1"/>
              </w:rPr>
              <w:t xml:space="preserve"> </w:t>
            </w:r>
            <w:r>
              <w:rPr>
                <w:b/>
                <w:color w:val="211F1F"/>
              </w:rPr>
              <w:t>11</w:t>
            </w:r>
            <w:r>
              <w:rPr>
                <w:b/>
                <w:color w:val="211F1F"/>
                <w:spacing w:val="-5"/>
              </w:rPr>
              <w:t xml:space="preserve"> </w:t>
            </w:r>
            <w:r>
              <w:rPr>
                <w:b/>
                <w:color w:val="211F1F"/>
                <w:spacing w:val="-2"/>
              </w:rPr>
              <w:t>Course:</w:t>
            </w:r>
          </w:p>
          <w:p w14:paraId="5E8500ED" w14:textId="77777777" w:rsidR="00317A7E" w:rsidRDefault="00000000" w:rsidP="004A4C2E">
            <w:pPr>
              <w:pStyle w:val="TableParagraph"/>
              <w:spacing w:before="1"/>
            </w:pPr>
            <w:r>
              <w:rPr>
                <w:color w:val="211F1F"/>
                <w:spacing w:val="-2"/>
              </w:rPr>
              <w:t>Investigating</w:t>
            </w:r>
            <w:r>
              <w:rPr>
                <w:color w:val="211F1F"/>
                <w:spacing w:val="3"/>
              </w:rPr>
              <w:t xml:space="preserve"> </w:t>
            </w:r>
            <w:r>
              <w:rPr>
                <w:color w:val="211F1F"/>
                <w:spacing w:val="-2"/>
              </w:rPr>
              <w:t>Ancient</w:t>
            </w:r>
            <w:r>
              <w:rPr>
                <w:color w:val="211F1F"/>
                <w:spacing w:val="6"/>
              </w:rPr>
              <w:t xml:space="preserve"> </w:t>
            </w:r>
            <w:r>
              <w:rPr>
                <w:color w:val="211F1F"/>
                <w:spacing w:val="-2"/>
              </w:rPr>
              <w:t>History</w:t>
            </w:r>
          </w:p>
          <w:p w14:paraId="2F817923" w14:textId="77777777" w:rsidR="00317A7E" w:rsidRDefault="00000000" w:rsidP="004A4C2E">
            <w:pPr>
              <w:pStyle w:val="TableParagraph"/>
              <w:numPr>
                <w:ilvl w:val="0"/>
                <w:numId w:val="20"/>
              </w:numPr>
              <w:tabs>
                <w:tab w:val="left" w:pos="474"/>
              </w:tabs>
              <w:spacing w:before="4" w:line="273" w:lineRule="auto"/>
              <w:ind w:right="6058" w:firstLine="0"/>
            </w:pPr>
            <w:r>
              <w:rPr>
                <w:color w:val="211F1F"/>
              </w:rPr>
              <w:t>The</w:t>
            </w:r>
            <w:r>
              <w:rPr>
                <w:color w:val="211F1F"/>
                <w:spacing w:val="-16"/>
              </w:rPr>
              <w:t xml:space="preserve"> </w:t>
            </w:r>
            <w:r>
              <w:rPr>
                <w:color w:val="211F1F"/>
              </w:rPr>
              <w:t>Nature</w:t>
            </w:r>
            <w:r>
              <w:rPr>
                <w:color w:val="211F1F"/>
                <w:spacing w:val="-16"/>
              </w:rPr>
              <w:t xml:space="preserve"> </w:t>
            </w:r>
            <w:r>
              <w:rPr>
                <w:color w:val="211F1F"/>
              </w:rPr>
              <w:t>of</w:t>
            </w:r>
            <w:r>
              <w:rPr>
                <w:color w:val="211F1F"/>
                <w:spacing w:val="-15"/>
              </w:rPr>
              <w:t xml:space="preserve"> </w:t>
            </w:r>
            <w:r>
              <w:rPr>
                <w:color w:val="211F1F"/>
              </w:rPr>
              <w:t>Ancient</w:t>
            </w:r>
            <w:r>
              <w:rPr>
                <w:color w:val="211F1F"/>
                <w:spacing w:val="-15"/>
              </w:rPr>
              <w:t xml:space="preserve"> </w:t>
            </w:r>
            <w:r>
              <w:rPr>
                <w:color w:val="211F1F"/>
              </w:rPr>
              <w:t>History</w:t>
            </w:r>
            <w:r>
              <w:rPr>
                <w:color w:val="211F1F"/>
                <w:spacing w:val="-16"/>
              </w:rPr>
              <w:t xml:space="preserve"> </w:t>
            </w:r>
            <w:r>
              <w:rPr>
                <w:color w:val="211F1F"/>
              </w:rPr>
              <w:t>At least TWO case studies:</w:t>
            </w:r>
          </w:p>
          <w:p w14:paraId="151102EB" w14:textId="77777777" w:rsidR="00317A7E" w:rsidRDefault="00000000" w:rsidP="004A4C2E">
            <w:pPr>
              <w:pStyle w:val="TableParagraph"/>
              <w:spacing w:before="4" w:line="276" w:lineRule="auto"/>
              <w:ind w:right="2500" w:hanging="1"/>
              <w:rPr>
                <w:sz w:val="24"/>
              </w:rPr>
            </w:pPr>
            <w:r>
              <w:rPr>
                <w:color w:val="211F1F"/>
              </w:rPr>
              <w:t>One</w:t>
            </w:r>
            <w:r>
              <w:rPr>
                <w:color w:val="211F1F"/>
                <w:spacing w:val="-5"/>
              </w:rPr>
              <w:t xml:space="preserve"> </w:t>
            </w:r>
            <w:r>
              <w:rPr>
                <w:color w:val="211F1F"/>
              </w:rPr>
              <w:t>must</w:t>
            </w:r>
            <w:r>
              <w:rPr>
                <w:color w:val="211F1F"/>
                <w:spacing w:val="-1"/>
              </w:rPr>
              <w:t xml:space="preserve"> </w:t>
            </w:r>
            <w:r>
              <w:rPr>
                <w:color w:val="211F1F"/>
              </w:rPr>
              <w:t>be</w:t>
            </w:r>
            <w:r>
              <w:rPr>
                <w:color w:val="211F1F"/>
                <w:spacing w:val="-5"/>
              </w:rPr>
              <w:t xml:space="preserve"> </w:t>
            </w:r>
            <w:r>
              <w:rPr>
                <w:color w:val="211F1F"/>
              </w:rPr>
              <w:t>from</w:t>
            </w:r>
            <w:r>
              <w:rPr>
                <w:color w:val="211F1F"/>
                <w:spacing w:val="-4"/>
              </w:rPr>
              <w:t xml:space="preserve"> </w:t>
            </w:r>
            <w:r>
              <w:rPr>
                <w:color w:val="211F1F"/>
              </w:rPr>
              <w:t>Egypt,</w:t>
            </w:r>
            <w:r>
              <w:rPr>
                <w:color w:val="211F1F"/>
                <w:spacing w:val="-3"/>
              </w:rPr>
              <w:t xml:space="preserve"> </w:t>
            </w:r>
            <w:r>
              <w:rPr>
                <w:color w:val="211F1F"/>
              </w:rPr>
              <w:t>Greece,</w:t>
            </w:r>
            <w:r>
              <w:rPr>
                <w:color w:val="211F1F"/>
                <w:spacing w:val="-3"/>
              </w:rPr>
              <w:t xml:space="preserve"> </w:t>
            </w:r>
            <w:r>
              <w:rPr>
                <w:color w:val="211F1F"/>
              </w:rPr>
              <w:t>Rome,</w:t>
            </w:r>
            <w:r>
              <w:rPr>
                <w:color w:val="211F1F"/>
                <w:spacing w:val="-3"/>
              </w:rPr>
              <w:t xml:space="preserve"> </w:t>
            </w:r>
            <w:r>
              <w:rPr>
                <w:color w:val="211F1F"/>
              </w:rPr>
              <w:t>or</w:t>
            </w:r>
            <w:r>
              <w:rPr>
                <w:color w:val="211F1F"/>
                <w:spacing w:val="-4"/>
              </w:rPr>
              <w:t xml:space="preserve"> </w:t>
            </w:r>
            <w:r>
              <w:rPr>
                <w:color w:val="211F1F"/>
              </w:rPr>
              <w:t>Celtic</w:t>
            </w:r>
            <w:r>
              <w:rPr>
                <w:color w:val="211F1F"/>
                <w:spacing w:val="-2"/>
              </w:rPr>
              <w:t xml:space="preserve"> </w:t>
            </w:r>
            <w:r>
              <w:rPr>
                <w:color w:val="211F1F"/>
              </w:rPr>
              <w:t>Europe,</w:t>
            </w:r>
            <w:r>
              <w:rPr>
                <w:color w:val="211F1F"/>
                <w:spacing w:val="-3"/>
              </w:rPr>
              <w:t xml:space="preserve"> </w:t>
            </w:r>
            <w:r>
              <w:rPr>
                <w:color w:val="211F1F"/>
              </w:rPr>
              <w:t>and</w:t>
            </w:r>
            <w:r>
              <w:rPr>
                <w:color w:val="211F1F"/>
                <w:spacing w:val="-5"/>
              </w:rPr>
              <w:t xml:space="preserve"> </w:t>
            </w:r>
            <w:r>
              <w:rPr>
                <w:color w:val="211F1F"/>
              </w:rPr>
              <w:t xml:space="preserve">One must be from Australia, Asia, the Near </w:t>
            </w:r>
            <w:proofErr w:type="gramStart"/>
            <w:r>
              <w:rPr>
                <w:color w:val="211F1F"/>
              </w:rPr>
              <w:t>East</w:t>
            </w:r>
            <w:proofErr w:type="gramEnd"/>
            <w:r>
              <w:rPr>
                <w:color w:val="211F1F"/>
              </w:rPr>
              <w:t xml:space="preserve"> or the Americas</w:t>
            </w:r>
            <w:r>
              <w:rPr>
                <w:color w:val="211F1F"/>
                <w:sz w:val="24"/>
              </w:rPr>
              <w:t>.</w:t>
            </w:r>
          </w:p>
          <w:p w14:paraId="48A9A49F" w14:textId="77777777" w:rsidR="00317A7E" w:rsidRDefault="00317A7E" w:rsidP="004A4C2E">
            <w:pPr>
              <w:pStyle w:val="TableParagraph"/>
              <w:spacing w:before="1"/>
              <w:ind w:left="0"/>
              <w:rPr>
                <w:b/>
                <w:sz w:val="25"/>
              </w:rPr>
            </w:pPr>
          </w:p>
          <w:p w14:paraId="2F1D4AE5" w14:textId="77777777" w:rsidR="00317A7E" w:rsidRDefault="00000000" w:rsidP="004A4C2E">
            <w:pPr>
              <w:pStyle w:val="TableParagraph"/>
              <w:numPr>
                <w:ilvl w:val="1"/>
                <w:numId w:val="20"/>
              </w:numPr>
              <w:tabs>
                <w:tab w:val="left" w:pos="833"/>
              </w:tabs>
              <w:spacing w:before="1"/>
              <w:ind w:left="833" w:hanging="359"/>
            </w:pPr>
            <w:r>
              <w:rPr>
                <w:color w:val="211F1F"/>
              </w:rPr>
              <w:t>Features</w:t>
            </w:r>
            <w:r>
              <w:rPr>
                <w:color w:val="211F1F"/>
                <w:spacing w:val="-14"/>
              </w:rPr>
              <w:t xml:space="preserve"> </w:t>
            </w:r>
            <w:r>
              <w:rPr>
                <w:color w:val="211F1F"/>
              </w:rPr>
              <w:t>of</w:t>
            </w:r>
            <w:r>
              <w:rPr>
                <w:color w:val="211F1F"/>
                <w:spacing w:val="-9"/>
              </w:rPr>
              <w:t xml:space="preserve"> </w:t>
            </w:r>
            <w:r>
              <w:rPr>
                <w:color w:val="211F1F"/>
              </w:rPr>
              <w:t>Ancient</w:t>
            </w:r>
            <w:r>
              <w:rPr>
                <w:color w:val="211F1F"/>
                <w:spacing w:val="-7"/>
              </w:rPr>
              <w:t xml:space="preserve"> </w:t>
            </w:r>
            <w:r>
              <w:rPr>
                <w:color w:val="211F1F"/>
                <w:spacing w:val="-2"/>
              </w:rPr>
              <w:t>Societies</w:t>
            </w:r>
          </w:p>
          <w:p w14:paraId="11CEF295" w14:textId="77777777" w:rsidR="00317A7E" w:rsidRDefault="00000000" w:rsidP="004A4C2E">
            <w:pPr>
              <w:pStyle w:val="TableParagraph"/>
              <w:numPr>
                <w:ilvl w:val="1"/>
                <w:numId w:val="20"/>
              </w:numPr>
              <w:tabs>
                <w:tab w:val="left" w:pos="833"/>
              </w:tabs>
              <w:spacing w:before="1"/>
              <w:ind w:left="833" w:hanging="359"/>
            </w:pPr>
            <w:r>
              <w:rPr>
                <w:color w:val="211F1F"/>
                <w:spacing w:val="-2"/>
              </w:rPr>
              <w:t>Historical</w:t>
            </w:r>
            <w:r>
              <w:rPr>
                <w:color w:val="211F1F"/>
                <w:spacing w:val="1"/>
              </w:rPr>
              <w:t xml:space="preserve"> </w:t>
            </w:r>
            <w:r>
              <w:rPr>
                <w:color w:val="211F1F"/>
                <w:spacing w:val="-2"/>
              </w:rPr>
              <w:t>Investigation</w:t>
            </w:r>
          </w:p>
          <w:p w14:paraId="4B3D0B3B" w14:textId="77777777" w:rsidR="00317A7E" w:rsidRDefault="00317A7E" w:rsidP="004A4C2E">
            <w:pPr>
              <w:pStyle w:val="TableParagraph"/>
              <w:spacing w:before="2"/>
              <w:ind w:left="0"/>
              <w:rPr>
                <w:b/>
                <w:sz w:val="21"/>
              </w:rPr>
            </w:pPr>
          </w:p>
          <w:p w14:paraId="7FE4ACBF" w14:textId="77777777" w:rsidR="00317A7E" w:rsidRDefault="00000000" w:rsidP="004A4C2E">
            <w:pPr>
              <w:pStyle w:val="TableParagraph"/>
              <w:spacing w:line="251" w:lineRule="exact"/>
              <w:rPr>
                <w:b/>
              </w:rPr>
            </w:pPr>
            <w:r>
              <w:rPr>
                <w:b/>
                <w:color w:val="211F1F"/>
              </w:rPr>
              <w:t>Year</w:t>
            </w:r>
            <w:r>
              <w:rPr>
                <w:b/>
                <w:color w:val="211F1F"/>
                <w:spacing w:val="-1"/>
              </w:rPr>
              <w:t xml:space="preserve"> </w:t>
            </w:r>
            <w:r>
              <w:rPr>
                <w:b/>
                <w:color w:val="211F1F"/>
              </w:rPr>
              <w:t>12</w:t>
            </w:r>
            <w:r>
              <w:rPr>
                <w:b/>
                <w:color w:val="211F1F"/>
                <w:spacing w:val="-5"/>
              </w:rPr>
              <w:t xml:space="preserve"> </w:t>
            </w:r>
            <w:r>
              <w:rPr>
                <w:b/>
                <w:color w:val="211F1F"/>
                <w:spacing w:val="-2"/>
              </w:rPr>
              <w:t>Course:</w:t>
            </w:r>
          </w:p>
          <w:p w14:paraId="02C4252F" w14:textId="77777777" w:rsidR="00317A7E" w:rsidRDefault="00000000" w:rsidP="004A4C2E">
            <w:pPr>
              <w:pStyle w:val="TableParagraph"/>
              <w:numPr>
                <w:ilvl w:val="1"/>
                <w:numId w:val="20"/>
              </w:numPr>
              <w:tabs>
                <w:tab w:val="left" w:pos="833"/>
              </w:tabs>
              <w:spacing w:line="251" w:lineRule="exact"/>
              <w:ind w:left="833" w:hanging="359"/>
            </w:pPr>
            <w:r>
              <w:rPr>
                <w:color w:val="211F1F"/>
              </w:rPr>
              <w:t>Core</w:t>
            </w:r>
            <w:r>
              <w:rPr>
                <w:color w:val="211F1F"/>
                <w:spacing w:val="-11"/>
              </w:rPr>
              <w:t xml:space="preserve"> </w:t>
            </w:r>
            <w:r>
              <w:rPr>
                <w:color w:val="211F1F"/>
              </w:rPr>
              <w:t>Study:</w:t>
            </w:r>
            <w:r>
              <w:rPr>
                <w:color w:val="211F1F"/>
                <w:spacing w:val="-9"/>
              </w:rPr>
              <w:t xml:space="preserve"> </w:t>
            </w:r>
            <w:r>
              <w:rPr>
                <w:color w:val="211F1F"/>
              </w:rPr>
              <w:t>Cities</w:t>
            </w:r>
            <w:r>
              <w:rPr>
                <w:color w:val="211F1F"/>
                <w:spacing w:val="-8"/>
              </w:rPr>
              <w:t xml:space="preserve"> </w:t>
            </w:r>
            <w:r>
              <w:rPr>
                <w:color w:val="211F1F"/>
              </w:rPr>
              <w:t>of</w:t>
            </w:r>
            <w:r>
              <w:rPr>
                <w:color w:val="211F1F"/>
                <w:spacing w:val="-9"/>
              </w:rPr>
              <w:t xml:space="preserve"> </w:t>
            </w:r>
            <w:r>
              <w:rPr>
                <w:color w:val="211F1F"/>
              </w:rPr>
              <w:t>Vesuvius</w:t>
            </w:r>
            <w:r>
              <w:rPr>
                <w:color w:val="211F1F"/>
                <w:spacing w:val="-6"/>
              </w:rPr>
              <w:t xml:space="preserve"> </w:t>
            </w:r>
            <w:r>
              <w:rPr>
                <w:color w:val="211F1F"/>
              </w:rPr>
              <w:t>–</w:t>
            </w:r>
            <w:r>
              <w:rPr>
                <w:color w:val="211F1F"/>
                <w:spacing w:val="-13"/>
              </w:rPr>
              <w:t xml:space="preserve"> </w:t>
            </w:r>
            <w:r>
              <w:rPr>
                <w:color w:val="211F1F"/>
              </w:rPr>
              <w:t>Pompeii</w:t>
            </w:r>
            <w:r>
              <w:rPr>
                <w:color w:val="211F1F"/>
                <w:spacing w:val="-10"/>
              </w:rPr>
              <w:t xml:space="preserve"> </w:t>
            </w:r>
            <w:r>
              <w:rPr>
                <w:color w:val="211F1F"/>
              </w:rPr>
              <w:t>and</w:t>
            </w:r>
            <w:r>
              <w:rPr>
                <w:color w:val="211F1F"/>
                <w:spacing w:val="-8"/>
              </w:rPr>
              <w:t xml:space="preserve"> </w:t>
            </w:r>
            <w:r>
              <w:rPr>
                <w:color w:val="211F1F"/>
                <w:spacing w:val="-2"/>
              </w:rPr>
              <w:t>Herculaneum</w:t>
            </w:r>
          </w:p>
          <w:p w14:paraId="39D3310D" w14:textId="77777777" w:rsidR="00317A7E" w:rsidRDefault="00000000" w:rsidP="004A4C2E">
            <w:pPr>
              <w:pStyle w:val="TableParagraph"/>
              <w:numPr>
                <w:ilvl w:val="1"/>
                <w:numId w:val="20"/>
              </w:numPr>
              <w:tabs>
                <w:tab w:val="left" w:pos="833"/>
              </w:tabs>
              <w:spacing w:before="2"/>
              <w:ind w:left="833" w:hanging="359"/>
            </w:pPr>
            <w:r>
              <w:rPr>
                <w:color w:val="211F1F"/>
              </w:rPr>
              <w:t>Ancient</w:t>
            </w:r>
            <w:r>
              <w:rPr>
                <w:color w:val="211F1F"/>
                <w:spacing w:val="-11"/>
              </w:rPr>
              <w:t xml:space="preserve"> </w:t>
            </w:r>
            <w:r>
              <w:rPr>
                <w:color w:val="211F1F"/>
                <w:spacing w:val="-2"/>
              </w:rPr>
              <w:t>Societies</w:t>
            </w:r>
          </w:p>
          <w:p w14:paraId="760D834F" w14:textId="77777777" w:rsidR="00317A7E" w:rsidRDefault="00000000" w:rsidP="004A4C2E">
            <w:pPr>
              <w:pStyle w:val="TableParagraph"/>
              <w:numPr>
                <w:ilvl w:val="1"/>
                <w:numId w:val="20"/>
              </w:numPr>
              <w:tabs>
                <w:tab w:val="left" w:pos="833"/>
              </w:tabs>
              <w:spacing w:before="6"/>
              <w:ind w:left="833" w:hanging="359"/>
            </w:pPr>
            <w:r>
              <w:rPr>
                <w:color w:val="211F1F"/>
              </w:rPr>
              <w:t>Personalities</w:t>
            </w:r>
            <w:r>
              <w:rPr>
                <w:color w:val="211F1F"/>
                <w:spacing w:val="-12"/>
              </w:rPr>
              <w:t xml:space="preserve"> </w:t>
            </w:r>
            <w:r>
              <w:rPr>
                <w:color w:val="211F1F"/>
              </w:rPr>
              <w:t>in</w:t>
            </w:r>
            <w:r>
              <w:rPr>
                <w:color w:val="211F1F"/>
                <w:spacing w:val="-12"/>
              </w:rPr>
              <w:t xml:space="preserve"> </w:t>
            </w:r>
            <w:r>
              <w:rPr>
                <w:color w:val="211F1F"/>
              </w:rPr>
              <w:t>their</w:t>
            </w:r>
            <w:r>
              <w:rPr>
                <w:color w:val="211F1F"/>
                <w:spacing w:val="-13"/>
              </w:rPr>
              <w:t xml:space="preserve"> </w:t>
            </w:r>
            <w:r>
              <w:rPr>
                <w:color w:val="211F1F"/>
                <w:spacing w:val="-2"/>
              </w:rPr>
              <w:t>Times</w:t>
            </w:r>
          </w:p>
          <w:p w14:paraId="7F735865" w14:textId="77777777" w:rsidR="00317A7E" w:rsidRDefault="00000000" w:rsidP="004A4C2E">
            <w:pPr>
              <w:pStyle w:val="TableParagraph"/>
              <w:numPr>
                <w:ilvl w:val="1"/>
                <w:numId w:val="20"/>
              </w:numPr>
              <w:tabs>
                <w:tab w:val="left" w:pos="833"/>
              </w:tabs>
              <w:spacing w:before="1"/>
              <w:ind w:left="833" w:hanging="359"/>
            </w:pPr>
            <w:r>
              <w:rPr>
                <w:color w:val="211F1F"/>
                <w:spacing w:val="-2"/>
              </w:rPr>
              <w:t>Historical</w:t>
            </w:r>
            <w:r>
              <w:rPr>
                <w:color w:val="211F1F"/>
                <w:spacing w:val="3"/>
              </w:rPr>
              <w:t xml:space="preserve"> </w:t>
            </w:r>
            <w:r>
              <w:rPr>
                <w:color w:val="211F1F"/>
                <w:spacing w:val="-2"/>
              </w:rPr>
              <w:t>Periods</w:t>
            </w:r>
          </w:p>
          <w:p w14:paraId="07130DB6" w14:textId="77777777" w:rsidR="00317A7E" w:rsidRDefault="00317A7E" w:rsidP="004A4C2E">
            <w:pPr>
              <w:pStyle w:val="TableParagraph"/>
              <w:spacing w:before="1"/>
              <w:ind w:left="0"/>
              <w:rPr>
                <w:b/>
              </w:rPr>
            </w:pPr>
          </w:p>
          <w:p w14:paraId="0101ABB4" w14:textId="77777777" w:rsidR="00317A7E" w:rsidRDefault="00000000" w:rsidP="004A4C2E">
            <w:pPr>
              <w:pStyle w:val="TableParagraph"/>
              <w:ind w:right="2500" w:hanging="1"/>
            </w:pPr>
            <w:r>
              <w:rPr>
                <w:color w:val="211F1F"/>
              </w:rPr>
              <w:t>The</w:t>
            </w:r>
            <w:r>
              <w:rPr>
                <w:color w:val="211F1F"/>
                <w:spacing w:val="-7"/>
              </w:rPr>
              <w:t xml:space="preserve"> </w:t>
            </w:r>
            <w:r>
              <w:rPr>
                <w:color w:val="211F1F"/>
              </w:rPr>
              <w:t>course</w:t>
            </w:r>
            <w:r>
              <w:rPr>
                <w:color w:val="211F1F"/>
                <w:spacing w:val="-12"/>
              </w:rPr>
              <w:t xml:space="preserve"> </w:t>
            </w:r>
            <w:r>
              <w:rPr>
                <w:color w:val="211F1F"/>
              </w:rPr>
              <w:t>requires</w:t>
            </w:r>
            <w:r>
              <w:rPr>
                <w:color w:val="211F1F"/>
                <w:spacing w:val="-9"/>
              </w:rPr>
              <w:t xml:space="preserve"> </w:t>
            </w:r>
            <w:r>
              <w:rPr>
                <w:color w:val="211F1F"/>
              </w:rPr>
              <w:t>study</w:t>
            </w:r>
            <w:r>
              <w:rPr>
                <w:color w:val="211F1F"/>
                <w:spacing w:val="-7"/>
              </w:rPr>
              <w:t xml:space="preserve"> </w:t>
            </w:r>
            <w:r>
              <w:rPr>
                <w:color w:val="211F1F"/>
              </w:rPr>
              <w:t>from</w:t>
            </w:r>
            <w:r>
              <w:rPr>
                <w:color w:val="211F1F"/>
                <w:spacing w:val="-9"/>
              </w:rPr>
              <w:t xml:space="preserve"> </w:t>
            </w:r>
            <w:r>
              <w:rPr>
                <w:color w:val="211F1F"/>
              </w:rPr>
              <w:t>at</w:t>
            </w:r>
            <w:r>
              <w:rPr>
                <w:color w:val="211F1F"/>
                <w:spacing w:val="-6"/>
              </w:rPr>
              <w:t xml:space="preserve"> </w:t>
            </w:r>
            <w:r>
              <w:rPr>
                <w:color w:val="211F1F"/>
              </w:rPr>
              <w:t>least</w:t>
            </w:r>
            <w:r>
              <w:rPr>
                <w:color w:val="211F1F"/>
                <w:spacing w:val="-6"/>
              </w:rPr>
              <w:t xml:space="preserve"> </w:t>
            </w:r>
            <w:r>
              <w:rPr>
                <w:color w:val="211F1F"/>
              </w:rPr>
              <w:t>2</w:t>
            </w:r>
            <w:r>
              <w:rPr>
                <w:color w:val="211F1F"/>
                <w:spacing w:val="-12"/>
              </w:rPr>
              <w:t xml:space="preserve"> </w:t>
            </w:r>
            <w:r>
              <w:rPr>
                <w:color w:val="211F1F"/>
              </w:rPr>
              <w:t>of</w:t>
            </w:r>
            <w:r>
              <w:rPr>
                <w:color w:val="211F1F"/>
                <w:spacing w:val="-11"/>
              </w:rPr>
              <w:t xml:space="preserve"> </w:t>
            </w:r>
            <w:r>
              <w:rPr>
                <w:color w:val="211F1F"/>
              </w:rPr>
              <w:t>the</w:t>
            </w:r>
            <w:r>
              <w:rPr>
                <w:color w:val="211F1F"/>
                <w:spacing w:val="-12"/>
              </w:rPr>
              <w:t xml:space="preserve"> </w:t>
            </w:r>
            <w:r>
              <w:rPr>
                <w:color w:val="211F1F"/>
              </w:rPr>
              <w:t>following</w:t>
            </w:r>
            <w:r>
              <w:rPr>
                <w:color w:val="211F1F"/>
                <w:spacing w:val="-5"/>
              </w:rPr>
              <w:t xml:space="preserve"> </w:t>
            </w:r>
            <w:r>
              <w:rPr>
                <w:color w:val="211F1F"/>
              </w:rPr>
              <w:t>areas:</w:t>
            </w:r>
            <w:r>
              <w:rPr>
                <w:color w:val="211F1F"/>
                <w:spacing w:val="-1"/>
              </w:rPr>
              <w:t xml:space="preserve"> </w:t>
            </w:r>
            <w:r>
              <w:rPr>
                <w:color w:val="211F1F"/>
              </w:rPr>
              <w:t>Egypt, Near East, China, Greece, and Rome</w:t>
            </w:r>
          </w:p>
        </w:tc>
      </w:tr>
      <w:tr w:rsidR="00317A7E" w14:paraId="3A7E43CB" w14:textId="77777777" w:rsidTr="004A4C2E">
        <w:trPr>
          <w:trHeight w:val="758"/>
        </w:trPr>
        <w:tc>
          <w:tcPr>
            <w:tcW w:w="9648" w:type="dxa"/>
            <w:gridSpan w:val="2"/>
          </w:tcPr>
          <w:p w14:paraId="771DF046" w14:textId="77777777" w:rsidR="00317A7E" w:rsidRDefault="00317A7E" w:rsidP="004A4C2E">
            <w:pPr>
              <w:pStyle w:val="TableParagraph"/>
              <w:ind w:left="0"/>
              <w:rPr>
                <w:b/>
                <w:sz w:val="21"/>
              </w:rPr>
            </w:pPr>
          </w:p>
          <w:p w14:paraId="5297B161" w14:textId="77777777" w:rsidR="00317A7E" w:rsidRDefault="00000000" w:rsidP="004A4C2E">
            <w:pPr>
              <w:pStyle w:val="TableParagraph"/>
              <w:spacing w:line="248" w:lineRule="exact"/>
              <w:rPr>
                <w:b/>
              </w:rPr>
            </w:pPr>
            <w:proofErr w:type="gramStart"/>
            <w:r>
              <w:rPr>
                <w:b/>
                <w:color w:val="211F1F"/>
              </w:rPr>
              <w:t>Particular</w:t>
            </w:r>
            <w:r>
              <w:rPr>
                <w:b/>
                <w:color w:val="211F1F"/>
                <w:spacing w:val="-14"/>
              </w:rPr>
              <w:t xml:space="preserve"> </w:t>
            </w:r>
            <w:r>
              <w:rPr>
                <w:b/>
                <w:color w:val="211F1F"/>
              </w:rPr>
              <w:t>Course</w:t>
            </w:r>
            <w:proofErr w:type="gramEnd"/>
            <w:r>
              <w:rPr>
                <w:b/>
                <w:color w:val="211F1F"/>
                <w:spacing w:val="-13"/>
              </w:rPr>
              <w:t xml:space="preserve"> </w:t>
            </w:r>
            <w:r>
              <w:rPr>
                <w:b/>
                <w:color w:val="211F1F"/>
                <w:spacing w:val="-2"/>
              </w:rPr>
              <w:t>Requirements</w:t>
            </w:r>
          </w:p>
          <w:p w14:paraId="207CAB22" w14:textId="77777777" w:rsidR="00317A7E" w:rsidRDefault="00000000" w:rsidP="004A4C2E">
            <w:pPr>
              <w:pStyle w:val="TableParagraph"/>
              <w:spacing w:line="248" w:lineRule="exact"/>
            </w:pPr>
            <w:r>
              <w:rPr>
                <w:color w:val="211F1F"/>
              </w:rPr>
              <w:t>Students</w:t>
            </w:r>
            <w:r>
              <w:rPr>
                <w:color w:val="211F1F"/>
                <w:spacing w:val="-18"/>
              </w:rPr>
              <w:t xml:space="preserve"> </w:t>
            </w:r>
            <w:r>
              <w:rPr>
                <w:color w:val="211F1F"/>
              </w:rPr>
              <w:t>will</w:t>
            </w:r>
            <w:r>
              <w:rPr>
                <w:color w:val="211F1F"/>
                <w:spacing w:val="-14"/>
              </w:rPr>
              <w:t xml:space="preserve"> </w:t>
            </w:r>
            <w:r>
              <w:rPr>
                <w:color w:val="211F1F"/>
              </w:rPr>
              <w:t>pursue</w:t>
            </w:r>
            <w:r>
              <w:rPr>
                <w:color w:val="211F1F"/>
                <w:spacing w:val="-14"/>
              </w:rPr>
              <w:t xml:space="preserve"> </w:t>
            </w:r>
            <w:r>
              <w:rPr>
                <w:color w:val="211F1F"/>
              </w:rPr>
              <w:t>a</w:t>
            </w:r>
            <w:r>
              <w:rPr>
                <w:color w:val="211F1F"/>
                <w:spacing w:val="-12"/>
              </w:rPr>
              <w:t xml:space="preserve"> </w:t>
            </w:r>
            <w:r>
              <w:rPr>
                <w:color w:val="211F1F"/>
              </w:rPr>
              <w:t>Personal</w:t>
            </w:r>
            <w:r>
              <w:rPr>
                <w:color w:val="211F1F"/>
                <w:spacing w:val="-12"/>
              </w:rPr>
              <w:t xml:space="preserve"> </w:t>
            </w:r>
            <w:r>
              <w:rPr>
                <w:color w:val="211F1F"/>
              </w:rPr>
              <w:t>Historical</w:t>
            </w:r>
            <w:r>
              <w:rPr>
                <w:color w:val="211F1F"/>
                <w:spacing w:val="-15"/>
              </w:rPr>
              <w:t xml:space="preserve"> </w:t>
            </w:r>
            <w:r>
              <w:rPr>
                <w:color w:val="211F1F"/>
              </w:rPr>
              <w:t>Investigation</w:t>
            </w:r>
            <w:r>
              <w:rPr>
                <w:color w:val="211F1F"/>
                <w:spacing w:val="-12"/>
              </w:rPr>
              <w:t xml:space="preserve"> </w:t>
            </w:r>
            <w:r>
              <w:rPr>
                <w:color w:val="211F1F"/>
              </w:rPr>
              <w:t>in</w:t>
            </w:r>
            <w:r>
              <w:rPr>
                <w:color w:val="211F1F"/>
                <w:spacing w:val="-12"/>
              </w:rPr>
              <w:t xml:space="preserve"> </w:t>
            </w:r>
            <w:r>
              <w:rPr>
                <w:color w:val="211F1F"/>
              </w:rPr>
              <w:t>the</w:t>
            </w:r>
            <w:r>
              <w:rPr>
                <w:color w:val="211F1F"/>
                <w:spacing w:val="-15"/>
              </w:rPr>
              <w:t xml:space="preserve"> </w:t>
            </w:r>
            <w:r>
              <w:rPr>
                <w:color w:val="211F1F"/>
              </w:rPr>
              <w:t>Preliminary</w:t>
            </w:r>
            <w:r>
              <w:rPr>
                <w:color w:val="211F1F"/>
                <w:spacing w:val="-15"/>
              </w:rPr>
              <w:t xml:space="preserve"> </w:t>
            </w:r>
            <w:r>
              <w:rPr>
                <w:color w:val="211F1F"/>
                <w:spacing w:val="-2"/>
              </w:rPr>
              <w:t>Course.</w:t>
            </w:r>
          </w:p>
          <w:p w14:paraId="69BE0979" w14:textId="77777777" w:rsidR="00317A7E" w:rsidRDefault="00000000" w:rsidP="004A4C2E">
            <w:pPr>
              <w:pStyle w:val="TableParagraph"/>
              <w:spacing w:line="20" w:lineRule="exact"/>
              <w:ind w:left="4"/>
              <w:rPr>
                <w:sz w:val="2"/>
              </w:rPr>
            </w:pPr>
            <w:r>
              <w:rPr>
                <w:noProof/>
                <w:sz w:val="2"/>
              </w:rPr>
              <w:drawing>
                <wp:inline distT="0" distB="0" distL="0" distR="0" wp14:anchorId="4D0ADD53" wp14:editId="34D98CEC">
                  <wp:extent cx="159181" cy="10668"/>
                  <wp:effectExtent l="0" t="0" r="0" b="0"/>
                  <wp:docPr id="144" name="Image 144" descr="P1920C7T30#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descr="P1920C7T30#yIS1"/>
                          <pic:cNvPicPr/>
                        </pic:nvPicPr>
                        <pic:blipFill>
                          <a:blip r:embed="rId126" cstate="print"/>
                          <a:stretch>
                            <a:fillRect/>
                          </a:stretch>
                        </pic:blipFill>
                        <pic:spPr>
                          <a:xfrm>
                            <a:off x="0" y="0"/>
                            <a:ext cx="159181" cy="10668"/>
                          </a:xfrm>
                          <a:prstGeom prst="rect">
                            <a:avLst/>
                          </a:prstGeom>
                        </pic:spPr>
                      </pic:pic>
                    </a:graphicData>
                  </a:graphic>
                </wp:inline>
              </w:drawing>
            </w:r>
          </w:p>
        </w:tc>
      </w:tr>
    </w:tbl>
    <w:p w14:paraId="18FB9E9C" w14:textId="77777777" w:rsidR="00317A7E" w:rsidRDefault="00317A7E">
      <w:pPr>
        <w:pStyle w:val="BodyText"/>
        <w:rPr>
          <w:b/>
          <w:sz w:val="20"/>
        </w:rPr>
      </w:pPr>
    </w:p>
    <w:p w14:paraId="080094AD" w14:textId="77777777" w:rsidR="00317A7E" w:rsidRDefault="00317A7E">
      <w:pPr>
        <w:pStyle w:val="BodyText"/>
        <w:rPr>
          <w:b/>
          <w:sz w:val="20"/>
        </w:rPr>
      </w:pPr>
    </w:p>
    <w:p w14:paraId="195467B3" w14:textId="77777777" w:rsidR="00317A7E" w:rsidRDefault="00317A7E">
      <w:pPr>
        <w:pStyle w:val="BodyText"/>
        <w:rPr>
          <w:b/>
          <w:sz w:val="20"/>
        </w:rPr>
      </w:pPr>
    </w:p>
    <w:p w14:paraId="561AF001" w14:textId="77777777" w:rsidR="00317A7E" w:rsidRDefault="00317A7E">
      <w:pPr>
        <w:pStyle w:val="BodyText"/>
        <w:rPr>
          <w:b/>
          <w:sz w:val="20"/>
        </w:rPr>
      </w:pPr>
    </w:p>
    <w:p w14:paraId="6276361F" w14:textId="77777777" w:rsidR="00317A7E" w:rsidRDefault="00317A7E">
      <w:pPr>
        <w:pStyle w:val="BodyText"/>
        <w:rPr>
          <w:b/>
          <w:sz w:val="20"/>
        </w:rPr>
      </w:pPr>
    </w:p>
    <w:p w14:paraId="6C072258" w14:textId="77777777" w:rsidR="00317A7E" w:rsidRDefault="00317A7E">
      <w:pPr>
        <w:pStyle w:val="BodyText"/>
        <w:rPr>
          <w:b/>
          <w:sz w:val="20"/>
        </w:rPr>
      </w:pPr>
    </w:p>
    <w:p w14:paraId="68BD7710" w14:textId="77777777" w:rsidR="00317A7E" w:rsidRDefault="00317A7E">
      <w:pPr>
        <w:pStyle w:val="BodyText"/>
        <w:rPr>
          <w:b/>
          <w:sz w:val="20"/>
        </w:rPr>
      </w:pPr>
    </w:p>
    <w:p w14:paraId="478D8CA2" w14:textId="77777777" w:rsidR="00317A7E" w:rsidRDefault="00317A7E">
      <w:pPr>
        <w:pStyle w:val="BodyText"/>
        <w:rPr>
          <w:b/>
          <w:sz w:val="20"/>
        </w:rPr>
      </w:pPr>
    </w:p>
    <w:p w14:paraId="1C590B4E" w14:textId="77777777" w:rsidR="00317A7E" w:rsidRDefault="00317A7E">
      <w:pPr>
        <w:pStyle w:val="BodyText"/>
        <w:rPr>
          <w:b/>
          <w:sz w:val="20"/>
        </w:rPr>
      </w:pPr>
    </w:p>
    <w:p w14:paraId="1F136AC2" w14:textId="77777777" w:rsidR="00317A7E" w:rsidRDefault="00317A7E">
      <w:pPr>
        <w:pStyle w:val="BodyText"/>
        <w:rPr>
          <w:b/>
          <w:sz w:val="20"/>
        </w:rPr>
      </w:pPr>
    </w:p>
    <w:p w14:paraId="46F34987" w14:textId="77777777" w:rsidR="00317A7E" w:rsidRDefault="00317A7E">
      <w:pPr>
        <w:pStyle w:val="BodyText"/>
        <w:rPr>
          <w:b/>
          <w:sz w:val="20"/>
        </w:rPr>
      </w:pPr>
    </w:p>
    <w:p w14:paraId="0526496A" w14:textId="77777777" w:rsidR="00317A7E" w:rsidRDefault="00317A7E">
      <w:pPr>
        <w:rPr>
          <w:rFonts w:ascii="Arial Narrow"/>
          <w:sz w:val="18"/>
        </w:rPr>
        <w:sectPr w:rsidR="00317A7E">
          <w:headerReference w:type="default" r:id="rId127"/>
          <w:footerReference w:type="default" r:id="rId128"/>
          <w:pgSz w:w="11940" w:h="16860"/>
          <w:pgMar w:top="0" w:right="300" w:bottom="280" w:left="360" w:header="0" w:footer="0" w:gutter="0"/>
          <w:cols w:space="720"/>
        </w:sectPr>
      </w:pPr>
    </w:p>
    <w:tbl>
      <w:tblPr>
        <w:tblpPr w:leftFromText="180" w:rightFromText="180" w:horzAnchor="margin" w:tblpY="345"/>
        <w:tblW w:w="0" w:type="auto"/>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4606"/>
        <w:gridCol w:w="4635"/>
      </w:tblGrid>
      <w:tr w:rsidR="00317A7E" w14:paraId="6C69FD25" w14:textId="77777777" w:rsidTr="004A4C2E">
        <w:trPr>
          <w:trHeight w:val="251"/>
        </w:trPr>
        <w:tc>
          <w:tcPr>
            <w:tcW w:w="4606" w:type="dxa"/>
          </w:tcPr>
          <w:p w14:paraId="28DB0BA0" w14:textId="77777777" w:rsidR="00317A7E" w:rsidRDefault="00000000" w:rsidP="004A4C2E">
            <w:pPr>
              <w:pStyle w:val="TableParagraph"/>
              <w:spacing w:line="232" w:lineRule="exact"/>
              <w:rPr>
                <w:b/>
              </w:rPr>
            </w:pPr>
            <w:r>
              <w:rPr>
                <w:b/>
                <w:color w:val="211F1F"/>
                <w:spacing w:val="-2"/>
              </w:rPr>
              <w:lastRenderedPageBreak/>
              <w:t>Course:</w:t>
            </w:r>
          </w:p>
        </w:tc>
        <w:tc>
          <w:tcPr>
            <w:tcW w:w="4635" w:type="dxa"/>
          </w:tcPr>
          <w:p w14:paraId="7659C1BA" w14:textId="77777777" w:rsidR="00317A7E" w:rsidRDefault="00000000" w:rsidP="004A4C2E">
            <w:pPr>
              <w:pStyle w:val="TableParagraph"/>
              <w:spacing w:line="232" w:lineRule="exact"/>
              <w:rPr>
                <w:b/>
              </w:rPr>
            </w:pPr>
            <w:r>
              <w:rPr>
                <w:b/>
                <w:color w:val="211F1F"/>
              </w:rPr>
              <w:t>Course</w:t>
            </w:r>
            <w:r>
              <w:rPr>
                <w:b/>
                <w:color w:val="211F1F"/>
                <w:spacing w:val="-12"/>
              </w:rPr>
              <w:t xml:space="preserve"> </w:t>
            </w:r>
            <w:r>
              <w:rPr>
                <w:b/>
                <w:color w:val="211F1F"/>
                <w:spacing w:val="-5"/>
              </w:rPr>
              <w:t>No:</w:t>
            </w:r>
          </w:p>
        </w:tc>
      </w:tr>
      <w:tr w:rsidR="00317A7E" w14:paraId="716C4C59" w14:textId="77777777" w:rsidTr="004A4C2E">
        <w:trPr>
          <w:trHeight w:val="253"/>
        </w:trPr>
        <w:tc>
          <w:tcPr>
            <w:tcW w:w="4606" w:type="dxa"/>
          </w:tcPr>
          <w:p w14:paraId="392168F5" w14:textId="77777777" w:rsidR="00317A7E" w:rsidRDefault="00000000" w:rsidP="004A4C2E">
            <w:pPr>
              <w:pStyle w:val="TableParagraph"/>
              <w:spacing w:line="234" w:lineRule="exact"/>
              <w:rPr>
                <w:b/>
              </w:rPr>
            </w:pPr>
            <w:r>
              <w:rPr>
                <w:b/>
                <w:color w:val="211F1F"/>
              </w:rPr>
              <w:t>Business</w:t>
            </w:r>
            <w:r>
              <w:rPr>
                <w:b/>
                <w:color w:val="211F1F"/>
                <w:spacing w:val="-13"/>
              </w:rPr>
              <w:t xml:space="preserve"> </w:t>
            </w:r>
            <w:r>
              <w:rPr>
                <w:b/>
                <w:color w:val="211F1F"/>
                <w:spacing w:val="-2"/>
              </w:rPr>
              <w:t>Studies</w:t>
            </w:r>
          </w:p>
        </w:tc>
        <w:tc>
          <w:tcPr>
            <w:tcW w:w="4635" w:type="dxa"/>
          </w:tcPr>
          <w:p w14:paraId="51C443DD" w14:textId="77777777" w:rsidR="00317A7E" w:rsidRDefault="00000000" w:rsidP="004A4C2E">
            <w:pPr>
              <w:pStyle w:val="TableParagraph"/>
              <w:spacing w:line="234" w:lineRule="exact"/>
              <w:ind w:left="112"/>
              <w:rPr>
                <w:b/>
              </w:rPr>
            </w:pPr>
            <w:r>
              <w:rPr>
                <w:b/>
                <w:color w:val="211F1F"/>
              </w:rPr>
              <w:t>Preliminary:</w:t>
            </w:r>
            <w:r>
              <w:rPr>
                <w:b/>
                <w:color w:val="211F1F"/>
                <w:spacing w:val="-12"/>
              </w:rPr>
              <w:t xml:space="preserve"> </w:t>
            </w:r>
            <w:r>
              <w:rPr>
                <w:b/>
                <w:color w:val="211F1F"/>
              </w:rPr>
              <w:t>11040</w:t>
            </w:r>
            <w:r>
              <w:rPr>
                <w:b/>
                <w:color w:val="211F1F"/>
                <w:spacing w:val="-13"/>
              </w:rPr>
              <w:t xml:space="preserve"> </w:t>
            </w:r>
            <w:r>
              <w:rPr>
                <w:b/>
                <w:color w:val="211F1F"/>
              </w:rPr>
              <w:t>/</w:t>
            </w:r>
            <w:r>
              <w:rPr>
                <w:b/>
                <w:color w:val="211F1F"/>
                <w:spacing w:val="-9"/>
              </w:rPr>
              <w:t xml:space="preserve"> </w:t>
            </w:r>
            <w:r>
              <w:rPr>
                <w:b/>
                <w:color w:val="211F1F"/>
              </w:rPr>
              <w:t>HSC:</w:t>
            </w:r>
            <w:r>
              <w:rPr>
                <w:b/>
                <w:color w:val="211F1F"/>
                <w:spacing w:val="-9"/>
              </w:rPr>
              <w:t xml:space="preserve"> </w:t>
            </w:r>
            <w:r>
              <w:rPr>
                <w:b/>
                <w:color w:val="211F1F"/>
                <w:spacing w:val="-2"/>
              </w:rPr>
              <w:t>15040</w:t>
            </w:r>
          </w:p>
        </w:tc>
      </w:tr>
      <w:tr w:rsidR="00317A7E" w14:paraId="68770F97" w14:textId="77777777" w:rsidTr="004A4C2E">
        <w:trPr>
          <w:trHeight w:val="796"/>
        </w:trPr>
        <w:tc>
          <w:tcPr>
            <w:tcW w:w="4606" w:type="dxa"/>
          </w:tcPr>
          <w:p w14:paraId="62B9F515" w14:textId="77777777" w:rsidR="00317A7E" w:rsidRDefault="00000000" w:rsidP="004A4C2E">
            <w:pPr>
              <w:pStyle w:val="TableParagraph"/>
              <w:ind w:left="526" w:right="495"/>
              <w:jc w:val="center"/>
              <w:rPr>
                <w:b/>
              </w:rPr>
            </w:pPr>
            <w:r>
              <w:rPr>
                <w:b/>
                <w:color w:val="211F1F"/>
              </w:rPr>
              <w:t>2</w:t>
            </w:r>
            <w:r>
              <w:rPr>
                <w:b/>
                <w:color w:val="211F1F"/>
                <w:spacing w:val="-10"/>
              </w:rPr>
              <w:t xml:space="preserve"> </w:t>
            </w:r>
            <w:r>
              <w:rPr>
                <w:b/>
                <w:color w:val="211F1F"/>
              </w:rPr>
              <w:t>units</w:t>
            </w:r>
            <w:r>
              <w:rPr>
                <w:b/>
                <w:color w:val="211F1F"/>
                <w:spacing w:val="-14"/>
              </w:rPr>
              <w:t xml:space="preserve"> </w:t>
            </w:r>
            <w:r>
              <w:rPr>
                <w:b/>
                <w:color w:val="211F1F"/>
              </w:rPr>
              <w:t>for</w:t>
            </w:r>
            <w:r>
              <w:rPr>
                <w:b/>
                <w:color w:val="211F1F"/>
                <w:spacing w:val="-10"/>
              </w:rPr>
              <w:t xml:space="preserve"> </w:t>
            </w:r>
            <w:r>
              <w:rPr>
                <w:b/>
                <w:color w:val="211F1F"/>
              </w:rPr>
              <w:t>each</w:t>
            </w:r>
            <w:r>
              <w:rPr>
                <w:b/>
                <w:color w:val="211F1F"/>
                <w:spacing w:val="-14"/>
              </w:rPr>
              <w:t xml:space="preserve"> </w:t>
            </w:r>
            <w:r>
              <w:rPr>
                <w:b/>
                <w:color w:val="211F1F"/>
              </w:rPr>
              <w:t>of</w:t>
            </w:r>
            <w:r>
              <w:rPr>
                <w:b/>
                <w:color w:val="211F1F"/>
                <w:spacing w:val="-11"/>
              </w:rPr>
              <w:t xml:space="preserve"> </w:t>
            </w:r>
            <w:r>
              <w:rPr>
                <w:b/>
                <w:color w:val="211F1F"/>
              </w:rPr>
              <w:t>Preliminary</w:t>
            </w:r>
            <w:r>
              <w:rPr>
                <w:b/>
                <w:color w:val="211F1F"/>
                <w:spacing w:val="-14"/>
              </w:rPr>
              <w:t xml:space="preserve"> </w:t>
            </w:r>
            <w:r>
              <w:rPr>
                <w:b/>
                <w:color w:val="211F1F"/>
              </w:rPr>
              <w:t>and HSC Board Developed Course Category A</w:t>
            </w:r>
          </w:p>
        </w:tc>
        <w:tc>
          <w:tcPr>
            <w:tcW w:w="4635" w:type="dxa"/>
          </w:tcPr>
          <w:p w14:paraId="12FBFF1F" w14:textId="77777777" w:rsidR="00317A7E" w:rsidRDefault="00000000" w:rsidP="004A4C2E">
            <w:pPr>
              <w:pStyle w:val="TableParagraph"/>
              <w:ind w:left="1537" w:right="230" w:hanging="118"/>
              <w:rPr>
                <w:b/>
              </w:rPr>
            </w:pPr>
            <w:r>
              <w:rPr>
                <w:noProof/>
              </w:rPr>
              <mc:AlternateContent>
                <mc:Choice Requires="wpg">
                  <w:drawing>
                    <wp:anchor distT="0" distB="0" distL="0" distR="0" simplePos="0" relativeHeight="251656704" behindDoc="1" locked="0" layoutInCell="1" allowOverlap="1" wp14:anchorId="5D782A23" wp14:editId="65F55D2D">
                      <wp:simplePos x="0" y="0"/>
                      <wp:positionH relativeFrom="column">
                        <wp:posOffset>1386458</wp:posOffset>
                      </wp:positionH>
                      <wp:positionV relativeFrom="paragraph">
                        <wp:posOffset>290041</wp:posOffset>
                      </wp:positionV>
                      <wp:extent cx="268605" cy="9525"/>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9525"/>
                                <a:chOff x="0" y="0"/>
                                <a:chExt cx="268605" cy="9525"/>
                              </a:xfrm>
                            </wpg:grpSpPr>
                            <pic:pic xmlns:pic="http://schemas.openxmlformats.org/drawingml/2006/picture">
                              <pic:nvPicPr>
                                <pic:cNvPr id="151" name="Image 151"/>
                                <pic:cNvPicPr/>
                              </pic:nvPicPr>
                              <pic:blipFill>
                                <a:blip r:embed="rId129" cstate="print"/>
                                <a:stretch>
                                  <a:fillRect/>
                                </a:stretch>
                              </pic:blipFill>
                              <pic:spPr>
                                <a:xfrm>
                                  <a:off x="0" y="0"/>
                                  <a:ext cx="268198" cy="9143"/>
                                </a:xfrm>
                                <a:prstGeom prst="rect">
                                  <a:avLst/>
                                </a:prstGeom>
                              </pic:spPr>
                            </pic:pic>
                          </wpg:wgp>
                        </a:graphicData>
                      </a:graphic>
                    </wp:anchor>
                  </w:drawing>
                </mc:Choice>
                <mc:Fallback>
                  <w:pict>
                    <v:group w14:anchorId="1C708FF6" id="Group 150" o:spid="_x0000_s1026" style="position:absolute;margin-left:109.15pt;margin-top:22.85pt;width:21.15pt;height:.75pt;z-index:-251659776;mso-wrap-distance-left:0;mso-wrap-distance-right:0" coordsize="268605,9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">
                      <v:shape id="Image 151" o:spid="_x0000_s1027" type="#_x0000_t75" style="position:absolute;width:268198;height:9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">
                        <v:imagedata r:id="rId130" o:title=""/>
                      </v:shape>
                    </v:group>
                  </w:pict>
                </mc:Fallback>
              </mc:AlternateContent>
            </w:r>
            <w:r>
              <w:rPr>
                <w:b/>
                <w:color w:val="211F1F"/>
                <w:spacing w:val="-2"/>
              </w:rPr>
              <w:t>Prerequisites:</w:t>
            </w:r>
            <w:r>
              <w:rPr>
                <w:b/>
                <w:color w:val="211F1F"/>
                <w:spacing w:val="-15"/>
              </w:rPr>
              <w:t xml:space="preserve"> </w:t>
            </w:r>
            <w:r>
              <w:rPr>
                <w:b/>
                <w:color w:val="211F1F"/>
                <w:spacing w:val="-2"/>
              </w:rPr>
              <w:t xml:space="preserve">Nil </w:t>
            </w:r>
            <w:r>
              <w:rPr>
                <w:b/>
                <w:color w:val="211F1F"/>
              </w:rPr>
              <w:t>Exclusions: Nil</w:t>
            </w:r>
          </w:p>
        </w:tc>
      </w:tr>
      <w:tr w:rsidR="00317A7E" w14:paraId="59A716A2" w14:textId="77777777" w:rsidTr="004A4C2E">
        <w:trPr>
          <w:trHeight w:val="3287"/>
        </w:trPr>
        <w:tc>
          <w:tcPr>
            <w:tcW w:w="9241" w:type="dxa"/>
            <w:gridSpan w:val="2"/>
          </w:tcPr>
          <w:p w14:paraId="3A9E1110" w14:textId="77777777" w:rsidR="00317A7E" w:rsidRDefault="00000000" w:rsidP="004A4C2E">
            <w:pPr>
              <w:pStyle w:val="TableParagraph"/>
              <w:spacing w:line="248" w:lineRule="exact"/>
              <w:rPr>
                <w:b/>
              </w:rPr>
            </w:pPr>
            <w:r>
              <w:rPr>
                <w:b/>
                <w:color w:val="211F1F"/>
              </w:rPr>
              <w:t>Course</w:t>
            </w:r>
            <w:r>
              <w:rPr>
                <w:b/>
                <w:color w:val="211F1F"/>
                <w:spacing w:val="-14"/>
              </w:rPr>
              <w:t xml:space="preserve"> </w:t>
            </w:r>
            <w:r>
              <w:rPr>
                <w:b/>
                <w:color w:val="211F1F"/>
                <w:spacing w:val="-2"/>
              </w:rPr>
              <w:t>Description</w:t>
            </w:r>
          </w:p>
          <w:p w14:paraId="5D015A4B" w14:textId="77777777" w:rsidR="00317A7E" w:rsidRDefault="00317A7E" w:rsidP="004A4C2E">
            <w:pPr>
              <w:pStyle w:val="TableParagraph"/>
              <w:ind w:left="0"/>
              <w:rPr>
                <w:rFonts w:ascii="Cambria"/>
              </w:rPr>
            </w:pPr>
          </w:p>
          <w:p w14:paraId="17F1D407" w14:textId="77777777" w:rsidR="00317A7E" w:rsidRDefault="00000000" w:rsidP="004A4C2E">
            <w:pPr>
              <w:pStyle w:val="TableParagraph"/>
              <w:ind w:left="116" w:hanging="2"/>
            </w:pPr>
            <w:r>
              <w:rPr>
                <w:color w:val="211F1F"/>
              </w:rPr>
              <w:t>Business</w:t>
            </w:r>
            <w:r>
              <w:rPr>
                <w:color w:val="211F1F"/>
                <w:spacing w:val="-8"/>
              </w:rPr>
              <w:t xml:space="preserve"> </w:t>
            </w:r>
            <w:r>
              <w:rPr>
                <w:color w:val="211F1F"/>
              </w:rPr>
              <w:t>activity</w:t>
            </w:r>
            <w:r>
              <w:rPr>
                <w:color w:val="211F1F"/>
                <w:spacing w:val="-10"/>
              </w:rPr>
              <w:t xml:space="preserve"> </w:t>
            </w:r>
            <w:r>
              <w:rPr>
                <w:color w:val="211F1F"/>
              </w:rPr>
              <w:t>is</w:t>
            </w:r>
            <w:r>
              <w:rPr>
                <w:color w:val="211F1F"/>
                <w:spacing w:val="-10"/>
              </w:rPr>
              <w:t xml:space="preserve"> </w:t>
            </w:r>
            <w:r>
              <w:rPr>
                <w:color w:val="211F1F"/>
              </w:rPr>
              <w:t>a</w:t>
            </w:r>
            <w:r>
              <w:rPr>
                <w:color w:val="211F1F"/>
                <w:spacing w:val="-11"/>
              </w:rPr>
              <w:t xml:space="preserve"> </w:t>
            </w:r>
            <w:r>
              <w:rPr>
                <w:color w:val="211F1F"/>
              </w:rPr>
              <w:t>feature</w:t>
            </w:r>
            <w:r>
              <w:rPr>
                <w:color w:val="211F1F"/>
                <w:spacing w:val="-8"/>
              </w:rPr>
              <w:t xml:space="preserve"> </w:t>
            </w:r>
            <w:r>
              <w:rPr>
                <w:color w:val="211F1F"/>
              </w:rPr>
              <w:t>of</w:t>
            </w:r>
            <w:r>
              <w:rPr>
                <w:color w:val="211F1F"/>
                <w:spacing w:val="-9"/>
              </w:rPr>
              <w:t xml:space="preserve"> </w:t>
            </w:r>
            <w:r>
              <w:rPr>
                <w:color w:val="211F1F"/>
              </w:rPr>
              <w:t>everyone’s</w:t>
            </w:r>
            <w:r>
              <w:rPr>
                <w:color w:val="211F1F"/>
                <w:spacing w:val="-8"/>
              </w:rPr>
              <w:t xml:space="preserve"> </w:t>
            </w:r>
            <w:r>
              <w:rPr>
                <w:color w:val="211F1F"/>
              </w:rPr>
              <w:t>life.</w:t>
            </w:r>
            <w:r>
              <w:rPr>
                <w:color w:val="211F1F"/>
                <w:spacing w:val="-9"/>
              </w:rPr>
              <w:t xml:space="preserve"> </w:t>
            </w:r>
            <w:r>
              <w:rPr>
                <w:color w:val="211F1F"/>
              </w:rPr>
              <w:t>The</w:t>
            </w:r>
            <w:r>
              <w:rPr>
                <w:color w:val="211F1F"/>
                <w:spacing w:val="-8"/>
              </w:rPr>
              <w:t xml:space="preserve"> </w:t>
            </w:r>
            <w:r>
              <w:rPr>
                <w:color w:val="211F1F"/>
              </w:rPr>
              <w:t>Business</w:t>
            </w:r>
            <w:r>
              <w:rPr>
                <w:color w:val="211F1F"/>
                <w:spacing w:val="-8"/>
              </w:rPr>
              <w:t xml:space="preserve"> </w:t>
            </w:r>
            <w:r>
              <w:rPr>
                <w:color w:val="211F1F"/>
              </w:rPr>
              <w:t>Studies</w:t>
            </w:r>
            <w:r>
              <w:rPr>
                <w:color w:val="211F1F"/>
                <w:spacing w:val="-10"/>
              </w:rPr>
              <w:t xml:space="preserve"> </w:t>
            </w:r>
            <w:r>
              <w:rPr>
                <w:color w:val="211F1F"/>
              </w:rPr>
              <w:t>syllabus</w:t>
            </w:r>
            <w:r>
              <w:rPr>
                <w:color w:val="211F1F"/>
                <w:spacing w:val="-8"/>
              </w:rPr>
              <w:t xml:space="preserve"> </w:t>
            </w:r>
            <w:r>
              <w:rPr>
                <w:color w:val="211F1F"/>
              </w:rPr>
              <w:t>encompasses the</w:t>
            </w:r>
            <w:r>
              <w:rPr>
                <w:color w:val="211F1F"/>
                <w:spacing w:val="-1"/>
              </w:rPr>
              <w:t xml:space="preserve"> </w:t>
            </w:r>
            <w:r>
              <w:rPr>
                <w:color w:val="211F1F"/>
              </w:rPr>
              <w:t>theoretical and practical aspects</w:t>
            </w:r>
            <w:r>
              <w:rPr>
                <w:color w:val="211F1F"/>
                <w:spacing w:val="-1"/>
              </w:rPr>
              <w:t xml:space="preserve"> </w:t>
            </w:r>
            <w:r>
              <w:rPr>
                <w:color w:val="211F1F"/>
              </w:rPr>
              <w:t>of business</w:t>
            </w:r>
            <w:r>
              <w:rPr>
                <w:color w:val="211F1F"/>
                <w:spacing w:val="-1"/>
              </w:rPr>
              <w:t xml:space="preserve"> </w:t>
            </w:r>
            <w:r>
              <w:rPr>
                <w:color w:val="211F1F"/>
              </w:rPr>
              <w:t xml:space="preserve">in ways students will encounter throughout their lives. It offers learning from the planning of a small business to the management of operations, marketing, </w:t>
            </w:r>
            <w:proofErr w:type="gramStart"/>
            <w:r>
              <w:rPr>
                <w:color w:val="211F1F"/>
              </w:rPr>
              <w:t>finance</w:t>
            </w:r>
            <w:proofErr w:type="gramEnd"/>
            <w:r>
              <w:rPr>
                <w:color w:val="211F1F"/>
              </w:rPr>
              <w:t xml:space="preserve"> and human resources in large businesses.</w:t>
            </w:r>
          </w:p>
          <w:p w14:paraId="335FCFC9" w14:textId="77777777" w:rsidR="00317A7E" w:rsidRDefault="00317A7E" w:rsidP="004A4C2E">
            <w:pPr>
              <w:pStyle w:val="TableParagraph"/>
              <w:spacing w:before="7"/>
              <w:ind w:left="0"/>
              <w:rPr>
                <w:rFonts w:ascii="Cambria"/>
                <w:sz w:val="21"/>
              </w:rPr>
            </w:pPr>
          </w:p>
          <w:p w14:paraId="7DB3112E" w14:textId="77777777" w:rsidR="00317A7E" w:rsidRDefault="00000000" w:rsidP="004A4C2E">
            <w:pPr>
              <w:pStyle w:val="TableParagraph"/>
              <w:ind w:right="194"/>
            </w:pPr>
            <w:r>
              <w:rPr>
                <w:color w:val="211F1F"/>
              </w:rPr>
              <w:t>Contemporary</w:t>
            </w:r>
            <w:r>
              <w:rPr>
                <w:color w:val="211F1F"/>
                <w:spacing w:val="-3"/>
              </w:rPr>
              <w:t xml:space="preserve"> </w:t>
            </w:r>
            <w:r>
              <w:rPr>
                <w:color w:val="211F1F"/>
              </w:rPr>
              <w:t>business issues and</w:t>
            </w:r>
            <w:r>
              <w:rPr>
                <w:color w:val="211F1F"/>
                <w:spacing w:val="-3"/>
              </w:rPr>
              <w:t xml:space="preserve"> </w:t>
            </w:r>
            <w:r>
              <w:rPr>
                <w:color w:val="211F1F"/>
              </w:rPr>
              <w:t>case</w:t>
            </w:r>
            <w:r>
              <w:rPr>
                <w:color w:val="211F1F"/>
                <w:spacing w:val="-3"/>
              </w:rPr>
              <w:t xml:space="preserve"> </w:t>
            </w:r>
            <w:r>
              <w:rPr>
                <w:color w:val="211F1F"/>
              </w:rPr>
              <w:t>studies</w:t>
            </w:r>
            <w:r>
              <w:rPr>
                <w:color w:val="211F1F"/>
                <w:spacing w:val="-5"/>
              </w:rPr>
              <w:t xml:space="preserve"> </w:t>
            </w:r>
            <w:r>
              <w:rPr>
                <w:color w:val="211F1F"/>
              </w:rPr>
              <w:t>are</w:t>
            </w:r>
            <w:r>
              <w:rPr>
                <w:color w:val="211F1F"/>
                <w:spacing w:val="-1"/>
              </w:rPr>
              <w:t xml:space="preserve"> </w:t>
            </w:r>
            <w:r>
              <w:rPr>
                <w:color w:val="211F1F"/>
              </w:rPr>
              <w:t>embedded</w:t>
            </w:r>
            <w:r>
              <w:rPr>
                <w:color w:val="211F1F"/>
                <w:spacing w:val="-1"/>
              </w:rPr>
              <w:t xml:space="preserve"> </w:t>
            </w:r>
            <w:r>
              <w:rPr>
                <w:color w:val="211F1F"/>
              </w:rPr>
              <w:t>in</w:t>
            </w:r>
            <w:r>
              <w:rPr>
                <w:color w:val="211F1F"/>
                <w:spacing w:val="-3"/>
              </w:rPr>
              <w:t xml:space="preserve"> </w:t>
            </w:r>
            <w:r>
              <w:rPr>
                <w:color w:val="211F1F"/>
              </w:rPr>
              <w:t>the</w:t>
            </w:r>
            <w:r>
              <w:rPr>
                <w:color w:val="211F1F"/>
                <w:spacing w:val="-3"/>
              </w:rPr>
              <w:t xml:space="preserve"> </w:t>
            </w:r>
            <w:r>
              <w:rPr>
                <w:color w:val="211F1F"/>
              </w:rPr>
              <w:t>course</w:t>
            </w:r>
            <w:r>
              <w:rPr>
                <w:color w:val="211F1F"/>
                <w:spacing w:val="-3"/>
              </w:rPr>
              <w:t xml:space="preserve"> </w:t>
            </w:r>
            <w:r>
              <w:rPr>
                <w:color w:val="211F1F"/>
              </w:rPr>
              <w:t>to</w:t>
            </w:r>
            <w:r>
              <w:rPr>
                <w:color w:val="211F1F"/>
                <w:spacing w:val="-1"/>
              </w:rPr>
              <w:t xml:space="preserve"> </w:t>
            </w:r>
            <w:r>
              <w:rPr>
                <w:color w:val="211F1F"/>
              </w:rPr>
              <w:t>provide</w:t>
            </w:r>
            <w:r>
              <w:rPr>
                <w:color w:val="211F1F"/>
                <w:spacing w:val="-1"/>
              </w:rPr>
              <w:t xml:space="preserve"> </w:t>
            </w:r>
            <w:r>
              <w:rPr>
                <w:color w:val="211F1F"/>
              </w:rPr>
              <w:t>a stimulating and relevant framework for students to apply to problems encountered in the business</w:t>
            </w:r>
            <w:r>
              <w:rPr>
                <w:color w:val="211F1F"/>
                <w:spacing w:val="-11"/>
              </w:rPr>
              <w:t xml:space="preserve"> </w:t>
            </w:r>
            <w:r>
              <w:rPr>
                <w:color w:val="211F1F"/>
              </w:rPr>
              <w:t>environment.</w:t>
            </w:r>
            <w:r>
              <w:rPr>
                <w:color w:val="211F1F"/>
                <w:spacing w:val="-11"/>
              </w:rPr>
              <w:t xml:space="preserve"> </w:t>
            </w:r>
            <w:r>
              <w:rPr>
                <w:color w:val="211F1F"/>
              </w:rPr>
              <w:t>Business</w:t>
            </w:r>
            <w:r>
              <w:rPr>
                <w:color w:val="211F1F"/>
                <w:spacing w:val="-11"/>
              </w:rPr>
              <w:t xml:space="preserve"> </w:t>
            </w:r>
            <w:r>
              <w:rPr>
                <w:color w:val="211F1F"/>
              </w:rPr>
              <w:t>Studies</w:t>
            </w:r>
            <w:r>
              <w:rPr>
                <w:color w:val="211F1F"/>
                <w:spacing w:val="-13"/>
              </w:rPr>
              <w:t xml:space="preserve"> </w:t>
            </w:r>
            <w:r>
              <w:rPr>
                <w:color w:val="211F1F"/>
              </w:rPr>
              <w:t>fosters</w:t>
            </w:r>
            <w:r>
              <w:rPr>
                <w:color w:val="211F1F"/>
                <w:spacing w:val="-11"/>
              </w:rPr>
              <w:t xml:space="preserve"> </w:t>
            </w:r>
            <w:r>
              <w:rPr>
                <w:color w:val="211F1F"/>
              </w:rPr>
              <w:t>intellectual,</w:t>
            </w:r>
            <w:r>
              <w:rPr>
                <w:color w:val="211F1F"/>
                <w:spacing w:val="-12"/>
              </w:rPr>
              <w:t xml:space="preserve"> </w:t>
            </w:r>
            <w:proofErr w:type="gramStart"/>
            <w:r>
              <w:rPr>
                <w:color w:val="211F1F"/>
              </w:rPr>
              <w:t>social</w:t>
            </w:r>
            <w:proofErr w:type="gramEnd"/>
            <w:r>
              <w:rPr>
                <w:color w:val="211F1F"/>
                <w:spacing w:val="-14"/>
              </w:rPr>
              <w:t xml:space="preserve"> </w:t>
            </w:r>
            <w:r>
              <w:rPr>
                <w:color w:val="211F1F"/>
              </w:rPr>
              <w:t>and</w:t>
            </w:r>
            <w:r>
              <w:rPr>
                <w:color w:val="211F1F"/>
                <w:spacing w:val="-16"/>
              </w:rPr>
              <w:t xml:space="preserve"> </w:t>
            </w:r>
            <w:r>
              <w:rPr>
                <w:color w:val="211F1F"/>
              </w:rPr>
              <w:t>moral</w:t>
            </w:r>
            <w:r>
              <w:rPr>
                <w:color w:val="211F1F"/>
                <w:spacing w:val="-11"/>
              </w:rPr>
              <w:t xml:space="preserve"> </w:t>
            </w:r>
            <w:r>
              <w:rPr>
                <w:color w:val="211F1F"/>
              </w:rPr>
              <w:t>development by assisting students to think critically about the role of business and its ethical responsibilities to society.</w:t>
            </w:r>
          </w:p>
        </w:tc>
      </w:tr>
      <w:tr w:rsidR="00317A7E" w14:paraId="141743E1" w14:textId="77777777" w:rsidTr="004A4C2E">
        <w:trPr>
          <w:trHeight w:val="4907"/>
        </w:trPr>
        <w:tc>
          <w:tcPr>
            <w:tcW w:w="9241" w:type="dxa"/>
            <w:gridSpan w:val="2"/>
          </w:tcPr>
          <w:p w14:paraId="7A1C27AE" w14:textId="77777777" w:rsidR="00317A7E" w:rsidRDefault="00317A7E" w:rsidP="004A4C2E">
            <w:pPr>
              <w:pStyle w:val="TableParagraph"/>
              <w:spacing w:before="5"/>
              <w:ind w:left="0"/>
              <w:rPr>
                <w:rFonts w:ascii="Cambria"/>
                <w:sz w:val="21"/>
              </w:rPr>
            </w:pPr>
          </w:p>
          <w:p w14:paraId="252B2E75" w14:textId="77777777" w:rsidR="00317A7E" w:rsidRDefault="00000000" w:rsidP="004A4C2E">
            <w:pPr>
              <w:pStyle w:val="TableParagraph"/>
              <w:rPr>
                <w:b/>
              </w:rPr>
            </w:pPr>
            <w:r>
              <w:rPr>
                <w:b/>
                <w:color w:val="211F1F"/>
              </w:rPr>
              <w:t>Preliminary</w:t>
            </w:r>
            <w:r>
              <w:rPr>
                <w:b/>
                <w:color w:val="211F1F"/>
                <w:spacing w:val="-13"/>
              </w:rPr>
              <w:t xml:space="preserve"> </w:t>
            </w:r>
            <w:r>
              <w:rPr>
                <w:b/>
                <w:color w:val="211F1F"/>
                <w:spacing w:val="-2"/>
              </w:rPr>
              <w:t>Course</w:t>
            </w:r>
          </w:p>
          <w:p w14:paraId="04A1F5E1" w14:textId="77777777" w:rsidR="00317A7E" w:rsidRDefault="00317A7E" w:rsidP="004A4C2E">
            <w:pPr>
              <w:pStyle w:val="TableParagraph"/>
              <w:spacing w:before="9"/>
              <w:ind w:left="0"/>
              <w:rPr>
                <w:rFonts w:ascii="Cambria"/>
                <w:sz w:val="21"/>
              </w:rPr>
            </w:pPr>
          </w:p>
          <w:p w14:paraId="54627521" w14:textId="77777777" w:rsidR="00317A7E" w:rsidRDefault="00000000" w:rsidP="004A4C2E">
            <w:pPr>
              <w:pStyle w:val="TableParagraph"/>
              <w:numPr>
                <w:ilvl w:val="0"/>
                <w:numId w:val="15"/>
              </w:numPr>
              <w:tabs>
                <w:tab w:val="left" w:pos="837"/>
              </w:tabs>
              <w:spacing w:before="1"/>
            </w:pPr>
            <w:r>
              <w:rPr>
                <w:color w:val="211F1F"/>
              </w:rPr>
              <w:t>Nature</w:t>
            </w:r>
            <w:r>
              <w:rPr>
                <w:color w:val="211F1F"/>
                <w:spacing w:val="-10"/>
              </w:rPr>
              <w:t xml:space="preserve"> </w:t>
            </w:r>
            <w:r>
              <w:rPr>
                <w:color w:val="211F1F"/>
              </w:rPr>
              <w:t>of</w:t>
            </w:r>
            <w:r>
              <w:rPr>
                <w:color w:val="211F1F"/>
                <w:spacing w:val="-8"/>
              </w:rPr>
              <w:t xml:space="preserve"> </w:t>
            </w:r>
            <w:r>
              <w:rPr>
                <w:color w:val="211F1F"/>
              </w:rPr>
              <w:t>business:</w:t>
            </w:r>
            <w:r>
              <w:rPr>
                <w:color w:val="211F1F"/>
                <w:spacing w:val="-11"/>
              </w:rPr>
              <w:t xml:space="preserve"> </w:t>
            </w:r>
            <w:r>
              <w:rPr>
                <w:color w:val="211F1F"/>
              </w:rPr>
              <w:t>the</w:t>
            </w:r>
            <w:r>
              <w:rPr>
                <w:color w:val="211F1F"/>
                <w:spacing w:val="-11"/>
              </w:rPr>
              <w:t xml:space="preserve"> </w:t>
            </w:r>
            <w:r>
              <w:rPr>
                <w:color w:val="211F1F"/>
              </w:rPr>
              <w:t>role</w:t>
            </w:r>
            <w:r>
              <w:rPr>
                <w:color w:val="211F1F"/>
                <w:spacing w:val="-7"/>
              </w:rPr>
              <w:t xml:space="preserve"> </w:t>
            </w:r>
            <w:r>
              <w:rPr>
                <w:color w:val="211F1F"/>
              </w:rPr>
              <w:t>and</w:t>
            </w:r>
            <w:r>
              <w:rPr>
                <w:color w:val="211F1F"/>
                <w:spacing w:val="-10"/>
              </w:rPr>
              <w:t xml:space="preserve"> </w:t>
            </w:r>
            <w:r>
              <w:rPr>
                <w:color w:val="211F1F"/>
              </w:rPr>
              <w:t>nature</w:t>
            </w:r>
            <w:r>
              <w:rPr>
                <w:color w:val="211F1F"/>
                <w:spacing w:val="-7"/>
              </w:rPr>
              <w:t xml:space="preserve"> </w:t>
            </w:r>
            <w:r>
              <w:rPr>
                <w:color w:val="211F1F"/>
              </w:rPr>
              <w:t>of</w:t>
            </w:r>
            <w:r>
              <w:rPr>
                <w:color w:val="211F1F"/>
                <w:spacing w:val="-5"/>
              </w:rPr>
              <w:t xml:space="preserve"> </w:t>
            </w:r>
            <w:r>
              <w:rPr>
                <w:color w:val="211F1F"/>
                <w:spacing w:val="-2"/>
              </w:rPr>
              <w:t>business</w:t>
            </w:r>
          </w:p>
          <w:p w14:paraId="60345C43" w14:textId="77777777" w:rsidR="00317A7E" w:rsidRDefault="00317A7E" w:rsidP="004A4C2E">
            <w:pPr>
              <w:pStyle w:val="TableParagraph"/>
              <w:spacing w:before="2"/>
              <w:ind w:left="0"/>
              <w:rPr>
                <w:rFonts w:ascii="Cambria"/>
                <w:sz w:val="21"/>
              </w:rPr>
            </w:pPr>
          </w:p>
          <w:p w14:paraId="53C4580C" w14:textId="77777777" w:rsidR="00317A7E" w:rsidRDefault="00000000" w:rsidP="004A4C2E">
            <w:pPr>
              <w:pStyle w:val="TableParagraph"/>
              <w:numPr>
                <w:ilvl w:val="0"/>
                <w:numId w:val="15"/>
              </w:numPr>
              <w:tabs>
                <w:tab w:val="left" w:pos="837"/>
              </w:tabs>
            </w:pPr>
            <w:r>
              <w:rPr>
                <w:color w:val="211F1F"/>
              </w:rPr>
              <w:t>Business</w:t>
            </w:r>
            <w:r>
              <w:rPr>
                <w:color w:val="211F1F"/>
                <w:spacing w:val="-18"/>
              </w:rPr>
              <w:t xml:space="preserve"> </w:t>
            </w:r>
            <w:r>
              <w:rPr>
                <w:color w:val="211F1F"/>
              </w:rPr>
              <w:t>Management:</w:t>
            </w:r>
            <w:r>
              <w:rPr>
                <w:color w:val="211F1F"/>
                <w:spacing w:val="-15"/>
              </w:rPr>
              <w:t xml:space="preserve"> </w:t>
            </w:r>
            <w:r>
              <w:rPr>
                <w:color w:val="211F1F"/>
              </w:rPr>
              <w:t>the</w:t>
            </w:r>
            <w:r>
              <w:rPr>
                <w:color w:val="211F1F"/>
                <w:spacing w:val="-15"/>
              </w:rPr>
              <w:t xml:space="preserve"> </w:t>
            </w:r>
            <w:r>
              <w:rPr>
                <w:color w:val="211F1F"/>
              </w:rPr>
              <w:t>nature</w:t>
            </w:r>
            <w:r>
              <w:rPr>
                <w:color w:val="211F1F"/>
                <w:spacing w:val="-16"/>
              </w:rPr>
              <w:t xml:space="preserve"> </w:t>
            </w:r>
            <w:r>
              <w:rPr>
                <w:color w:val="211F1F"/>
              </w:rPr>
              <w:t>and</w:t>
            </w:r>
            <w:r>
              <w:rPr>
                <w:color w:val="211F1F"/>
                <w:spacing w:val="-15"/>
              </w:rPr>
              <w:t xml:space="preserve"> </w:t>
            </w:r>
            <w:r>
              <w:rPr>
                <w:color w:val="211F1F"/>
              </w:rPr>
              <w:t>responsibilities</w:t>
            </w:r>
            <w:r>
              <w:rPr>
                <w:color w:val="211F1F"/>
                <w:spacing w:val="-15"/>
              </w:rPr>
              <w:t xml:space="preserve"> </w:t>
            </w:r>
            <w:r>
              <w:rPr>
                <w:color w:val="211F1F"/>
              </w:rPr>
              <w:t>of</w:t>
            </w:r>
            <w:r>
              <w:rPr>
                <w:color w:val="211F1F"/>
                <w:spacing w:val="-13"/>
              </w:rPr>
              <w:t xml:space="preserve"> </w:t>
            </w:r>
            <w:r>
              <w:rPr>
                <w:color w:val="211F1F"/>
                <w:spacing w:val="-2"/>
              </w:rPr>
              <w:t>management</w:t>
            </w:r>
          </w:p>
          <w:p w14:paraId="2E7298CE" w14:textId="77777777" w:rsidR="00317A7E" w:rsidRDefault="00317A7E" w:rsidP="004A4C2E">
            <w:pPr>
              <w:pStyle w:val="TableParagraph"/>
              <w:ind w:left="0"/>
              <w:rPr>
                <w:rFonts w:ascii="Cambria"/>
                <w:sz w:val="21"/>
              </w:rPr>
            </w:pPr>
          </w:p>
          <w:p w14:paraId="7D5CE582" w14:textId="77777777" w:rsidR="00317A7E" w:rsidRDefault="00000000" w:rsidP="004A4C2E">
            <w:pPr>
              <w:pStyle w:val="TableParagraph"/>
              <w:numPr>
                <w:ilvl w:val="0"/>
                <w:numId w:val="15"/>
              </w:numPr>
              <w:tabs>
                <w:tab w:val="left" w:pos="837"/>
              </w:tabs>
              <w:spacing w:before="1"/>
            </w:pPr>
            <w:r>
              <w:rPr>
                <w:color w:val="211F1F"/>
              </w:rPr>
              <w:t>Business</w:t>
            </w:r>
            <w:r>
              <w:rPr>
                <w:color w:val="211F1F"/>
                <w:spacing w:val="-18"/>
              </w:rPr>
              <w:t xml:space="preserve"> </w:t>
            </w:r>
            <w:r>
              <w:rPr>
                <w:color w:val="211F1F"/>
              </w:rPr>
              <w:t>Planning:</w:t>
            </w:r>
            <w:r>
              <w:rPr>
                <w:color w:val="211F1F"/>
                <w:spacing w:val="-11"/>
              </w:rPr>
              <w:t xml:space="preserve"> </w:t>
            </w:r>
            <w:r>
              <w:rPr>
                <w:color w:val="211F1F"/>
              </w:rPr>
              <w:t>establishing</w:t>
            </w:r>
            <w:r>
              <w:rPr>
                <w:color w:val="211F1F"/>
                <w:spacing w:val="-14"/>
              </w:rPr>
              <w:t xml:space="preserve"> </w:t>
            </w:r>
            <w:r>
              <w:rPr>
                <w:color w:val="211F1F"/>
              </w:rPr>
              <w:t>and</w:t>
            </w:r>
            <w:r>
              <w:rPr>
                <w:color w:val="211F1F"/>
                <w:spacing w:val="-13"/>
              </w:rPr>
              <w:t xml:space="preserve"> </w:t>
            </w:r>
            <w:r>
              <w:rPr>
                <w:color w:val="211F1F"/>
              </w:rPr>
              <w:t>planning</w:t>
            </w:r>
            <w:r>
              <w:rPr>
                <w:color w:val="211F1F"/>
                <w:spacing w:val="-12"/>
              </w:rPr>
              <w:t xml:space="preserve"> </w:t>
            </w:r>
            <w:r>
              <w:rPr>
                <w:color w:val="211F1F"/>
              </w:rPr>
              <w:t>a</w:t>
            </w:r>
            <w:r>
              <w:rPr>
                <w:color w:val="211F1F"/>
                <w:spacing w:val="-16"/>
              </w:rPr>
              <w:t xml:space="preserve"> </w:t>
            </w:r>
            <w:r>
              <w:rPr>
                <w:color w:val="211F1F"/>
              </w:rPr>
              <w:t>small</w:t>
            </w:r>
            <w:r>
              <w:rPr>
                <w:color w:val="211F1F"/>
                <w:spacing w:val="-14"/>
              </w:rPr>
              <w:t xml:space="preserve"> </w:t>
            </w:r>
            <w:r>
              <w:rPr>
                <w:color w:val="211F1F"/>
              </w:rPr>
              <w:t>and</w:t>
            </w:r>
            <w:r>
              <w:rPr>
                <w:color w:val="211F1F"/>
                <w:spacing w:val="-15"/>
              </w:rPr>
              <w:t xml:space="preserve"> </w:t>
            </w:r>
            <w:r>
              <w:rPr>
                <w:color w:val="211F1F"/>
              </w:rPr>
              <w:t>medium</w:t>
            </w:r>
            <w:r>
              <w:rPr>
                <w:color w:val="211F1F"/>
                <w:spacing w:val="-11"/>
              </w:rPr>
              <w:t xml:space="preserve"> </w:t>
            </w:r>
            <w:r>
              <w:rPr>
                <w:color w:val="211F1F"/>
                <w:spacing w:val="-2"/>
              </w:rPr>
              <w:t>enterprise.</w:t>
            </w:r>
          </w:p>
          <w:p w14:paraId="6FDDA1C9" w14:textId="77777777" w:rsidR="00317A7E" w:rsidRDefault="00317A7E" w:rsidP="004A4C2E">
            <w:pPr>
              <w:pStyle w:val="TableParagraph"/>
              <w:ind w:left="0"/>
              <w:rPr>
                <w:rFonts w:ascii="Cambria"/>
                <w:sz w:val="21"/>
              </w:rPr>
            </w:pPr>
          </w:p>
          <w:p w14:paraId="24949C13" w14:textId="77777777" w:rsidR="00317A7E" w:rsidRDefault="00000000" w:rsidP="004A4C2E">
            <w:pPr>
              <w:pStyle w:val="TableParagraph"/>
              <w:rPr>
                <w:b/>
              </w:rPr>
            </w:pPr>
            <w:r>
              <w:rPr>
                <w:b/>
                <w:color w:val="211F1F"/>
              </w:rPr>
              <w:t>HSC</w:t>
            </w:r>
            <w:r>
              <w:rPr>
                <w:b/>
                <w:color w:val="211F1F"/>
                <w:spacing w:val="-10"/>
              </w:rPr>
              <w:t xml:space="preserve"> </w:t>
            </w:r>
            <w:r>
              <w:rPr>
                <w:b/>
                <w:color w:val="211F1F"/>
                <w:spacing w:val="-2"/>
              </w:rPr>
              <w:t>Course</w:t>
            </w:r>
          </w:p>
          <w:p w14:paraId="743448B6" w14:textId="77777777" w:rsidR="00317A7E" w:rsidRDefault="00317A7E" w:rsidP="004A4C2E">
            <w:pPr>
              <w:pStyle w:val="TableParagraph"/>
              <w:spacing w:before="7"/>
              <w:ind w:left="0"/>
              <w:rPr>
                <w:rFonts w:ascii="Cambria"/>
                <w:sz w:val="21"/>
              </w:rPr>
            </w:pPr>
          </w:p>
          <w:p w14:paraId="14D656B8" w14:textId="77777777" w:rsidR="00317A7E" w:rsidRDefault="00000000" w:rsidP="004A4C2E">
            <w:pPr>
              <w:pStyle w:val="TableParagraph"/>
              <w:numPr>
                <w:ilvl w:val="0"/>
                <w:numId w:val="15"/>
              </w:numPr>
              <w:tabs>
                <w:tab w:val="left" w:pos="837"/>
              </w:tabs>
            </w:pPr>
            <w:r>
              <w:rPr>
                <w:color w:val="211F1F"/>
                <w:spacing w:val="-2"/>
              </w:rPr>
              <w:t>Operations:</w:t>
            </w:r>
            <w:r>
              <w:rPr>
                <w:color w:val="211F1F"/>
              </w:rPr>
              <w:t xml:space="preserve"> </w:t>
            </w:r>
            <w:r>
              <w:rPr>
                <w:color w:val="211F1F"/>
                <w:spacing w:val="-2"/>
              </w:rPr>
              <w:t>strategies</w:t>
            </w:r>
            <w:r>
              <w:rPr>
                <w:color w:val="211F1F"/>
              </w:rPr>
              <w:t xml:space="preserve"> </w:t>
            </w:r>
            <w:r>
              <w:rPr>
                <w:color w:val="211F1F"/>
                <w:spacing w:val="-2"/>
              </w:rPr>
              <w:t>for</w:t>
            </w:r>
            <w:r>
              <w:rPr>
                <w:color w:val="211F1F"/>
                <w:spacing w:val="3"/>
              </w:rPr>
              <w:t xml:space="preserve"> </w:t>
            </w:r>
            <w:r>
              <w:rPr>
                <w:color w:val="211F1F"/>
                <w:spacing w:val="-2"/>
              </w:rPr>
              <w:t>effective</w:t>
            </w:r>
            <w:r>
              <w:rPr>
                <w:color w:val="211F1F"/>
                <w:spacing w:val="2"/>
              </w:rPr>
              <w:t xml:space="preserve"> </w:t>
            </w:r>
            <w:r>
              <w:rPr>
                <w:color w:val="211F1F"/>
                <w:spacing w:val="-2"/>
              </w:rPr>
              <w:t>operations</w:t>
            </w:r>
            <w:r>
              <w:rPr>
                <w:color w:val="211F1F"/>
              </w:rPr>
              <w:t xml:space="preserve"> </w:t>
            </w:r>
            <w:r>
              <w:rPr>
                <w:color w:val="211F1F"/>
                <w:spacing w:val="-2"/>
              </w:rPr>
              <w:t>management</w:t>
            </w:r>
          </w:p>
          <w:p w14:paraId="7DC99A32" w14:textId="77777777" w:rsidR="00317A7E" w:rsidRDefault="00317A7E" w:rsidP="004A4C2E">
            <w:pPr>
              <w:pStyle w:val="TableParagraph"/>
              <w:spacing w:before="5"/>
              <w:ind w:left="0"/>
              <w:rPr>
                <w:rFonts w:ascii="Cambria"/>
                <w:sz w:val="21"/>
              </w:rPr>
            </w:pPr>
          </w:p>
          <w:p w14:paraId="3A2D69B3" w14:textId="77777777" w:rsidR="00317A7E" w:rsidRDefault="00000000" w:rsidP="004A4C2E">
            <w:pPr>
              <w:pStyle w:val="TableParagraph"/>
              <w:numPr>
                <w:ilvl w:val="0"/>
                <w:numId w:val="15"/>
              </w:numPr>
              <w:tabs>
                <w:tab w:val="left" w:pos="837"/>
              </w:tabs>
            </w:pPr>
            <w:r>
              <w:rPr>
                <w:color w:val="211F1F"/>
                <w:spacing w:val="-2"/>
              </w:rPr>
              <w:t>Marketing:</w:t>
            </w:r>
            <w:r>
              <w:rPr>
                <w:color w:val="211F1F"/>
                <w:spacing w:val="-6"/>
              </w:rPr>
              <w:t xml:space="preserve"> </w:t>
            </w:r>
            <w:r>
              <w:rPr>
                <w:color w:val="211F1F"/>
                <w:spacing w:val="-2"/>
              </w:rPr>
              <w:t>development and</w:t>
            </w:r>
            <w:r>
              <w:rPr>
                <w:color w:val="211F1F"/>
                <w:spacing w:val="4"/>
              </w:rPr>
              <w:t xml:space="preserve"> </w:t>
            </w:r>
            <w:r>
              <w:rPr>
                <w:color w:val="211F1F"/>
                <w:spacing w:val="-2"/>
              </w:rPr>
              <w:t>implementation</w:t>
            </w:r>
            <w:r>
              <w:rPr>
                <w:color w:val="211F1F"/>
                <w:spacing w:val="-1"/>
              </w:rPr>
              <w:t xml:space="preserve"> </w:t>
            </w:r>
            <w:r>
              <w:rPr>
                <w:color w:val="211F1F"/>
                <w:spacing w:val="-2"/>
              </w:rPr>
              <w:t>of</w:t>
            </w:r>
            <w:r>
              <w:rPr>
                <w:color w:val="211F1F"/>
              </w:rPr>
              <w:t xml:space="preserve"> </w:t>
            </w:r>
            <w:r>
              <w:rPr>
                <w:color w:val="211F1F"/>
                <w:spacing w:val="-2"/>
              </w:rPr>
              <w:t>successful</w:t>
            </w:r>
            <w:r>
              <w:rPr>
                <w:color w:val="211F1F"/>
                <w:spacing w:val="-6"/>
              </w:rPr>
              <w:t xml:space="preserve"> </w:t>
            </w:r>
            <w:r>
              <w:rPr>
                <w:color w:val="211F1F"/>
                <w:spacing w:val="-2"/>
              </w:rPr>
              <w:t>marketing</w:t>
            </w:r>
            <w:r>
              <w:rPr>
                <w:color w:val="211F1F"/>
                <w:spacing w:val="2"/>
              </w:rPr>
              <w:t xml:space="preserve"> </w:t>
            </w:r>
            <w:r>
              <w:rPr>
                <w:color w:val="211F1F"/>
                <w:spacing w:val="-2"/>
              </w:rPr>
              <w:t>strategies</w:t>
            </w:r>
          </w:p>
          <w:p w14:paraId="7B3CC37A" w14:textId="77777777" w:rsidR="00317A7E" w:rsidRDefault="00317A7E" w:rsidP="004A4C2E">
            <w:pPr>
              <w:pStyle w:val="TableParagraph"/>
              <w:spacing w:before="10"/>
              <w:ind w:left="0"/>
              <w:rPr>
                <w:rFonts w:ascii="Cambria"/>
                <w:sz w:val="20"/>
              </w:rPr>
            </w:pPr>
          </w:p>
          <w:p w14:paraId="65241C26" w14:textId="77777777" w:rsidR="00317A7E" w:rsidRDefault="00000000" w:rsidP="004A4C2E">
            <w:pPr>
              <w:pStyle w:val="TableParagraph"/>
              <w:numPr>
                <w:ilvl w:val="0"/>
                <w:numId w:val="15"/>
              </w:numPr>
              <w:tabs>
                <w:tab w:val="left" w:pos="837"/>
              </w:tabs>
            </w:pPr>
            <w:r>
              <w:rPr>
                <w:color w:val="211F1F"/>
              </w:rPr>
              <w:t>Finance:</w:t>
            </w:r>
            <w:r>
              <w:rPr>
                <w:color w:val="211F1F"/>
                <w:spacing w:val="-16"/>
              </w:rPr>
              <w:t xml:space="preserve"> </w:t>
            </w:r>
            <w:r>
              <w:rPr>
                <w:color w:val="211F1F"/>
              </w:rPr>
              <w:t>financial</w:t>
            </w:r>
            <w:r>
              <w:rPr>
                <w:color w:val="211F1F"/>
                <w:spacing w:val="-13"/>
              </w:rPr>
              <w:t xml:space="preserve"> </w:t>
            </w:r>
            <w:r>
              <w:rPr>
                <w:color w:val="211F1F"/>
              </w:rPr>
              <w:t>information</w:t>
            </w:r>
            <w:r>
              <w:rPr>
                <w:color w:val="211F1F"/>
                <w:spacing w:val="-12"/>
              </w:rPr>
              <w:t xml:space="preserve"> </w:t>
            </w:r>
            <w:r>
              <w:rPr>
                <w:color w:val="211F1F"/>
              </w:rPr>
              <w:t>in</w:t>
            </w:r>
            <w:r>
              <w:rPr>
                <w:color w:val="211F1F"/>
                <w:spacing w:val="-13"/>
              </w:rPr>
              <w:t xml:space="preserve"> </w:t>
            </w:r>
            <w:r>
              <w:rPr>
                <w:color w:val="211F1F"/>
              </w:rPr>
              <w:t>the</w:t>
            </w:r>
            <w:r>
              <w:rPr>
                <w:color w:val="211F1F"/>
                <w:spacing w:val="-15"/>
              </w:rPr>
              <w:t xml:space="preserve"> </w:t>
            </w:r>
            <w:r>
              <w:rPr>
                <w:color w:val="211F1F"/>
              </w:rPr>
              <w:t>planning</w:t>
            </w:r>
            <w:r>
              <w:rPr>
                <w:color w:val="211F1F"/>
                <w:spacing w:val="-11"/>
              </w:rPr>
              <w:t xml:space="preserve"> </w:t>
            </w:r>
            <w:r>
              <w:rPr>
                <w:color w:val="211F1F"/>
              </w:rPr>
              <w:t>and</w:t>
            </w:r>
            <w:r>
              <w:rPr>
                <w:color w:val="211F1F"/>
                <w:spacing w:val="-16"/>
              </w:rPr>
              <w:t xml:space="preserve"> </w:t>
            </w:r>
            <w:r>
              <w:rPr>
                <w:color w:val="211F1F"/>
              </w:rPr>
              <w:t>management</w:t>
            </w:r>
            <w:r>
              <w:rPr>
                <w:color w:val="211F1F"/>
                <w:spacing w:val="-10"/>
              </w:rPr>
              <w:t xml:space="preserve"> </w:t>
            </w:r>
            <w:r>
              <w:rPr>
                <w:color w:val="211F1F"/>
              </w:rPr>
              <w:t>of</w:t>
            </w:r>
            <w:r>
              <w:rPr>
                <w:color w:val="211F1F"/>
                <w:spacing w:val="-10"/>
              </w:rPr>
              <w:t xml:space="preserve"> </w:t>
            </w:r>
            <w:r>
              <w:rPr>
                <w:color w:val="211F1F"/>
                <w:spacing w:val="-2"/>
              </w:rPr>
              <w:t>business</w:t>
            </w:r>
          </w:p>
          <w:p w14:paraId="3558CF52" w14:textId="77777777" w:rsidR="00317A7E" w:rsidRDefault="00317A7E" w:rsidP="004A4C2E">
            <w:pPr>
              <w:pStyle w:val="TableParagraph"/>
              <w:spacing w:before="2"/>
              <w:ind w:left="0"/>
              <w:rPr>
                <w:rFonts w:ascii="Cambria"/>
                <w:sz w:val="21"/>
              </w:rPr>
            </w:pPr>
          </w:p>
          <w:p w14:paraId="2B165DBF" w14:textId="77777777" w:rsidR="00317A7E" w:rsidRDefault="00000000" w:rsidP="004A4C2E">
            <w:pPr>
              <w:pStyle w:val="TableParagraph"/>
              <w:numPr>
                <w:ilvl w:val="0"/>
                <w:numId w:val="15"/>
              </w:numPr>
              <w:tabs>
                <w:tab w:val="left" w:pos="837"/>
              </w:tabs>
            </w:pPr>
            <w:r>
              <w:rPr>
                <w:color w:val="211F1F"/>
              </w:rPr>
              <w:t>Human</w:t>
            </w:r>
            <w:r>
              <w:rPr>
                <w:color w:val="211F1F"/>
                <w:spacing w:val="-18"/>
              </w:rPr>
              <w:t xml:space="preserve"> </w:t>
            </w:r>
            <w:r>
              <w:rPr>
                <w:color w:val="211F1F"/>
              </w:rPr>
              <w:t>resources:</w:t>
            </w:r>
            <w:r>
              <w:rPr>
                <w:color w:val="211F1F"/>
                <w:spacing w:val="-15"/>
              </w:rPr>
              <w:t xml:space="preserve"> </w:t>
            </w:r>
            <w:r>
              <w:rPr>
                <w:color w:val="211F1F"/>
              </w:rPr>
              <w:t>human</w:t>
            </w:r>
            <w:r>
              <w:rPr>
                <w:color w:val="211F1F"/>
                <w:spacing w:val="-15"/>
              </w:rPr>
              <w:t xml:space="preserve"> </w:t>
            </w:r>
            <w:r>
              <w:rPr>
                <w:color w:val="211F1F"/>
              </w:rPr>
              <w:t>resource</w:t>
            </w:r>
            <w:r>
              <w:rPr>
                <w:color w:val="211F1F"/>
                <w:spacing w:val="-16"/>
              </w:rPr>
              <w:t xml:space="preserve"> </w:t>
            </w:r>
            <w:r>
              <w:rPr>
                <w:color w:val="211F1F"/>
              </w:rPr>
              <w:t>management</w:t>
            </w:r>
            <w:r>
              <w:rPr>
                <w:color w:val="211F1F"/>
                <w:spacing w:val="-15"/>
              </w:rPr>
              <w:t xml:space="preserve"> </w:t>
            </w:r>
            <w:r>
              <w:rPr>
                <w:color w:val="211F1F"/>
              </w:rPr>
              <w:t>and</w:t>
            </w:r>
            <w:r>
              <w:rPr>
                <w:color w:val="211F1F"/>
                <w:spacing w:val="-15"/>
              </w:rPr>
              <w:t xml:space="preserve"> </w:t>
            </w:r>
            <w:r>
              <w:rPr>
                <w:color w:val="211F1F"/>
              </w:rPr>
              <w:t>business</w:t>
            </w:r>
            <w:r>
              <w:rPr>
                <w:color w:val="211F1F"/>
                <w:spacing w:val="-13"/>
              </w:rPr>
              <w:t xml:space="preserve"> </w:t>
            </w:r>
            <w:r>
              <w:rPr>
                <w:color w:val="211F1F"/>
                <w:spacing w:val="-2"/>
              </w:rPr>
              <w:t>performance</w:t>
            </w:r>
          </w:p>
        </w:tc>
      </w:tr>
      <w:tr w:rsidR="00317A7E" w14:paraId="59C0FD32" w14:textId="77777777" w:rsidTr="004A4C2E">
        <w:trPr>
          <w:trHeight w:val="2277"/>
        </w:trPr>
        <w:tc>
          <w:tcPr>
            <w:tcW w:w="9241" w:type="dxa"/>
            <w:gridSpan w:val="2"/>
          </w:tcPr>
          <w:p w14:paraId="5B93B9E5" w14:textId="77777777" w:rsidR="00317A7E" w:rsidRDefault="00317A7E" w:rsidP="004A4C2E">
            <w:pPr>
              <w:pStyle w:val="TableParagraph"/>
              <w:spacing w:before="8"/>
              <w:ind w:left="0"/>
              <w:rPr>
                <w:rFonts w:ascii="Cambria"/>
                <w:sz w:val="21"/>
              </w:rPr>
            </w:pPr>
          </w:p>
          <w:p w14:paraId="4D4F7802" w14:textId="77777777" w:rsidR="00317A7E" w:rsidRDefault="00000000" w:rsidP="004A4C2E">
            <w:pPr>
              <w:pStyle w:val="TableParagraph"/>
              <w:rPr>
                <w:b/>
              </w:rPr>
            </w:pPr>
            <w:proofErr w:type="gramStart"/>
            <w:r>
              <w:rPr>
                <w:b/>
                <w:color w:val="211F1F"/>
              </w:rPr>
              <w:t>Particular</w:t>
            </w:r>
            <w:r>
              <w:rPr>
                <w:b/>
                <w:color w:val="211F1F"/>
                <w:spacing w:val="-14"/>
              </w:rPr>
              <w:t xml:space="preserve"> </w:t>
            </w:r>
            <w:r>
              <w:rPr>
                <w:b/>
                <w:color w:val="211F1F"/>
              </w:rPr>
              <w:t>Course</w:t>
            </w:r>
            <w:proofErr w:type="gramEnd"/>
            <w:r>
              <w:rPr>
                <w:b/>
                <w:color w:val="211F1F"/>
                <w:spacing w:val="-13"/>
              </w:rPr>
              <w:t xml:space="preserve"> </w:t>
            </w:r>
            <w:r>
              <w:rPr>
                <w:b/>
                <w:color w:val="211F1F"/>
                <w:spacing w:val="-2"/>
              </w:rPr>
              <w:t>Requirements</w:t>
            </w:r>
          </w:p>
          <w:p w14:paraId="7CBBBB31" w14:textId="77777777" w:rsidR="00317A7E" w:rsidRDefault="00317A7E" w:rsidP="004A4C2E">
            <w:pPr>
              <w:pStyle w:val="TableParagraph"/>
              <w:spacing w:before="7"/>
              <w:ind w:left="0"/>
              <w:rPr>
                <w:rFonts w:ascii="Cambria"/>
                <w:sz w:val="21"/>
              </w:rPr>
            </w:pPr>
          </w:p>
          <w:p w14:paraId="4909382B" w14:textId="77777777" w:rsidR="00317A7E" w:rsidRDefault="00000000" w:rsidP="004A4C2E">
            <w:pPr>
              <w:pStyle w:val="TableParagraph"/>
              <w:ind w:hanging="1"/>
            </w:pPr>
            <w:r>
              <w:rPr>
                <w:color w:val="211F1F"/>
              </w:rPr>
              <w:t>Students</w:t>
            </w:r>
            <w:r>
              <w:rPr>
                <w:color w:val="211F1F"/>
                <w:spacing w:val="-8"/>
              </w:rPr>
              <w:t xml:space="preserve"> </w:t>
            </w:r>
            <w:r>
              <w:rPr>
                <w:color w:val="211F1F"/>
              </w:rPr>
              <w:t>will</w:t>
            </w:r>
            <w:r>
              <w:rPr>
                <w:color w:val="211F1F"/>
                <w:spacing w:val="-7"/>
              </w:rPr>
              <w:t xml:space="preserve"> </w:t>
            </w:r>
            <w:r>
              <w:rPr>
                <w:color w:val="211F1F"/>
              </w:rPr>
              <w:t>experience</w:t>
            </w:r>
            <w:r>
              <w:rPr>
                <w:color w:val="211F1F"/>
                <w:spacing w:val="-9"/>
              </w:rPr>
              <w:t xml:space="preserve"> </w:t>
            </w:r>
            <w:r>
              <w:rPr>
                <w:color w:val="211F1F"/>
              </w:rPr>
              <w:t>content</w:t>
            </w:r>
            <w:r>
              <w:rPr>
                <w:color w:val="211F1F"/>
                <w:spacing w:val="-7"/>
              </w:rPr>
              <w:t xml:space="preserve"> </w:t>
            </w:r>
            <w:r>
              <w:rPr>
                <w:color w:val="211F1F"/>
              </w:rPr>
              <w:t>in</w:t>
            </w:r>
            <w:r>
              <w:rPr>
                <w:color w:val="211F1F"/>
                <w:spacing w:val="-6"/>
              </w:rPr>
              <w:t xml:space="preserve"> </w:t>
            </w:r>
            <w:r>
              <w:rPr>
                <w:color w:val="211F1F"/>
              </w:rPr>
              <w:t>the</w:t>
            </w:r>
            <w:r>
              <w:rPr>
                <w:color w:val="211F1F"/>
                <w:spacing w:val="-9"/>
              </w:rPr>
              <w:t xml:space="preserve"> </w:t>
            </w:r>
            <w:r>
              <w:rPr>
                <w:color w:val="211F1F"/>
              </w:rPr>
              <w:t>course</w:t>
            </w:r>
            <w:r>
              <w:rPr>
                <w:color w:val="211F1F"/>
                <w:spacing w:val="-9"/>
              </w:rPr>
              <w:t xml:space="preserve"> </w:t>
            </w:r>
            <w:r>
              <w:rPr>
                <w:color w:val="211F1F"/>
              </w:rPr>
              <w:t>in</w:t>
            </w:r>
            <w:r>
              <w:rPr>
                <w:color w:val="211F1F"/>
                <w:spacing w:val="-9"/>
              </w:rPr>
              <w:t xml:space="preserve"> </w:t>
            </w:r>
            <w:r>
              <w:rPr>
                <w:color w:val="211F1F"/>
              </w:rPr>
              <w:t>familiar</w:t>
            </w:r>
            <w:r>
              <w:rPr>
                <w:color w:val="211F1F"/>
                <w:spacing w:val="-2"/>
              </w:rPr>
              <w:t xml:space="preserve"> </w:t>
            </w:r>
            <w:r>
              <w:rPr>
                <w:color w:val="211F1F"/>
              </w:rPr>
              <w:t>and</w:t>
            </w:r>
            <w:r>
              <w:rPr>
                <w:color w:val="211F1F"/>
                <w:spacing w:val="-9"/>
              </w:rPr>
              <w:t xml:space="preserve"> </w:t>
            </w:r>
            <w:r>
              <w:rPr>
                <w:color w:val="211F1F"/>
              </w:rPr>
              <w:t>routine</w:t>
            </w:r>
            <w:r>
              <w:rPr>
                <w:color w:val="211F1F"/>
                <w:spacing w:val="-9"/>
              </w:rPr>
              <w:t xml:space="preserve"> </w:t>
            </w:r>
            <w:r>
              <w:rPr>
                <w:color w:val="211F1F"/>
              </w:rPr>
              <w:t>situations</w:t>
            </w:r>
            <w:r>
              <w:rPr>
                <w:color w:val="211F1F"/>
                <w:spacing w:val="-3"/>
              </w:rPr>
              <w:t xml:space="preserve"> </w:t>
            </w:r>
            <w:r>
              <w:rPr>
                <w:color w:val="211F1F"/>
              </w:rPr>
              <w:t>as</w:t>
            </w:r>
            <w:r>
              <w:rPr>
                <w:color w:val="211F1F"/>
                <w:spacing w:val="-6"/>
              </w:rPr>
              <w:t xml:space="preserve"> </w:t>
            </w:r>
            <w:r>
              <w:rPr>
                <w:color w:val="211F1F"/>
              </w:rPr>
              <w:t>well</w:t>
            </w:r>
            <w:r>
              <w:rPr>
                <w:color w:val="211F1F"/>
                <w:spacing w:val="-7"/>
              </w:rPr>
              <w:t xml:space="preserve"> </w:t>
            </w:r>
            <w:r>
              <w:rPr>
                <w:color w:val="211F1F"/>
              </w:rPr>
              <w:t>as unfamiliar situations.</w:t>
            </w:r>
          </w:p>
          <w:p w14:paraId="01BC9CB8" w14:textId="77777777" w:rsidR="00317A7E" w:rsidRDefault="00317A7E" w:rsidP="004A4C2E">
            <w:pPr>
              <w:pStyle w:val="TableParagraph"/>
              <w:spacing w:before="6"/>
              <w:ind w:left="0"/>
              <w:rPr>
                <w:rFonts w:ascii="Cambria"/>
                <w:sz w:val="21"/>
              </w:rPr>
            </w:pPr>
          </w:p>
          <w:p w14:paraId="3BD5032E" w14:textId="77777777" w:rsidR="00317A7E" w:rsidRDefault="00000000" w:rsidP="004A4C2E">
            <w:pPr>
              <w:pStyle w:val="TableParagraph"/>
              <w:ind w:hanging="1"/>
            </w:pPr>
            <w:r>
              <w:rPr>
                <w:color w:val="211F1F"/>
              </w:rPr>
              <w:t>Students</w:t>
            </w:r>
            <w:r>
              <w:rPr>
                <w:color w:val="211F1F"/>
                <w:spacing w:val="-12"/>
              </w:rPr>
              <w:t xml:space="preserve"> </w:t>
            </w:r>
            <w:r>
              <w:rPr>
                <w:color w:val="211F1F"/>
              </w:rPr>
              <w:t>will</w:t>
            </w:r>
            <w:r>
              <w:rPr>
                <w:color w:val="211F1F"/>
                <w:spacing w:val="-8"/>
              </w:rPr>
              <w:t xml:space="preserve"> </w:t>
            </w:r>
            <w:r>
              <w:rPr>
                <w:color w:val="211F1F"/>
              </w:rPr>
              <w:t>be</w:t>
            </w:r>
            <w:r>
              <w:rPr>
                <w:color w:val="211F1F"/>
                <w:spacing w:val="-7"/>
              </w:rPr>
              <w:t xml:space="preserve"> </w:t>
            </w:r>
            <w:r>
              <w:rPr>
                <w:color w:val="211F1F"/>
              </w:rPr>
              <w:t>provided</w:t>
            </w:r>
            <w:r>
              <w:rPr>
                <w:color w:val="211F1F"/>
                <w:spacing w:val="-12"/>
              </w:rPr>
              <w:t xml:space="preserve"> </w:t>
            </w:r>
            <w:r>
              <w:rPr>
                <w:color w:val="211F1F"/>
              </w:rPr>
              <w:t>with</w:t>
            </w:r>
            <w:r>
              <w:rPr>
                <w:color w:val="211F1F"/>
                <w:spacing w:val="-10"/>
              </w:rPr>
              <w:t xml:space="preserve"> </w:t>
            </w:r>
            <w:r>
              <w:rPr>
                <w:color w:val="211F1F"/>
              </w:rPr>
              <w:t>regular</w:t>
            </w:r>
            <w:r>
              <w:rPr>
                <w:color w:val="211F1F"/>
                <w:spacing w:val="-8"/>
              </w:rPr>
              <w:t xml:space="preserve"> </w:t>
            </w:r>
            <w:r>
              <w:rPr>
                <w:color w:val="211F1F"/>
              </w:rPr>
              <w:t>opportunities</w:t>
            </w:r>
            <w:r>
              <w:rPr>
                <w:color w:val="211F1F"/>
                <w:spacing w:val="-7"/>
              </w:rPr>
              <w:t xml:space="preserve"> </w:t>
            </w:r>
            <w:r>
              <w:rPr>
                <w:color w:val="211F1F"/>
              </w:rPr>
              <w:t>involving</w:t>
            </w:r>
            <w:r>
              <w:rPr>
                <w:color w:val="211F1F"/>
                <w:spacing w:val="-7"/>
              </w:rPr>
              <w:t xml:space="preserve"> </w:t>
            </w:r>
            <w:r>
              <w:rPr>
                <w:color w:val="211F1F"/>
              </w:rPr>
              <w:t>the</w:t>
            </w:r>
            <w:r>
              <w:rPr>
                <w:color w:val="211F1F"/>
                <w:spacing w:val="-7"/>
              </w:rPr>
              <w:t xml:space="preserve"> </w:t>
            </w:r>
            <w:r>
              <w:rPr>
                <w:color w:val="211F1F"/>
              </w:rPr>
              <w:t>integration</w:t>
            </w:r>
            <w:r>
              <w:rPr>
                <w:color w:val="211F1F"/>
                <w:spacing w:val="-7"/>
              </w:rPr>
              <w:t xml:space="preserve"> </w:t>
            </w:r>
            <w:r>
              <w:rPr>
                <w:color w:val="211F1F"/>
              </w:rPr>
              <w:t>of</w:t>
            </w:r>
            <w:r>
              <w:rPr>
                <w:color w:val="211F1F"/>
                <w:spacing w:val="-11"/>
              </w:rPr>
              <w:t xml:space="preserve"> </w:t>
            </w:r>
            <w:r>
              <w:rPr>
                <w:color w:val="211F1F"/>
              </w:rPr>
              <w:t>technology</w:t>
            </w:r>
            <w:r>
              <w:rPr>
                <w:color w:val="211F1F"/>
                <w:spacing w:val="-12"/>
              </w:rPr>
              <w:t xml:space="preserve"> </w:t>
            </w:r>
            <w:r>
              <w:rPr>
                <w:color w:val="211F1F"/>
              </w:rPr>
              <w:t>to enrich the learning experience.</w:t>
            </w:r>
          </w:p>
          <w:p w14:paraId="75E7C85D" w14:textId="77777777" w:rsidR="00317A7E" w:rsidRDefault="00317A7E" w:rsidP="004A4C2E">
            <w:pPr>
              <w:pStyle w:val="TableParagraph"/>
              <w:spacing w:before="11"/>
              <w:ind w:left="0"/>
              <w:rPr>
                <w:rFonts w:ascii="Cambria"/>
                <w:sz w:val="10"/>
              </w:rPr>
            </w:pPr>
          </w:p>
          <w:p w14:paraId="57FE81A8" w14:textId="77777777" w:rsidR="00317A7E" w:rsidRDefault="00000000" w:rsidP="004A4C2E">
            <w:pPr>
              <w:pStyle w:val="TableParagraph"/>
              <w:spacing w:line="100" w:lineRule="exact"/>
              <w:ind w:left="9"/>
              <w:rPr>
                <w:rFonts w:ascii="Cambria"/>
                <w:sz w:val="10"/>
              </w:rPr>
            </w:pPr>
            <w:r>
              <w:rPr>
                <w:rFonts w:ascii="Cambria"/>
                <w:noProof/>
                <w:position w:val="-1"/>
                <w:sz w:val="10"/>
              </w:rPr>
              <w:drawing>
                <wp:inline distT="0" distB="0" distL="0" distR="0" wp14:anchorId="110466BC" wp14:editId="70E5F689">
                  <wp:extent cx="335422" cy="64007"/>
                  <wp:effectExtent l="0" t="0" r="0" b="0"/>
                  <wp:docPr id="152" name="Image 152" descr="P2042C9T32#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descr="P2042C9T32#yIS1"/>
                          <pic:cNvPicPr/>
                        </pic:nvPicPr>
                        <pic:blipFill>
                          <a:blip r:embed="rId131" cstate="print"/>
                          <a:stretch>
                            <a:fillRect/>
                          </a:stretch>
                        </pic:blipFill>
                        <pic:spPr>
                          <a:xfrm>
                            <a:off x="0" y="0"/>
                            <a:ext cx="335422" cy="64007"/>
                          </a:xfrm>
                          <a:prstGeom prst="rect">
                            <a:avLst/>
                          </a:prstGeom>
                        </pic:spPr>
                      </pic:pic>
                    </a:graphicData>
                  </a:graphic>
                </wp:inline>
              </w:drawing>
            </w:r>
          </w:p>
        </w:tc>
      </w:tr>
    </w:tbl>
    <w:p w14:paraId="5BBE47F8" w14:textId="77777777" w:rsidR="00317A7E" w:rsidRDefault="00317A7E">
      <w:pPr>
        <w:spacing w:line="100" w:lineRule="exact"/>
        <w:rPr>
          <w:rFonts w:ascii="Cambria"/>
          <w:sz w:val="10"/>
        </w:rPr>
        <w:sectPr w:rsidR="00317A7E">
          <w:headerReference w:type="default" r:id="rId132"/>
          <w:footerReference w:type="default" r:id="rId133"/>
          <w:pgSz w:w="11930" w:h="16860"/>
          <w:pgMar w:top="1000" w:right="740" w:bottom="1000" w:left="740" w:header="549" w:footer="803" w:gutter="0"/>
          <w:cols w:space="720"/>
        </w:sectPr>
      </w:pPr>
    </w:p>
    <w:tbl>
      <w:tblPr>
        <w:tblpPr w:leftFromText="180" w:rightFromText="180" w:horzAnchor="margin" w:tblpY="390"/>
        <w:tblW w:w="0" w:type="auto"/>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5105"/>
        <w:gridCol w:w="5103"/>
      </w:tblGrid>
      <w:tr w:rsidR="00317A7E" w14:paraId="16396B7B" w14:textId="77777777" w:rsidTr="004A4C2E">
        <w:trPr>
          <w:trHeight w:val="251"/>
        </w:trPr>
        <w:tc>
          <w:tcPr>
            <w:tcW w:w="5105" w:type="dxa"/>
          </w:tcPr>
          <w:p w14:paraId="2DDBE902" w14:textId="77777777" w:rsidR="00317A7E" w:rsidRDefault="00000000" w:rsidP="004A4C2E">
            <w:pPr>
              <w:pStyle w:val="TableParagraph"/>
              <w:spacing w:line="232" w:lineRule="exact"/>
              <w:rPr>
                <w:b/>
              </w:rPr>
            </w:pPr>
            <w:r>
              <w:rPr>
                <w:b/>
                <w:color w:val="211F1F"/>
                <w:spacing w:val="-2"/>
              </w:rPr>
              <w:lastRenderedPageBreak/>
              <w:t>Course:</w:t>
            </w:r>
          </w:p>
        </w:tc>
        <w:tc>
          <w:tcPr>
            <w:tcW w:w="5103" w:type="dxa"/>
          </w:tcPr>
          <w:p w14:paraId="6886CB7D" w14:textId="77777777" w:rsidR="00317A7E" w:rsidRDefault="00000000" w:rsidP="004A4C2E">
            <w:pPr>
              <w:pStyle w:val="TableParagraph"/>
              <w:spacing w:line="232" w:lineRule="exact"/>
              <w:rPr>
                <w:b/>
              </w:rPr>
            </w:pPr>
            <w:r>
              <w:rPr>
                <w:b/>
                <w:color w:val="211F1F"/>
              </w:rPr>
              <w:t>Course</w:t>
            </w:r>
            <w:r>
              <w:rPr>
                <w:b/>
                <w:color w:val="211F1F"/>
                <w:spacing w:val="-12"/>
              </w:rPr>
              <w:t xml:space="preserve"> </w:t>
            </w:r>
            <w:r>
              <w:rPr>
                <w:b/>
                <w:color w:val="211F1F"/>
                <w:spacing w:val="-5"/>
              </w:rPr>
              <w:t>No:</w:t>
            </w:r>
          </w:p>
        </w:tc>
      </w:tr>
      <w:tr w:rsidR="00317A7E" w14:paraId="7E46FFB4" w14:textId="77777777" w:rsidTr="004A4C2E">
        <w:trPr>
          <w:trHeight w:val="253"/>
        </w:trPr>
        <w:tc>
          <w:tcPr>
            <w:tcW w:w="5105" w:type="dxa"/>
          </w:tcPr>
          <w:p w14:paraId="33DD04D5" w14:textId="77777777" w:rsidR="00317A7E" w:rsidRDefault="00000000" w:rsidP="004A4C2E">
            <w:pPr>
              <w:pStyle w:val="TableParagraph"/>
              <w:spacing w:line="234" w:lineRule="exact"/>
              <w:ind w:left="718" w:right="695"/>
              <w:jc w:val="center"/>
              <w:rPr>
                <w:b/>
              </w:rPr>
            </w:pPr>
            <w:r>
              <w:rPr>
                <w:b/>
                <w:color w:val="211F1F"/>
              </w:rPr>
              <w:t>Legal</w:t>
            </w:r>
            <w:r>
              <w:rPr>
                <w:b/>
                <w:color w:val="211F1F"/>
                <w:spacing w:val="-7"/>
              </w:rPr>
              <w:t xml:space="preserve"> </w:t>
            </w:r>
            <w:r>
              <w:rPr>
                <w:b/>
                <w:color w:val="211F1F"/>
                <w:spacing w:val="-2"/>
              </w:rPr>
              <w:t>Studies</w:t>
            </w:r>
          </w:p>
        </w:tc>
        <w:tc>
          <w:tcPr>
            <w:tcW w:w="5103" w:type="dxa"/>
          </w:tcPr>
          <w:p w14:paraId="410F2D3B" w14:textId="77777777" w:rsidR="00317A7E" w:rsidRDefault="00000000" w:rsidP="004A4C2E">
            <w:pPr>
              <w:pStyle w:val="TableParagraph"/>
              <w:spacing w:line="234" w:lineRule="exact"/>
              <w:ind w:left="921"/>
              <w:rPr>
                <w:b/>
              </w:rPr>
            </w:pPr>
            <w:r>
              <w:rPr>
                <w:b/>
                <w:color w:val="211F1F"/>
              </w:rPr>
              <w:t>Preliminary:</w:t>
            </w:r>
            <w:r>
              <w:rPr>
                <w:b/>
                <w:color w:val="211F1F"/>
                <w:spacing w:val="-15"/>
              </w:rPr>
              <w:t xml:space="preserve"> </w:t>
            </w:r>
            <w:r>
              <w:rPr>
                <w:b/>
                <w:color w:val="211F1F"/>
              </w:rPr>
              <w:t>11220/</w:t>
            </w:r>
            <w:r>
              <w:rPr>
                <w:b/>
                <w:color w:val="211F1F"/>
                <w:spacing w:val="-13"/>
              </w:rPr>
              <w:t xml:space="preserve"> </w:t>
            </w:r>
            <w:r>
              <w:rPr>
                <w:b/>
                <w:color w:val="211F1F"/>
              </w:rPr>
              <w:t>HSC:</w:t>
            </w:r>
            <w:r>
              <w:rPr>
                <w:b/>
                <w:color w:val="211F1F"/>
                <w:spacing w:val="-10"/>
              </w:rPr>
              <w:t xml:space="preserve"> </w:t>
            </w:r>
            <w:r>
              <w:rPr>
                <w:b/>
                <w:color w:val="211F1F"/>
                <w:spacing w:val="-2"/>
              </w:rPr>
              <w:t>15220</w:t>
            </w:r>
          </w:p>
        </w:tc>
      </w:tr>
      <w:tr w:rsidR="00317A7E" w14:paraId="3C43D240" w14:textId="77777777" w:rsidTr="004A4C2E">
        <w:trPr>
          <w:trHeight w:val="760"/>
        </w:trPr>
        <w:tc>
          <w:tcPr>
            <w:tcW w:w="5105" w:type="dxa"/>
          </w:tcPr>
          <w:p w14:paraId="04CCA357" w14:textId="77777777" w:rsidR="00317A7E" w:rsidRDefault="00000000" w:rsidP="004A4C2E">
            <w:pPr>
              <w:pStyle w:val="TableParagraph"/>
              <w:spacing w:before="8" w:line="230" w:lineRule="auto"/>
              <w:ind w:left="718" w:right="680"/>
              <w:jc w:val="center"/>
              <w:rPr>
                <w:b/>
              </w:rPr>
            </w:pPr>
            <w:r>
              <w:rPr>
                <w:b/>
                <w:color w:val="211F1F"/>
              </w:rPr>
              <w:t>2</w:t>
            </w:r>
            <w:r>
              <w:rPr>
                <w:b/>
                <w:color w:val="211F1F"/>
                <w:spacing w:val="-16"/>
              </w:rPr>
              <w:t xml:space="preserve"> </w:t>
            </w:r>
            <w:r>
              <w:rPr>
                <w:b/>
                <w:color w:val="211F1F"/>
              </w:rPr>
              <w:t>units</w:t>
            </w:r>
            <w:r>
              <w:rPr>
                <w:b/>
                <w:color w:val="211F1F"/>
                <w:spacing w:val="-15"/>
              </w:rPr>
              <w:t xml:space="preserve"> </w:t>
            </w:r>
            <w:r>
              <w:rPr>
                <w:b/>
                <w:color w:val="211F1F"/>
              </w:rPr>
              <w:t>for</w:t>
            </w:r>
            <w:r>
              <w:rPr>
                <w:b/>
                <w:color w:val="211F1F"/>
                <w:spacing w:val="-15"/>
              </w:rPr>
              <w:t xml:space="preserve"> </w:t>
            </w:r>
            <w:r>
              <w:rPr>
                <w:b/>
                <w:color w:val="211F1F"/>
              </w:rPr>
              <w:t>each</w:t>
            </w:r>
            <w:r>
              <w:rPr>
                <w:b/>
                <w:color w:val="211F1F"/>
                <w:spacing w:val="-16"/>
              </w:rPr>
              <w:t xml:space="preserve"> </w:t>
            </w:r>
            <w:r>
              <w:rPr>
                <w:b/>
                <w:color w:val="211F1F"/>
              </w:rPr>
              <w:t>of</w:t>
            </w:r>
            <w:r>
              <w:rPr>
                <w:b/>
                <w:color w:val="211F1F"/>
                <w:spacing w:val="-15"/>
              </w:rPr>
              <w:t xml:space="preserve"> </w:t>
            </w:r>
            <w:r>
              <w:rPr>
                <w:b/>
                <w:color w:val="211F1F"/>
              </w:rPr>
              <w:t>Preliminary</w:t>
            </w:r>
            <w:r>
              <w:rPr>
                <w:b/>
                <w:color w:val="211F1F"/>
                <w:spacing w:val="-15"/>
              </w:rPr>
              <w:t xml:space="preserve"> </w:t>
            </w:r>
            <w:r>
              <w:rPr>
                <w:b/>
                <w:color w:val="211F1F"/>
              </w:rPr>
              <w:t>and HSC Board Developed Course Category A</w:t>
            </w:r>
          </w:p>
        </w:tc>
        <w:tc>
          <w:tcPr>
            <w:tcW w:w="5103" w:type="dxa"/>
          </w:tcPr>
          <w:p w14:paraId="39A2F954" w14:textId="77777777" w:rsidR="00317A7E" w:rsidRDefault="00000000" w:rsidP="004A4C2E">
            <w:pPr>
              <w:pStyle w:val="TableParagraph"/>
              <w:ind w:left="1773" w:right="1102" w:hanging="118"/>
              <w:rPr>
                <w:b/>
              </w:rPr>
            </w:pPr>
            <w:r>
              <w:rPr>
                <w:b/>
                <w:color w:val="211F1F"/>
                <w:spacing w:val="-2"/>
              </w:rPr>
              <w:t>Prerequisites:</w:t>
            </w:r>
            <w:r>
              <w:rPr>
                <w:b/>
                <w:color w:val="211F1F"/>
                <w:spacing w:val="-15"/>
              </w:rPr>
              <w:t xml:space="preserve"> </w:t>
            </w:r>
            <w:r>
              <w:rPr>
                <w:b/>
                <w:color w:val="211F1F"/>
                <w:spacing w:val="-2"/>
              </w:rPr>
              <w:t xml:space="preserve">Nil </w:t>
            </w:r>
            <w:r>
              <w:rPr>
                <w:b/>
                <w:color w:val="211F1F"/>
              </w:rPr>
              <w:t>Exclusions: Nil</w:t>
            </w:r>
          </w:p>
        </w:tc>
      </w:tr>
      <w:tr w:rsidR="00317A7E" w14:paraId="4B69F6D2" w14:textId="77777777" w:rsidTr="004A4C2E">
        <w:trPr>
          <w:trHeight w:val="3280"/>
        </w:trPr>
        <w:tc>
          <w:tcPr>
            <w:tcW w:w="10208" w:type="dxa"/>
            <w:gridSpan w:val="2"/>
          </w:tcPr>
          <w:p w14:paraId="10E5A6B6" w14:textId="77777777" w:rsidR="00317A7E" w:rsidRDefault="00317A7E" w:rsidP="004A4C2E">
            <w:pPr>
              <w:pStyle w:val="TableParagraph"/>
              <w:spacing w:before="7"/>
              <w:ind w:left="0"/>
              <w:rPr>
                <w:rFonts w:ascii="Cambria"/>
                <w:sz w:val="20"/>
              </w:rPr>
            </w:pPr>
          </w:p>
          <w:p w14:paraId="55395634" w14:textId="77777777" w:rsidR="00317A7E" w:rsidRDefault="00000000" w:rsidP="004A4C2E">
            <w:pPr>
              <w:pStyle w:val="TableParagraph"/>
              <w:rPr>
                <w:b/>
              </w:rPr>
            </w:pPr>
            <w:r>
              <w:rPr>
                <w:b/>
                <w:color w:val="211F1F"/>
              </w:rPr>
              <w:t>Course</w:t>
            </w:r>
            <w:r>
              <w:rPr>
                <w:b/>
                <w:color w:val="211F1F"/>
                <w:spacing w:val="-14"/>
              </w:rPr>
              <w:t xml:space="preserve"> </w:t>
            </w:r>
            <w:r>
              <w:rPr>
                <w:b/>
                <w:color w:val="211F1F"/>
                <w:spacing w:val="-2"/>
              </w:rPr>
              <w:t>Description</w:t>
            </w:r>
          </w:p>
          <w:p w14:paraId="13ACEAAD" w14:textId="77777777" w:rsidR="00317A7E" w:rsidRDefault="00000000" w:rsidP="004A4C2E">
            <w:pPr>
              <w:pStyle w:val="TableParagraph"/>
              <w:spacing w:before="7"/>
              <w:ind w:left="114" w:right="156"/>
            </w:pPr>
            <w:r>
              <w:rPr>
                <w:color w:val="211F1F"/>
              </w:rPr>
              <w:t>The Preliminary course develops students’ knowledge and understanding of the nature and functions of law and law-making, the development of Australian and international legal systems, the Australian constitution and law reform. It examines and individual’s rights and responsibilities, how disputes are resolved</w:t>
            </w:r>
            <w:r>
              <w:rPr>
                <w:color w:val="211F1F"/>
                <w:spacing w:val="-7"/>
              </w:rPr>
              <w:t xml:space="preserve"> </w:t>
            </w:r>
            <w:r>
              <w:rPr>
                <w:color w:val="211F1F"/>
              </w:rPr>
              <w:t>and</w:t>
            </w:r>
            <w:r>
              <w:rPr>
                <w:color w:val="211F1F"/>
                <w:spacing w:val="-12"/>
              </w:rPr>
              <w:t xml:space="preserve"> </w:t>
            </w:r>
            <w:r>
              <w:rPr>
                <w:color w:val="211F1F"/>
              </w:rPr>
              <w:t>examines</w:t>
            </w:r>
            <w:r>
              <w:rPr>
                <w:color w:val="211F1F"/>
                <w:spacing w:val="-7"/>
              </w:rPr>
              <w:t xml:space="preserve"> </w:t>
            </w:r>
            <w:r>
              <w:rPr>
                <w:color w:val="211F1F"/>
              </w:rPr>
              <w:t>a</w:t>
            </w:r>
            <w:r>
              <w:rPr>
                <w:color w:val="211F1F"/>
                <w:spacing w:val="-12"/>
              </w:rPr>
              <w:t xml:space="preserve"> </w:t>
            </w:r>
            <w:r>
              <w:rPr>
                <w:color w:val="211F1F"/>
              </w:rPr>
              <w:t>contemporary</w:t>
            </w:r>
            <w:r>
              <w:rPr>
                <w:color w:val="211F1F"/>
                <w:spacing w:val="-9"/>
              </w:rPr>
              <w:t xml:space="preserve"> </w:t>
            </w:r>
            <w:r>
              <w:rPr>
                <w:color w:val="211F1F"/>
              </w:rPr>
              <w:t>issue</w:t>
            </w:r>
            <w:r>
              <w:rPr>
                <w:color w:val="211F1F"/>
                <w:spacing w:val="-12"/>
              </w:rPr>
              <w:t xml:space="preserve"> </w:t>
            </w:r>
            <w:r>
              <w:rPr>
                <w:color w:val="211F1F"/>
              </w:rPr>
              <w:t>concerning</w:t>
            </w:r>
            <w:r>
              <w:rPr>
                <w:color w:val="211F1F"/>
                <w:spacing w:val="-9"/>
              </w:rPr>
              <w:t xml:space="preserve"> </w:t>
            </w:r>
            <w:r>
              <w:rPr>
                <w:color w:val="211F1F"/>
              </w:rPr>
              <w:t>the</w:t>
            </w:r>
            <w:r>
              <w:rPr>
                <w:color w:val="211F1F"/>
                <w:spacing w:val="-10"/>
              </w:rPr>
              <w:t xml:space="preserve"> </w:t>
            </w:r>
            <w:r>
              <w:rPr>
                <w:color w:val="211F1F"/>
              </w:rPr>
              <w:t>individual</w:t>
            </w:r>
            <w:r>
              <w:rPr>
                <w:color w:val="211F1F"/>
                <w:spacing w:val="-8"/>
              </w:rPr>
              <w:t xml:space="preserve"> </w:t>
            </w:r>
            <w:r>
              <w:rPr>
                <w:color w:val="211F1F"/>
              </w:rPr>
              <w:t>and</w:t>
            </w:r>
            <w:r>
              <w:rPr>
                <w:color w:val="211F1F"/>
                <w:spacing w:val="-7"/>
              </w:rPr>
              <w:t xml:space="preserve"> </w:t>
            </w:r>
            <w:r>
              <w:rPr>
                <w:color w:val="211F1F"/>
              </w:rPr>
              <w:t>technology.</w:t>
            </w:r>
            <w:r>
              <w:rPr>
                <w:color w:val="211F1F"/>
                <w:spacing w:val="-8"/>
              </w:rPr>
              <w:t xml:space="preserve"> </w:t>
            </w:r>
            <w:r>
              <w:rPr>
                <w:color w:val="211F1F"/>
              </w:rPr>
              <w:t>Students</w:t>
            </w:r>
            <w:r>
              <w:rPr>
                <w:color w:val="211F1F"/>
                <w:spacing w:val="-9"/>
              </w:rPr>
              <w:t xml:space="preserve"> </w:t>
            </w:r>
            <w:proofErr w:type="gramStart"/>
            <w:r>
              <w:rPr>
                <w:color w:val="211F1F"/>
              </w:rPr>
              <w:t>have the opportunity to</w:t>
            </w:r>
            <w:proofErr w:type="gramEnd"/>
            <w:r>
              <w:rPr>
                <w:color w:val="211F1F"/>
              </w:rPr>
              <w:t xml:space="preserve"> investigate issues that illustrate how the law operates in practice. This is achieved by investigating, </w:t>
            </w:r>
            <w:proofErr w:type="spellStart"/>
            <w:proofErr w:type="gramStart"/>
            <w:r>
              <w:rPr>
                <w:color w:val="211F1F"/>
              </w:rPr>
              <w:t>analysing</w:t>
            </w:r>
            <w:proofErr w:type="spellEnd"/>
            <w:proofErr w:type="gramEnd"/>
            <w:r>
              <w:rPr>
                <w:color w:val="211F1F"/>
              </w:rPr>
              <w:t xml:space="preserve"> and </w:t>
            </w:r>
            <w:proofErr w:type="spellStart"/>
            <w:r>
              <w:rPr>
                <w:color w:val="211F1F"/>
              </w:rPr>
              <w:t>synthesising</w:t>
            </w:r>
            <w:proofErr w:type="spellEnd"/>
            <w:r>
              <w:rPr>
                <w:color w:val="211F1F"/>
              </w:rPr>
              <w:t xml:space="preserve"> legal information and investigating legal issues from a variety of perspectives.</w:t>
            </w:r>
          </w:p>
          <w:p w14:paraId="6BB3A3E5" w14:textId="77777777" w:rsidR="00317A7E" w:rsidRDefault="00317A7E" w:rsidP="004A4C2E">
            <w:pPr>
              <w:pStyle w:val="TableParagraph"/>
              <w:spacing w:before="6"/>
              <w:ind w:left="0"/>
              <w:rPr>
                <w:rFonts w:ascii="Cambria"/>
                <w:sz w:val="21"/>
              </w:rPr>
            </w:pPr>
          </w:p>
          <w:p w14:paraId="65A3791B" w14:textId="77777777" w:rsidR="00317A7E" w:rsidRDefault="00000000" w:rsidP="004A4C2E">
            <w:pPr>
              <w:pStyle w:val="TableParagraph"/>
              <w:ind w:hanging="1"/>
            </w:pPr>
            <w:r>
              <w:rPr>
                <w:color w:val="211F1F"/>
              </w:rPr>
              <w:t>The</w:t>
            </w:r>
            <w:r>
              <w:rPr>
                <w:color w:val="211F1F"/>
                <w:spacing w:val="-6"/>
              </w:rPr>
              <w:t xml:space="preserve"> </w:t>
            </w:r>
            <w:r>
              <w:rPr>
                <w:color w:val="211F1F"/>
              </w:rPr>
              <w:t>HSC</w:t>
            </w:r>
            <w:r>
              <w:rPr>
                <w:color w:val="211F1F"/>
                <w:spacing w:val="-7"/>
              </w:rPr>
              <w:t xml:space="preserve"> </w:t>
            </w:r>
            <w:r>
              <w:rPr>
                <w:color w:val="211F1F"/>
              </w:rPr>
              <w:t>course</w:t>
            </w:r>
            <w:r>
              <w:rPr>
                <w:color w:val="211F1F"/>
                <w:spacing w:val="-6"/>
              </w:rPr>
              <w:t xml:space="preserve"> </w:t>
            </w:r>
            <w:r>
              <w:rPr>
                <w:color w:val="211F1F"/>
              </w:rPr>
              <w:t>investigates</w:t>
            </w:r>
            <w:r>
              <w:rPr>
                <w:color w:val="211F1F"/>
                <w:spacing w:val="-8"/>
              </w:rPr>
              <w:t xml:space="preserve"> </w:t>
            </w:r>
            <w:r>
              <w:rPr>
                <w:color w:val="211F1F"/>
              </w:rPr>
              <w:t>the</w:t>
            </w:r>
            <w:r>
              <w:rPr>
                <w:color w:val="211F1F"/>
                <w:spacing w:val="-9"/>
              </w:rPr>
              <w:t xml:space="preserve"> </w:t>
            </w:r>
            <w:r>
              <w:rPr>
                <w:color w:val="211F1F"/>
              </w:rPr>
              <w:t>key</w:t>
            </w:r>
            <w:r>
              <w:rPr>
                <w:color w:val="211F1F"/>
                <w:spacing w:val="-6"/>
              </w:rPr>
              <w:t xml:space="preserve"> </w:t>
            </w:r>
            <w:r>
              <w:rPr>
                <w:color w:val="211F1F"/>
              </w:rPr>
              <w:t>areas</w:t>
            </w:r>
            <w:r>
              <w:rPr>
                <w:color w:val="211F1F"/>
                <w:spacing w:val="-6"/>
              </w:rPr>
              <w:t xml:space="preserve"> </w:t>
            </w:r>
            <w:r>
              <w:rPr>
                <w:color w:val="211F1F"/>
              </w:rPr>
              <w:t>of</w:t>
            </w:r>
            <w:r>
              <w:rPr>
                <w:color w:val="211F1F"/>
                <w:spacing w:val="-7"/>
              </w:rPr>
              <w:t xml:space="preserve"> </w:t>
            </w:r>
            <w:r>
              <w:rPr>
                <w:color w:val="211F1F"/>
              </w:rPr>
              <w:t>law,</w:t>
            </w:r>
            <w:r>
              <w:rPr>
                <w:color w:val="211F1F"/>
                <w:spacing w:val="-5"/>
              </w:rPr>
              <w:t xml:space="preserve"> </w:t>
            </w:r>
            <w:r>
              <w:rPr>
                <w:color w:val="211F1F"/>
              </w:rPr>
              <w:t>justice,</w:t>
            </w:r>
            <w:r>
              <w:rPr>
                <w:color w:val="211F1F"/>
                <w:spacing w:val="-5"/>
              </w:rPr>
              <w:t xml:space="preserve"> </w:t>
            </w:r>
            <w:r>
              <w:rPr>
                <w:color w:val="211F1F"/>
              </w:rPr>
              <w:t>and</w:t>
            </w:r>
            <w:r>
              <w:rPr>
                <w:color w:val="211F1F"/>
                <w:spacing w:val="-6"/>
              </w:rPr>
              <w:t xml:space="preserve"> </w:t>
            </w:r>
            <w:r>
              <w:rPr>
                <w:color w:val="211F1F"/>
              </w:rPr>
              <w:t>human</w:t>
            </w:r>
            <w:r>
              <w:rPr>
                <w:color w:val="211F1F"/>
                <w:spacing w:val="-9"/>
              </w:rPr>
              <w:t xml:space="preserve"> </w:t>
            </w:r>
            <w:r>
              <w:rPr>
                <w:color w:val="211F1F"/>
              </w:rPr>
              <w:t>rights</w:t>
            </w:r>
            <w:r>
              <w:rPr>
                <w:color w:val="211F1F"/>
                <w:spacing w:val="-3"/>
              </w:rPr>
              <w:t xml:space="preserve"> </w:t>
            </w:r>
            <w:r>
              <w:rPr>
                <w:color w:val="211F1F"/>
              </w:rPr>
              <w:t>through</w:t>
            </w:r>
            <w:r>
              <w:rPr>
                <w:color w:val="211F1F"/>
                <w:spacing w:val="-9"/>
              </w:rPr>
              <w:t xml:space="preserve"> </w:t>
            </w:r>
            <w:r>
              <w:rPr>
                <w:color w:val="211F1F"/>
              </w:rPr>
              <w:t>a</w:t>
            </w:r>
            <w:r>
              <w:rPr>
                <w:color w:val="211F1F"/>
                <w:spacing w:val="-6"/>
              </w:rPr>
              <w:t xml:space="preserve"> </w:t>
            </w:r>
            <w:r>
              <w:rPr>
                <w:color w:val="211F1F"/>
              </w:rPr>
              <w:t>variety</w:t>
            </w:r>
            <w:r>
              <w:rPr>
                <w:color w:val="211F1F"/>
                <w:spacing w:val="-6"/>
              </w:rPr>
              <w:t xml:space="preserve"> </w:t>
            </w:r>
            <w:r>
              <w:rPr>
                <w:color w:val="211F1F"/>
              </w:rPr>
              <w:t>of</w:t>
            </w:r>
            <w:r>
              <w:rPr>
                <w:color w:val="211F1F"/>
                <w:spacing w:val="-2"/>
              </w:rPr>
              <w:t xml:space="preserve"> </w:t>
            </w:r>
            <w:r>
              <w:rPr>
                <w:color w:val="211F1F"/>
              </w:rPr>
              <w:t>focus studies which consider how changes in societies influence law reform.</w:t>
            </w:r>
          </w:p>
        </w:tc>
      </w:tr>
      <w:tr w:rsidR="00317A7E" w14:paraId="00D661C3" w14:textId="77777777" w:rsidTr="004A4C2E">
        <w:trPr>
          <w:trHeight w:val="6306"/>
        </w:trPr>
        <w:tc>
          <w:tcPr>
            <w:tcW w:w="10208" w:type="dxa"/>
            <w:gridSpan w:val="2"/>
          </w:tcPr>
          <w:p w14:paraId="3B2EB35A" w14:textId="77777777" w:rsidR="00317A7E" w:rsidRDefault="00317A7E" w:rsidP="004A4C2E">
            <w:pPr>
              <w:pStyle w:val="TableParagraph"/>
              <w:spacing w:before="10"/>
              <w:ind w:left="0"/>
              <w:rPr>
                <w:rFonts w:ascii="Cambria"/>
                <w:sz w:val="20"/>
              </w:rPr>
            </w:pPr>
          </w:p>
          <w:p w14:paraId="09A34E1A" w14:textId="77777777" w:rsidR="00317A7E" w:rsidRDefault="00000000" w:rsidP="004A4C2E">
            <w:pPr>
              <w:pStyle w:val="TableParagraph"/>
              <w:spacing w:line="252" w:lineRule="exact"/>
              <w:rPr>
                <w:b/>
              </w:rPr>
            </w:pPr>
            <w:r>
              <w:rPr>
                <w:b/>
                <w:color w:val="211F1F"/>
              </w:rPr>
              <w:t>Preliminary</w:t>
            </w:r>
            <w:r>
              <w:rPr>
                <w:b/>
                <w:color w:val="211F1F"/>
                <w:spacing w:val="-13"/>
              </w:rPr>
              <w:t xml:space="preserve"> </w:t>
            </w:r>
            <w:r>
              <w:rPr>
                <w:b/>
                <w:color w:val="211F1F"/>
                <w:spacing w:val="-2"/>
              </w:rPr>
              <w:t>Course</w:t>
            </w:r>
          </w:p>
          <w:p w14:paraId="58F7FD15" w14:textId="77777777" w:rsidR="00317A7E" w:rsidRDefault="00000000" w:rsidP="004A4C2E">
            <w:pPr>
              <w:pStyle w:val="TableParagraph"/>
              <w:numPr>
                <w:ilvl w:val="0"/>
                <w:numId w:val="14"/>
              </w:numPr>
              <w:tabs>
                <w:tab w:val="left" w:pos="837"/>
              </w:tabs>
              <w:spacing w:line="268" w:lineRule="exact"/>
            </w:pPr>
            <w:r>
              <w:rPr>
                <w:color w:val="211F1F"/>
              </w:rPr>
              <w:t>Part</w:t>
            </w:r>
            <w:r>
              <w:rPr>
                <w:color w:val="211F1F"/>
                <w:spacing w:val="-7"/>
              </w:rPr>
              <w:t xml:space="preserve"> </w:t>
            </w:r>
            <w:r>
              <w:rPr>
                <w:color w:val="211F1F"/>
              </w:rPr>
              <w:t>I</w:t>
            </w:r>
            <w:r>
              <w:rPr>
                <w:color w:val="211F1F"/>
                <w:spacing w:val="-2"/>
              </w:rPr>
              <w:t xml:space="preserve"> </w:t>
            </w:r>
            <w:r>
              <w:rPr>
                <w:color w:val="211F1F"/>
              </w:rPr>
              <w:t>–</w:t>
            </w:r>
            <w:r>
              <w:rPr>
                <w:color w:val="211F1F"/>
                <w:spacing w:val="-5"/>
              </w:rPr>
              <w:t xml:space="preserve"> </w:t>
            </w:r>
            <w:r>
              <w:rPr>
                <w:color w:val="211F1F"/>
              </w:rPr>
              <w:t>The</w:t>
            </w:r>
            <w:r>
              <w:rPr>
                <w:color w:val="211F1F"/>
                <w:spacing w:val="-6"/>
              </w:rPr>
              <w:t xml:space="preserve"> </w:t>
            </w:r>
            <w:r>
              <w:rPr>
                <w:color w:val="211F1F"/>
              </w:rPr>
              <w:t>Legal</w:t>
            </w:r>
            <w:r>
              <w:rPr>
                <w:color w:val="211F1F"/>
                <w:spacing w:val="-3"/>
              </w:rPr>
              <w:t xml:space="preserve"> </w:t>
            </w:r>
            <w:r>
              <w:rPr>
                <w:color w:val="211F1F"/>
                <w:spacing w:val="-2"/>
              </w:rPr>
              <w:t>System</w:t>
            </w:r>
          </w:p>
          <w:p w14:paraId="3CB4ECF7" w14:textId="77777777" w:rsidR="00317A7E" w:rsidRDefault="00000000" w:rsidP="004A4C2E">
            <w:pPr>
              <w:pStyle w:val="TableParagraph"/>
              <w:numPr>
                <w:ilvl w:val="0"/>
                <w:numId w:val="14"/>
              </w:numPr>
              <w:tabs>
                <w:tab w:val="left" w:pos="837"/>
              </w:tabs>
              <w:spacing w:line="269" w:lineRule="exact"/>
            </w:pPr>
            <w:r>
              <w:rPr>
                <w:color w:val="211F1F"/>
              </w:rPr>
              <w:t>Part</w:t>
            </w:r>
            <w:r>
              <w:rPr>
                <w:color w:val="211F1F"/>
                <w:spacing w:val="-6"/>
              </w:rPr>
              <w:t xml:space="preserve"> </w:t>
            </w:r>
            <w:r>
              <w:rPr>
                <w:color w:val="211F1F"/>
              </w:rPr>
              <w:t>II</w:t>
            </w:r>
            <w:r>
              <w:rPr>
                <w:color w:val="211F1F"/>
                <w:spacing w:val="-6"/>
              </w:rPr>
              <w:t xml:space="preserve"> </w:t>
            </w:r>
            <w:r>
              <w:rPr>
                <w:color w:val="211F1F"/>
              </w:rPr>
              <w:t>–</w:t>
            </w:r>
            <w:r>
              <w:rPr>
                <w:color w:val="211F1F"/>
                <w:spacing w:val="-6"/>
              </w:rPr>
              <w:t xml:space="preserve"> </w:t>
            </w:r>
            <w:r>
              <w:rPr>
                <w:color w:val="211F1F"/>
              </w:rPr>
              <w:t>The</w:t>
            </w:r>
            <w:r>
              <w:rPr>
                <w:color w:val="211F1F"/>
                <w:spacing w:val="-10"/>
              </w:rPr>
              <w:t xml:space="preserve"> </w:t>
            </w:r>
            <w:r>
              <w:rPr>
                <w:color w:val="211F1F"/>
              </w:rPr>
              <w:t>Individual</w:t>
            </w:r>
            <w:r>
              <w:rPr>
                <w:color w:val="211F1F"/>
                <w:spacing w:val="-4"/>
              </w:rPr>
              <w:t xml:space="preserve"> </w:t>
            </w:r>
            <w:r>
              <w:rPr>
                <w:color w:val="211F1F"/>
              </w:rPr>
              <w:t>and</w:t>
            </w:r>
            <w:r>
              <w:rPr>
                <w:color w:val="211F1F"/>
                <w:spacing w:val="-7"/>
              </w:rPr>
              <w:t xml:space="preserve"> </w:t>
            </w:r>
            <w:r>
              <w:rPr>
                <w:color w:val="211F1F"/>
              </w:rPr>
              <w:t>the</w:t>
            </w:r>
            <w:r>
              <w:rPr>
                <w:color w:val="211F1F"/>
                <w:spacing w:val="-9"/>
              </w:rPr>
              <w:t xml:space="preserve"> </w:t>
            </w:r>
            <w:r>
              <w:rPr>
                <w:color w:val="211F1F"/>
                <w:spacing w:val="-5"/>
              </w:rPr>
              <w:t>Law</w:t>
            </w:r>
          </w:p>
          <w:p w14:paraId="03F38D83" w14:textId="77777777" w:rsidR="00317A7E" w:rsidRDefault="00000000" w:rsidP="004A4C2E">
            <w:pPr>
              <w:pStyle w:val="TableParagraph"/>
              <w:numPr>
                <w:ilvl w:val="0"/>
                <w:numId w:val="14"/>
              </w:numPr>
              <w:tabs>
                <w:tab w:val="left" w:pos="837"/>
              </w:tabs>
              <w:spacing w:line="269" w:lineRule="exact"/>
            </w:pPr>
            <w:r>
              <w:rPr>
                <w:color w:val="211F1F"/>
              </w:rPr>
              <w:t>Part</w:t>
            </w:r>
            <w:r>
              <w:rPr>
                <w:color w:val="211F1F"/>
                <w:spacing w:val="-5"/>
              </w:rPr>
              <w:t xml:space="preserve"> </w:t>
            </w:r>
            <w:r>
              <w:rPr>
                <w:color w:val="211F1F"/>
              </w:rPr>
              <w:t>III</w:t>
            </w:r>
            <w:r>
              <w:rPr>
                <w:color w:val="211F1F"/>
                <w:spacing w:val="-5"/>
              </w:rPr>
              <w:t xml:space="preserve"> </w:t>
            </w:r>
            <w:r>
              <w:rPr>
                <w:color w:val="211F1F"/>
              </w:rPr>
              <w:t>–</w:t>
            </w:r>
            <w:r>
              <w:rPr>
                <w:color w:val="211F1F"/>
                <w:spacing w:val="-3"/>
              </w:rPr>
              <w:t xml:space="preserve"> </w:t>
            </w:r>
            <w:r>
              <w:rPr>
                <w:color w:val="211F1F"/>
              </w:rPr>
              <w:t>The</w:t>
            </w:r>
            <w:r>
              <w:rPr>
                <w:color w:val="211F1F"/>
                <w:spacing w:val="-8"/>
              </w:rPr>
              <w:t xml:space="preserve"> </w:t>
            </w:r>
            <w:r>
              <w:rPr>
                <w:color w:val="211F1F"/>
              </w:rPr>
              <w:t>Law</w:t>
            </w:r>
            <w:r>
              <w:rPr>
                <w:color w:val="211F1F"/>
                <w:spacing w:val="-4"/>
              </w:rPr>
              <w:t xml:space="preserve"> </w:t>
            </w:r>
            <w:r>
              <w:rPr>
                <w:color w:val="211F1F"/>
              </w:rPr>
              <w:t>in</w:t>
            </w:r>
            <w:r>
              <w:rPr>
                <w:color w:val="211F1F"/>
                <w:spacing w:val="-5"/>
              </w:rPr>
              <w:t xml:space="preserve"> </w:t>
            </w:r>
            <w:r>
              <w:rPr>
                <w:color w:val="211F1F"/>
                <w:spacing w:val="-2"/>
              </w:rPr>
              <w:t>Practice</w:t>
            </w:r>
          </w:p>
          <w:p w14:paraId="31887C89" w14:textId="77777777" w:rsidR="00317A7E" w:rsidRDefault="00000000" w:rsidP="004A4C2E">
            <w:pPr>
              <w:pStyle w:val="TableParagraph"/>
              <w:spacing w:before="9"/>
              <w:ind w:right="156"/>
            </w:pPr>
            <w:r>
              <w:rPr>
                <w:color w:val="211F1F"/>
              </w:rPr>
              <w:t>The Law in Practice unit is designed to provide opportunities for students to deepen their understanding</w:t>
            </w:r>
            <w:r>
              <w:rPr>
                <w:color w:val="211F1F"/>
                <w:spacing w:val="-7"/>
              </w:rPr>
              <w:t xml:space="preserve"> </w:t>
            </w:r>
            <w:r>
              <w:rPr>
                <w:color w:val="211F1F"/>
              </w:rPr>
              <w:t>of</w:t>
            </w:r>
            <w:r>
              <w:rPr>
                <w:color w:val="211F1F"/>
                <w:spacing w:val="-8"/>
              </w:rPr>
              <w:t xml:space="preserve"> </w:t>
            </w:r>
            <w:r>
              <w:rPr>
                <w:color w:val="211F1F"/>
              </w:rPr>
              <w:t>the</w:t>
            </w:r>
            <w:r>
              <w:rPr>
                <w:color w:val="211F1F"/>
                <w:spacing w:val="-10"/>
              </w:rPr>
              <w:t xml:space="preserve"> </w:t>
            </w:r>
            <w:r>
              <w:rPr>
                <w:color w:val="211F1F"/>
              </w:rPr>
              <w:t>principles</w:t>
            </w:r>
            <w:r>
              <w:rPr>
                <w:color w:val="211F1F"/>
                <w:spacing w:val="-7"/>
              </w:rPr>
              <w:t xml:space="preserve"> </w:t>
            </w:r>
            <w:r>
              <w:rPr>
                <w:color w:val="211F1F"/>
              </w:rPr>
              <w:t>of</w:t>
            </w:r>
            <w:r>
              <w:rPr>
                <w:color w:val="211F1F"/>
                <w:spacing w:val="-1"/>
              </w:rPr>
              <w:t xml:space="preserve"> </w:t>
            </w:r>
            <w:r>
              <w:rPr>
                <w:color w:val="211F1F"/>
              </w:rPr>
              <w:t>law</w:t>
            </w:r>
            <w:r>
              <w:rPr>
                <w:color w:val="211F1F"/>
                <w:spacing w:val="-10"/>
              </w:rPr>
              <w:t xml:space="preserve"> </w:t>
            </w:r>
            <w:r>
              <w:rPr>
                <w:color w:val="211F1F"/>
              </w:rPr>
              <w:t>covered</w:t>
            </w:r>
            <w:r>
              <w:rPr>
                <w:color w:val="211F1F"/>
                <w:spacing w:val="-7"/>
              </w:rPr>
              <w:t xml:space="preserve"> </w:t>
            </w:r>
            <w:r>
              <w:rPr>
                <w:color w:val="211F1F"/>
              </w:rPr>
              <w:t>in</w:t>
            </w:r>
            <w:r>
              <w:rPr>
                <w:color w:val="211F1F"/>
                <w:spacing w:val="-10"/>
              </w:rPr>
              <w:t xml:space="preserve"> </w:t>
            </w:r>
            <w:r>
              <w:rPr>
                <w:color w:val="211F1F"/>
              </w:rPr>
              <w:t>the</w:t>
            </w:r>
            <w:r>
              <w:rPr>
                <w:color w:val="211F1F"/>
                <w:spacing w:val="-7"/>
              </w:rPr>
              <w:t xml:space="preserve"> </w:t>
            </w:r>
            <w:r>
              <w:rPr>
                <w:color w:val="211F1F"/>
              </w:rPr>
              <w:t>first</w:t>
            </w:r>
            <w:r>
              <w:rPr>
                <w:color w:val="211F1F"/>
                <w:spacing w:val="-8"/>
              </w:rPr>
              <w:t xml:space="preserve"> </w:t>
            </w:r>
            <w:r>
              <w:rPr>
                <w:color w:val="211F1F"/>
              </w:rPr>
              <w:t>sections</w:t>
            </w:r>
            <w:r>
              <w:rPr>
                <w:color w:val="211F1F"/>
                <w:spacing w:val="-4"/>
              </w:rPr>
              <w:t xml:space="preserve"> </w:t>
            </w:r>
            <w:r>
              <w:rPr>
                <w:color w:val="211F1F"/>
              </w:rPr>
              <w:t>of</w:t>
            </w:r>
            <w:r>
              <w:rPr>
                <w:color w:val="211F1F"/>
                <w:spacing w:val="-8"/>
              </w:rPr>
              <w:t xml:space="preserve"> </w:t>
            </w:r>
            <w:r>
              <w:rPr>
                <w:color w:val="211F1F"/>
              </w:rPr>
              <w:t>the</w:t>
            </w:r>
            <w:r>
              <w:rPr>
                <w:color w:val="211F1F"/>
                <w:spacing w:val="-10"/>
              </w:rPr>
              <w:t xml:space="preserve"> </w:t>
            </w:r>
            <w:r>
              <w:rPr>
                <w:color w:val="211F1F"/>
              </w:rPr>
              <w:t>course.</w:t>
            </w:r>
            <w:r>
              <w:rPr>
                <w:color w:val="211F1F"/>
                <w:spacing w:val="-8"/>
              </w:rPr>
              <w:t xml:space="preserve"> </w:t>
            </w:r>
            <w:r>
              <w:rPr>
                <w:color w:val="211F1F"/>
              </w:rPr>
              <w:t>This</w:t>
            </w:r>
            <w:r>
              <w:rPr>
                <w:color w:val="211F1F"/>
                <w:spacing w:val="-7"/>
              </w:rPr>
              <w:t xml:space="preserve"> </w:t>
            </w:r>
            <w:r>
              <w:rPr>
                <w:color w:val="211F1F"/>
              </w:rPr>
              <w:t>section</w:t>
            </w:r>
            <w:r>
              <w:rPr>
                <w:color w:val="211F1F"/>
                <w:spacing w:val="-11"/>
              </w:rPr>
              <w:t xml:space="preserve"> </w:t>
            </w:r>
            <w:r>
              <w:rPr>
                <w:color w:val="211F1F"/>
              </w:rPr>
              <w:t>may</w:t>
            </w:r>
            <w:r>
              <w:rPr>
                <w:color w:val="211F1F"/>
                <w:spacing w:val="-7"/>
              </w:rPr>
              <w:t xml:space="preserve"> </w:t>
            </w:r>
            <w:r>
              <w:rPr>
                <w:color w:val="211F1F"/>
              </w:rPr>
              <w:t>be integrated with Part I and Part II.</w:t>
            </w:r>
          </w:p>
          <w:p w14:paraId="5C1E521C" w14:textId="77777777" w:rsidR="00317A7E" w:rsidRDefault="00317A7E" w:rsidP="004A4C2E">
            <w:pPr>
              <w:pStyle w:val="TableParagraph"/>
              <w:spacing w:before="7"/>
              <w:ind w:left="0"/>
              <w:rPr>
                <w:rFonts w:ascii="Cambria"/>
                <w:sz w:val="20"/>
              </w:rPr>
            </w:pPr>
          </w:p>
          <w:p w14:paraId="1240DACF" w14:textId="77777777" w:rsidR="00317A7E" w:rsidRDefault="00000000" w:rsidP="004A4C2E">
            <w:pPr>
              <w:pStyle w:val="TableParagraph"/>
              <w:spacing w:before="1" w:line="251" w:lineRule="exact"/>
              <w:rPr>
                <w:b/>
              </w:rPr>
            </w:pPr>
            <w:r>
              <w:rPr>
                <w:b/>
                <w:color w:val="211F1F"/>
              </w:rPr>
              <w:t>HSC</w:t>
            </w:r>
            <w:r>
              <w:rPr>
                <w:b/>
                <w:color w:val="211F1F"/>
                <w:spacing w:val="-10"/>
              </w:rPr>
              <w:t xml:space="preserve"> </w:t>
            </w:r>
            <w:r>
              <w:rPr>
                <w:b/>
                <w:color w:val="211F1F"/>
                <w:spacing w:val="-2"/>
              </w:rPr>
              <w:t>Course</w:t>
            </w:r>
          </w:p>
          <w:p w14:paraId="5D16FA7C" w14:textId="77777777" w:rsidR="00317A7E" w:rsidRDefault="00000000" w:rsidP="004A4C2E">
            <w:pPr>
              <w:pStyle w:val="TableParagraph"/>
              <w:numPr>
                <w:ilvl w:val="0"/>
                <w:numId w:val="14"/>
              </w:numPr>
              <w:tabs>
                <w:tab w:val="left" w:pos="837"/>
              </w:tabs>
              <w:spacing w:line="267" w:lineRule="exact"/>
            </w:pPr>
            <w:r>
              <w:rPr>
                <w:color w:val="211F1F"/>
              </w:rPr>
              <w:t>Core</w:t>
            </w:r>
            <w:r>
              <w:rPr>
                <w:color w:val="211F1F"/>
                <w:spacing w:val="-8"/>
              </w:rPr>
              <w:t xml:space="preserve"> </w:t>
            </w:r>
            <w:r>
              <w:rPr>
                <w:color w:val="211F1F"/>
              </w:rPr>
              <w:t>Part</w:t>
            </w:r>
            <w:r>
              <w:rPr>
                <w:color w:val="211F1F"/>
                <w:spacing w:val="-6"/>
              </w:rPr>
              <w:t xml:space="preserve"> </w:t>
            </w:r>
            <w:r>
              <w:rPr>
                <w:color w:val="211F1F"/>
              </w:rPr>
              <w:t>I:</w:t>
            </w:r>
            <w:r>
              <w:rPr>
                <w:color w:val="211F1F"/>
                <w:spacing w:val="-5"/>
              </w:rPr>
              <w:t xml:space="preserve"> </w:t>
            </w:r>
            <w:r>
              <w:rPr>
                <w:color w:val="211F1F"/>
                <w:spacing w:val="-4"/>
              </w:rPr>
              <w:t>Crime</w:t>
            </w:r>
          </w:p>
          <w:p w14:paraId="5594453B" w14:textId="77777777" w:rsidR="00317A7E" w:rsidRDefault="00000000" w:rsidP="004A4C2E">
            <w:pPr>
              <w:pStyle w:val="TableParagraph"/>
              <w:numPr>
                <w:ilvl w:val="0"/>
                <w:numId w:val="14"/>
              </w:numPr>
              <w:tabs>
                <w:tab w:val="left" w:pos="837"/>
              </w:tabs>
              <w:spacing w:line="269" w:lineRule="exact"/>
            </w:pPr>
            <w:r>
              <w:rPr>
                <w:color w:val="211F1F"/>
              </w:rPr>
              <w:t>Core</w:t>
            </w:r>
            <w:r>
              <w:rPr>
                <w:color w:val="211F1F"/>
                <w:spacing w:val="-8"/>
              </w:rPr>
              <w:t xml:space="preserve"> </w:t>
            </w:r>
            <w:r>
              <w:rPr>
                <w:color w:val="211F1F"/>
              </w:rPr>
              <w:t>Part</w:t>
            </w:r>
            <w:r>
              <w:rPr>
                <w:color w:val="211F1F"/>
                <w:spacing w:val="-10"/>
              </w:rPr>
              <w:t xml:space="preserve"> </w:t>
            </w:r>
            <w:r>
              <w:rPr>
                <w:color w:val="211F1F"/>
              </w:rPr>
              <w:t>II:</w:t>
            </w:r>
            <w:r>
              <w:rPr>
                <w:color w:val="211F1F"/>
                <w:spacing w:val="-6"/>
              </w:rPr>
              <w:t xml:space="preserve"> </w:t>
            </w:r>
            <w:r>
              <w:rPr>
                <w:color w:val="211F1F"/>
              </w:rPr>
              <w:t>Human</w:t>
            </w:r>
            <w:r>
              <w:rPr>
                <w:color w:val="211F1F"/>
                <w:spacing w:val="-7"/>
              </w:rPr>
              <w:t xml:space="preserve"> </w:t>
            </w:r>
            <w:r>
              <w:rPr>
                <w:color w:val="211F1F"/>
                <w:spacing w:val="-2"/>
              </w:rPr>
              <w:t>Rights</w:t>
            </w:r>
          </w:p>
          <w:p w14:paraId="3430CEA3" w14:textId="77777777" w:rsidR="00317A7E" w:rsidRDefault="00317A7E" w:rsidP="004A4C2E">
            <w:pPr>
              <w:pStyle w:val="TableParagraph"/>
              <w:spacing w:before="4"/>
              <w:ind w:left="0"/>
              <w:rPr>
                <w:rFonts w:ascii="Cambria"/>
                <w:sz w:val="21"/>
              </w:rPr>
            </w:pPr>
          </w:p>
          <w:p w14:paraId="4F7413C3" w14:textId="77777777" w:rsidR="00317A7E" w:rsidRDefault="00000000" w:rsidP="004A4C2E">
            <w:pPr>
              <w:pStyle w:val="TableParagraph"/>
              <w:numPr>
                <w:ilvl w:val="0"/>
                <w:numId w:val="14"/>
              </w:numPr>
              <w:tabs>
                <w:tab w:val="left" w:pos="837"/>
              </w:tabs>
              <w:spacing w:before="1" w:line="269" w:lineRule="exact"/>
            </w:pPr>
            <w:r>
              <w:rPr>
                <w:color w:val="211F1F"/>
              </w:rPr>
              <w:t>Part</w:t>
            </w:r>
            <w:r>
              <w:rPr>
                <w:color w:val="211F1F"/>
                <w:spacing w:val="-8"/>
              </w:rPr>
              <w:t xml:space="preserve"> </w:t>
            </w:r>
            <w:r>
              <w:rPr>
                <w:color w:val="211F1F"/>
              </w:rPr>
              <w:t>III:</w:t>
            </w:r>
            <w:r>
              <w:rPr>
                <w:color w:val="211F1F"/>
                <w:spacing w:val="-6"/>
              </w:rPr>
              <w:t xml:space="preserve"> </w:t>
            </w:r>
            <w:r>
              <w:rPr>
                <w:color w:val="211F1F"/>
              </w:rPr>
              <w:t>Two</w:t>
            </w:r>
            <w:r>
              <w:rPr>
                <w:color w:val="211F1F"/>
                <w:spacing w:val="-10"/>
              </w:rPr>
              <w:t xml:space="preserve"> </w:t>
            </w:r>
            <w:r>
              <w:rPr>
                <w:color w:val="211F1F"/>
              </w:rPr>
              <w:t>options</w:t>
            </w:r>
            <w:r>
              <w:rPr>
                <w:color w:val="211F1F"/>
                <w:spacing w:val="-7"/>
              </w:rPr>
              <w:t xml:space="preserve"> </w:t>
            </w:r>
            <w:r>
              <w:rPr>
                <w:color w:val="211F1F"/>
              </w:rPr>
              <w:t>are</w:t>
            </w:r>
            <w:r>
              <w:rPr>
                <w:color w:val="211F1F"/>
                <w:spacing w:val="-12"/>
              </w:rPr>
              <w:t xml:space="preserve"> </w:t>
            </w:r>
            <w:r>
              <w:rPr>
                <w:color w:val="211F1F"/>
              </w:rPr>
              <w:t>chosen</w:t>
            </w:r>
            <w:r>
              <w:rPr>
                <w:color w:val="211F1F"/>
                <w:spacing w:val="-6"/>
              </w:rPr>
              <w:t xml:space="preserve"> </w:t>
            </w:r>
            <w:r>
              <w:rPr>
                <w:color w:val="211F1F"/>
                <w:spacing w:val="-4"/>
              </w:rPr>
              <w:t>from:</w:t>
            </w:r>
          </w:p>
          <w:p w14:paraId="332703CC" w14:textId="77777777" w:rsidR="00317A7E" w:rsidRDefault="00000000" w:rsidP="004A4C2E">
            <w:pPr>
              <w:pStyle w:val="TableParagraph"/>
              <w:numPr>
                <w:ilvl w:val="0"/>
                <w:numId w:val="14"/>
              </w:numPr>
              <w:tabs>
                <w:tab w:val="left" w:pos="837"/>
              </w:tabs>
              <w:spacing w:line="269" w:lineRule="exact"/>
            </w:pPr>
            <w:r>
              <w:rPr>
                <w:color w:val="211F1F"/>
                <w:spacing w:val="-2"/>
              </w:rPr>
              <w:t>Consumers</w:t>
            </w:r>
          </w:p>
          <w:p w14:paraId="7AC9686C" w14:textId="77777777" w:rsidR="00317A7E" w:rsidRDefault="00000000" w:rsidP="004A4C2E">
            <w:pPr>
              <w:pStyle w:val="TableParagraph"/>
              <w:numPr>
                <w:ilvl w:val="0"/>
                <w:numId w:val="14"/>
              </w:numPr>
              <w:tabs>
                <w:tab w:val="left" w:pos="837"/>
              </w:tabs>
              <w:spacing w:line="268" w:lineRule="exact"/>
            </w:pPr>
            <w:r>
              <w:rPr>
                <w:color w:val="211F1F"/>
              </w:rPr>
              <w:t>Global</w:t>
            </w:r>
            <w:r>
              <w:rPr>
                <w:color w:val="211F1F"/>
                <w:spacing w:val="-16"/>
              </w:rPr>
              <w:t xml:space="preserve"> </w:t>
            </w:r>
            <w:r>
              <w:rPr>
                <w:color w:val="211F1F"/>
              </w:rPr>
              <w:t>environment</w:t>
            </w:r>
            <w:r>
              <w:rPr>
                <w:color w:val="211F1F"/>
                <w:spacing w:val="-14"/>
              </w:rPr>
              <w:t xml:space="preserve"> </w:t>
            </w:r>
            <w:r>
              <w:rPr>
                <w:color w:val="211F1F"/>
              </w:rPr>
              <w:t>and</w:t>
            </w:r>
            <w:r>
              <w:rPr>
                <w:color w:val="211F1F"/>
                <w:spacing w:val="-15"/>
              </w:rPr>
              <w:t xml:space="preserve"> </w:t>
            </w:r>
            <w:r>
              <w:rPr>
                <w:color w:val="211F1F"/>
                <w:spacing w:val="-2"/>
              </w:rPr>
              <w:t>protection</w:t>
            </w:r>
          </w:p>
          <w:p w14:paraId="1BB7E3BC" w14:textId="77777777" w:rsidR="00317A7E" w:rsidRDefault="00000000" w:rsidP="004A4C2E">
            <w:pPr>
              <w:pStyle w:val="TableParagraph"/>
              <w:numPr>
                <w:ilvl w:val="0"/>
                <w:numId w:val="14"/>
              </w:numPr>
              <w:tabs>
                <w:tab w:val="left" w:pos="837"/>
              </w:tabs>
              <w:spacing w:line="268" w:lineRule="exact"/>
            </w:pPr>
            <w:r>
              <w:rPr>
                <w:color w:val="211F1F"/>
                <w:spacing w:val="-2"/>
              </w:rPr>
              <w:t>Family</w:t>
            </w:r>
          </w:p>
          <w:p w14:paraId="78A8575E" w14:textId="77777777" w:rsidR="00317A7E" w:rsidRDefault="00000000" w:rsidP="004A4C2E">
            <w:pPr>
              <w:pStyle w:val="TableParagraph"/>
              <w:numPr>
                <w:ilvl w:val="0"/>
                <w:numId w:val="14"/>
              </w:numPr>
              <w:tabs>
                <w:tab w:val="left" w:pos="837"/>
              </w:tabs>
              <w:spacing w:line="269" w:lineRule="exact"/>
            </w:pPr>
            <w:r>
              <w:rPr>
                <w:color w:val="211F1F"/>
                <w:spacing w:val="-2"/>
              </w:rPr>
              <w:t>Indigenous</w:t>
            </w:r>
            <w:r>
              <w:rPr>
                <w:color w:val="211F1F"/>
                <w:spacing w:val="1"/>
              </w:rPr>
              <w:t xml:space="preserve"> </w:t>
            </w:r>
            <w:r>
              <w:rPr>
                <w:color w:val="211F1F"/>
                <w:spacing w:val="-2"/>
              </w:rPr>
              <w:t>peoples</w:t>
            </w:r>
          </w:p>
          <w:p w14:paraId="6D2CBA91" w14:textId="77777777" w:rsidR="00317A7E" w:rsidRDefault="00000000" w:rsidP="004A4C2E">
            <w:pPr>
              <w:pStyle w:val="TableParagraph"/>
              <w:numPr>
                <w:ilvl w:val="0"/>
                <w:numId w:val="14"/>
              </w:numPr>
              <w:tabs>
                <w:tab w:val="left" w:pos="837"/>
              </w:tabs>
              <w:spacing w:line="269" w:lineRule="exact"/>
            </w:pPr>
            <w:r>
              <w:rPr>
                <w:color w:val="211F1F"/>
                <w:spacing w:val="-2"/>
              </w:rPr>
              <w:t>Shelter</w:t>
            </w:r>
          </w:p>
          <w:p w14:paraId="67FE2B9C" w14:textId="77777777" w:rsidR="00317A7E" w:rsidRDefault="00000000" w:rsidP="004A4C2E">
            <w:pPr>
              <w:pStyle w:val="TableParagraph"/>
              <w:numPr>
                <w:ilvl w:val="0"/>
                <w:numId w:val="14"/>
              </w:numPr>
              <w:tabs>
                <w:tab w:val="left" w:pos="837"/>
              </w:tabs>
              <w:spacing w:line="269" w:lineRule="exact"/>
            </w:pPr>
            <w:r>
              <w:rPr>
                <w:color w:val="211F1F"/>
                <w:spacing w:val="-2"/>
              </w:rPr>
              <w:t>Workplace</w:t>
            </w:r>
          </w:p>
          <w:p w14:paraId="1CDBDEE9" w14:textId="77777777" w:rsidR="00317A7E" w:rsidRDefault="00000000" w:rsidP="004A4C2E">
            <w:pPr>
              <w:pStyle w:val="TableParagraph"/>
              <w:numPr>
                <w:ilvl w:val="0"/>
                <w:numId w:val="14"/>
              </w:numPr>
              <w:tabs>
                <w:tab w:val="left" w:pos="837"/>
              </w:tabs>
              <w:spacing w:line="269" w:lineRule="exact"/>
            </w:pPr>
            <w:r>
              <w:rPr>
                <w:color w:val="211F1F"/>
              </w:rPr>
              <w:t>World</w:t>
            </w:r>
            <w:r>
              <w:rPr>
                <w:color w:val="211F1F"/>
                <w:spacing w:val="-10"/>
              </w:rPr>
              <w:t xml:space="preserve"> </w:t>
            </w:r>
            <w:r>
              <w:rPr>
                <w:color w:val="211F1F"/>
                <w:spacing w:val="-2"/>
              </w:rPr>
              <w:t>order</w:t>
            </w:r>
          </w:p>
          <w:p w14:paraId="3A033EF3" w14:textId="77777777" w:rsidR="00317A7E" w:rsidRDefault="00317A7E" w:rsidP="004A4C2E">
            <w:pPr>
              <w:pStyle w:val="TableParagraph"/>
              <w:ind w:left="0"/>
              <w:rPr>
                <w:rFonts w:ascii="Cambria"/>
              </w:rPr>
            </w:pPr>
          </w:p>
          <w:p w14:paraId="2992D3DC" w14:textId="77777777" w:rsidR="00317A7E" w:rsidRDefault="00000000" w:rsidP="004A4C2E">
            <w:pPr>
              <w:pStyle w:val="TableParagraph"/>
              <w:spacing w:before="1"/>
              <w:rPr>
                <w:b/>
              </w:rPr>
            </w:pPr>
            <w:r>
              <w:rPr>
                <w:noProof/>
              </w:rPr>
              <mc:AlternateContent>
                <mc:Choice Requires="wpg">
                  <w:drawing>
                    <wp:anchor distT="0" distB="0" distL="0" distR="0" simplePos="0" relativeHeight="251657728" behindDoc="1" locked="0" layoutInCell="1" allowOverlap="1" wp14:anchorId="412FE778" wp14:editId="65CFD09E">
                      <wp:simplePos x="0" y="0"/>
                      <wp:positionH relativeFrom="column">
                        <wp:posOffset>81273</wp:posOffset>
                      </wp:positionH>
                      <wp:positionV relativeFrom="paragraph">
                        <wp:posOffset>132272</wp:posOffset>
                      </wp:positionV>
                      <wp:extent cx="158750" cy="635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0" cy="6350"/>
                                <a:chOff x="0" y="0"/>
                                <a:chExt cx="158750" cy="6350"/>
                              </a:xfrm>
                            </wpg:grpSpPr>
                            <pic:pic xmlns:pic="http://schemas.openxmlformats.org/drawingml/2006/picture">
                              <pic:nvPicPr>
                                <pic:cNvPr id="154" name="Image 154"/>
                                <pic:cNvPicPr/>
                              </pic:nvPicPr>
                              <pic:blipFill>
                                <a:blip r:embed="rId134" cstate="print"/>
                                <a:stretch>
                                  <a:fillRect/>
                                </a:stretch>
                              </pic:blipFill>
                              <pic:spPr>
                                <a:xfrm>
                                  <a:off x="0" y="0"/>
                                  <a:ext cx="158165" cy="6079"/>
                                </a:xfrm>
                                <a:prstGeom prst="rect">
                                  <a:avLst/>
                                </a:prstGeom>
                              </pic:spPr>
                            </pic:pic>
                          </wpg:wgp>
                        </a:graphicData>
                      </a:graphic>
                    </wp:anchor>
                  </w:drawing>
                </mc:Choice>
                <mc:Fallback>
                  <w:pict>
                    <v:group w14:anchorId="7AF5A451" id="Group 153" o:spid="_x0000_s1026" style="position:absolute;margin-left:6.4pt;margin-top:10.4pt;width:12.5pt;height:.5pt;z-index:-251658752;mso-wrap-distance-left:0;mso-wrap-distance-right:0" coordsize="158750,6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">
                      <v:shape id="Image 154" o:spid="_x0000_s1027" type="#_x0000_t75" style="position:absolute;width:158165;height:6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">
                        <v:imagedata r:id="rId135" o:title=""/>
                      </v:shape>
                    </v:group>
                  </w:pict>
                </mc:Fallback>
              </mc:AlternateContent>
            </w:r>
            <w:r>
              <w:rPr>
                <w:b/>
                <w:color w:val="211F1F"/>
              </w:rPr>
              <w:t>Each</w:t>
            </w:r>
            <w:r>
              <w:rPr>
                <w:b/>
                <w:color w:val="211F1F"/>
                <w:spacing w:val="-11"/>
              </w:rPr>
              <w:t xml:space="preserve"> </w:t>
            </w:r>
            <w:r>
              <w:rPr>
                <w:b/>
                <w:color w:val="211F1F"/>
              </w:rPr>
              <w:t>topic’s</w:t>
            </w:r>
            <w:r>
              <w:rPr>
                <w:b/>
                <w:color w:val="211F1F"/>
                <w:spacing w:val="-10"/>
              </w:rPr>
              <w:t xml:space="preserve"> </w:t>
            </w:r>
            <w:r>
              <w:rPr>
                <w:b/>
                <w:color w:val="211F1F"/>
              </w:rPr>
              <w:t>themes</w:t>
            </w:r>
            <w:r>
              <w:rPr>
                <w:b/>
                <w:color w:val="211F1F"/>
                <w:spacing w:val="-10"/>
              </w:rPr>
              <w:t xml:space="preserve"> </w:t>
            </w:r>
            <w:r>
              <w:rPr>
                <w:b/>
                <w:color w:val="211F1F"/>
              </w:rPr>
              <w:t>and</w:t>
            </w:r>
            <w:r>
              <w:rPr>
                <w:b/>
                <w:color w:val="211F1F"/>
                <w:spacing w:val="-8"/>
              </w:rPr>
              <w:t xml:space="preserve"> </w:t>
            </w:r>
            <w:r>
              <w:rPr>
                <w:b/>
                <w:color w:val="211F1F"/>
              </w:rPr>
              <w:t>challenges</w:t>
            </w:r>
            <w:r>
              <w:rPr>
                <w:b/>
                <w:color w:val="211F1F"/>
                <w:spacing w:val="-10"/>
              </w:rPr>
              <w:t xml:space="preserve"> </w:t>
            </w:r>
            <w:r>
              <w:rPr>
                <w:b/>
                <w:color w:val="211F1F"/>
              </w:rPr>
              <w:t>should</w:t>
            </w:r>
            <w:r>
              <w:rPr>
                <w:b/>
                <w:color w:val="211F1F"/>
                <w:spacing w:val="-8"/>
              </w:rPr>
              <w:t xml:space="preserve"> </w:t>
            </w:r>
            <w:r>
              <w:rPr>
                <w:b/>
                <w:color w:val="211F1F"/>
              </w:rPr>
              <w:t>be</w:t>
            </w:r>
            <w:r>
              <w:rPr>
                <w:b/>
                <w:color w:val="211F1F"/>
                <w:spacing w:val="-12"/>
              </w:rPr>
              <w:t xml:space="preserve"> </w:t>
            </w:r>
            <w:r>
              <w:rPr>
                <w:b/>
                <w:color w:val="211F1F"/>
              </w:rPr>
              <w:t>integrated</w:t>
            </w:r>
            <w:r>
              <w:rPr>
                <w:b/>
                <w:color w:val="211F1F"/>
                <w:spacing w:val="-12"/>
              </w:rPr>
              <w:t xml:space="preserve"> </w:t>
            </w:r>
            <w:r>
              <w:rPr>
                <w:b/>
                <w:color w:val="211F1F"/>
              </w:rPr>
              <w:t>into</w:t>
            </w:r>
            <w:r>
              <w:rPr>
                <w:b/>
                <w:color w:val="211F1F"/>
                <w:spacing w:val="-12"/>
              </w:rPr>
              <w:t xml:space="preserve"> </w:t>
            </w:r>
            <w:r>
              <w:rPr>
                <w:b/>
                <w:color w:val="211F1F"/>
              </w:rPr>
              <w:t>the</w:t>
            </w:r>
            <w:r>
              <w:rPr>
                <w:b/>
                <w:color w:val="211F1F"/>
                <w:spacing w:val="-11"/>
              </w:rPr>
              <w:t xml:space="preserve"> </w:t>
            </w:r>
            <w:r>
              <w:rPr>
                <w:b/>
                <w:color w:val="211F1F"/>
              </w:rPr>
              <w:t>study</w:t>
            </w:r>
            <w:r>
              <w:rPr>
                <w:b/>
                <w:color w:val="211F1F"/>
                <w:spacing w:val="-5"/>
              </w:rPr>
              <w:t xml:space="preserve"> </w:t>
            </w:r>
            <w:r>
              <w:rPr>
                <w:b/>
                <w:color w:val="211F1F"/>
              </w:rPr>
              <w:t>of</w:t>
            </w:r>
            <w:r>
              <w:rPr>
                <w:b/>
                <w:color w:val="211F1F"/>
                <w:spacing w:val="-11"/>
              </w:rPr>
              <w:t xml:space="preserve"> </w:t>
            </w:r>
            <w:r>
              <w:rPr>
                <w:b/>
                <w:color w:val="211F1F"/>
              </w:rPr>
              <w:t>the</w:t>
            </w:r>
            <w:r>
              <w:rPr>
                <w:b/>
                <w:color w:val="211F1F"/>
                <w:spacing w:val="-12"/>
              </w:rPr>
              <w:t xml:space="preserve"> </w:t>
            </w:r>
            <w:r>
              <w:rPr>
                <w:b/>
                <w:color w:val="211F1F"/>
                <w:spacing w:val="-2"/>
              </w:rPr>
              <w:t>topic.</w:t>
            </w:r>
          </w:p>
        </w:tc>
      </w:tr>
      <w:tr w:rsidR="00317A7E" w14:paraId="519BC244" w14:textId="77777777" w:rsidTr="004A4C2E">
        <w:trPr>
          <w:trHeight w:val="757"/>
        </w:trPr>
        <w:tc>
          <w:tcPr>
            <w:tcW w:w="10208" w:type="dxa"/>
            <w:gridSpan w:val="2"/>
          </w:tcPr>
          <w:p w14:paraId="3B712A37" w14:textId="77777777" w:rsidR="00317A7E" w:rsidRDefault="00317A7E" w:rsidP="004A4C2E">
            <w:pPr>
              <w:pStyle w:val="TableParagraph"/>
              <w:spacing w:before="5"/>
              <w:ind w:left="0"/>
              <w:rPr>
                <w:rFonts w:ascii="Cambria"/>
                <w:sz w:val="21"/>
              </w:rPr>
            </w:pPr>
          </w:p>
          <w:p w14:paraId="7F6D588B" w14:textId="77777777" w:rsidR="00317A7E" w:rsidRDefault="00000000" w:rsidP="004A4C2E">
            <w:pPr>
              <w:pStyle w:val="TableParagraph"/>
            </w:pPr>
            <w:proofErr w:type="gramStart"/>
            <w:r>
              <w:rPr>
                <w:b/>
                <w:color w:val="211F1F"/>
              </w:rPr>
              <w:t>Particular</w:t>
            </w:r>
            <w:r>
              <w:rPr>
                <w:b/>
                <w:color w:val="211F1F"/>
                <w:spacing w:val="-15"/>
              </w:rPr>
              <w:t xml:space="preserve"> </w:t>
            </w:r>
            <w:r>
              <w:rPr>
                <w:b/>
                <w:color w:val="211F1F"/>
              </w:rPr>
              <w:t>Course</w:t>
            </w:r>
            <w:proofErr w:type="gramEnd"/>
            <w:r>
              <w:rPr>
                <w:b/>
                <w:color w:val="211F1F"/>
                <w:spacing w:val="-14"/>
              </w:rPr>
              <w:t xml:space="preserve"> </w:t>
            </w:r>
            <w:r>
              <w:rPr>
                <w:b/>
                <w:color w:val="211F1F"/>
              </w:rPr>
              <w:t>Requirements</w:t>
            </w:r>
            <w:r>
              <w:rPr>
                <w:b/>
                <w:color w:val="211F1F"/>
                <w:spacing w:val="-15"/>
              </w:rPr>
              <w:t xml:space="preserve"> </w:t>
            </w:r>
            <w:r>
              <w:rPr>
                <w:b/>
                <w:color w:val="211F1F"/>
              </w:rPr>
              <w:t>-</w:t>
            </w:r>
            <w:r>
              <w:rPr>
                <w:b/>
                <w:color w:val="211F1F"/>
                <w:spacing w:val="-11"/>
              </w:rPr>
              <w:t xml:space="preserve"> </w:t>
            </w:r>
            <w:r>
              <w:rPr>
                <w:color w:val="211F1F"/>
              </w:rPr>
              <w:t>No</w:t>
            </w:r>
            <w:r>
              <w:rPr>
                <w:color w:val="211F1F"/>
                <w:spacing w:val="-12"/>
              </w:rPr>
              <w:t xml:space="preserve"> </w:t>
            </w:r>
            <w:r>
              <w:rPr>
                <w:color w:val="211F1F"/>
              </w:rPr>
              <w:t>special</w:t>
            </w:r>
            <w:r>
              <w:rPr>
                <w:color w:val="211F1F"/>
                <w:spacing w:val="-14"/>
              </w:rPr>
              <w:t xml:space="preserve"> </w:t>
            </w:r>
            <w:r>
              <w:rPr>
                <w:color w:val="211F1F"/>
                <w:spacing w:val="-2"/>
              </w:rPr>
              <w:t>requirements.</w:t>
            </w:r>
          </w:p>
          <w:p w14:paraId="20EACCA0" w14:textId="77777777" w:rsidR="00317A7E" w:rsidRDefault="00317A7E" w:rsidP="004A4C2E">
            <w:pPr>
              <w:pStyle w:val="TableParagraph"/>
              <w:spacing w:before="2"/>
              <w:ind w:left="0"/>
              <w:rPr>
                <w:rFonts w:ascii="Cambria"/>
                <w:sz w:val="16"/>
              </w:rPr>
            </w:pPr>
          </w:p>
          <w:p w14:paraId="6AB8E0FA" w14:textId="77777777" w:rsidR="00317A7E" w:rsidRDefault="00000000" w:rsidP="004A4C2E">
            <w:pPr>
              <w:pStyle w:val="TableParagraph"/>
              <w:spacing w:line="45" w:lineRule="exact"/>
              <w:ind w:left="9"/>
              <w:rPr>
                <w:rFonts w:ascii="Cambria"/>
                <w:sz w:val="4"/>
              </w:rPr>
            </w:pPr>
            <w:r>
              <w:rPr>
                <w:rFonts w:ascii="Cambria"/>
                <w:noProof/>
                <w:sz w:val="4"/>
              </w:rPr>
              <w:drawing>
                <wp:inline distT="0" distB="0" distL="0" distR="0" wp14:anchorId="7083180F" wp14:editId="703EEF68">
                  <wp:extent cx="171400" cy="28575"/>
                  <wp:effectExtent l="0" t="0" r="0" b="0"/>
                  <wp:docPr id="155" name="Image 155" descr="P2088C9T33#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descr="P2088C9T33#yIS1"/>
                          <pic:cNvPicPr/>
                        </pic:nvPicPr>
                        <pic:blipFill>
                          <a:blip r:embed="rId136" cstate="print"/>
                          <a:stretch>
                            <a:fillRect/>
                          </a:stretch>
                        </pic:blipFill>
                        <pic:spPr>
                          <a:xfrm>
                            <a:off x="0" y="0"/>
                            <a:ext cx="171400" cy="28575"/>
                          </a:xfrm>
                          <a:prstGeom prst="rect">
                            <a:avLst/>
                          </a:prstGeom>
                        </pic:spPr>
                      </pic:pic>
                    </a:graphicData>
                  </a:graphic>
                </wp:inline>
              </w:drawing>
            </w:r>
          </w:p>
        </w:tc>
      </w:tr>
    </w:tbl>
    <w:p w14:paraId="5F7896AC" w14:textId="77777777" w:rsidR="00317A7E" w:rsidRDefault="00317A7E">
      <w:pPr>
        <w:spacing w:line="45" w:lineRule="exact"/>
        <w:rPr>
          <w:rFonts w:ascii="Cambria"/>
          <w:sz w:val="4"/>
        </w:rPr>
        <w:sectPr w:rsidR="00317A7E">
          <w:pgSz w:w="11930" w:h="16860"/>
          <w:pgMar w:top="1000" w:right="740" w:bottom="1040" w:left="740" w:header="549" w:footer="803" w:gutter="0"/>
          <w:cols w:space="720"/>
        </w:sectPr>
      </w:pPr>
    </w:p>
    <w:p w14:paraId="30393ADF" w14:textId="77777777" w:rsidR="00317A7E" w:rsidRDefault="00000000">
      <w:pPr>
        <w:spacing w:before="73"/>
        <w:ind w:left="960"/>
        <w:rPr>
          <w:b/>
        </w:rPr>
      </w:pPr>
      <w:r>
        <w:rPr>
          <w:b/>
          <w:color w:val="211F1F"/>
        </w:rPr>
        <w:lastRenderedPageBreak/>
        <w:t>Year</w:t>
      </w:r>
      <w:r>
        <w:rPr>
          <w:b/>
          <w:color w:val="211F1F"/>
          <w:spacing w:val="-8"/>
        </w:rPr>
        <w:t xml:space="preserve"> </w:t>
      </w:r>
      <w:r>
        <w:rPr>
          <w:b/>
          <w:color w:val="211F1F"/>
        </w:rPr>
        <w:t>11</w:t>
      </w:r>
      <w:r>
        <w:rPr>
          <w:b/>
          <w:color w:val="211F1F"/>
          <w:spacing w:val="-8"/>
        </w:rPr>
        <w:t xml:space="preserve"> </w:t>
      </w:r>
      <w:r>
        <w:rPr>
          <w:b/>
          <w:color w:val="211F1F"/>
        </w:rPr>
        <w:t>Course</w:t>
      </w:r>
      <w:r>
        <w:rPr>
          <w:b/>
          <w:color w:val="211F1F"/>
          <w:spacing w:val="-13"/>
        </w:rPr>
        <w:t xml:space="preserve"> </w:t>
      </w:r>
      <w:r>
        <w:rPr>
          <w:b/>
          <w:color w:val="211F1F"/>
        </w:rPr>
        <w:t>Handbook</w:t>
      </w:r>
      <w:r>
        <w:rPr>
          <w:b/>
          <w:color w:val="211F1F"/>
          <w:spacing w:val="-8"/>
        </w:rPr>
        <w:t xml:space="preserve"> </w:t>
      </w:r>
      <w:r>
        <w:rPr>
          <w:b/>
          <w:color w:val="211F1F"/>
          <w:spacing w:val="-4"/>
        </w:rPr>
        <w:t>2024</w:t>
      </w:r>
    </w:p>
    <w:p w14:paraId="1E94568E" w14:textId="77777777" w:rsidR="00317A7E" w:rsidRDefault="00317A7E">
      <w:pPr>
        <w:pStyle w:val="BodyText"/>
        <w:spacing w:before="3" w:after="1"/>
        <w:rPr>
          <w:b/>
          <w:sz w:val="15"/>
        </w:rPr>
      </w:pPr>
    </w:p>
    <w:tbl>
      <w:tblPr>
        <w:tblW w:w="0" w:type="auto"/>
        <w:tblInd w:w="991" w:type="dxa"/>
        <w:tblBorders>
          <w:top w:val="single" w:sz="6" w:space="0" w:color="211F1F"/>
          <w:left w:val="single" w:sz="6" w:space="0" w:color="211F1F"/>
          <w:bottom w:val="single" w:sz="6" w:space="0" w:color="211F1F"/>
          <w:right w:val="single" w:sz="6" w:space="0" w:color="211F1F"/>
          <w:insideH w:val="single" w:sz="6" w:space="0" w:color="211F1F"/>
          <w:insideV w:val="single" w:sz="6" w:space="0" w:color="211F1F"/>
        </w:tblBorders>
        <w:tblLayout w:type="fixed"/>
        <w:tblCellMar>
          <w:left w:w="0" w:type="dxa"/>
          <w:right w:w="0" w:type="dxa"/>
        </w:tblCellMar>
        <w:tblLook w:val="01E0" w:firstRow="1" w:lastRow="1" w:firstColumn="1" w:lastColumn="1" w:noHBand="0" w:noVBand="0"/>
      </w:tblPr>
      <w:tblGrid>
        <w:gridCol w:w="3919"/>
        <w:gridCol w:w="5093"/>
      </w:tblGrid>
      <w:tr w:rsidR="00317A7E" w14:paraId="1369FD0D" w14:textId="77777777">
        <w:trPr>
          <w:trHeight w:val="508"/>
        </w:trPr>
        <w:tc>
          <w:tcPr>
            <w:tcW w:w="3919" w:type="dxa"/>
          </w:tcPr>
          <w:p w14:paraId="3BC93B63" w14:textId="77777777" w:rsidR="00317A7E" w:rsidRDefault="00000000">
            <w:pPr>
              <w:pStyle w:val="TableParagraph"/>
              <w:spacing w:line="248" w:lineRule="exact"/>
              <w:ind w:left="692" w:right="705"/>
              <w:jc w:val="center"/>
            </w:pPr>
            <w:r>
              <w:rPr>
                <w:color w:val="211F1F"/>
                <w:spacing w:val="-2"/>
              </w:rPr>
              <w:t>Course:</w:t>
            </w:r>
          </w:p>
        </w:tc>
        <w:tc>
          <w:tcPr>
            <w:tcW w:w="5093" w:type="dxa"/>
          </w:tcPr>
          <w:p w14:paraId="31F8087A" w14:textId="77777777" w:rsidR="00317A7E" w:rsidRDefault="00000000">
            <w:pPr>
              <w:pStyle w:val="TableParagraph"/>
              <w:spacing w:line="254" w:lineRule="exact"/>
              <w:ind w:left="1948" w:right="99" w:hanging="1584"/>
            </w:pPr>
            <w:r>
              <w:rPr>
                <w:color w:val="211F1F"/>
              </w:rPr>
              <w:t>Preliminary</w:t>
            </w:r>
            <w:r>
              <w:rPr>
                <w:color w:val="211F1F"/>
                <w:spacing w:val="-11"/>
              </w:rPr>
              <w:t xml:space="preserve"> </w:t>
            </w:r>
            <w:r>
              <w:rPr>
                <w:color w:val="211F1F"/>
              </w:rPr>
              <w:t>Course</w:t>
            </w:r>
            <w:r>
              <w:rPr>
                <w:color w:val="211F1F"/>
                <w:spacing w:val="-13"/>
              </w:rPr>
              <w:t xml:space="preserve"> </w:t>
            </w:r>
            <w:r>
              <w:rPr>
                <w:color w:val="211F1F"/>
              </w:rPr>
              <w:t>No:</w:t>
            </w:r>
            <w:r>
              <w:rPr>
                <w:color w:val="211F1F"/>
                <w:spacing w:val="-14"/>
              </w:rPr>
              <w:t xml:space="preserve"> </w:t>
            </w:r>
            <w:r>
              <w:rPr>
                <w:color w:val="211F1F"/>
              </w:rPr>
              <w:t>11270</w:t>
            </w:r>
            <w:r>
              <w:rPr>
                <w:color w:val="211F1F"/>
                <w:spacing w:val="-11"/>
              </w:rPr>
              <w:t xml:space="preserve"> </w:t>
            </w:r>
            <w:r>
              <w:rPr>
                <w:color w:val="211F1F"/>
              </w:rPr>
              <w:t>/</w:t>
            </w:r>
            <w:r>
              <w:rPr>
                <w:color w:val="211F1F"/>
                <w:spacing w:val="-11"/>
              </w:rPr>
              <w:t xml:space="preserve"> </w:t>
            </w:r>
            <w:r>
              <w:rPr>
                <w:color w:val="211F1F"/>
              </w:rPr>
              <w:t>HSC</w:t>
            </w:r>
            <w:r>
              <w:rPr>
                <w:color w:val="211F1F"/>
                <w:spacing w:val="-13"/>
              </w:rPr>
              <w:t xml:space="preserve"> </w:t>
            </w:r>
            <w:r>
              <w:rPr>
                <w:color w:val="211F1F"/>
              </w:rPr>
              <w:t>Course No. 152700</w:t>
            </w:r>
          </w:p>
        </w:tc>
      </w:tr>
      <w:tr w:rsidR="00317A7E" w14:paraId="4DA9DF99" w14:textId="77777777">
        <w:trPr>
          <w:trHeight w:val="757"/>
        </w:trPr>
        <w:tc>
          <w:tcPr>
            <w:tcW w:w="3919" w:type="dxa"/>
          </w:tcPr>
          <w:p w14:paraId="641D8F32" w14:textId="77777777" w:rsidR="00317A7E" w:rsidRDefault="00000000">
            <w:pPr>
              <w:pStyle w:val="TableParagraph"/>
              <w:spacing w:line="247" w:lineRule="exact"/>
              <w:ind w:left="696" w:right="705"/>
              <w:jc w:val="center"/>
              <w:rPr>
                <w:b/>
              </w:rPr>
            </w:pPr>
            <w:r>
              <w:rPr>
                <w:b/>
                <w:color w:val="211F1F"/>
              </w:rPr>
              <w:t>Modern</w:t>
            </w:r>
            <w:r>
              <w:rPr>
                <w:b/>
                <w:color w:val="211F1F"/>
                <w:spacing w:val="-10"/>
              </w:rPr>
              <w:t xml:space="preserve"> </w:t>
            </w:r>
            <w:r>
              <w:rPr>
                <w:b/>
                <w:color w:val="211F1F"/>
                <w:spacing w:val="-2"/>
              </w:rPr>
              <w:t>History</w:t>
            </w:r>
          </w:p>
          <w:p w14:paraId="5D0B6933" w14:textId="77777777" w:rsidR="00317A7E" w:rsidRDefault="00000000">
            <w:pPr>
              <w:pStyle w:val="TableParagraph"/>
              <w:spacing w:line="252" w:lineRule="exact"/>
              <w:ind w:left="750" w:right="705"/>
              <w:jc w:val="center"/>
              <w:rPr>
                <w:b/>
              </w:rPr>
            </w:pPr>
            <w:r>
              <w:rPr>
                <w:b/>
                <w:color w:val="211F1F"/>
              </w:rPr>
              <w:t>2</w:t>
            </w:r>
            <w:r>
              <w:rPr>
                <w:b/>
                <w:color w:val="211F1F"/>
                <w:spacing w:val="-16"/>
              </w:rPr>
              <w:t xml:space="preserve"> </w:t>
            </w:r>
            <w:r>
              <w:rPr>
                <w:b/>
                <w:color w:val="211F1F"/>
              </w:rPr>
              <w:t>Unit</w:t>
            </w:r>
            <w:r>
              <w:rPr>
                <w:b/>
                <w:color w:val="211F1F"/>
                <w:spacing w:val="-15"/>
              </w:rPr>
              <w:t xml:space="preserve"> </w:t>
            </w:r>
            <w:r>
              <w:rPr>
                <w:b/>
                <w:color w:val="211F1F"/>
              </w:rPr>
              <w:t>Board</w:t>
            </w:r>
            <w:r>
              <w:rPr>
                <w:b/>
                <w:color w:val="211F1F"/>
                <w:spacing w:val="-16"/>
              </w:rPr>
              <w:t xml:space="preserve"> </w:t>
            </w:r>
            <w:r>
              <w:rPr>
                <w:b/>
                <w:color w:val="211F1F"/>
              </w:rPr>
              <w:t>Developed Course Category A</w:t>
            </w:r>
          </w:p>
        </w:tc>
        <w:tc>
          <w:tcPr>
            <w:tcW w:w="5093" w:type="dxa"/>
          </w:tcPr>
          <w:p w14:paraId="19CFA2EB" w14:textId="77777777" w:rsidR="00317A7E" w:rsidRDefault="00000000">
            <w:pPr>
              <w:pStyle w:val="TableParagraph"/>
              <w:spacing w:line="244" w:lineRule="auto"/>
              <w:ind w:left="1766" w:right="1636" w:hanging="106"/>
              <w:rPr>
                <w:b/>
              </w:rPr>
            </w:pPr>
            <w:r>
              <w:rPr>
                <w:b/>
                <w:color w:val="211F1F"/>
                <w:spacing w:val="-2"/>
              </w:rPr>
              <w:t>Prerequisites:</w:t>
            </w:r>
            <w:r>
              <w:rPr>
                <w:b/>
                <w:color w:val="211F1F"/>
                <w:spacing w:val="-14"/>
              </w:rPr>
              <w:t xml:space="preserve"> </w:t>
            </w:r>
            <w:r>
              <w:rPr>
                <w:b/>
                <w:color w:val="211F1F"/>
                <w:spacing w:val="-2"/>
              </w:rPr>
              <w:t xml:space="preserve">Nil </w:t>
            </w:r>
            <w:r>
              <w:rPr>
                <w:b/>
                <w:color w:val="211F1F"/>
              </w:rPr>
              <w:t>Exclusions: Nil</w:t>
            </w:r>
          </w:p>
        </w:tc>
      </w:tr>
      <w:tr w:rsidR="00317A7E" w14:paraId="78B5FBB5" w14:textId="77777777">
        <w:trPr>
          <w:trHeight w:val="5068"/>
        </w:trPr>
        <w:tc>
          <w:tcPr>
            <w:tcW w:w="9012" w:type="dxa"/>
            <w:gridSpan w:val="2"/>
          </w:tcPr>
          <w:p w14:paraId="08F3BC57" w14:textId="77777777" w:rsidR="00317A7E" w:rsidRDefault="00317A7E">
            <w:pPr>
              <w:pStyle w:val="TableParagraph"/>
              <w:ind w:left="0"/>
              <w:rPr>
                <w:b/>
                <w:sz w:val="21"/>
              </w:rPr>
            </w:pPr>
          </w:p>
          <w:p w14:paraId="098CFB39" w14:textId="77777777" w:rsidR="00317A7E" w:rsidRDefault="00000000">
            <w:pPr>
              <w:pStyle w:val="TableParagraph"/>
              <w:ind w:left="119"/>
              <w:rPr>
                <w:b/>
              </w:rPr>
            </w:pPr>
            <w:r>
              <w:rPr>
                <w:b/>
                <w:color w:val="211F1F"/>
              </w:rPr>
              <w:t>Course</w:t>
            </w:r>
            <w:r>
              <w:rPr>
                <w:b/>
                <w:color w:val="211F1F"/>
                <w:spacing w:val="-11"/>
              </w:rPr>
              <w:t xml:space="preserve"> </w:t>
            </w:r>
            <w:r>
              <w:rPr>
                <w:b/>
                <w:color w:val="211F1F"/>
                <w:spacing w:val="-2"/>
              </w:rPr>
              <w:t>Description</w:t>
            </w:r>
          </w:p>
          <w:p w14:paraId="008E743B" w14:textId="77777777" w:rsidR="00317A7E" w:rsidRDefault="00000000">
            <w:pPr>
              <w:pStyle w:val="TableParagraph"/>
              <w:spacing w:before="4" w:line="259" w:lineRule="auto"/>
              <w:ind w:left="14" w:right="38"/>
            </w:pPr>
            <w:r>
              <w:t>The study of Modern History engages students in an investigation of the forces that have shaped</w:t>
            </w:r>
            <w:r>
              <w:rPr>
                <w:spacing w:val="-4"/>
              </w:rPr>
              <w:t xml:space="preserve"> </w:t>
            </w:r>
            <w:r>
              <w:t>the</w:t>
            </w:r>
            <w:r>
              <w:rPr>
                <w:spacing w:val="-6"/>
              </w:rPr>
              <w:t xml:space="preserve"> </w:t>
            </w:r>
            <w:r>
              <w:t>world,</w:t>
            </w:r>
            <w:r>
              <w:rPr>
                <w:spacing w:val="-2"/>
              </w:rPr>
              <w:t xml:space="preserve"> </w:t>
            </w:r>
            <w:r>
              <w:t>based</w:t>
            </w:r>
            <w:r>
              <w:rPr>
                <w:spacing w:val="-11"/>
              </w:rPr>
              <w:t xml:space="preserve"> </w:t>
            </w:r>
            <w:r>
              <w:t>on</w:t>
            </w:r>
            <w:r>
              <w:rPr>
                <w:spacing w:val="-6"/>
              </w:rPr>
              <w:t xml:space="preserve"> </w:t>
            </w:r>
            <w:r>
              <w:t>the</w:t>
            </w:r>
            <w:r>
              <w:rPr>
                <w:spacing w:val="-4"/>
              </w:rPr>
              <w:t xml:space="preserve"> </w:t>
            </w:r>
            <w:r>
              <w:t>analysis</w:t>
            </w:r>
            <w:r>
              <w:rPr>
                <w:spacing w:val="-6"/>
              </w:rPr>
              <w:t xml:space="preserve"> </w:t>
            </w:r>
            <w:r>
              <w:t>and</w:t>
            </w:r>
            <w:r>
              <w:rPr>
                <w:spacing w:val="-6"/>
              </w:rPr>
              <w:t xml:space="preserve"> </w:t>
            </w:r>
            <w:r>
              <w:t>interpretation</w:t>
            </w:r>
            <w:r>
              <w:rPr>
                <w:spacing w:val="-4"/>
              </w:rPr>
              <w:t xml:space="preserve"> </w:t>
            </w:r>
            <w:r>
              <w:t>of</w:t>
            </w:r>
            <w:r>
              <w:rPr>
                <w:spacing w:val="-5"/>
              </w:rPr>
              <w:t xml:space="preserve"> </w:t>
            </w:r>
            <w:r>
              <w:t>sources.</w:t>
            </w:r>
            <w:r>
              <w:rPr>
                <w:spacing w:val="-5"/>
              </w:rPr>
              <w:t xml:space="preserve"> </w:t>
            </w:r>
            <w:r>
              <w:t>It</w:t>
            </w:r>
            <w:r>
              <w:rPr>
                <w:spacing w:val="-5"/>
              </w:rPr>
              <w:t xml:space="preserve"> </w:t>
            </w:r>
            <w:r>
              <w:t>offers</w:t>
            </w:r>
            <w:r>
              <w:rPr>
                <w:spacing w:val="-8"/>
              </w:rPr>
              <w:t xml:space="preserve"> </w:t>
            </w:r>
            <w:r>
              <w:t>students</w:t>
            </w:r>
            <w:r>
              <w:rPr>
                <w:spacing w:val="-8"/>
              </w:rPr>
              <w:t xml:space="preserve"> </w:t>
            </w:r>
            <w:r>
              <w:t>the opportunity to investigate the possible motivations and actions of individuals and groups, and how they have shaped the world politically, culturally, economically, and socially.</w:t>
            </w:r>
          </w:p>
          <w:p w14:paraId="740DA996" w14:textId="77777777" w:rsidR="00317A7E" w:rsidRDefault="00000000">
            <w:pPr>
              <w:pStyle w:val="TableParagraph"/>
              <w:spacing w:line="259" w:lineRule="auto"/>
              <w:ind w:left="14" w:right="38"/>
            </w:pPr>
            <w:r>
              <w:t>Modern History stimulates students’ curiosity and imagination and enriches their appreciation</w:t>
            </w:r>
            <w:r>
              <w:rPr>
                <w:spacing w:val="-5"/>
              </w:rPr>
              <w:t xml:space="preserve"> </w:t>
            </w:r>
            <w:r>
              <w:t>of</w:t>
            </w:r>
            <w:r>
              <w:rPr>
                <w:spacing w:val="-3"/>
              </w:rPr>
              <w:t xml:space="preserve"> </w:t>
            </w:r>
            <w:r>
              <w:t>humanity</w:t>
            </w:r>
            <w:r>
              <w:rPr>
                <w:spacing w:val="-9"/>
              </w:rPr>
              <w:t xml:space="preserve"> </w:t>
            </w:r>
            <w:r>
              <w:t>by</w:t>
            </w:r>
            <w:r>
              <w:rPr>
                <w:spacing w:val="-5"/>
              </w:rPr>
              <w:t xml:space="preserve"> </w:t>
            </w:r>
            <w:r>
              <w:t>introducing</w:t>
            </w:r>
            <w:r>
              <w:rPr>
                <w:spacing w:val="-9"/>
              </w:rPr>
              <w:t xml:space="preserve"> </w:t>
            </w:r>
            <w:r>
              <w:t>them</w:t>
            </w:r>
            <w:r>
              <w:rPr>
                <w:spacing w:val="-10"/>
              </w:rPr>
              <w:t xml:space="preserve"> </w:t>
            </w:r>
            <w:r>
              <w:t>to</w:t>
            </w:r>
            <w:r>
              <w:rPr>
                <w:spacing w:val="-5"/>
              </w:rPr>
              <w:t xml:space="preserve"> </w:t>
            </w:r>
            <w:r>
              <w:t>a</w:t>
            </w:r>
            <w:r>
              <w:rPr>
                <w:spacing w:val="-11"/>
              </w:rPr>
              <w:t xml:space="preserve"> </w:t>
            </w:r>
            <w:r>
              <w:t>range</w:t>
            </w:r>
            <w:r>
              <w:rPr>
                <w:spacing w:val="-7"/>
              </w:rPr>
              <w:t xml:space="preserve"> </w:t>
            </w:r>
            <w:r>
              <w:t>of</w:t>
            </w:r>
            <w:r>
              <w:rPr>
                <w:spacing w:val="-6"/>
              </w:rPr>
              <w:t xml:space="preserve"> </w:t>
            </w:r>
            <w:r>
              <w:t>historical</w:t>
            </w:r>
            <w:r>
              <w:rPr>
                <w:spacing w:val="-6"/>
              </w:rPr>
              <w:t xml:space="preserve"> </w:t>
            </w:r>
            <w:r>
              <w:t>developments</w:t>
            </w:r>
            <w:r>
              <w:rPr>
                <w:spacing w:val="-9"/>
              </w:rPr>
              <w:t xml:space="preserve"> </w:t>
            </w:r>
            <w:r>
              <w:t>and experiences that have defined the modern world.</w:t>
            </w:r>
          </w:p>
          <w:p w14:paraId="4B2FDB80" w14:textId="77777777" w:rsidR="00317A7E" w:rsidRDefault="00000000">
            <w:pPr>
              <w:pStyle w:val="TableParagraph"/>
              <w:spacing w:before="154" w:line="256" w:lineRule="auto"/>
              <w:ind w:left="14"/>
            </w:pPr>
            <w:r>
              <w:t>Modern History provides opportunities for students to explore historical problems, to pose questions</w:t>
            </w:r>
            <w:r>
              <w:rPr>
                <w:spacing w:val="-5"/>
              </w:rPr>
              <w:t xml:space="preserve"> </w:t>
            </w:r>
            <w:r>
              <w:t>and</w:t>
            </w:r>
            <w:r>
              <w:rPr>
                <w:spacing w:val="-10"/>
              </w:rPr>
              <w:t xml:space="preserve"> </w:t>
            </w:r>
            <w:r>
              <w:t>to</w:t>
            </w:r>
            <w:r>
              <w:rPr>
                <w:spacing w:val="-10"/>
              </w:rPr>
              <w:t xml:space="preserve"> </w:t>
            </w:r>
            <w:r>
              <w:t>consider</w:t>
            </w:r>
            <w:r>
              <w:rPr>
                <w:spacing w:val="-2"/>
              </w:rPr>
              <w:t xml:space="preserve"> </w:t>
            </w:r>
            <w:r>
              <w:t>problems</w:t>
            </w:r>
            <w:r>
              <w:rPr>
                <w:spacing w:val="-9"/>
              </w:rPr>
              <w:t xml:space="preserve"> </w:t>
            </w:r>
            <w:r>
              <w:t>of</w:t>
            </w:r>
            <w:r>
              <w:rPr>
                <w:spacing w:val="-4"/>
              </w:rPr>
              <w:t xml:space="preserve"> </w:t>
            </w:r>
            <w:r>
              <w:t>evidence,</w:t>
            </w:r>
            <w:r>
              <w:rPr>
                <w:spacing w:val="-8"/>
              </w:rPr>
              <w:t xml:space="preserve"> </w:t>
            </w:r>
            <w:r>
              <w:t>causation,</w:t>
            </w:r>
            <w:r>
              <w:rPr>
                <w:spacing w:val="-7"/>
              </w:rPr>
              <w:t xml:space="preserve"> </w:t>
            </w:r>
            <w:r>
              <w:t>and</w:t>
            </w:r>
            <w:r>
              <w:rPr>
                <w:spacing w:val="-8"/>
              </w:rPr>
              <w:t xml:space="preserve"> </w:t>
            </w:r>
            <w:r>
              <w:t>historical</w:t>
            </w:r>
            <w:r>
              <w:rPr>
                <w:spacing w:val="-6"/>
              </w:rPr>
              <w:t xml:space="preserve"> </w:t>
            </w:r>
            <w:r>
              <w:t>agency</w:t>
            </w:r>
            <w:r>
              <w:rPr>
                <w:spacing w:val="-5"/>
              </w:rPr>
              <w:t xml:space="preserve"> </w:t>
            </w:r>
            <w:r>
              <w:t>as</w:t>
            </w:r>
            <w:r>
              <w:rPr>
                <w:spacing w:val="-9"/>
              </w:rPr>
              <w:t xml:space="preserve"> </w:t>
            </w:r>
            <w:r>
              <w:t>part</w:t>
            </w:r>
            <w:r>
              <w:rPr>
                <w:spacing w:val="-4"/>
              </w:rPr>
              <w:t xml:space="preserve"> </w:t>
            </w:r>
            <w:r>
              <w:t>of the historical inquiry process, using the information technology available to them.</w:t>
            </w:r>
          </w:p>
          <w:p w14:paraId="06049432" w14:textId="77777777" w:rsidR="00317A7E" w:rsidRDefault="00000000">
            <w:pPr>
              <w:pStyle w:val="TableParagraph"/>
              <w:spacing w:before="170" w:line="259" w:lineRule="auto"/>
              <w:ind w:left="14"/>
            </w:pPr>
            <w:r>
              <w:t>The knowledge, understanding and skills that students acquire through studying Modern History provide a firm foundation for further study, the world of work, active and informed citizenship,</w:t>
            </w:r>
            <w:r>
              <w:rPr>
                <w:spacing w:val="-2"/>
              </w:rPr>
              <w:t xml:space="preserve"> </w:t>
            </w:r>
            <w:r>
              <w:t>and</w:t>
            </w:r>
            <w:r>
              <w:rPr>
                <w:spacing w:val="-10"/>
              </w:rPr>
              <w:t xml:space="preserve"> </w:t>
            </w:r>
            <w:r>
              <w:t>for</w:t>
            </w:r>
            <w:r>
              <w:rPr>
                <w:spacing w:val="-5"/>
              </w:rPr>
              <w:t xml:space="preserve"> </w:t>
            </w:r>
            <w:r>
              <w:t>lifelong</w:t>
            </w:r>
            <w:r>
              <w:rPr>
                <w:spacing w:val="-6"/>
              </w:rPr>
              <w:t xml:space="preserve"> </w:t>
            </w:r>
            <w:r>
              <w:t>learning.</w:t>
            </w:r>
            <w:r>
              <w:rPr>
                <w:spacing w:val="-8"/>
              </w:rPr>
              <w:t xml:space="preserve"> </w:t>
            </w:r>
            <w:r>
              <w:t>It</w:t>
            </w:r>
            <w:r>
              <w:rPr>
                <w:spacing w:val="-11"/>
              </w:rPr>
              <w:t xml:space="preserve"> </w:t>
            </w:r>
            <w:r>
              <w:t>fosters</w:t>
            </w:r>
            <w:r>
              <w:rPr>
                <w:spacing w:val="-7"/>
              </w:rPr>
              <w:t xml:space="preserve"> </w:t>
            </w:r>
            <w:r>
              <w:t>a</w:t>
            </w:r>
            <w:r>
              <w:rPr>
                <w:spacing w:val="-7"/>
              </w:rPr>
              <w:t xml:space="preserve"> </w:t>
            </w:r>
            <w:r>
              <w:t>critical</w:t>
            </w:r>
            <w:r>
              <w:rPr>
                <w:spacing w:val="-6"/>
              </w:rPr>
              <w:t xml:space="preserve"> </w:t>
            </w:r>
            <w:r>
              <w:t>approach</w:t>
            </w:r>
            <w:r>
              <w:rPr>
                <w:spacing w:val="-10"/>
              </w:rPr>
              <w:t xml:space="preserve"> </w:t>
            </w:r>
            <w:r>
              <w:t>to</w:t>
            </w:r>
            <w:r>
              <w:rPr>
                <w:spacing w:val="-7"/>
              </w:rPr>
              <w:t xml:space="preserve"> </w:t>
            </w:r>
            <w:r>
              <w:t>understanding</w:t>
            </w:r>
            <w:r>
              <w:rPr>
                <w:spacing w:val="-5"/>
              </w:rPr>
              <w:t xml:space="preserve"> </w:t>
            </w:r>
            <w:r>
              <w:t>events, issues, and</w:t>
            </w:r>
            <w:r>
              <w:rPr>
                <w:spacing w:val="-1"/>
              </w:rPr>
              <w:t xml:space="preserve"> </w:t>
            </w:r>
            <w:r>
              <w:t>interpretations as well as</w:t>
            </w:r>
            <w:r>
              <w:rPr>
                <w:spacing w:val="-1"/>
              </w:rPr>
              <w:t xml:space="preserve"> </w:t>
            </w:r>
            <w:r>
              <w:t>the</w:t>
            </w:r>
            <w:r>
              <w:rPr>
                <w:spacing w:val="-1"/>
              </w:rPr>
              <w:t xml:space="preserve"> </w:t>
            </w:r>
            <w:r>
              <w:t>effective communication</w:t>
            </w:r>
            <w:r>
              <w:rPr>
                <w:spacing w:val="-1"/>
              </w:rPr>
              <w:t xml:space="preserve"> </w:t>
            </w:r>
            <w:r>
              <w:t xml:space="preserve">of accounts conveying ideas, </w:t>
            </w:r>
            <w:proofErr w:type="gramStart"/>
            <w:r>
              <w:t>judgements</w:t>
            </w:r>
            <w:proofErr w:type="gramEnd"/>
            <w:r>
              <w:t xml:space="preserve"> and evidence.</w:t>
            </w:r>
          </w:p>
        </w:tc>
      </w:tr>
      <w:tr w:rsidR="00317A7E" w14:paraId="32A0EED1" w14:textId="77777777">
        <w:trPr>
          <w:trHeight w:val="6474"/>
        </w:trPr>
        <w:tc>
          <w:tcPr>
            <w:tcW w:w="9012" w:type="dxa"/>
            <w:gridSpan w:val="2"/>
          </w:tcPr>
          <w:p w14:paraId="78863BC5" w14:textId="77777777" w:rsidR="00317A7E" w:rsidRDefault="00317A7E">
            <w:pPr>
              <w:pStyle w:val="TableParagraph"/>
              <w:ind w:left="0"/>
              <w:rPr>
                <w:b/>
                <w:sz w:val="21"/>
              </w:rPr>
            </w:pPr>
          </w:p>
          <w:p w14:paraId="50AFFFDB" w14:textId="77777777" w:rsidR="00317A7E" w:rsidRDefault="00000000">
            <w:pPr>
              <w:pStyle w:val="TableParagraph"/>
              <w:ind w:left="119"/>
              <w:rPr>
                <w:b/>
              </w:rPr>
            </w:pPr>
            <w:r>
              <w:rPr>
                <w:b/>
                <w:color w:val="211F1F"/>
              </w:rPr>
              <w:t>Main</w:t>
            </w:r>
            <w:r>
              <w:rPr>
                <w:b/>
                <w:color w:val="211F1F"/>
                <w:spacing w:val="-10"/>
              </w:rPr>
              <w:t xml:space="preserve"> </w:t>
            </w:r>
            <w:r>
              <w:rPr>
                <w:b/>
                <w:color w:val="211F1F"/>
              </w:rPr>
              <w:t>Topics</w:t>
            </w:r>
            <w:r>
              <w:rPr>
                <w:b/>
                <w:color w:val="211F1F"/>
                <w:spacing w:val="-5"/>
              </w:rPr>
              <w:t xml:space="preserve"> </w:t>
            </w:r>
            <w:r>
              <w:rPr>
                <w:b/>
                <w:color w:val="211F1F"/>
                <w:spacing w:val="-2"/>
              </w:rPr>
              <w:t>Covered</w:t>
            </w:r>
          </w:p>
          <w:p w14:paraId="0AF7682D" w14:textId="77777777" w:rsidR="00317A7E" w:rsidRDefault="00317A7E">
            <w:pPr>
              <w:pStyle w:val="TableParagraph"/>
              <w:spacing w:before="1"/>
              <w:ind w:left="0"/>
              <w:rPr>
                <w:b/>
              </w:rPr>
            </w:pPr>
          </w:p>
          <w:p w14:paraId="5064443D" w14:textId="77777777" w:rsidR="00317A7E" w:rsidRDefault="00000000">
            <w:pPr>
              <w:pStyle w:val="TableParagraph"/>
              <w:ind w:left="119"/>
            </w:pPr>
            <w:r>
              <w:rPr>
                <w:color w:val="211F1F"/>
              </w:rPr>
              <w:t>The</w:t>
            </w:r>
            <w:r>
              <w:rPr>
                <w:color w:val="211F1F"/>
                <w:spacing w:val="-10"/>
              </w:rPr>
              <w:t xml:space="preserve"> </w:t>
            </w:r>
            <w:r>
              <w:rPr>
                <w:color w:val="211F1F"/>
              </w:rPr>
              <w:t>structure</w:t>
            </w:r>
            <w:r>
              <w:rPr>
                <w:color w:val="211F1F"/>
                <w:spacing w:val="-7"/>
              </w:rPr>
              <w:t xml:space="preserve"> </w:t>
            </w:r>
            <w:r>
              <w:rPr>
                <w:color w:val="211F1F"/>
              </w:rPr>
              <w:t>of</w:t>
            </w:r>
            <w:r>
              <w:rPr>
                <w:color w:val="211F1F"/>
                <w:spacing w:val="-8"/>
              </w:rPr>
              <w:t xml:space="preserve"> </w:t>
            </w:r>
            <w:r>
              <w:rPr>
                <w:color w:val="211F1F"/>
              </w:rPr>
              <w:t>the</w:t>
            </w:r>
            <w:r>
              <w:rPr>
                <w:color w:val="211F1F"/>
                <w:spacing w:val="-10"/>
              </w:rPr>
              <w:t xml:space="preserve"> </w:t>
            </w:r>
            <w:r>
              <w:rPr>
                <w:color w:val="211F1F"/>
              </w:rPr>
              <w:t>Modern</w:t>
            </w:r>
            <w:r>
              <w:rPr>
                <w:color w:val="211F1F"/>
                <w:spacing w:val="-5"/>
              </w:rPr>
              <w:t xml:space="preserve"> </w:t>
            </w:r>
            <w:r>
              <w:rPr>
                <w:color w:val="211F1F"/>
              </w:rPr>
              <w:t>History</w:t>
            </w:r>
            <w:r>
              <w:rPr>
                <w:color w:val="211F1F"/>
                <w:spacing w:val="-7"/>
              </w:rPr>
              <w:t xml:space="preserve"> </w:t>
            </w:r>
            <w:r>
              <w:rPr>
                <w:color w:val="211F1F"/>
              </w:rPr>
              <w:t>syllabus</w:t>
            </w:r>
            <w:r>
              <w:rPr>
                <w:color w:val="211F1F"/>
                <w:spacing w:val="-4"/>
              </w:rPr>
              <w:t xml:space="preserve"> </w:t>
            </w:r>
            <w:r>
              <w:rPr>
                <w:color w:val="211F1F"/>
              </w:rPr>
              <w:t>is</w:t>
            </w:r>
            <w:r>
              <w:rPr>
                <w:color w:val="211F1F"/>
                <w:spacing w:val="-7"/>
              </w:rPr>
              <w:t xml:space="preserve"> </w:t>
            </w:r>
            <w:r>
              <w:rPr>
                <w:color w:val="211F1F"/>
              </w:rPr>
              <w:t>as</w:t>
            </w:r>
            <w:r>
              <w:rPr>
                <w:color w:val="211F1F"/>
                <w:spacing w:val="-9"/>
              </w:rPr>
              <w:t xml:space="preserve"> </w:t>
            </w:r>
            <w:proofErr w:type="gramStart"/>
            <w:r>
              <w:rPr>
                <w:color w:val="211F1F"/>
                <w:spacing w:val="-2"/>
              </w:rPr>
              <w:t>follows:-</w:t>
            </w:r>
            <w:proofErr w:type="gramEnd"/>
          </w:p>
          <w:p w14:paraId="319AB359" w14:textId="77777777" w:rsidR="00317A7E" w:rsidRDefault="00317A7E">
            <w:pPr>
              <w:pStyle w:val="TableParagraph"/>
              <w:spacing w:before="7"/>
              <w:ind w:left="0"/>
              <w:rPr>
                <w:b/>
                <w:sz w:val="21"/>
              </w:rPr>
            </w:pPr>
          </w:p>
          <w:p w14:paraId="16DF3959" w14:textId="77777777" w:rsidR="00317A7E" w:rsidRDefault="00000000">
            <w:pPr>
              <w:pStyle w:val="TableParagraph"/>
              <w:spacing w:line="252" w:lineRule="exact"/>
              <w:ind w:left="119"/>
              <w:rPr>
                <w:b/>
              </w:rPr>
            </w:pPr>
            <w:r>
              <w:rPr>
                <w:b/>
                <w:color w:val="211F1F"/>
              </w:rPr>
              <w:t>Year</w:t>
            </w:r>
            <w:r>
              <w:rPr>
                <w:b/>
                <w:color w:val="211F1F"/>
                <w:spacing w:val="-4"/>
              </w:rPr>
              <w:t xml:space="preserve"> </w:t>
            </w:r>
            <w:r>
              <w:rPr>
                <w:b/>
                <w:color w:val="211F1F"/>
              </w:rPr>
              <w:t>11</w:t>
            </w:r>
            <w:r>
              <w:rPr>
                <w:b/>
                <w:color w:val="211F1F"/>
                <w:spacing w:val="-3"/>
              </w:rPr>
              <w:t xml:space="preserve"> </w:t>
            </w:r>
            <w:r>
              <w:rPr>
                <w:b/>
                <w:color w:val="211F1F"/>
                <w:spacing w:val="-2"/>
              </w:rPr>
              <w:t>Course:</w:t>
            </w:r>
          </w:p>
          <w:p w14:paraId="0CA7C0E9" w14:textId="77777777" w:rsidR="00317A7E" w:rsidRDefault="00000000">
            <w:pPr>
              <w:pStyle w:val="TableParagraph"/>
              <w:numPr>
                <w:ilvl w:val="0"/>
                <w:numId w:val="13"/>
              </w:numPr>
              <w:tabs>
                <w:tab w:val="left" w:pos="731"/>
              </w:tabs>
              <w:spacing w:line="252" w:lineRule="exact"/>
              <w:ind w:hanging="357"/>
            </w:pPr>
            <w:r>
              <w:t>Investigating</w:t>
            </w:r>
            <w:r>
              <w:rPr>
                <w:spacing w:val="-14"/>
              </w:rPr>
              <w:t xml:space="preserve"> </w:t>
            </w:r>
            <w:r>
              <w:t>Modern</w:t>
            </w:r>
            <w:r>
              <w:rPr>
                <w:spacing w:val="-15"/>
              </w:rPr>
              <w:t xml:space="preserve"> </w:t>
            </w:r>
            <w:r>
              <w:rPr>
                <w:spacing w:val="-2"/>
              </w:rPr>
              <w:t>History</w:t>
            </w:r>
          </w:p>
          <w:p w14:paraId="1AA05941" w14:textId="77777777" w:rsidR="00317A7E" w:rsidRDefault="00000000">
            <w:pPr>
              <w:pStyle w:val="TableParagraph"/>
              <w:numPr>
                <w:ilvl w:val="0"/>
                <w:numId w:val="12"/>
              </w:numPr>
              <w:tabs>
                <w:tab w:val="left" w:pos="371"/>
              </w:tabs>
              <w:spacing w:before="6"/>
              <w:ind w:hanging="357"/>
            </w:pPr>
            <w:r>
              <w:t>The</w:t>
            </w:r>
            <w:r>
              <w:rPr>
                <w:spacing w:val="-5"/>
              </w:rPr>
              <w:t xml:space="preserve"> </w:t>
            </w:r>
            <w:r>
              <w:t>Nature</w:t>
            </w:r>
            <w:r>
              <w:rPr>
                <w:spacing w:val="-7"/>
              </w:rPr>
              <w:t xml:space="preserve"> </w:t>
            </w:r>
            <w:r>
              <w:t>of</w:t>
            </w:r>
            <w:r>
              <w:rPr>
                <w:spacing w:val="-11"/>
              </w:rPr>
              <w:t xml:space="preserve"> </w:t>
            </w:r>
            <w:r>
              <w:t>Modern</w:t>
            </w:r>
            <w:r>
              <w:rPr>
                <w:spacing w:val="-6"/>
              </w:rPr>
              <w:t xml:space="preserve"> </w:t>
            </w:r>
            <w:r>
              <w:rPr>
                <w:spacing w:val="-2"/>
              </w:rPr>
              <w:t>History</w:t>
            </w:r>
          </w:p>
          <w:p w14:paraId="148CC558" w14:textId="77777777" w:rsidR="00317A7E" w:rsidRDefault="00000000">
            <w:pPr>
              <w:pStyle w:val="TableParagraph"/>
              <w:numPr>
                <w:ilvl w:val="0"/>
                <w:numId w:val="12"/>
              </w:numPr>
              <w:tabs>
                <w:tab w:val="left" w:pos="371"/>
              </w:tabs>
              <w:spacing w:before="38"/>
              <w:ind w:hanging="357"/>
            </w:pPr>
            <w:r>
              <w:t>Case</w:t>
            </w:r>
            <w:r>
              <w:rPr>
                <w:spacing w:val="-5"/>
              </w:rPr>
              <w:t xml:space="preserve"> </w:t>
            </w:r>
            <w:r>
              <w:rPr>
                <w:spacing w:val="-2"/>
              </w:rPr>
              <w:t>Studies</w:t>
            </w:r>
          </w:p>
          <w:p w14:paraId="777B7351" w14:textId="77777777" w:rsidR="00317A7E" w:rsidRDefault="00000000">
            <w:pPr>
              <w:pStyle w:val="TableParagraph"/>
              <w:numPr>
                <w:ilvl w:val="1"/>
                <w:numId w:val="12"/>
              </w:numPr>
              <w:tabs>
                <w:tab w:val="left" w:pos="731"/>
              </w:tabs>
              <w:spacing w:before="32" w:line="252" w:lineRule="exact"/>
              <w:ind w:hanging="357"/>
            </w:pPr>
            <w:r>
              <w:t>Historical</w:t>
            </w:r>
            <w:r>
              <w:rPr>
                <w:spacing w:val="-14"/>
              </w:rPr>
              <w:t xml:space="preserve"> </w:t>
            </w:r>
            <w:r>
              <w:rPr>
                <w:spacing w:val="-2"/>
              </w:rPr>
              <w:t>Investigation</w:t>
            </w:r>
          </w:p>
          <w:p w14:paraId="5603ED06" w14:textId="77777777" w:rsidR="00317A7E" w:rsidRDefault="00000000">
            <w:pPr>
              <w:pStyle w:val="TableParagraph"/>
              <w:numPr>
                <w:ilvl w:val="1"/>
                <w:numId w:val="12"/>
              </w:numPr>
              <w:tabs>
                <w:tab w:val="left" w:pos="731"/>
              </w:tabs>
              <w:spacing w:line="252" w:lineRule="exact"/>
              <w:ind w:hanging="357"/>
            </w:pPr>
            <w:r>
              <w:t>The</w:t>
            </w:r>
            <w:r>
              <w:rPr>
                <w:spacing w:val="-8"/>
              </w:rPr>
              <w:t xml:space="preserve"> </w:t>
            </w:r>
            <w:r>
              <w:t>Shaping</w:t>
            </w:r>
            <w:r>
              <w:rPr>
                <w:spacing w:val="-5"/>
              </w:rPr>
              <w:t xml:space="preserve"> </w:t>
            </w:r>
            <w:r>
              <w:t>of</w:t>
            </w:r>
            <w:r>
              <w:rPr>
                <w:spacing w:val="-6"/>
              </w:rPr>
              <w:t xml:space="preserve"> </w:t>
            </w:r>
            <w:r>
              <w:t>the</w:t>
            </w:r>
            <w:r>
              <w:rPr>
                <w:spacing w:val="-11"/>
              </w:rPr>
              <w:t xml:space="preserve"> </w:t>
            </w:r>
            <w:r>
              <w:t>Modern</w:t>
            </w:r>
            <w:r>
              <w:rPr>
                <w:spacing w:val="-7"/>
              </w:rPr>
              <w:t xml:space="preserve"> </w:t>
            </w:r>
            <w:r>
              <w:rPr>
                <w:spacing w:val="-4"/>
              </w:rPr>
              <w:t>World</w:t>
            </w:r>
          </w:p>
          <w:p w14:paraId="6FA8F018" w14:textId="77777777" w:rsidR="00317A7E" w:rsidRDefault="00317A7E">
            <w:pPr>
              <w:pStyle w:val="TableParagraph"/>
              <w:spacing w:before="3"/>
              <w:ind w:left="0"/>
              <w:rPr>
                <w:b/>
              </w:rPr>
            </w:pPr>
          </w:p>
          <w:p w14:paraId="3F0FBEA8" w14:textId="77777777" w:rsidR="00317A7E" w:rsidRDefault="00000000">
            <w:pPr>
              <w:pStyle w:val="TableParagraph"/>
              <w:spacing w:line="251" w:lineRule="exact"/>
              <w:ind w:left="119"/>
              <w:rPr>
                <w:b/>
              </w:rPr>
            </w:pPr>
            <w:r>
              <w:rPr>
                <w:b/>
                <w:color w:val="211F1F"/>
              </w:rPr>
              <w:t>Year</w:t>
            </w:r>
            <w:r>
              <w:rPr>
                <w:b/>
                <w:color w:val="211F1F"/>
                <w:spacing w:val="-4"/>
              </w:rPr>
              <w:t xml:space="preserve"> </w:t>
            </w:r>
            <w:r>
              <w:rPr>
                <w:b/>
                <w:color w:val="211F1F"/>
              </w:rPr>
              <w:t>12</w:t>
            </w:r>
            <w:r>
              <w:rPr>
                <w:b/>
                <w:color w:val="211F1F"/>
                <w:spacing w:val="-3"/>
              </w:rPr>
              <w:t xml:space="preserve"> </w:t>
            </w:r>
            <w:r>
              <w:rPr>
                <w:b/>
                <w:color w:val="211F1F"/>
                <w:spacing w:val="-2"/>
              </w:rPr>
              <w:t>Course:</w:t>
            </w:r>
          </w:p>
          <w:p w14:paraId="5A120946" w14:textId="77777777" w:rsidR="00317A7E" w:rsidRDefault="00000000">
            <w:pPr>
              <w:pStyle w:val="TableParagraph"/>
              <w:numPr>
                <w:ilvl w:val="1"/>
                <w:numId w:val="12"/>
              </w:numPr>
              <w:tabs>
                <w:tab w:val="left" w:pos="731"/>
              </w:tabs>
              <w:spacing w:line="251" w:lineRule="exact"/>
              <w:ind w:hanging="357"/>
            </w:pPr>
            <w:r>
              <w:t>Core</w:t>
            </w:r>
            <w:r>
              <w:rPr>
                <w:spacing w:val="-8"/>
              </w:rPr>
              <w:t xml:space="preserve"> </w:t>
            </w:r>
            <w:r>
              <w:t>Study:</w:t>
            </w:r>
            <w:r>
              <w:rPr>
                <w:spacing w:val="-3"/>
              </w:rPr>
              <w:t xml:space="preserve"> </w:t>
            </w:r>
            <w:r>
              <w:t>Power</w:t>
            </w:r>
            <w:r>
              <w:rPr>
                <w:spacing w:val="-4"/>
              </w:rPr>
              <w:t xml:space="preserve"> </w:t>
            </w:r>
            <w:r>
              <w:t>and</w:t>
            </w:r>
            <w:r>
              <w:rPr>
                <w:spacing w:val="-15"/>
              </w:rPr>
              <w:t xml:space="preserve"> </w:t>
            </w:r>
            <w:r>
              <w:t>Authority</w:t>
            </w:r>
            <w:r>
              <w:rPr>
                <w:spacing w:val="-9"/>
              </w:rPr>
              <w:t xml:space="preserve"> </w:t>
            </w:r>
            <w:r>
              <w:t>in</w:t>
            </w:r>
            <w:r>
              <w:rPr>
                <w:spacing w:val="-7"/>
              </w:rPr>
              <w:t xml:space="preserve"> </w:t>
            </w:r>
            <w:r>
              <w:t>the</w:t>
            </w:r>
            <w:r>
              <w:rPr>
                <w:spacing w:val="-12"/>
              </w:rPr>
              <w:t xml:space="preserve"> </w:t>
            </w:r>
            <w:r>
              <w:t>Modern</w:t>
            </w:r>
            <w:r>
              <w:rPr>
                <w:spacing w:val="-14"/>
              </w:rPr>
              <w:t xml:space="preserve"> </w:t>
            </w:r>
            <w:r>
              <w:t>World</w:t>
            </w:r>
            <w:r>
              <w:rPr>
                <w:spacing w:val="-5"/>
              </w:rPr>
              <w:t xml:space="preserve"> </w:t>
            </w:r>
            <w:r>
              <w:rPr>
                <w:spacing w:val="-2"/>
              </w:rPr>
              <w:t>1919–1946</w:t>
            </w:r>
          </w:p>
          <w:p w14:paraId="00FA9EE5" w14:textId="77777777" w:rsidR="00317A7E" w:rsidRDefault="00000000">
            <w:pPr>
              <w:pStyle w:val="TableParagraph"/>
              <w:numPr>
                <w:ilvl w:val="1"/>
                <w:numId w:val="12"/>
              </w:numPr>
              <w:tabs>
                <w:tab w:val="left" w:pos="731"/>
              </w:tabs>
              <w:spacing w:line="252" w:lineRule="exact"/>
              <w:ind w:hanging="357"/>
            </w:pPr>
            <w:r>
              <w:t>National</w:t>
            </w:r>
            <w:r>
              <w:rPr>
                <w:spacing w:val="-14"/>
              </w:rPr>
              <w:t xml:space="preserve"> </w:t>
            </w:r>
            <w:r>
              <w:rPr>
                <w:spacing w:val="-2"/>
              </w:rPr>
              <w:t>Studies</w:t>
            </w:r>
          </w:p>
          <w:p w14:paraId="29AE7037" w14:textId="77777777" w:rsidR="00317A7E" w:rsidRDefault="00000000">
            <w:pPr>
              <w:pStyle w:val="TableParagraph"/>
              <w:numPr>
                <w:ilvl w:val="1"/>
                <w:numId w:val="12"/>
              </w:numPr>
              <w:tabs>
                <w:tab w:val="left" w:pos="730"/>
              </w:tabs>
              <w:spacing w:line="252" w:lineRule="exact"/>
              <w:ind w:left="730" w:hanging="357"/>
            </w:pPr>
            <w:r>
              <w:t>Peace</w:t>
            </w:r>
            <w:r>
              <w:rPr>
                <w:spacing w:val="-5"/>
              </w:rPr>
              <w:t xml:space="preserve"> </w:t>
            </w:r>
            <w:r>
              <w:t>and</w:t>
            </w:r>
            <w:r>
              <w:rPr>
                <w:spacing w:val="-4"/>
              </w:rPr>
              <w:t xml:space="preserve"> </w:t>
            </w:r>
            <w:r>
              <w:rPr>
                <w:spacing w:val="-2"/>
              </w:rPr>
              <w:t>Conflict</w:t>
            </w:r>
          </w:p>
          <w:p w14:paraId="2413AA3A" w14:textId="77777777" w:rsidR="00317A7E" w:rsidRDefault="00000000">
            <w:pPr>
              <w:pStyle w:val="TableParagraph"/>
              <w:numPr>
                <w:ilvl w:val="0"/>
                <w:numId w:val="11"/>
              </w:numPr>
              <w:tabs>
                <w:tab w:val="left" w:pos="734"/>
              </w:tabs>
              <w:spacing w:before="8"/>
              <w:rPr>
                <w:sz w:val="24"/>
              </w:rPr>
            </w:pPr>
            <w:r>
              <w:rPr>
                <w:sz w:val="24"/>
              </w:rPr>
              <w:t>Change</w:t>
            </w:r>
            <w:r>
              <w:rPr>
                <w:spacing w:val="-4"/>
                <w:sz w:val="24"/>
              </w:rPr>
              <w:t xml:space="preserve"> </w:t>
            </w:r>
            <w:r>
              <w:rPr>
                <w:sz w:val="24"/>
              </w:rPr>
              <w:t>in</w:t>
            </w:r>
            <w:r>
              <w:rPr>
                <w:spacing w:val="-4"/>
                <w:sz w:val="24"/>
              </w:rPr>
              <w:t xml:space="preserve"> </w:t>
            </w:r>
            <w:r>
              <w:rPr>
                <w:sz w:val="24"/>
              </w:rPr>
              <w:t>the</w:t>
            </w:r>
            <w:r>
              <w:rPr>
                <w:spacing w:val="-3"/>
                <w:sz w:val="24"/>
              </w:rPr>
              <w:t xml:space="preserve"> </w:t>
            </w:r>
            <w:r>
              <w:rPr>
                <w:sz w:val="24"/>
              </w:rPr>
              <w:t>Modern</w:t>
            </w:r>
            <w:r>
              <w:rPr>
                <w:spacing w:val="-11"/>
                <w:sz w:val="24"/>
              </w:rPr>
              <w:t xml:space="preserve"> </w:t>
            </w:r>
            <w:r>
              <w:rPr>
                <w:spacing w:val="-2"/>
                <w:sz w:val="24"/>
              </w:rPr>
              <w:t>World</w:t>
            </w:r>
          </w:p>
          <w:p w14:paraId="2176338C" w14:textId="77777777" w:rsidR="00317A7E" w:rsidRDefault="00317A7E">
            <w:pPr>
              <w:pStyle w:val="TableParagraph"/>
              <w:ind w:left="0"/>
              <w:rPr>
                <w:b/>
                <w:sz w:val="28"/>
              </w:rPr>
            </w:pPr>
          </w:p>
          <w:p w14:paraId="4EA45418" w14:textId="77777777" w:rsidR="00317A7E" w:rsidRDefault="00317A7E">
            <w:pPr>
              <w:pStyle w:val="TableParagraph"/>
              <w:ind w:left="0"/>
              <w:rPr>
                <w:b/>
                <w:sz w:val="28"/>
              </w:rPr>
            </w:pPr>
          </w:p>
          <w:p w14:paraId="113AF0D4" w14:textId="77777777" w:rsidR="00317A7E" w:rsidRDefault="00317A7E">
            <w:pPr>
              <w:pStyle w:val="TableParagraph"/>
              <w:ind w:left="0"/>
              <w:rPr>
                <w:b/>
                <w:sz w:val="28"/>
              </w:rPr>
            </w:pPr>
          </w:p>
          <w:p w14:paraId="1D35B78E" w14:textId="77777777" w:rsidR="00317A7E" w:rsidRDefault="00317A7E">
            <w:pPr>
              <w:pStyle w:val="TableParagraph"/>
              <w:spacing w:before="1"/>
              <w:ind w:left="0"/>
              <w:rPr>
                <w:b/>
                <w:sz w:val="25"/>
              </w:rPr>
            </w:pPr>
          </w:p>
          <w:p w14:paraId="30CF8174" w14:textId="77777777" w:rsidR="00317A7E" w:rsidRDefault="00000000">
            <w:pPr>
              <w:pStyle w:val="TableParagraph"/>
              <w:spacing w:before="1"/>
              <w:ind w:left="119"/>
              <w:rPr>
                <w:b/>
              </w:rPr>
            </w:pPr>
            <w:proofErr w:type="gramStart"/>
            <w:r>
              <w:rPr>
                <w:b/>
                <w:color w:val="211F1F"/>
              </w:rPr>
              <w:t>Particular</w:t>
            </w:r>
            <w:r>
              <w:rPr>
                <w:b/>
                <w:color w:val="211F1F"/>
                <w:spacing w:val="-12"/>
              </w:rPr>
              <w:t xml:space="preserve"> </w:t>
            </w:r>
            <w:r>
              <w:rPr>
                <w:b/>
                <w:color w:val="211F1F"/>
              </w:rPr>
              <w:t>Course</w:t>
            </w:r>
            <w:proofErr w:type="gramEnd"/>
            <w:r>
              <w:rPr>
                <w:b/>
                <w:color w:val="211F1F"/>
                <w:spacing w:val="-11"/>
              </w:rPr>
              <w:t xml:space="preserve"> </w:t>
            </w:r>
            <w:r>
              <w:rPr>
                <w:b/>
                <w:color w:val="211F1F"/>
                <w:spacing w:val="-2"/>
              </w:rPr>
              <w:t>Requirements</w:t>
            </w:r>
          </w:p>
          <w:p w14:paraId="23A601D4" w14:textId="77777777" w:rsidR="00317A7E" w:rsidRDefault="00000000">
            <w:pPr>
              <w:pStyle w:val="TableParagraph"/>
              <w:numPr>
                <w:ilvl w:val="0"/>
                <w:numId w:val="10"/>
              </w:numPr>
              <w:tabs>
                <w:tab w:val="left" w:pos="734"/>
              </w:tabs>
              <w:spacing w:line="270" w:lineRule="atLeast"/>
              <w:ind w:right="548"/>
              <w:rPr>
                <w:sz w:val="24"/>
              </w:rPr>
            </w:pPr>
            <w:r>
              <w:rPr>
                <w:color w:val="211F1F"/>
                <w:sz w:val="24"/>
              </w:rPr>
              <w:t>Students</w:t>
            </w:r>
            <w:r>
              <w:rPr>
                <w:color w:val="211F1F"/>
                <w:spacing w:val="-9"/>
                <w:sz w:val="24"/>
              </w:rPr>
              <w:t xml:space="preserve"> </w:t>
            </w:r>
            <w:r>
              <w:rPr>
                <w:color w:val="211F1F"/>
                <w:sz w:val="24"/>
              </w:rPr>
              <w:t>will</w:t>
            </w:r>
            <w:r>
              <w:rPr>
                <w:color w:val="211F1F"/>
                <w:spacing w:val="-9"/>
                <w:sz w:val="24"/>
              </w:rPr>
              <w:t xml:space="preserve"> </w:t>
            </w:r>
            <w:r>
              <w:rPr>
                <w:color w:val="211F1F"/>
                <w:sz w:val="24"/>
              </w:rPr>
              <w:t>pursue</w:t>
            </w:r>
            <w:r>
              <w:rPr>
                <w:color w:val="211F1F"/>
                <w:spacing w:val="-10"/>
                <w:sz w:val="24"/>
              </w:rPr>
              <w:t xml:space="preserve"> </w:t>
            </w:r>
            <w:r>
              <w:rPr>
                <w:color w:val="211F1F"/>
                <w:sz w:val="24"/>
              </w:rPr>
              <w:t>a</w:t>
            </w:r>
            <w:r>
              <w:rPr>
                <w:color w:val="211F1F"/>
                <w:spacing w:val="-10"/>
                <w:sz w:val="24"/>
              </w:rPr>
              <w:t xml:space="preserve"> </w:t>
            </w:r>
            <w:r>
              <w:rPr>
                <w:color w:val="211F1F"/>
                <w:sz w:val="24"/>
              </w:rPr>
              <w:t>Personal</w:t>
            </w:r>
            <w:r>
              <w:rPr>
                <w:color w:val="211F1F"/>
                <w:spacing w:val="-9"/>
                <w:sz w:val="24"/>
              </w:rPr>
              <w:t xml:space="preserve"> </w:t>
            </w:r>
            <w:r>
              <w:rPr>
                <w:color w:val="211F1F"/>
                <w:sz w:val="24"/>
              </w:rPr>
              <w:t>Historical</w:t>
            </w:r>
            <w:r>
              <w:rPr>
                <w:color w:val="211F1F"/>
                <w:spacing w:val="-9"/>
                <w:sz w:val="24"/>
              </w:rPr>
              <w:t xml:space="preserve"> </w:t>
            </w:r>
            <w:r>
              <w:rPr>
                <w:color w:val="211F1F"/>
                <w:sz w:val="24"/>
              </w:rPr>
              <w:t>Investigation</w:t>
            </w:r>
            <w:r>
              <w:rPr>
                <w:color w:val="211F1F"/>
                <w:spacing w:val="-6"/>
                <w:sz w:val="24"/>
              </w:rPr>
              <w:t xml:space="preserve"> </w:t>
            </w:r>
            <w:r>
              <w:rPr>
                <w:color w:val="211F1F"/>
                <w:sz w:val="24"/>
              </w:rPr>
              <w:t>in</w:t>
            </w:r>
            <w:r>
              <w:rPr>
                <w:color w:val="211F1F"/>
                <w:spacing w:val="-8"/>
                <w:sz w:val="24"/>
              </w:rPr>
              <w:t xml:space="preserve"> </w:t>
            </w:r>
            <w:r>
              <w:rPr>
                <w:color w:val="211F1F"/>
                <w:sz w:val="24"/>
              </w:rPr>
              <w:t>the</w:t>
            </w:r>
            <w:r>
              <w:rPr>
                <w:color w:val="211F1F"/>
                <w:spacing w:val="-8"/>
                <w:sz w:val="24"/>
              </w:rPr>
              <w:t xml:space="preserve"> </w:t>
            </w:r>
            <w:r>
              <w:rPr>
                <w:color w:val="211F1F"/>
                <w:sz w:val="24"/>
              </w:rPr>
              <w:t xml:space="preserve">Preliminary </w:t>
            </w:r>
            <w:r>
              <w:rPr>
                <w:color w:val="211F1F"/>
                <w:spacing w:val="-2"/>
                <w:sz w:val="24"/>
              </w:rPr>
              <w:t>Course.</w:t>
            </w:r>
          </w:p>
        </w:tc>
      </w:tr>
    </w:tbl>
    <w:p w14:paraId="62F6A8BB" w14:textId="77777777" w:rsidR="00317A7E" w:rsidRDefault="00317A7E">
      <w:pPr>
        <w:spacing w:line="270" w:lineRule="atLeast"/>
        <w:rPr>
          <w:sz w:val="24"/>
        </w:rPr>
        <w:sectPr w:rsidR="00317A7E">
          <w:headerReference w:type="default" r:id="rId137"/>
          <w:footerReference w:type="default" r:id="rId138"/>
          <w:pgSz w:w="11920" w:h="16850"/>
          <w:pgMar w:top="1640" w:right="260" w:bottom="280" w:left="480" w:header="0" w:footer="0"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3"/>
        <w:gridCol w:w="2275"/>
        <w:gridCol w:w="1656"/>
        <w:gridCol w:w="4632"/>
      </w:tblGrid>
      <w:tr w:rsidR="00317A7E" w14:paraId="1ED9F5C2" w14:textId="77777777">
        <w:trPr>
          <w:trHeight w:val="954"/>
        </w:trPr>
        <w:tc>
          <w:tcPr>
            <w:tcW w:w="2393" w:type="dxa"/>
          </w:tcPr>
          <w:p w14:paraId="2BB401D9" w14:textId="77777777" w:rsidR="00317A7E" w:rsidRDefault="00317A7E">
            <w:pPr>
              <w:pStyle w:val="TableParagraph"/>
              <w:spacing w:before="10"/>
              <w:ind w:left="0"/>
              <w:rPr>
                <w:b/>
                <w:sz w:val="13"/>
              </w:rPr>
            </w:pPr>
          </w:p>
          <w:p w14:paraId="33B7BB99" w14:textId="77777777" w:rsidR="00317A7E" w:rsidRDefault="00000000">
            <w:pPr>
              <w:pStyle w:val="TableParagraph"/>
              <w:ind w:left="212"/>
              <w:rPr>
                <w:sz w:val="20"/>
              </w:rPr>
            </w:pPr>
            <w:r>
              <w:rPr>
                <w:noProof/>
                <w:sz w:val="20"/>
              </w:rPr>
              <w:drawing>
                <wp:inline distT="0" distB="0" distL="0" distR="0" wp14:anchorId="397361A4" wp14:editId="1A75A9F8">
                  <wp:extent cx="1243108" cy="393192"/>
                  <wp:effectExtent l="0" t="0" r="0" b="0"/>
                  <wp:docPr id="156" name="Image 156" descr="P2134C1T35#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descr="P2134C1T35#yIS1"/>
                          <pic:cNvPicPr/>
                        </pic:nvPicPr>
                        <pic:blipFill>
                          <a:blip r:embed="rId115" cstate="print"/>
                          <a:stretch>
                            <a:fillRect/>
                          </a:stretch>
                        </pic:blipFill>
                        <pic:spPr>
                          <a:xfrm>
                            <a:off x="0" y="0"/>
                            <a:ext cx="1243108" cy="393192"/>
                          </a:xfrm>
                          <a:prstGeom prst="rect">
                            <a:avLst/>
                          </a:prstGeom>
                        </pic:spPr>
                      </pic:pic>
                    </a:graphicData>
                  </a:graphic>
                </wp:inline>
              </w:drawing>
            </w:r>
          </w:p>
        </w:tc>
        <w:tc>
          <w:tcPr>
            <w:tcW w:w="8563" w:type="dxa"/>
            <w:gridSpan w:val="3"/>
            <w:shd w:val="clear" w:color="auto" w:fill="B6DEEB"/>
          </w:tcPr>
          <w:p w14:paraId="2AA4A74A" w14:textId="77777777" w:rsidR="00317A7E" w:rsidRDefault="00000000">
            <w:pPr>
              <w:pStyle w:val="TableParagraph"/>
              <w:spacing w:before="58"/>
              <w:ind w:left="2353" w:right="2568"/>
              <w:jc w:val="center"/>
              <w:rPr>
                <w:rFonts w:ascii="Arial Narrow"/>
                <w:b/>
                <w:sz w:val="24"/>
              </w:rPr>
            </w:pPr>
            <w:r>
              <w:rPr>
                <w:rFonts w:ascii="Arial Narrow"/>
                <w:b/>
                <w:sz w:val="24"/>
              </w:rPr>
              <w:t>2024</w:t>
            </w:r>
            <w:r>
              <w:rPr>
                <w:rFonts w:ascii="Arial Narrow"/>
                <w:b/>
                <w:spacing w:val="-14"/>
                <w:sz w:val="24"/>
              </w:rPr>
              <w:t xml:space="preserve"> </w:t>
            </w:r>
            <w:r>
              <w:rPr>
                <w:rFonts w:ascii="Arial Narrow"/>
                <w:b/>
                <w:sz w:val="24"/>
              </w:rPr>
              <w:t>Retail</w:t>
            </w:r>
            <w:r>
              <w:rPr>
                <w:rFonts w:ascii="Arial Narrow"/>
                <w:b/>
                <w:spacing w:val="-14"/>
                <w:sz w:val="24"/>
              </w:rPr>
              <w:t xml:space="preserve"> </w:t>
            </w:r>
            <w:r>
              <w:rPr>
                <w:rFonts w:ascii="Arial Narrow"/>
                <w:b/>
                <w:sz w:val="24"/>
              </w:rPr>
              <w:t>Services</w:t>
            </w:r>
            <w:r>
              <w:rPr>
                <w:rFonts w:ascii="Arial Narrow"/>
                <w:b/>
                <w:spacing w:val="-14"/>
                <w:sz w:val="24"/>
              </w:rPr>
              <w:t xml:space="preserve"> </w:t>
            </w:r>
            <w:r>
              <w:rPr>
                <w:rFonts w:ascii="Arial Narrow"/>
                <w:b/>
                <w:sz w:val="24"/>
              </w:rPr>
              <w:t>Course</w:t>
            </w:r>
            <w:r>
              <w:rPr>
                <w:rFonts w:ascii="Arial Narrow"/>
                <w:b/>
                <w:spacing w:val="-13"/>
                <w:sz w:val="24"/>
              </w:rPr>
              <w:t xml:space="preserve"> </w:t>
            </w:r>
            <w:r>
              <w:rPr>
                <w:rFonts w:ascii="Arial Narrow"/>
                <w:b/>
                <w:sz w:val="24"/>
              </w:rPr>
              <w:t>Descriptor SIR30216 Certificate III in Retail</w:t>
            </w:r>
          </w:p>
          <w:p w14:paraId="09B27909" w14:textId="77777777" w:rsidR="00317A7E" w:rsidRDefault="00000000">
            <w:pPr>
              <w:pStyle w:val="TableParagraph"/>
              <w:spacing w:before="1"/>
              <w:ind w:left="1417" w:right="1538"/>
              <w:jc w:val="center"/>
              <w:rPr>
                <w:rFonts w:ascii="Arial Narrow"/>
                <w:b/>
                <w:sz w:val="24"/>
              </w:rPr>
            </w:pPr>
            <w:r>
              <w:rPr>
                <w:rFonts w:ascii="Arial Narrow"/>
                <w:b/>
                <w:sz w:val="24"/>
              </w:rPr>
              <w:t>RTO</w:t>
            </w:r>
            <w:r>
              <w:rPr>
                <w:rFonts w:ascii="Arial Narrow"/>
                <w:b/>
                <w:spacing w:val="-5"/>
                <w:sz w:val="24"/>
              </w:rPr>
              <w:t xml:space="preserve"> </w:t>
            </w:r>
            <w:r>
              <w:rPr>
                <w:rFonts w:ascii="Arial Narrow"/>
                <w:b/>
                <w:sz w:val="24"/>
              </w:rPr>
              <w:t>-</w:t>
            </w:r>
            <w:r>
              <w:rPr>
                <w:rFonts w:ascii="Arial Narrow"/>
                <w:b/>
                <w:spacing w:val="-5"/>
                <w:sz w:val="24"/>
              </w:rPr>
              <w:t xml:space="preserve"> </w:t>
            </w:r>
            <w:r>
              <w:rPr>
                <w:rFonts w:ascii="Arial Narrow"/>
                <w:b/>
                <w:sz w:val="24"/>
              </w:rPr>
              <w:t>Department</w:t>
            </w:r>
            <w:r>
              <w:rPr>
                <w:rFonts w:ascii="Arial Narrow"/>
                <w:b/>
                <w:spacing w:val="-9"/>
                <w:sz w:val="24"/>
              </w:rPr>
              <w:t xml:space="preserve"> </w:t>
            </w:r>
            <w:r>
              <w:rPr>
                <w:rFonts w:ascii="Arial Narrow"/>
                <w:b/>
                <w:sz w:val="24"/>
              </w:rPr>
              <w:t>of</w:t>
            </w:r>
            <w:r>
              <w:rPr>
                <w:rFonts w:ascii="Arial Narrow"/>
                <w:b/>
                <w:spacing w:val="-5"/>
                <w:sz w:val="24"/>
              </w:rPr>
              <w:t xml:space="preserve"> </w:t>
            </w:r>
            <w:r>
              <w:rPr>
                <w:rFonts w:ascii="Arial Narrow"/>
                <w:b/>
                <w:sz w:val="24"/>
              </w:rPr>
              <w:t>Education</w:t>
            </w:r>
            <w:r>
              <w:rPr>
                <w:rFonts w:ascii="Arial Narrow"/>
                <w:b/>
                <w:spacing w:val="-6"/>
                <w:sz w:val="24"/>
              </w:rPr>
              <w:t xml:space="preserve"> </w:t>
            </w:r>
            <w:r>
              <w:rPr>
                <w:rFonts w:ascii="Arial Narrow"/>
                <w:b/>
                <w:sz w:val="24"/>
              </w:rPr>
              <w:t>-</w:t>
            </w:r>
            <w:r>
              <w:rPr>
                <w:rFonts w:ascii="Arial Narrow"/>
                <w:b/>
                <w:spacing w:val="-8"/>
                <w:sz w:val="24"/>
              </w:rPr>
              <w:t xml:space="preserve"> </w:t>
            </w:r>
            <w:r>
              <w:rPr>
                <w:rFonts w:ascii="Arial Narrow"/>
                <w:b/>
                <w:sz w:val="24"/>
              </w:rPr>
              <w:t>90333,</w:t>
            </w:r>
            <w:r>
              <w:rPr>
                <w:rFonts w:ascii="Arial Narrow"/>
                <w:b/>
                <w:spacing w:val="-5"/>
                <w:sz w:val="24"/>
              </w:rPr>
              <w:t xml:space="preserve"> </w:t>
            </w:r>
            <w:r>
              <w:rPr>
                <w:rFonts w:ascii="Arial Narrow"/>
                <w:b/>
                <w:sz w:val="24"/>
              </w:rPr>
              <w:t>90222,</w:t>
            </w:r>
            <w:r>
              <w:rPr>
                <w:rFonts w:ascii="Arial Narrow"/>
                <w:b/>
                <w:spacing w:val="-6"/>
                <w:sz w:val="24"/>
              </w:rPr>
              <w:t xml:space="preserve"> </w:t>
            </w:r>
            <w:r>
              <w:rPr>
                <w:rFonts w:ascii="Arial Narrow"/>
                <w:b/>
                <w:sz w:val="24"/>
              </w:rPr>
              <w:t>90072,</w:t>
            </w:r>
            <w:r>
              <w:rPr>
                <w:rFonts w:ascii="Arial Narrow"/>
                <w:b/>
                <w:spacing w:val="-6"/>
                <w:sz w:val="24"/>
              </w:rPr>
              <w:t xml:space="preserve"> </w:t>
            </w:r>
            <w:r>
              <w:rPr>
                <w:rFonts w:ascii="Arial Narrow"/>
                <w:b/>
                <w:spacing w:val="-2"/>
                <w:sz w:val="24"/>
              </w:rPr>
              <w:t>90162</w:t>
            </w:r>
          </w:p>
        </w:tc>
      </w:tr>
      <w:tr w:rsidR="00317A7E" w14:paraId="1EC8C056" w14:textId="77777777">
        <w:trPr>
          <w:trHeight w:val="376"/>
        </w:trPr>
        <w:tc>
          <w:tcPr>
            <w:tcW w:w="10956" w:type="dxa"/>
            <w:gridSpan w:val="4"/>
            <w:shd w:val="clear" w:color="auto" w:fill="B6DEEB"/>
          </w:tcPr>
          <w:p w14:paraId="2AB5E2C1" w14:textId="77777777" w:rsidR="00317A7E" w:rsidRDefault="00000000">
            <w:pPr>
              <w:pStyle w:val="TableParagraph"/>
              <w:spacing w:before="108"/>
              <w:ind w:left="110"/>
              <w:rPr>
                <w:rFonts w:ascii="Arial Narrow"/>
                <w:i/>
                <w:sz w:val="14"/>
              </w:rPr>
            </w:pPr>
            <w:r>
              <w:rPr>
                <w:rFonts w:ascii="Arial Narrow"/>
                <w:i/>
                <w:spacing w:val="-2"/>
                <w:sz w:val="14"/>
              </w:rPr>
              <w:t>This</w:t>
            </w:r>
            <w:r>
              <w:rPr>
                <w:rFonts w:ascii="Arial Narrow"/>
                <w:i/>
                <w:spacing w:val="2"/>
                <w:sz w:val="14"/>
              </w:rPr>
              <w:t xml:space="preserve"> </w:t>
            </w:r>
            <w:r>
              <w:rPr>
                <w:rFonts w:ascii="Arial Narrow"/>
                <w:i/>
                <w:spacing w:val="-2"/>
                <w:sz w:val="14"/>
              </w:rPr>
              <w:t>information</w:t>
            </w:r>
            <w:r>
              <w:rPr>
                <w:rFonts w:ascii="Arial Narrow"/>
                <w:i/>
                <w:spacing w:val="2"/>
                <w:sz w:val="14"/>
              </w:rPr>
              <w:t xml:space="preserve"> </w:t>
            </w:r>
            <w:r>
              <w:rPr>
                <w:rFonts w:ascii="Arial Narrow"/>
                <w:i/>
                <w:spacing w:val="-2"/>
                <w:sz w:val="14"/>
              </w:rPr>
              <w:t>may</w:t>
            </w:r>
            <w:r>
              <w:rPr>
                <w:rFonts w:ascii="Arial Narrow"/>
                <w:i/>
                <w:spacing w:val="4"/>
                <w:sz w:val="14"/>
              </w:rPr>
              <w:t xml:space="preserve"> </w:t>
            </w:r>
            <w:r>
              <w:rPr>
                <w:rFonts w:ascii="Arial Narrow"/>
                <w:i/>
                <w:spacing w:val="-2"/>
                <w:sz w:val="14"/>
              </w:rPr>
              <w:t>change</w:t>
            </w:r>
            <w:r>
              <w:rPr>
                <w:rFonts w:ascii="Arial Narrow"/>
                <w:i/>
                <w:spacing w:val="2"/>
                <w:sz w:val="14"/>
              </w:rPr>
              <w:t xml:space="preserve"> </w:t>
            </w:r>
            <w:r>
              <w:rPr>
                <w:rFonts w:ascii="Arial Narrow"/>
                <w:i/>
                <w:spacing w:val="-2"/>
                <w:sz w:val="14"/>
              </w:rPr>
              <w:t>due</w:t>
            </w:r>
            <w:r>
              <w:rPr>
                <w:rFonts w:ascii="Arial Narrow"/>
                <w:i/>
                <w:spacing w:val="3"/>
                <w:sz w:val="14"/>
              </w:rPr>
              <w:t xml:space="preserve"> </w:t>
            </w:r>
            <w:r>
              <w:rPr>
                <w:rFonts w:ascii="Arial Narrow"/>
                <w:i/>
                <w:spacing w:val="-2"/>
                <w:sz w:val="14"/>
              </w:rPr>
              <w:t>to</w:t>
            </w:r>
            <w:r>
              <w:rPr>
                <w:rFonts w:ascii="Arial Narrow"/>
                <w:i/>
                <w:spacing w:val="-1"/>
                <w:sz w:val="14"/>
              </w:rPr>
              <w:t xml:space="preserve"> </w:t>
            </w:r>
            <w:r>
              <w:rPr>
                <w:rFonts w:ascii="Arial Narrow"/>
                <w:i/>
                <w:spacing w:val="-2"/>
                <w:sz w:val="14"/>
              </w:rPr>
              <w:t>Training</w:t>
            </w:r>
            <w:r>
              <w:rPr>
                <w:rFonts w:ascii="Arial Narrow"/>
                <w:i/>
                <w:sz w:val="14"/>
              </w:rPr>
              <w:t xml:space="preserve"> </w:t>
            </w:r>
            <w:r>
              <w:rPr>
                <w:rFonts w:ascii="Arial Narrow"/>
                <w:i/>
                <w:spacing w:val="-2"/>
                <w:sz w:val="14"/>
              </w:rPr>
              <w:t>Package</w:t>
            </w:r>
            <w:r>
              <w:rPr>
                <w:rFonts w:ascii="Arial Narrow"/>
                <w:i/>
                <w:spacing w:val="2"/>
                <w:sz w:val="14"/>
              </w:rPr>
              <w:t xml:space="preserve"> </w:t>
            </w:r>
            <w:r>
              <w:rPr>
                <w:rFonts w:ascii="Arial Narrow"/>
                <w:i/>
                <w:spacing w:val="-2"/>
                <w:sz w:val="14"/>
              </w:rPr>
              <w:t>and</w:t>
            </w:r>
            <w:r>
              <w:rPr>
                <w:rFonts w:ascii="Arial Narrow"/>
                <w:i/>
                <w:spacing w:val="2"/>
                <w:sz w:val="14"/>
              </w:rPr>
              <w:t xml:space="preserve"> </w:t>
            </w:r>
            <w:r>
              <w:rPr>
                <w:rFonts w:ascii="Arial Narrow"/>
                <w:i/>
                <w:spacing w:val="-2"/>
                <w:sz w:val="14"/>
              </w:rPr>
              <w:t>NSW</w:t>
            </w:r>
            <w:r>
              <w:rPr>
                <w:rFonts w:ascii="Arial Narrow"/>
                <w:i/>
                <w:spacing w:val="5"/>
                <w:sz w:val="14"/>
              </w:rPr>
              <w:t xml:space="preserve"> </w:t>
            </w:r>
            <w:r>
              <w:rPr>
                <w:rFonts w:ascii="Arial Narrow"/>
                <w:i/>
                <w:spacing w:val="-2"/>
                <w:sz w:val="14"/>
              </w:rPr>
              <w:t>Education</w:t>
            </w:r>
            <w:r>
              <w:rPr>
                <w:rFonts w:ascii="Arial Narrow"/>
                <w:i/>
                <w:spacing w:val="-1"/>
                <w:sz w:val="14"/>
              </w:rPr>
              <w:t xml:space="preserve"> </w:t>
            </w:r>
            <w:r>
              <w:rPr>
                <w:rFonts w:ascii="Arial Narrow"/>
                <w:i/>
                <w:spacing w:val="-2"/>
                <w:sz w:val="14"/>
              </w:rPr>
              <w:t>Standards</w:t>
            </w:r>
            <w:r>
              <w:rPr>
                <w:rFonts w:ascii="Arial Narrow"/>
                <w:i/>
                <w:spacing w:val="2"/>
                <w:sz w:val="14"/>
              </w:rPr>
              <w:t xml:space="preserve"> </w:t>
            </w:r>
            <w:r>
              <w:rPr>
                <w:rFonts w:ascii="Arial Narrow"/>
                <w:i/>
                <w:spacing w:val="-2"/>
                <w:sz w:val="14"/>
              </w:rPr>
              <w:t>Authority</w:t>
            </w:r>
            <w:r>
              <w:rPr>
                <w:rFonts w:ascii="Arial Narrow"/>
                <w:i/>
                <w:spacing w:val="11"/>
                <w:sz w:val="14"/>
              </w:rPr>
              <w:t xml:space="preserve"> </w:t>
            </w:r>
            <w:r>
              <w:rPr>
                <w:rFonts w:ascii="Arial Narrow"/>
                <w:i/>
                <w:spacing w:val="-2"/>
                <w:sz w:val="14"/>
              </w:rPr>
              <w:t>(NESA)</w:t>
            </w:r>
            <w:r>
              <w:rPr>
                <w:rFonts w:ascii="Arial Narrow"/>
                <w:i/>
                <w:spacing w:val="1"/>
                <w:sz w:val="14"/>
              </w:rPr>
              <w:t xml:space="preserve"> </w:t>
            </w:r>
            <w:r>
              <w:rPr>
                <w:rFonts w:ascii="Arial Narrow"/>
                <w:i/>
                <w:spacing w:val="-2"/>
                <w:sz w:val="14"/>
              </w:rPr>
              <w:t>updates.</w:t>
            </w:r>
            <w:r>
              <w:rPr>
                <w:rFonts w:ascii="Arial Narrow"/>
                <w:i/>
                <w:spacing w:val="3"/>
                <w:sz w:val="14"/>
              </w:rPr>
              <w:t xml:space="preserve"> </w:t>
            </w:r>
            <w:r>
              <w:rPr>
                <w:rFonts w:ascii="Arial Narrow"/>
                <w:i/>
                <w:spacing w:val="-2"/>
                <w:sz w:val="14"/>
              </w:rPr>
              <w:t>Notification</w:t>
            </w:r>
            <w:r>
              <w:rPr>
                <w:rFonts w:ascii="Arial Narrow"/>
                <w:i/>
                <w:spacing w:val="2"/>
                <w:sz w:val="14"/>
              </w:rPr>
              <w:t xml:space="preserve"> </w:t>
            </w:r>
            <w:r>
              <w:rPr>
                <w:rFonts w:ascii="Arial Narrow"/>
                <w:i/>
                <w:spacing w:val="-2"/>
                <w:sz w:val="14"/>
              </w:rPr>
              <w:t>of</w:t>
            </w:r>
            <w:r>
              <w:rPr>
                <w:rFonts w:ascii="Arial Narrow"/>
                <w:i/>
                <w:sz w:val="14"/>
              </w:rPr>
              <w:t xml:space="preserve"> </w:t>
            </w:r>
            <w:r>
              <w:rPr>
                <w:rFonts w:ascii="Arial Narrow"/>
                <w:i/>
                <w:spacing w:val="-2"/>
                <w:sz w:val="14"/>
              </w:rPr>
              <w:t>variations</w:t>
            </w:r>
            <w:r>
              <w:rPr>
                <w:rFonts w:ascii="Arial Narrow"/>
                <w:i/>
                <w:spacing w:val="7"/>
                <w:sz w:val="14"/>
              </w:rPr>
              <w:t xml:space="preserve"> </w:t>
            </w:r>
            <w:r>
              <w:rPr>
                <w:rFonts w:ascii="Arial Narrow"/>
                <w:i/>
                <w:spacing w:val="-2"/>
                <w:sz w:val="14"/>
              </w:rPr>
              <w:t>will</w:t>
            </w:r>
            <w:r>
              <w:rPr>
                <w:rFonts w:ascii="Arial Narrow"/>
                <w:i/>
                <w:spacing w:val="2"/>
                <w:sz w:val="14"/>
              </w:rPr>
              <w:t xml:space="preserve"> </w:t>
            </w:r>
            <w:r>
              <w:rPr>
                <w:rFonts w:ascii="Arial Narrow"/>
                <w:i/>
                <w:spacing w:val="-2"/>
                <w:sz w:val="14"/>
              </w:rPr>
              <w:t>be</w:t>
            </w:r>
            <w:r>
              <w:rPr>
                <w:rFonts w:ascii="Arial Narrow"/>
                <w:i/>
                <w:sz w:val="14"/>
              </w:rPr>
              <w:t xml:space="preserve"> </w:t>
            </w:r>
            <w:r>
              <w:rPr>
                <w:rFonts w:ascii="Arial Narrow"/>
                <w:i/>
                <w:spacing w:val="-2"/>
                <w:sz w:val="14"/>
              </w:rPr>
              <w:t>made</w:t>
            </w:r>
            <w:r>
              <w:rPr>
                <w:rFonts w:ascii="Arial Narrow"/>
                <w:i/>
                <w:spacing w:val="-1"/>
                <w:sz w:val="14"/>
              </w:rPr>
              <w:t xml:space="preserve"> </w:t>
            </w:r>
            <w:r>
              <w:rPr>
                <w:rFonts w:ascii="Arial Narrow"/>
                <w:i/>
                <w:spacing w:val="-2"/>
                <w:sz w:val="14"/>
              </w:rPr>
              <w:t>in</w:t>
            </w:r>
            <w:r>
              <w:rPr>
                <w:rFonts w:ascii="Arial Narrow"/>
                <w:i/>
                <w:spacing w:val="3"/>
                <w:sz w:val="14"/>
              </w:rPr>
              <w:t xml:space="preserve"> </w:t>
            </w:r>
            <w:r>
              <w:rPr>
                <w:rFonts w:ascii="Arial Narrow"/>
                <w:i/>
                <w:spacing w:val="-2"/>
                <w:sz w:val="14"/>
              </w:rPr>
              <w:t>due</w:t>
            </w:r>
            <w:r>
              <w:rPr>
                <w:rFonts w:ascii="Arial Narrow"/>
                <w:i/>
                <w:spacing w:val="2"/>
                <w:sz w:val="14"/>
              </w:rPr>
              <w:t xml:space="preserve"> </w:t>
            </w:r>
            <w:r>
              <w:rPr>
                <w:rFonts w:ascii="Arial Narrow"/>
                <w:i/>
                <w:spacing w:val="-2"/>
                <w:sz w:val="14"/>
              </w:rPr>
              <w:t>time</w:t>
            </w:r>
            <w:r>
              <w:rPr>
                <w:rFonts w:ascii="Arial Narrow"/>
                <w:i/>
                <w:spacing w:val="2"/>
                <w:sz w:val="14"/>
              </w:rPr>
              <w:t xml:space="preserve"> </w:t>
            </w:r>
            <w:r>
              <w:rPr>
                <w:rFonts w:ascii="Arial Narrow"/>
                <w:i/>
                <w:spacing w:val="-2"/>
                <w:sz w:val="14"/>
              </w:rPr>
              <w:t>with</w:t>
            </w:r>
            <w:r>
              <w:rPr>
                <w:rFonts w:ascii="Arial Narrow"/>
                <w:i/>
                <w:spacing w:val="-1"/>
                <w:sz w:val="14"/>
              </w:rPr>
              <w:t xml:space="preserve"> </w:t>
            </w:r>
            <w:r>
              <w:rPr>
                <w:rFonts w:ascii="Arial Narrow"/>
                <w:i/>
                <w:spacing w:val="-2"/>
                <w:sz w:val="14"/>
              </w:rPr>
              <w:t>minimal</w:t>
            </w:r>
            <w:r>
              <w:rPr>
                <w:rFonts w:ascii="Arial Narrow"/>
                <w:i/>
                <w:spacing w:val="6"/>
                <w:sz w:val="14"/>
              </w:rPr>
              <w:t xml:space="preserve"> </w:t>
            </w:r>
            <w:r>
              <w:rPr>
                <w:rFonts w:ascii="Arial Narrow"/>
                <w:i/>
                <w:spacing w:val="-2"/>
                <w:sz w:val="14"/>
              </w:rPr>
              <w:t>disruption</w:t>
            </w:r>
            <w:r>
              <w:rPr>
                <w:rFonts w:ascii="Arial Narrow"/>
                <w:i/>
                <w:spacing w:val="2"/>
                <w:sz w:val="14"/>
              </w:rPr>
              <w:t xml:space="preserve"> </w:t>
            </w:r>
            <w:r>
              <w:rPr>
                <w:rFonts w:ascii="Arial Narrow"/>
                <w:i/>
                <w:spacing w:val="-2"/>
                <w:sz w:val="14"/>
              </w:rPr>
              <w:t>or</w:t>
            </w:r>
            <w:r>
              <w:rPr>
                <w:rFonts w:ascii="Arial Narrow"/>
                <w:i/>
                <w:spacing w:val="11"/>
                <w:sz w:val="14"/>
              </w:rPr>
              <w:t xml:space="preserve"> </w:t>
            </w:r>
            <w:r>
              <w:rPr>
                <w:rFonts w:ascii="Arial Narrow"/>
                <w:i/>
                <w:spacing w:val="-2"/>
                <w:sz w:val="14"/>
              </w:rPr>
              <w:t>disadvantage.</w:t>
            </w:r>
          </w:p>
        </w:tc>
      </w:tr>
      <w:tr w:rsidR="00317A7E" w14:paraId="48F945D7" w14:textId="77777777">
        <w:trPr>
          <w:trHeight w:val="801"/>
        </w:trPr>
        <w:tc>
          <w:tcPr>
            <w:tcW w:w="4668" w:type="dxa"/>
            <w:gridSpan w:val="2"/>
          </w:tcPr>
          <w:p w14:paraId="16875BE4" w14:textId="77777777" w:rsidR="00317A7E" w:rsidRDefault="00000000">
            <w:pPr>
              <w:pStyle w:val="TableParagraph"/>
              <w:spacing w:before="52"/>
              <w:ind w:left="110"/>
              <w:rPr>
                <w:rFonts w:ascii="Arial Narrow"/>
                <w:b/>
                <w:sz w:val="20"/>
              </w:rPr>
            </w:pPr>
            <w:r>
              <w:rPr>
                <w:rFonts w:ascii="Arial Narrow"/>
                <w:spacing w:val="-2"/>
                <w:sz w:val="20"/>
              </w:rPr>
              <w:t xml:space="preserve">Course: </w:t>
            </w:r>
            <w:r>
              <w:rPr>
                <w:rFonts w:ascii="Arial Narrow"/>
                <w:b/>
                <w:spacing w:val="-2"/>
                <w:sz w:val="20"/>
              </w:rPr>
              <w:t>Retail Services</w:t>
            </w:r>
          </w:p>
          <w:p w14:paraId="61DCF997" w14:textId="77777777" w:rsidR="00317A7E" w:rsidRDefault="00000000">
            <w:pPr>
              <w:pStyle w:val="TableParagraph"/>
              <w:spacing w:before="3"/>
              <w:ind w:left="110"/>
              <w:rPr>
                <w:rFonts w:ascii="Arial Narrow"/>
                <w:sz w:val="20"/>
              </w:rPr>
            </w:pPr>
            <w:r>
              <w:rPr>
                <w:rFonts w:ascii="Arial Narrow"/>
                <w:spacing w:val="-2"/>
                <w:sz w:val="20"/>
              </w:rPr>
              <w:t>Board Developed</w:t>
            </w:r>
            <w:r>
              <w:rPr>
                <w:rFonts w:ascii="Arial Narrow"/>
                <w:sz w:val="20"/>
              </w:rPr>
              <w:t xml:space="preserve"> </w:t>
            </w:r>
            <w:r>
              <w:rPr>
                <w:rFonts w:ascii="Arial Narrow"/>
                <w:spacing w:val="-2"/>
                <w:sz w:val="20"/>
              </w:rPr>
              <w:t>Course</w:t>
            </w:r>
            <w:r>
              <w:rPr>
                <w:rFonts w:ascii="Arial Narrow"/>
                <w:spacing w:val="-3"/>
                <w:sz w:val="20"/>
              </w:rPr>
              <w:t xml:space="preserve"> </w:t>
            </w:r>
            <w:r>
              <w:rPr>
                <w:rFonts w:ascii="Arial Narrow"/>
                <w:spacing w:val="-2"/>
                <w:sz w:val="20"/>
              </w:rPr>
              <w:t>(240</w:t>
            </w:r>
            <w:r>
              <w:rPr>
                <w:rFonts w:ascii="Arial Narrow"/>
                <w:spacing w:val="-1"/>
                <w:sz w:val="20"/>
              </w:rPr>
              <w:t xml:space="preserve"> </w:t>
            </w:r>
            <w:r>
              <w:rPr>
                <w:rFonts w:ascii="Arial Narrow"/>
                <w:spacing w:val="-2"/>
                <w:sz w:val="20"/>
              </w:rPr>
              <w:t>hour)</w:t>
            </w:r>
          </w:p>
        </w:tc>
        <w:tc>
          <w:tcPr>
            <w:tcW w:w="6288" w:type="dxa"/>
            <w:gridSpan w:val="2"/>
          </w:tcPr>
          <w:p w14:paraId="756005CC" w14:textId="77777777" w:rsidR="00317A7E" w:rsidRDefault="00000000">
            <w:pPr>
              <w:pStyle w:val="TableParagraph"/>
              <w:spacing w:before="52" w:line="229" w:lineRule="exact"/>
              <w:ind w:left="112"/>
              <w:rPr>
                <w:rFonts w:ascii="Arial Narrow"/>
                <w:b/>
                <w:sz w:val="20"/>
              </w:rPr>
            </w:pPr>
            <w:r>
              <w:rPr>
                <w:rFonts w:ascii="Arial Narrow"/>
                <w:b/>
                <w:sz w:val="20"/>
              </w:rPr>
              <w:t>2</w:t>
            </w:r>
            <w:r>
              <w:rPr>
                <w:rFonts w:ascii="Arial Narrow"/>
                <w:b/>
                <w:spacing w:val="-8"/>
                <w:sz w:val="20"/>
              </w:rPr>
              <w:t xml:space="preserve"> </w:t>
            </w:r>
            <w:r>
              <w:rPr>
                <w:rFonts w:ascii="Arial Narrow"/>
                <w:b/>
                <w:sz w:val="20"/>
              </w:rPr>
              <w:t>or</w:t>
            </w:r>
            <w:r>
              <w:rPr>
                <w:rFonts w:ascii="Arial Narrow"/>
                <w:b/>
                <w:spacing w:val="-6"/>
                <w:sz w:val="20"/>
              </w:rPr>
              <w:t xml:space="preserve"> </w:t>
            </w:r>
            <w:r>
              <w:rPr>
                <w:rFonts w:ascii="Arial Narrow"/>
                <w:b/>
                <w:sz w:val="20"/>
              </w:rPr>
              <w:t>4</w:t>
            </w:r>
            <w:r>
              <w:rPr>
                <w:rFonts w:ascii="Arial Narrow"/>
                <w:b/>
                <w:spacing w:val="-5"/>
                <w:sz w:val="20"/>
              </w:rPr>
              <w:t xml:space="preserve"> </w:t>
            </w:r>
            <w:r>
              <w:rPr>
                <w:rFonts w:ascii="Arial Narrow"/>
                <w:b/>
                <w:sz w:val="20"/>
              </w:rPr>
              <w:t>Preliminary</w:t>
            </w:r>
            <w:r>
              <w:rPr>
                <w:rFonts w:ascii="Arial Narrow"/>
                <w:b/>
                <w:spacing w:val="-6"/>
                <w:sz w:val="20"/>
              </w:rPr>
              <w:t xml:space="preserve"> </w:t>
            </w:r>
            <w:r>
              <w:rPr>
                <w:rFonts w:ascii="Arial Narrow"/>
                <w:b/>
                <w:sz w:val="20"/>
              </w:rPr>
              <w:t>and/or</w:t>
            </w:r>
            <w:r>
              <w:rPr>
                <w:rFonts w:ascii="Arial Narrow"/>
                <w:b/>
                <w:spacing w:val="-5"/>
                <w:sz w:val="20"/>
              </w:rPr>
              <w:t xml:space="preserve"> </w:t>
            </w:r>
            <w:r>
              <w:rPr>
                <w:rFonts w:ascii="Arial Narrow"/>
                <w:b/>
                <w:sz w:val="20"/>
              </w:rPr>
              <w:t>HSC</w:t>
            </w:r>
            <w:r>
              <w:rPr>
                <w:rFonts w:ascii="Arial Narrow"/>
                <w:b/>
                <w:spacing w:val="-5"/>
                <w:sz w:val="20"/>
              </w:rPr>
              <w:t xml:space="preserve"> </w:t>
            </w:r>
            <w:r>
              <w:rPr>
                <w:rFonts w:ascii="Arial Narrow"/>
                <w:b/>
                <w:sz w:val="20"/>
              </w:rPr>
              <w:t>units</w:t>
            </w:r>
            <w:r>
              <w:rPr>
                <w:rFonts w:ascii="Arial Narrow"/>
                <w:b/>
                <w:spacing w:val="-8"/>
                <w:sz w:val="20"/>
              </w:rPr>
              <w:t xml:space="preserve"> </w:t>
            </w:r>
            <w:r>
              <w:rPr>
                <w:rFonts w:ascii="Arial Narrow"/>
                <w:b/>
                <w:sz w:val="20"/>
              </w:rPr>
              <w:t>in</w:t>
            </w:r>
            <w:r>
              <w:rPr>
                <w:rFonts w:ascii="Arial Narrow"/>
                <w:b/>
                <w:spacing w:val="-5"/>
                <w:sz w:val="20"/>
              </w:rPr>
              <w:t xml:space="preserve"> </w:t>
            </w:r>
            <w:r>
              <w:rPr>
                <w:rFonts w:ascii="Arial Narrow"/>
                <w:b/>
                <w:spacing w:val="-2"/>
                <w:sz w:val="20"/>
              </w:rPr>
              <w:t>total</w:t>
            </w:r>
          </w:p>
          <w:p w14:paraId="7FCB4B2E" w14:textId="77777777" w:rsidR="00317A7E" w:rsidRDefault="00000000">
            <w:pPr>
              <w:pStyle w:val="TableParagraph"/>
              <w:spacing w:line="228" w:lineRule="exact"/>
              <w:ind w:left="113"/>
              <w:rPr>
                <w:rFonts w:ascii="Arial Narrow"/>
                <w:sz w:val="20"/>
              </w:rPr>
            </w:pPr>
            <w:r>
              <w:rPr>
                <w:rFonts w:ascii="Arial Narrow"/>
                <w:spacing w:val="-2"/>
                <w:sz w:val="20"/>
              </w:rPr>
              <w:t>Industry Curriculum</w:t>
            </w:r>
            <w:r>
              <w:rPr>
                <w:rFonts w:ascii="Arial Narrow"/>
                <w:spacing w:val="1"/>
                <w:sz w:val="20"/>
              </w:rPr>
              <w:t xml:space="preserve"> </w:t>
            </w:r>
            <w:r>
              <w:rPr>
                <w:rFonts w:ascii="Arial Narrow"/>
                <w:spacing w:val="-2"/>
                <w:sz w:val="20"/>
              </w:rPr>
              <w:t>Framework</w:t>
            </w:r>
            <w:r>
              <w:rPr>
                <w:rFonts w:ascii="Arial Narrow"/>
                <w:spacing w:val="-1"/>
                <w:sz w:val="20"/>
              </w:rPr>
              <w:t xml:space="preserve"> </w:t>
            </w:r>
            <w:r>
              <w:rPr>
                <w:rFonts w:ascii="Arial Narrow"/>
                <w:spacing w:val="-2"/>
                <w:sz w:val="20"/>
              </w:rPr>
              <w:t>(ICF)</w:t>
            </w:r>
          </w:p>
          <w:p w14:paraId="35102F74" w14:textId="77777777" w:rsidR="00317A7E" w:rsidRDefault="00000000">
            <w:pPr>
              <w:pStyle w:val="TableParagraph"/>
              <w:spacing w:line="229" w:lineRule="exact"/>
              <w:ind w:left="113"/>
              <w:rPr>
                <w:rFonts w:ascii="Arial Narrow"/>
                <w:sz w:val="20"/>
              </w:rPr>
            </w:pPr>
            <w:r>
              <w:rPr>
                <w:rFonts w:ascii="Arial Narrow"/>
                <w:spacing w:val="-2"/>
                <w:sz w:val="20"/>
              </w:rPr>
              <w:t>Australian</w:t>
            </w:r>
            <w:r>
              <w:rPr>
                <w:rFonts w:ascii="Arial Narrow"/>
                <w:spacing w:val="-1"/>
                <w:sz w:val="20"/>
              </w:rPr>
              <w:t xml:space="preserve"> </w:t>
            </w:r>
            <w:r>
              <w:rPr>
                <w:rFonts w:ascii="Arial Narrow"/>
                <w:spacing w:val="-2"/>
                <w:sz w:val="20"/>
              </w:rPr>
              <w:t>Tertiary</w:t>
            </w:r>
            <w:r>
              <w:rPr>
                <w:rFonts w:ascii="Arial Narrow"/>
                <w:spacing w:val="-1"/>
                <w:sz w:val="20"/>
              </w:rPr>
              <w:t xml:space="preserve"> </w:t>
            </w:r>
            <w:r>
              <w:rPr>
                <w:rFonts w:ascii="Arial Narrow"/>
                <w:spacing w:val="-2"/>
                <w:sz w:val="20"/>
              </w:rPr>
              <w:t>Admission</w:t>
            </w:r>
            <w:r>
              <w:rPr>
                <w:rFonts w:ascii="Arial Narrow"/>
                <w:spacing w:val="3"/>
                <w:sz w:val="20"/>
              </w:rPr>
              <w:t xml:space="preserve"> </w:t>
            </w:r>
            <w:r>
              <w:rPr>
                <w:rFonts w:ascii="Arial Narrow"/>
                <w:spacing w:val="-2"/>
                <w:sz w:val="20"/>
              </w:rPr>
              <w:t>Rank</w:t>
            </w:r>
            <w:r>
              <w:rPr>
                <w:rFonts w:ascii="Arial Narrow"/>
                <w:spacing w:val="-3"/>
                <w:sz w:val="20"/>
              </w:rPr>
              <w:t xml:space="preserve"> </w:t>
            </w:r>
            <w:r>
              <w:rPr>
                <w:rFonts w:ascii="Arial Narrow"/>
                <w:spacing w:val="-2"/>
                <w:sz w:val="20"/>
              </w:rPr>
              <w:t>(ATAR)</w:t>
            </w:r>
            <w:r>
              <w:rPr>
                <w:rFonts w:ascii="Arial Narrow"/>
                <w:sz w:val="20"/>
              </w:rPr>
              <w:t xml:space="preserve"> </w:t>
            </w:r>
            <w:r>
              <w:rPr>
                <w:rFonts w:ascii="Arial Narrow"/>
                <w:spacing w:val="-2"/>
                <w:sz w:val="20"/>
              </w:rPr>
              <w:t>eligible</w:t>
            </w:r>
            <w:r>
              <w:rPr>
                <w:rFonts w:ascii="Arial Narrow"/>
                <w:sz w:val="20"/>
              </w:rPr>
              <w:t xml:space="preserve"> </w:t>
            </w:r>
            <w:r>
              <w:rPr>
                <w:rFonts w:ascii="Arial Narrow"/>
                <w:spacing w:val="-2"/>
                <w:sz w:val="20"/>
              </w:rPr>
              <w:t>course</w:t>
            </w:r>
          </w:p>
        </w:tc>
      </w:tr>
      <w:tr w:rsidR="00317A7E" w14:paraId="5342A5C4" w14:textId="77777777">
        <w:trPr>
          <w:trHeight w:val="1240"/>
        </w:trPr>
        <w:tc>
          <w:tcPr>
            <w:tcW w:w="10956" w:type="dxa"/>
            <w:gridSpan w:val="4"/>
          </w:tcPr>
          <w:p w14:paraId="1DF914A3" w14:textId="77777777" w:rsidR="00317A7E" w:rsidRDefault="00000000">
            <w:pPr>
              <w:pStyle w:val="TableParagraph"/>
              <w:spacing w:before="54"/>
              <w:ind w:left="110" w:right="136"/>
              <w:jc w:val="both"/>
              <w:rPr>
                <w:rFonts w:ascii="Arial Narrow"/>
                <w:sz w:val="20"/>
              </w:rPr>
            </w:pPr>
            <w:r>
              <w:rPr>
                <w:rFonts w:ascii="Arial Narrow"/>
                <w:sz w:val="20"/>
              </w:rPr>
              <w:t>By enrolling in this VET qualification with Public</w:t>
            </w:r>
            <w:r>
              <w:rPr>
                <w:rFonts w:ascii="Arial Narrow"/>
                <w:spacing w:val="-1"/>
                <w:sz w:val="20"/>
              </w:rPr>
              <w:t xml:space="preserve"> </w:t>
            </w:r>
            <w:r>
              <w:rPr>
                <w:rFonts w:ascii="Arial Narrow"/>
                <w:sz w:val="20"/>
              </w:rPr>
              <w:t>Schools NSW</w:t>
            </w:r>
            <w:r>
              <w:rPr>
                <w:rFonts w:ascii="Arial Narrow"/>
                <w:spacing w:val="-1"/>
                <w:sz w:val="20"/>
              </w:rPr>
              <w:t xml:space="preserve"> </w:t>
            </w:r>
            <w:r>
              <w:rPr>
                <w:rFonts w:ascii="Arial Narrow"/>
                <w:sz w:val="20"/>
              </w:rPr>
              <w:t>RTOs, you are choosing to participate in a program of study</w:t>
            </w:r>
            <w:r>
              <w:rPr>
                <w:rFonts w:ascii="Arial Narrow"/>
                <w:spacing w:val="-4"/>
                <w:sz w:val="20"/>
              </w:rPr>
              <w:t xml:space="preserve"> </w:t>
            </w:r>
            <w:r>
              <w:rPr>
                <w:rFonts w:ascii="Arial Narrow"/>
                <w:sz w:val="20"/>
              </w:rPr>
              <w:t>which will provide you a pathway towards HSC accreditation and a nationally recognised qualification (dual accreditation). To receive this VET qualification, you must meet the</w:t>
            </w:r>
            <w:r>
              <w:rPr>
                <w:rFonts w:ascii="Arial Narrow"/>
                <w:spacing w:val="-3"/>
                <w:sz w:val="20"/>
              </w:rPr>
              <w:t xml:space="preserve"> </w:t>
            </w:r>
            <w:r>
              <w:rPr>
                <w:rFonts w:ascii="Arial Narrow"/>
                <w:sz w:val="20"/>
              </w:rPr>
              <w:t>assessment</w:t>
            </w:r>
            <w:r>
              <w:rPr>
                <w:rFonts w:ascii="Arial Narrow"/>
                <w:spacing w:val="-4"/>
                <w:sz w:val="20"/>
              </w:rPr>
              <w:t xml:space="preserve"> </w:t>
            </w:r>
            <w:r>
              <w:rPr>
                <w:rFonts w:ascii="Arial Narrow"/>
                <w:sz w:val="20"/>
              </w:rPr>
              <w:t>requirements</w:t>
            </w:r>
            <w:r>
              <w:rPr>
                <w:rFonts w:ascii="Arial Narrow"/>
                <w:spacing w:val="-7"/>
                <w:sz w:val="20"/>
              </w:rPr>
              <w:t xml:space="preserve"> </w:t>
            </w:r>
            <w:r>
              <w:rPr>
                <w:rFonts w:ascii="Arial Narrow"/>
                <w:sz w:val="20"/>
              </w:rPr>
              <w:t>of</w:t>
            </w:r>
            <w:r>
              <w:rPr>
                <w:rFonts w:ascii="Arial Narrow"/>
                <w:spacing w:val="-1"/>
                <w:sz w:val="20"/>
              </w:rPr>
              <w:t xml:space="preserve"> </w:t>
            </w:r>
            <w:r>
              <w:rPr>
                <w:rFonts w:ascii="Arial Narrow"/>
                <w:sz w:val="20"/>
              </w:rPr>
              <w:t>SIR30216</w:t>
            </w:r>
            <w:r>
              <w:rPr>
                <w:rFonts w:ascii="Arial Narrow"/>
                <w:spacing w:val="-4"/>
                <w:sz w:val="20"/>
              </w:rPr>
              <w:t xml:space="preserve"> </w:t>
            </w:r>
            <w:r>
              <w:rPr>
                <w:rFonts w:ascii="Arial Narrow"/>
                <w:sz w:val="20"/>
              </w:rPr>
              <w:t>Certificate</w:t>
            </w:r>
            <w:r>
              <w:rPr>
                <w:rFonts w:ascii="Arial Narrow"/>
                <w:spacing w:val="-4"/>
                <w:sz w:val="20"/>
              </w:rPr>
              <w:t xml:space="preserve"> </w:t>
            </w:r>
            <w:r>
              <w:rPr>
                <w:rFonts w:ascii="Arial Narrow"/>
                <w:sz w:val="20"/>
              </w:rPr>
              <w:t>III</w:t>
            </w:r>
            <w:r>
              <w:rPr>
                <w:rFonts w:ascii="Arial Narrow"/>
                <w:spacing w:val="-4"/>
                <w:sz w:val="20"/>
              </w:rPr>
              <w:t xml:space="preserve"> </w:t>
            </w:r>
            <w:r>
              <w:rPr>
                <w:rFonts w:ascii="Arial Narrow"/>
                <w:sz w:val="20"/>
              </w:rPr>
              <w:t>in</w:t>
            </w:r>
            <w:r>
              <w:rPr>
                <w:rFonts w:ascii="Arial Narrow"/>
                <w:spacing w:val="-3"/>
                <w:sz w:val="20"/>
              </w:rPr>
              <w:t xml:space="preserve"> </w:t>
            </w:r>
            <w:r>
              <w:rPr>
                <w:rFonts w:ascii="Arial Narrow"/>
                <w:sz w:val="20"/>
              </w:rPr>
              <w:t xml:space="preserve">Retail </w:t>
            </w:r>
            <w:hyperlink r:id="rId139">
              <w:r>
                <w:rPr>
                  <w:rFonts w:ascii="Arial Narrow"/>
                  <w:color w:val="0000FF"/>
                  <w:sz w:val="20"/>
                  <w:u w:val="single" w:color="0000FF"/>
                </w:rPr>
                <w:t>https://training.gov.au/training/details/SIR30216</w:t>
              </w:r>
              <w:r>
                <w:rPr>
                  <w:rFonts w:ascii="Arial Narrow"/>
                  <w:sz w:val="20"/>
                </w:rPr>
                <w:t>.</w:t>
              </w:r>
            </w:hyperlink>
            <w:r>
              <w:rPr>
                <w:rFonts w:ascii="Arial Narrow"/>
                <w:sz w:val="20"/>
              </w:rPr>
              <w:t xml:space="preserve"> You</w:t>
            </w:r>
            <w:r>
              <w:rPr>
                <w:rFonts w:ascii="Arial Narrow"/>
                <w:spacing w:val="-3"/>
                <w:sz w:val="20"/>
              </w:rPr>
              <w:t xml:space="preserve"> </w:t>
            </w:r>
            <w:r>
              <w:rPr>
                <w:rFonts w:ascii="Arial Narrow"/>
                <w:sz w:val="20"/>
              </w:rPr>
              <w:t>will</w:t>
            </w:r>
            <w:r>
              <w:rPr>
                <w:rFonts w:ascii="Arial Narrow"/>
                <w:spacing w:val="-4"/>
                <w:sz w:val="20"/>
              </w:rPr>
              <w:t xml:space="preserve"> </w:t>
            </w:r>
            <w:r>
              <w:rPr>
                <w:rFonts w:ascii="Arial Narrow"/>
                <w:sz w:val="20"/>
              </w:rPr>
              <w:t>be</w:t>
            </w:r>
            <w:r>
              <w:rPr>
                <w:rFonts w:ascii="Arial Narrow"/>
                <w:spacing w:val="-3"/>
                <w:sz w:val="20"/>
              </w:rPr>
              <w:t xml:space="preserve"> </w:t>
            </w:r>
            <w:r>
              <w:rPr>
                <w:rFonts w:ascii="Arial Narrow"/>
                <w:sz w:val="20"/>
              </w:rPr>
              <w:t>expected</w:t>
            </w:r>
            <w:r>
              <w:rPr>
                <w:rFonts w:ascii="Arial Narrow"/>
                <w:spacing w:val="-4"/>
                <w:sz w:val="20"/>
              </w:rPr>
              <w:t xml:space="preserve"> </w:t>
            </w:r>
            <w:r>
              <w:rPr>
                <w:rFonts w:ascii="Arial Narrow"/>
                <w:sz w:val="20"/>
              </w:rPr>
              <w:t>to</w:t>
            </w:r>
            <w:r>
              <w:rPr>
                <w:rFonts w:ascii="Arial Narrow"/>
                <w:spacing w:val="-3"/>
                <w:sz w:val="20"/>
              </w:rPr>
              <w:t xml:space="preserve"> </w:t>
            </w:r>
            <w:r>
              <w:rPr>
                <w:rFonts w:ascii="Arial Narrow"/>
                <w:sz w:val="20"/>
              </w:rPr>
              <w:t>complete</w:t>
            </w:r>
          </w:p>
          <w:p w14:paraId="77996849" w14:textId="77777777" w:rsidR="00317A7E" w:rsidRDefault="00000000">
            <w:pPr>
              <w:pStyle w:val="TableParagraph"/>
              <w:spacing w:before="42"/>
              <w:ind w:left="110"/>
              <w:jc w:val="both"/>
              <w:rPr>
                <w:rFonts w:ascii="Arial Narrow"/>
                <w:sz w:val="20"/>
              </w:rPr>
            </w:pPr>
            <w:r>
              <w:rPr>
                <w:rFonts w:ascii="Arial Narrow"/>
                <w:sz w:val="20"/>
              </w:rPr>
              <w:t>all</w:t>
            </w:r>
            <w:r>
              <w:rPr>
                <w:rFonts w:ascii="Arial Narrow"/>
                <w:spacing w:val="-12"/>
                <w:sz w:val="20"/>
              </w:rPr>
              <w:t xml:space="preserve"> </w:t>
            </w:r>
            <w:r>
              <w:rPr>
                <w:rFonts w:ascii="Arial Narrow"/>
                <w:sz w:val="20"/>
              </w:rPr>
              <w:t>requirements</w:t>
            </w:r>
            <w:r>
              <w:rPr>
                <w:rFonts w:ascii="Arial Narrow"/>
                <w:spacing w:val="-10"/>
                <w:sz w:val="20"/>
              </w:rPr>
              <w:t xml:space="preserve"> </w:t>
            </w:r>
            <w:r>
              <w:rPr>
                <w:rFonts w:ascii="Arial Narrow"/>
                <w:sz w:val="20"/>
              </w:rPr>
              <w:t>relevant</w:t>
            </w:r>
            <w:r>
              <w:rPr>
                <w:rFonts w:ascii="Arial Narrow"/>
                <w:spacing w:val="-9"/>
                <w:sz w:val="20"/>
              </w:rPr>
              <w:t xml:space="preserve"> </w:t>
            </w:r>
            <w:r>
              <w:rPr>
                <w:rFonts w:ascii="Arial Narrow"/>
                <w:sz w:val="20"/>
              </w:rPr>
              <w:t>to</w:t>
            </w:r>
            <w:r>
              <w:rPr>
                <w:rFonts w:ascii="Arial Narrow"/>
                <w:spacing w:val="-9"/>
                <w:sz w:val="20"/>
              </w:rPr>
              <w:t xml:space="preserve"> </w:t>
            </w:r>
            <w:r>
              <w:rPr>
                <w:rFonts w:ascii="Arial Narrow"/>
                <w:sz w:val="20"/>
              </w:rPr>
              <w:t>the</w:t>
            </w:r>
            <w:r>
              <w:rPr>
                <w:rFonts w:ascii="Arial Narrow"/>
                <w:spacing w:val="-9"/>
                <w:sz w:val="20"/>
              </w:rPr>
              <w:t xml:space="preserve"> </w:t>
            </w:r>
            <w:r>
              <w:rPr>
                <w:rFonts w:ascii="Arial Narrow"/>
                <w:sz w:val="20"/>
              </w:rPr>
              <w:t>HSC</w:t>
            </w:r>
            <w:r>
              <w:rPr>
                <w:rFonts w:ascii="Arial Narrow"/>
                <w:spacing w:val="-11"/>
                <w:sz w:val="20"/>
              </w:rPr>
              <w:t xml:space="preserve"> </w:t>
            </w:r>
            <w:r>
              <w:rPr>
                <w:rFonts w:ascii="Arial Narrow"/>
                <w:sz w:val="20"/>
              </w:rPr>
              <w:t>and</w:t>
            </w:r>
            <w:r>
              <w:rPr>
                <w:rFonts w:ascii="Arial Narrow"/>
                <w:spacing w:val="-7"/>
                <w:sz w:val="20"/>
              </w:rPr>
              <w:t xml:space="preserve"> </w:t>
            </w:r>
            <w:r>
              <w:rPr>
                <w:rFonts w:ascii="Arial Narrow"/>
                <w:sz w:val="20"/>
              </w:rPr>
              <w:t>adhere</w:t>
            </w:r>
            <w:r>
              <w:rPr>
                <w:rFonts w:ascii="Arial Narrow"/>
                <w:spacing w:val="-9"/>
                <w:sz w:val="20"/>
              </w:rPr>
              <w:t xml:space="preserve"> </w:t>
            </w:r>
            <w:r>
              <w:rPr>
                <w:rFonts w:ascii="Arial Narrow"/>
                <w:sz w:val="20"/>
              </w:rPr>
              <w:t>to</w:t>
            </w:r>
            <w:r>
              <w:rPr>
                <w:rFonts w:ascii="Arial Narrow"/>
                <w:spacing w:val="-8"/>
                <w:sz w:val="20"/>
              </w:rPr>
              <w:t xml:space="preserve"> </w:t>
            </w:r>
            <w:r>
              <w:rPr>
                <w:rFonts w:ascii="Arial Narrow"/>
                <w:sz w:val="20"/>
              </w:rPr>
              <w:t>the</w:t>
            </w:r>
            <w:r>
              <w:rPr>
                <w:rFonts w:ascii="Arial Narrow"/>
                <w:spacing w:val="-9"/>
                <w:sz w:val="20"/>
              </w:rPr>
              <w:t xml:space="preserve"> </w:t>
            </w:r>
            <w:r>
              <w:rPr>
                <w:rFonts w:ascii="Arial Narrow"/>
                <w:sz w:val="20"/>
              </w:rPr>
              <w:t>requirements</w:t>
            </w:r>
            <w:r>
              <w:rPr>
                <w:rFonts w:ascii="Arial Narrow"/>
                <w:spacing w:val="-12"/>
                <w:sz w:val="20"/>
              </w:rPr>
              <w:t xml:space="preserve"> </w:t>
            </w:r>
            <w:r>
              <w:rPr>
                <w:rFonts w:ascii="Arial Narrow"/>
                <w:sz w:val="20"/>
              </w:rPr>
              <w:t>of</w:t>
            </w:r>
            <w:r>
              <w:rPr>
                <w:rFonts w:ascii="Arial Narrow"/>
                <w:spacing w:val="-9"/>
                <w:sz w:val="20"/>
              </w:rPr>
              <w:t xml:space="preserve"> </w:t>
            </w:r>
            <w:r>
              <w:rPr>
                <w:rFonts w:ascii="Arial Narrow"/>
                <w:sz w:val="20"/>
              </w:rPr>
              <w:t>NESA.</w:t>
            </w:r>
            <w:r>
              <w:rPr>
                <w:rFonts w:ascii="Arial Narrow"/>
                <w:spacing w:val="-2"/>
                <w:sz w:val="20"/>
              </w:rPr>
              <w:t xml:space="preserve"> </w:t>
            </w:r>
            <w:r>
              <w:rPr>
                <w:rFonts w:ascii="Arial Narrow"/>
                <w:sz w:val="20"/>
              </w:rPr>
              <w:t>To</w:t>
            </w:r>
            <w:r>
              <w:rPr>
                <w:rFonts w:ascii="Arial Narrow"/>
                <w:spacing w:val="-9"/>
                <w:sz w:val="20"/>
              </w:rPr>
              <w:t xml:space="preserve"> </w:t>
            </w:r>
            <w:r>
              <w:rPr>
                <w:rFonts w:ascii="Arial Narrow"/>
                <w:sz w:val="20"/>
              </w:rPr>
              <w:t>gain</w:t>
            </w:r>
            <w:r>
              <w:rPr>
                <w:rFonts w:ascii="Arial Narrow"/>
                <w:spacing w:val="-9"/>
                <w:sz w:val="20"/>
              </w:rPr>
              <w:t xml:space="preserve"> </w:t>
            </w:r>
            <w:r>
              <w:rPr>
                <w:rFonts w:ascii="Arial Narrow"/>
                <w:sz w:val="20"/>
              </w:rPr>
              <w:t>this</w:t>
            </w:r>
            <w:r>
              <w:rPr>
                <w:rFonts w:ascii="Arial Narrow"/>
                <w:spacing w:val="-9"/>
                <w:sz w:val="20"/>
              </w:rPr>
              <w:t xml:space="preserve"> </w:t>
            </w:r>
            <w:r>
              <w:rPr>
                <w:rFonts w:ascii="Arial Narrow"/>
                <w:sz w:val="20"/>
              </w:rPr>
              <w:t>full</w:t>
            </w:r>
            <w:r>
              <w:rPr>
                <w:rFonts w:ascii="Arial Narrow"/>
                <w:spacing w:val="-10"/>
                <w:sz w:val="20"/>
              </w:rPr>
              <w:t xml:space="preserve"> </w:t>
            </w:r>
            <w:r>
              <w:rPr>
                <w:rFonts w:ascii="Arial Narrow"/>
                <w:sz w:val="20"/>
              </w:rPr>
              <w:t>qualification,</w:t>
            </w:r>
            <w:r>
              <w:rPr>
                <w:rFonts w:ascii="Arial Narrow"/>
                <w:spacing w:val="-9"/>
                <w:sz w:val="20"/>
              </w:rPr>
              <w:t xml:space="preserve"> </w:t>
            </w:r>
            <w:r>
              <w:rPr>
                <w:rFonts w:ascii="Arial Narrow"/>
                <w:sz w:val="20"/>
              </w:rPr>
              <w:t>you</w:t>
            </w:r>
            <w:r>
              <w:rPr>
                <w:rFonts w:ascii="Arial Narrow"/>
                <w:spacing w:val="-8"/>
                <w:sz w:val="20"/>
              </w:rPr>
              <w:t xml:space="preserve"> </w:t>
            </w:r>
            <w:r>
              <w:rPr>
                <w:rFonts w:ascii="Arial Narrow"/>
                <w:sz w:val="20"/>
              </w:rPr>
              <w:t>must</w:t>
            </w:r>
            <w:r>
              <w:rPr>
                <w:rFonts w:ascii="Arial Narrow"/>
                <w:spacing w:val="-9"/>
                <w:sz w:val="20"/>
              </w:rPr>
              <w:t xml:space="preserve"> </w:t>
            </w:r>
            <w:r>
              <w:rPr>
                <w:rFonts w:ascii="Arial Narrow"/>
                <w:sz w:val="20"/>
              </w:rPr>
              <w:t>achieve</w:t>
            </w:r>
            <w:r>
              <w:rPr>
                <w:rFonts w:ascii="Arial Narrow"/>
                <w:spacing w:val="-9"/>
                <w:sz w:val="20"/>
              </w:rPr>
              <w:t xml:space="preserve"> </w:t>
            </w:r>
            <w:r>
              <w:rPr>
                <w:rFonts w:ascii="Arial Narrow"/>
                <w:sz w:val="20"/>
              </w:rPr>
              <w:t>14</w:t>
            </w:r>
            <w:r>
              <w:rPr>
                <w:rFonts w:ascii="Arial Narrow"/>
                <w:spacing w:val="-6"/>
                <w:sz w:val="20"/>
              </w:rPr>
              <w:t xml:space="preserve"> </w:t>
            </w:r>
            <w:r>
              <w:rPr>
                <w:rFonts w:ascii="Arial Narrow"/>
                <w:spacing w:val="-2"/>
                <w:sz w:val="20"/>
              </w:rPr>
              <w:t>units.</w:t>
            </w:r>
          </w:p>
        </w:tc>
      </w:tr>
      <w:tr w:rsidR="00317A7E" w14:paraId="1D67EFB3" w14:textId="77777777">
        <w:trPr>
          <w:trHeight w:val="1259"/>
        </w:trPr>
        <w:tc>
          <w:tcPr>
            <w:tcW w:w="10956" w:type="dxa"/>
            <w:gridSpan w:val="4"/>
          </w:tcPr>
          <w:p w14:paraId="3EDE23C0" w14:textId="77777777" w:rsidR="00317A7E" w:rsidRDefault="00000000">
            <w:pPr>
              <w:pStyle w:val="TableParagraph"/>
              <w:spacing w:before="55" w:line="229" w:lineRule="exact"/>
              <w:ind w:left="110"/>
              <w:rPr>
                <w:rFonts w:ascii="Arial Narrow"/>
                <w:b/>
                <w:sz w:val="20"/>
              </w:rPr>
            </w:pPr>
            <w:r>
              <w:rPr>
                <w:rFonts w:ascii="Arial Narrow"/>
                <w:b/>
                <w:sz w:val="20"/>
              </w:rPr>
              <w:t>Entry</w:t>
            </w:r>
            <w:r>
              <w:rPr>
                <w:rFonts w:ascii="Arial Narrow"/>
                <w:b/>
                <w:spacing w:val="-9"/>
                <w:sz w:val="20"/>
              </w:rPr>
              <w:t xml:space="preserve"> </w:t>
            </w:r>
            <w:r>
              <w:rPr>
                <w:rFonts w:ascii="Arial Narrow"/>
                <w:b/>
                <w:spacing w:val="-2"/>
                <w:sz w:val="20"/>
              </w:rPr>
              <w:t>Requirements</w:t>
            </w:r>
          </w:p>
          <w:p w14:paraId="6B0E4487" w14:textId="77777777" w:rsidR="00317A7E" w:rsidRDefault="00000000">
            <w:pPr>
              <w:pStyle w:val="TableParagraph"/>
              <w:ind w:left="110" w:right="183"/>
              <w:rPr>
                <w:rFonts w:ascii="Arial Narrow"/>
                <w:sz w:val="20"/>
              </w:rPr>
            </w:pPr>
            <w:r>
              <w:rPr>
                <w:rFonts w:ascii="Arial Narrow"/>
                <w:sz w:val="20"/>
              </w:rPr>
              <w:t>You must complete the VET enrolment process, supplying your USI and be assessed for learning support (</w:t>
            </w:r>
            <w:proofErr w:type="gramStart"/>
            <w:r>
              <w:rPr>
                <w:rFonts w:ascii="Arial Narrow"/>
                <w:sz w:val="20"/>
              </w:rPr>
              <w:t>e.g.</w:t>
            </w:r>
            <w:proofErr w:type="gramEnd"/>
            <w:r>
              <w:rPr>
                <w:rFonts w:ascii="Arial Narrow"/>
                <w:sz w:val="20"/>
              </w:rPr>
              <w:t xml:space="preserve"> LLN Robot) before the commencement of any training and assessment. HSC: All My Own Work must be completed before enrolling in this qualification. When selecting this</w:t>
            </w:r>
            <w:r>
              <w:rPr>
                <w:rFonts w:ascii="Arial Narrow"/>
                <w:spacing w:val="-5"/>
                <w:sz w:val="20"/>
              </w:rPr>
              <w:t xml:space="preserve"> </w:t>
            </w:r>
            <w:proofErr w:type="gramStart"/>
            <w:r>
              <w:rPr>
                <w:rFonts w:ascii="Arial Narrow"/>
                <w:sz w:val="20"/>
              </w:rPr>
              <w:t>course</w:t>
            </w:r>
            <w:proofErr w:type="gramEnd"/>
            <w:r>
              <w:rPr>
                <w:rFonts w:ascii="Arial Narrow"/>
                <w:spacing w:val="-5"/>
                <w:sz w:val="20"/>
              </w:rPr>
              <w:t xml:space="preserve"> </w:t>
            </w:r>
            <w:r>
              <w:rPr>
                <w:rFonts w:ascii="Arial Narrow"/>
                <w:sz w:val="20"/>
              </w:rPr>
              <w:t>you</w:t>
            </w:r>
            <w:r>
              <w:rPr>
                <w:rFonts w:ascii="Arial Narrow"/>
                <w:spacing w:val="-4"/>
                <w:sz w:val="20"/>
              </w:rPr>
              <w:t xml:space="preserve"> </w:t>
            </w:r>
            <w:r>
              <w:rPr>
                <w:rFonts w:ascii="Arial Narrow"/>
                <w:sz w:val="20"/>
              </w:rPr>
              <w:t>should</w:t>
            </w:r>
            <w:r>
              <w:rPr>
                <w:rFonts w:ascii="Arial Narrow"/>
                <w:spacing w:val="-5"/>
                <w:sz w:val="20"/>
              </w:rPr>
              <w:t xml:space="preserve"> </w:t>
            </w:r>
            <w:r>
              <w:rPr>
                <w:rFonts w:ascii="Arial Narrow"/>
                <w:sz w:val="20"/>
              </w:rPr>
              <w:t>be</w:t>
            </w:r>
            <w:r>
              <w:rPr>
                <w:rFonts w:ascii="Arial Narrow"/>
                <w:spacing w:val="-2"/>
                <w:sz w:val="20"/>
              </w:rPr>
              <w:t xml:space="preserve"> </w:t>
            </w:r>
            <w:r>
              <w:rPr>
                <w:rFonts w:ascii="Arial Narrow"/>
                <w:sz w:val="20"/>
              </w:rPr>
              <w:t>interested</w:t>
            </w:r>
            <w:r>
              <w:rPr>
                <w:rFonts w:ascii="Arial Narrow"/>
                <w:spacing w:val="-5"/>
                <w:sz w:val="20"/>
              </w:rPr>
              <w:t xml:space="preserve"> </w:t>
            </w:r>
            <w:r>
              <w:rPr>
                <w:rFonts w:ascii="Arial Narrow"/>
                <w:sz w:val="20"/>
              </w:rPr>
              <w:t>in</w:t>
            </w:r>
            <w:r>
              <w:rPr>
                <w:rFonts w:ascii="Arial Narrow"/>
                <w:spacing w:val="-4"/>
                <w:sz w:val="20"/>
              </w:rPr>
              <w:t xml:space="preserve"> </w:t>
            </w:r>
            <w:r>
              <w:rPr>
                <w:rFonts w:ascii="Arial Narrow"/>
                <w:sz w:val="20"/>
              </w:rPr>
              <w:t>working</w:t>
            </w:r>
            <w:r>
              <w:rPr>
                <w:rFonts w:ascii="Arial Narrow"/>
                <w:spacing w:val="-5"/>
                <w:sz w:val="20"/>
              </w:rPr>
              <w:t xml:space="preserve"> </w:t>
            </w:r>
            <w:r>
              <w:rPr>
                <w:rFonts w:ascii="Arial Narrow"/>
                <w:sz w:val="20"/>
              </w:rPr>
              <w:t>in</w:t>
            </w:r>
            <w:r>
              <w:rPr>
                <w:rFonts w:ascii="Arial Narrow"/>
                <w:spacing w:val="-2"/>
                <w:sz w:val="20"/>
              </w:rPr>
              <w:t xml:space="preserve"> </w:t>
            </w:r>
            <w:r>
              <w:rPr>
                <w:rFonts w:ascii="Arial Narrow"/>
                <w:sz w:val="20"/>
              </w:rPr>
              <w:t>a</w:t>
            </w:r>
            <w:r>
              <w:rPr>
                <w:rFonts w:ascii="Arial Narrow"/>
                <w:spacing w:val="-4"/>
                <w:sz w:val="20"/>
              </w:rPr>
              <w:t xml:space="preserve"> </w:t>
            </w:r>
            <w:r>
              <w:rPr>
                <w:rFonts w:ascii="Arial Narrow"/>
                <w:sz w:val="20"/>
              </w:rPr>
              <w:t>retail</w:t>
            </w:r>
            <w:r>
              <w:rPr>
                <w:rFonts w:ascii="Arial Narrow"/>
                <w:spacing w:val="-5"/>
                <w:sz w:val="20"/>
              </w:rPr>
              <w:t xml:space="preserve"> </w:t>
            </w:r>
            <w:r>
              <w:rPr>
                <w:rFonts w:ascii="Arial Narrow"/>
                <w:sz w:val="20"/>
              </w:rPr>
              <w:t>environment</w:t>
            </w:r>
            <w:r>
              <w:rPr>
                <w:rFonts w:ascii="Arial Narrow"/>
                <w:spacing w:val="-5"/>
                <w:sz w:val="20"/>
              </w:rPr>
              <w:t xml:space="preserve"> </w:t>
            </w:r>
            <w:r>
              <w:rPr>
                <w:rFonts w:ascii="Arial Narrow"/>
                <w:sz w:val="20"/>
              </w:rPr>
              <w:t>and</w:t>
            </w:r>
            <w:r>
              <w:rPr>
                <w:rFonts w:ascii="Arial Narrow"/>
                <w:spacing w:val="-5"/>
                <w:sz w:val="20"/>
              </w:rPr>
              <w:t xml:space="preserve"> </w:t>
            </w:r>
            <w:r>
              <w:rPr>
                <w:rFonts w:ascii="Arial Narrow"/>
                <w:sz w:val="20"/>
              </w:rPr>
              <w:t>be</w:t>
            </w:r>
            <w:r>
              <w:rPr>
                <w:rFonts w:ascii="Arial Narrow"/>
                <w:spacing w:val="-4"/>
                <w:sz w:val="20"/>
              </w:rPr>
              <w:t xml:space="preserve"> </w:t>
            </w:r>
            <w:r>
              <w:rPr>
                <w:rFonts w:ascii="Arial Narrow"/>
                <w:sz w:val="20"/>
              </w:rPr>
              <w:t>able</w:t>
            </w:r>
            <w:r>
              <w:rPr>
                <w:rFonts w:ascii="Arial Narrow"/>
                <w:spacing w:val="-5"/>
                <w:sz w:val="20"/>
              </w:rPr>
              <w:t xml:space="preserve"> </w:t>
            </w:r>
            <w:r>
              <w:rPr>
                <w:rFonts w:ascii="Arial Narrow"/>
                <w:sz w:val="20"/>
              </w:rPr>
              <w:t>to</w:t>
            </w:r>
            <w:r>
              <w:rPr>
                <w:rFonts w:ascii="Arial Narrow"/>
                <w:spacing w:val="-4"/>
                <w:sz w:val="20"/>
              </w:rPr>
              <w:t xml:space="preserve"> </w:t>
            </w:r>
            <w:r>
              <w:rPr>
                <w:rFonts w:ascii="Arial Narrow"/>
                <w:sz w:val="20"/>
              </w:rPr>
              <w:t>use</w:t>
            </w:r>
            <w:r>
              <w:rPr>
                <w:rFonts w:ascii="Arial Narrow"/>
                <w:spacing w:val="-5"/>
                <w:sz w:val="20"/>
              </w:rPr>
              <w:t xml:space="preserve"> </w:t>
            </w:r>
            <w:r>
              <w:rPr>
                <w:rFonts w:ascii="Arial Narrow"/>
                <w:sz w:val="20"/>
              </w:rPr>
              <w:t>a</w:t>
            </w:r>
            <w:r>
              <w:rPr>
                <w:rFonts w:ascii="Arial Narrow"/>
                <w:spacing w:val="-2"/>
                <w:sz w:val="20"/>
              </w:rPr>
              <w:t xml:space="preserve"> </w:t>
            </w:r>
            <w:r>
              <w:rPr>
                <w:rFonts w:ascii="Arial Narrow"/>
                <w:sz w:val="20"/>
              </w:rPr>
              <w:t>personal digital</w:t>
            </w:r>
            <w:r>
              <w:rPr>
                <w:rFonts w:ascii="Arial Narrow"/>
                <w:spacing w:val="-5"/>
                <w:sz w:val="20"/>
              </w:rPr>
              <w:t xml:space="preserve"> </w:t>
            </w:r>
            <w:r>
              <w:rPr>
                <w:rFonts w:ascii="Arial Narrow"/>
                <w:sz w:val="20"/>
              </w:rPr>
              <w:t>device</w:t>
            </w:r>
            <w:r>
              <w:rPr>
                <w:rFonts w:ascii="Arial Narrow"/>
                <w:spacing w:val="-5"/>
                <w:sz w:val="20"/>
              </w:rPr>
              <w:t xml:space="preserve"> </w:t>
            </w:r>
            <w:r>
              <w:rPr>
                <w:rFonts w:ascii="Arial Narrow"/>
                <w:sz w:val="20"/>
              </w:rPr>
              <w:t>including</w:t>
            </w:r>
            <w:r>
              <w:rPr>
                <w:rFonts w:ascii="Arial Narrow"/>
                <w:spacing w:val="-5"/>
                <w:sz w:val="20"/>
              </w:rPr>
              <w:t xml:space="preserve"> </w:t>
            </w:r>
            <w:r>
              <w:rPr>
                <w:rFonts w:ascii="Arial Narrow"/>
                <w:sz w:val="20"/>
              </w:rPr>
              <w:t>a</w:t>
            </w:r>
            <w:r>
              <w:rPr>
                <w:rFonts w:ascii="Arial Narrow"/>
                <w:spacing w:val="-4"/>
                <w:sz w:val="20"/>
              </w:rPr>
              <w:t xml:space="preserve"> </w:t>
            </w:r>
            <w:r>
              <w:rPr>
                <w:rFonts w:ascii="Arial Narrow"/>
                <w:sz w:val="20"/>
              </w:rPr>
              <w:t>personal</w:t>
            </w:r>
            <w:r>
              <w:rPr>
                <w:rFonts w:ascii="Arial Narrow"/>
                <w:spacing w:val="-5"/>
                <w:sz w:val="20"/>
              </w:rPr>
              <w:t xml:space="preserve"> </w:t>
            </w:r>
            <w:r>
              <w:rPr>
                <w:rFonts w:ascii="Arial Narrow"/>
                <w:sz w:val="20"/>
              </w:rPr>
              <w:t>computer</w:t>
            </w:r>
            <w:r>
              <w:rPr>
                <w:rFonts w:ascii="Arial Narrow"/>
                <w:spacing w:val="-4"/>
                <w:sz w:val="20"/>
              </w:rPr>
              <w:t xml:space="preserve"> </w:t>
            </w:r>
            <w:r>
              <w:rPr>
                <w:rFonts w:ascii="Arial Narrow"/>
                <w:sz w:val="20"/>
              </w:rPr>
              <w:t xml:space="preserve">or </w:t>
            </w:r>
            <w:r>
              <w:rPr>
                <w:rFonts w:ascii="Arial Narrow"/>
                <w:spacing w:val="-2"/>
                <w:sz w:val="20"/>
              </w:rPr>
              <w:t>laptop.</w:t>
            </w:r>
          </w:p>
        </w:tc>
      </w:tr>
      <w:tr w:rsidR="00317A7E" w14:paraId="78BB438D" w14:textId="77777777">
        <w:trPr>
          <w:trHeight w:val="345"/>
        </w:trPr>
        <w:tc>
          <w:tcPr>
            <w:tcW w:w="10956" w:type="dxa"/>
            <w:gridSpan w:val="4"/>
          </w:tcPr>
          <w:p w14:paraId="376354DC" w14:textId="77777777" w:rsidR="00317A7E" w:rsidRDefault="00000000">
            <w:pPr>
              <w:pStyle w:val="TableParagraph"/>
              <w:spacing w:before="54"/>
              <w:ind w:left="110"/>
              <w:rPr>
                <w:rFonts w:ascii="Arial Narrow"/>
                <w:b/>
                <w:sz w:val="20"/>
              </w:rPr>
            </w:pPr>
            <w:r>
              <w:rPr>
                <w:rFonts w:ascii="Arial Narrow"/>
                <w:b/>
                <w:sz w:val="20"/>
              </w:rPr>
              <w:t>Retail</w:t>
            </w:r>
            <w:r>
              <w:rPr>
                <w:rFonts w:ascii="Arial Narrow"/>
                <w:b/>
                <w:spacing w:val="-10"/>
                <w:sz w:val="20"/>
              </w:rPr>
              <w:t xml:space="preserve"> </w:t>
            </w:r>
            <w:r>
              <w:rPr>
                <w:rFonts w:ascii="Arial Narrow"/>
                <w:b/>
                <w:sz w:val="20"/>
              </w:rPr>
              <w:t>Services</w:t>
            </w:r>
            <w:r>
              <w:rPr>
                <w:rFonts w:ascii="Arial Narrow"/>
                <w:b/>
                <w:spacing w:val="-10"/>
                <w:sz w:val="20"/>
              </w:rPr>
              <w:t xml:space="preserve"> </w:t>
            </w:r>
            <w:r>
              <w:rPr>
                <w:rFonts w:ascii="Arial Narrow"/>
                <w:b/>
                <w:sz w:val="20"/>
              </w:rPr>
              <w:t>Training</w:t>
            </w:r>
            <w:r>
              <w:rPr>
                <w:rFonts w:ascii="Arial Narrow"/>
                <w:b/>
                <w:spacing w:val="-8"/>
                <w:sz w:val="20"/>
              </w:rPr>
              <w:t xml:space="preserve"> </w:t>
            </w:r>
            <w:r>
              <w:rPr>
                <w:rFonts w:ascii="Arial Narrow"/>
                <w:b/>
                <w:sz w:val="20"/>
              </w:rPr>
              <w:t>Package</w:t>
            </w:r>
            <w:r>
              <w:rPr>
                <w:rFonts w:ascii="Arial Narrow"/>
                <w:b/>
                <w:spacing w:val="-12"/>
                <w:sz w:val="20"/>
              </w:rPr>
              <w:t xml:space="preserve"> </w:t>
            </w:r>
            <w:r>
              <w:rPr>
                <w:rFonts w:ascii="Arial Narrow"/>
                <w:b/>
                <w:sz w:val="20"/>
              </w:rPr>
              <w:t>Units</w:t>
            </w:r>
            <w:r>
              <w:rPr>
                <w:rFonts w:ascii="Arial Narrow"/>
                <w:b/>
                <w:spacing w:val="-9"/>
                <w:sz w:val="20"/>
              </w:rPr>
              <w:t xml:space="preserve"> </w:t>
            </w:r>
            <w:r>
              <w:rPr>
                <w:rFonts w:ascii="Arial Narrow"/>
                <w:b/>
                <w:sz w:val="20"/>
              </w:rPr>
              <w:t>of</w:t>
            </w:r>
            <w:r>
              <w:rPr>
                <w:rFonts w:ascii="Arial Narrow"/>
                <w:b/>
                <w:spacing w:val="-8"/>
                <w:sz w:val="20"/>
              </w:rPr>
              <w:t xml:space="preserve"> </w:t>
            </w:r>
            <w:r>
              <w:rPr>
                <w:rFonts w:ascii="Arial Narrow"/>
                <w:b/>
                <w:spacing w:val="-2"/>
                <w:sz w:val="20"/>
              </w:rPr>
              <w:t>Competency</w:t>
            </w:r>
          </w:p>
        </w:tc>
      </w:tr>
      <w:tr w:rsidR="00317A7E" w14:paraId="21DE40EA" w14:textId="77777777">
        <w:trPr>
          <w:trHeight w:val="2332"/>
        </w:trPr>
        <w:tc>
          <w:tcPr>
            <w:tcW w:w="4668" w:type="dxa"/>
            <w:gridSpan w:val="2"/>
          </w:tcPr>
          <w:p w14:paraId="431B6AF0" w14:textId="77777777" w:rsidR="00317A7E" w:rsidRDefault="00000000">
            <w:pPr>
              <w:pStyle w:val="TableParagraph"/>
              <w:spacing w:before="52"/>
              <w:ind w:left="110"/>
              <w:rPr>
                <w:rFonts w:ascii="Arial Narrow"/>
                <w:sz w:val="19"/>
              </w:rPr>
            </w:pPr>
            <w:r>
              <w:rPr>
                <w:rFonts w:ascii="Arial Narrow"/>
                <w:spacing w:val="-4"/>
                <w:sz w:val="19"/>
              </w:rPr>
              <w:t>Core</w:t>
            </w:r>
          </w:p>
          <w:p w14:paraId="0DE256A0" w14:textId="77777777" w:rsidR="00317A7E" w:rsidRDefault="00000000">
            <w:pPr>
              <w:pStyle w:val="TableParagraph"/>
              <w:tabs>
                <w:tab w:val="left" w:pos="1550"/>
              </w:tabs>
              <w:ind w:left="110"/>
              <w:rPr>
                <w:rFonts w:ascii="Arial Narrow"/>
                <w:sz w:val="19"/>
              </w:rPr>
            </w:pPr>
            <w:r>
              <w:rPr>
                <w:rFonts w:ascii="Arial Narrow"/>
                <w:spacing w:val="-2"/>
                <w:sz w:val="19"/>
              </w:rPr>
              <w:t>SIRXCEG001</w:t>
            </w:r>
            <w:r>
              <w:rPr>
                <w:rFonts w:ascii="Arial Narrow"/>
                <w:sz w:val="19"/>
              </w:rPr>
              <w:tab/>
            </w:r>
            <w:r>
              <w:rPr>
                <w:rFonts w:ascii="Arial Narrow"/>
                <w:spacing w:val="-2"/>
                <w:sz w:val="19"/>
              </w:rPr>
              <w:t>Engage</w:t>
            </w:r>
            <w:r>
              <w:rPr>
                <w:rFonts w:ascii="Arial Narrow"/>
                <w:spacing w:val="-10"/>
                <w:sz w:val="19"/>
              </w:rPr>
              <w:t xml:space="preserve"> </w:t>
            </w:r>
            <w:r>
              <w:rPr>
                <w:rFonts w:ascii="Arial Narrow"/>
                <w:spacing w:val="-2"/>
                <w:sz w:val="19"/>
              </w:rPr>
              <w:t>the</w:t>
            </w:r>
            <w:r>
              <w:rPr>
                <w:rFonts w:ascii="Arial Narrow"/>
                <w:spacing w:val="-1"/>
                <w:sz w:val="19"/>
              </w:rPr>
              <w:t xml:space="preserve"> </w:t>
            </w:r>
            <w:r>
              <w:rPr>
                <w:rFonts w:ascii="Arial Narrow"/>
                <w:spacing w:val="-2"/>
                <w:sz w:val="19"/>
              </w:rPr>
              <w:t>customer.</w:t>
            </w:r>
          </w:p>
          <w:p w14:paraId="3F21FF02" w14:textId="77777777" w:rsidR="00317A7E" w:rsidRDefault="00000000">
            <w:pPr>
              <w:pStyle w:val="TableParagraph"/>
              <w:tabs>
                <w:tab w:val="left" w:pos="1550"/>
              </w:tabs>
              <w:spacing w:before="1"/>
              <w:ind w:left="110" w:right="282" w:hanging="1"/>
              <w:rPr>
                <w:rFonts w:ascii="Arial Narrow"/>
                <w:sz w:val="19"/>
              </w:rPr>
            </w:pPr>
            <w:r>
              <w:rPr>
                <w:rFonts w:ascii="Arial Narrow"/>
                <w:spacing w:val="-2"/>
                <w:sz w:val="19"/>
              </w:rPr>
              <w:t>SIRXWHS002</w:t>
            </w:r>
            <w:r>
              <w:rPr>
                <w:rFonts w:ascii="Arial Narrow"/>
                <w:sz w:val="19"/>
              </w:rPr>
              <w:tab/>
              <w:t>Contribute</w:t>
            </w:r>
            <w:r>
              <w:rPr>
                <w:rFonts w:ascii="Arial Narrow"/>
                <w:spacing w:val="-11"/>
                <w:sz w:val="19"/>
              </w:rPr>
              <w:t xml:space="preserve"> </w:t>
            </w:r>
            <w:r>
              <w:rPr>
                <w:rFonts w:ascii="Arial Narrow"/>
                <w:sz w:val="19"/>
              </w:rPr>
              <w:t>to</w:t>
            </w:r>
            <w:r>
              <w:rPr>
                <w:rFonts w:ascii="Arial Narrow"/>
                <w:spacing w:val="-11"/>
                <w:sz w:val="19"/>
              </w:rPr>
              <w:t xml:space="preserve"> </w:t>
            </w:r>
            <w:r>
              <w:rPr>
                <w:rFonts w:ascii="Arial Narrow"/>
                <w:sz w:val="19"/>
              </w:rPr>
              <w:t>workplace</w:t>
            </w:r>
            <w:r>
              <w:rPr>
                <w:rFonts w:ascii="Arial Narrow"/>
                <w:spacing w:val="-11"/>
                <w:sz w:val="19"/>
              </w:rPr>
              <w:t xml:space="preserve"> </w:t>
            </w:r>
            <w:r>
              <w:rPr>
                <w:rFonts w:ascii="Arial Narrow"/>
                <w:sz w:val="19"/>
              </w:rPr>
              <w:t>health</w:t>
            </w:r>
            <w:r>
              <w:rPr>
                <w:rFonts w:ascii="Arial Narrow"/>
                <w:spacing w:val="-11"/>
                <w:sz w:val="19"/>
              </w:rPr>
              <w:t xml:space="preserve"> </w:t>
            </w:r>
            <w:r>
              <w:rPr>
                <w:rFonts w:ascii="Arial Narrow"/>
                <w:sz w:val="19"/>
              </w:rPr>
              <w:t>and</w:t>
            </w:r>
            <w:r>
              <w:rPr>
                <w:rFonts w:ascii="Arial Narrow"/>
                <w:spacing w:val="-11"/>
                <w:sz w:val="19"/>
              </w:rPr>
              <w:t xml:space="preserve"> </w:t>
            </w:r>
            <w:r>
              <w:rPr>
                <w:rFonts w:ascii="Arial Narrow"/>
                <w:sz w:val="19"/>
              </w:rPr>
              <w:t xml:space="preserve">safety </w:t>
            </w:r>
            <w:r>
              <w:rPr>
                <w:rFonts w:ascii="Arial Narrow"/>
                <w:spacing w:val="-2"/>
                <w:sz w:val="19"/>
              </w:rPr>
              <w:t>SIRXRSK001</w:t>
            </w:r>
            <w:r>
              <w:rPr>
                <w:rFonts w:ascii="Arial Narrow"/>
                <w:sz w:val="19"/>
              </w:rPr>
              <w:tab/>
              <w:t xml:space="preserve">Identify and respond to security risks </w:t>
            </w:r>
            <w:r>
              <w:rPr>
                <w:rFonts w:ascii="Arial Narrow"/>
                <w:spacing w:val="-2"/>
                <w:sz w:val="19"/>
              </w:rPr>
              <w:t>SIRXSLS001</w:t>
            </w:r>
            <w:r>
              <w:rPr>
                <w:rFonts w:ascii="Arial Narrow"/>
                <w:sz w:val="19"/>
              </w:rPr>
              <w:tab/>
              <w:t>Sell to the retail customer.</w:t>
            </w:r>
          </w:p>
          <w:p w14:paraId="1640C320" w14:textId="77777777" w:rsidR="00317A7E" w:rsidRDefault="00000000">
            <w:pPr>
              <w:pStyle w:val="TableParagraph"/>
              <w:tabs>
                <w:tab w:val="left" w:pos="1550"/>
              </w:tabs>
              <w:spacing w:before="5" w:line="237" w:lineRule="auto"/>
              <w:ind w:left="110" w:right="311"/>
              <w:rPr>
                <w:rFonts w:ascii="Arial Narrow"/>
                <w:sz w:val="19"/>
              </w:rPr>
            </w:pPr>
            <w:r>
              <w:rPr>
                <w:rFonts w:ascii="Arial Narrow"/>
                <w:spacing w:val="-2"/>
                <w:sz w:val="19"/>
              </w:rPr>
              <w:t>SIRXIND001</w:t>
            </w:r>
            <w:r>
              <w:rPr>
                <w:rFonts w:ascii="Arial Narrow"/>
                <w:sz w:val="19"/>
              </w:rPr>
              <w:tab/>
              <w:t>Work</w:t>
            </w:r>
            <w:r>
              <w:rPr>
                <w:rFonts w:ascii="Arial Narrow"/>
                <w:spacing w:val="-11"/>
                <w:sz w:val="19"/>
              </w:rPr>
              <w:t xml:space="preserve"> </w:t>
            </w:r>
            <w:r>
              <w:rPr>
                <w:rFonts w:ascii="Arial Narrow"/>
                <w:sz w:val="19"/>
              </w:rPr>
              <w:t>effectively</w:t>
            </w:r>
            <w:r>
              <w:rPr>
                <w:rFonts w:ascii="Arial Narrow"/>
                <w:spacing w:val="-11"/>
                <w:sz w:val="19"/>
              </w:rPr>
              <w:t xml:space="preserve"> </w:t>
            </w:r>
            <w:r>
              <w:rPr>
                <w:rFonts w:ascii="Arial Narrow"/>
                <w:sz w:val="19"/>
              </w:rPr>
              <w:t>in</w:t>
            </w:r>
            <w:r>
              <w:rPr>
                <w:rFonts w:ascii="Arial Narrow"/>
                <w:spacing w:val="-11"/>
                <w:sz w:val="19"/>
              </w:rPr>
              <w:t xml:space="preserve"> </w:t>
            </w:r>
            <w:r>
              <w:rPr>
                <w:rFonts w:ascii="Arial Narrow"/>
                <w:sz w:val="19"/>
              </w:rPr>
              <w:t>a</w:t>
            </w:r>
            <w:r>
              <w:rPr>
                <w:rFonts w:ascii="Arial Narrow"/>
                <w:spacing w:val="-11"/>
                <w:sz w:val="19"/>
              </w:rPr>
              <w:t xml:space="preserve"> </w:t>
            </w:r>
            <w:r>
              <w:rPr>
                <w:rFonts w:ascii="Arial Narrow"/>
                <w:sz w:val="19"/>
              </w:rPr>
              <w:t>service</w:t>
            </w:r>
            <w:r>
              <w:rPr>
                <w:rFonts w:ascii="Arial Narrow"/>
                <w:spacing w:val="-11"/>
                <w:sz w:val="19"/>
              </w:rPr>
              <w:t xml:space="preserve"> </w:t>
            </w:r>
            <w:r>
              <w:rPr>
                <w:rFonts w:ascii="Arial Narrow"/>
                <w:sz w:val="19"/>
              </w:rPr>
              <w:t xml:space="preserve">environment </w:t>
            </w:r>
            <w:r>
              <w:rPr>
                <w:rFonts w:ascii="Arial Narrow"/>
                <w:spacing w:val="-2"/>
                <w:sz w:val="19"/>
              </w:rPr>
              <w:t>SIRXCOM002</w:t>
            </w:r>
            <w:r>
              <w:rPr>
                <w:rFonts w:ascii="Arial Narrow"/>
                <w:sz w:val="19"/>
              </w:rPr>
              <w:tab/>
              <w:t>Work effectively in a team.</w:t>
            </w:r>
          </w:p>
          <w:p w14:paraId="4D8A5C78" w14:textId="77777777" w:rsidR="00317A7E" w:rsidRDefault="00000000">
            <w:pPr>
              <w:pStyle w:val="TableParagraph"/>
              <w:tabs>
                <w:tab w:val="left" w:pos="1550"/>
              </w:tabs>
              <w:ind w:left="110" w:right="404"/>
              <w:rPr>
                <w:rFonts w:ascii="Arial Narrow"/>
                <w:sz w:val="19"/>
              </w:rPr>
            </w:pPr>
            <w:r>
              <w:rPr>
                <w:rFonts w:ascii="Arial Narrow"/>
                <w:spacing w:val="-2"/>
                <w:sz w:val="19"/>
              </w:rPr>
              <w:t>SIRXCEG002</w:t>
            </w:r>
            <w:r>
              <w:rPr>
                <w:rFonts w:ascii="Arial Narrow"/>
                <w:sz w:val="19"/>
              </w:rPr>
              <w:tab/>
              <w:t xml:space="preserve">Assist with customer difficulties </w:t>
            </w:r>
            <w:r>
              <w:rPr>
                <w:rFonts w:ascii="Arial Narrow"/>
                <w:spacing w:val="-2"/>
                <w:sz w:val="19"/>
              </w:rPr>
              <w:t>SIRXCEG003</w:t>
            </w:r>
            <w:r>
              <w:rPr>
                <w:rFonts w:ascii="Arial Narrow"/>
                <w:sz w:val="19"/>
              </w:rPr>
              <w:tab/>
              <w:t>Build</w:t>
            </w:r>
            <w:r>
              <w:rPr>
                <w:rFonts w:ascii="Arial Narrow"/>
                <w:spacing w:val="-11"/>
                <w:sz w:val="19"/>
              </w:rPr>
              <w:t xml:space="preserve"> </w:t>
            </w:r>
            <w:r>
              <w:rPr>
                <w:rFonts w:ascii="Arial Narrow"/>
                <w:sz w:val="19"/>
              </w:rPr>
              <w:t>customer</w:t>
            </w:r>
            <w:r>
              <w:rPr>
                <w:rFonts w:ascii="Arial Narrow"/>
                <w:spacing w:val="-11"/>
                <w:sz w:val="19"/>
              </w:rPr>
              <w:t xml:space="preserve"> </w:t>
            </w:r>
            <w:r>
              <w:rPr>
                <w:rFonts w:ascii="Arial Narrow"/>
                <w:sz w:val="19"/>
              </w:rPr>
              <w:t>relationships</w:t>
            </w:r>
            <w:r>
              <w:rPr>
                <w:rFonts w:ascii="Arial Narrow"/>
                <w:spacing w:val="-11"/>
                <w:sz w:val="19"/>
              </w:rPr>
              <w:t xml:space="preserve"> </w:t>
            </w:r>
            <w:r>
              <w:rPr>
                <w:rFonts w:ascii="Arial Narrow"/>
                <w:sz w:val="19"/>
              </w:rPr>
              <w:t>and</w:t>
            </w:r>
            <w:r>
              <w:rPr>
                <w:rFonts w:ascii="Arial Narrow"/>
                <w:spacing w:val="-11"/>
                <w:sz w:val="19"/>
              </w:rPr>
              <w:t xml:space="preserve"> </w:t>
            </w:r>
            <w:r>
              <w:rPr>
                <w:rFonts w:ascii="Arial Narrow"/>
                <w:sz w:val="19"/>
              </w:rPr>
              <w:t>loyalty</w:t>
            </w:r>
          </w:p>
        </w:tc>
        <w:tc>
          <w:tcPr>
            <w:tcW w:w="6288" w:type="dxa"/>
            <w:gridSpan w:val="2"/>
          </w:tcPr>
          <w:p w14:paraId="500A4A20" w14:textId="77777777" w:rsidR="00317A7E" w:rsidRDefault="00000000">
            <w:pPr>
              <w:pStyle w:val="TableParagraph"/>
              <w:spacing w:before="52"/>
              <w:ind w:left="112"/>
              <w:rPr>
                <w:rFonts w:ascii="Arial Narrow"/>
                <w:sz w:val="19"/>
              </w:rPr>
            </w:pPr>
            <w:r>
              <w:rPr>
                <w:rFonts w:ascii="Arial Narrow"/>
                <w:spacing w:val="-2"/>
                <w:sz w:val="19"/>
              </w:rPr>
              <w:t>Elective</w:t>
            </w:r>
          </w:p>
          <w:p w14:paraId="35CA81FF" w14:textId="77777777" w:rsidR="00317A7E" w:rsidRDefault="00000000">
            <w:pPr>
              <w:pStyle w:val="TableParagraph"/>
              <w:tabs>
                <w:tab w:val="left" w:pos="1552"/>
              </w:tabs>
              <w:ind w:left="112"/>
              <w:rPr>
                <w:rFonts w:ascii="Arial Narrow"/>
                <w:sz w:val="19"/>
              </w:rPr>
            </w:pPr>
            <w:r>
              <w:rPr>
                <w:rFonts w:ascii="Arial Narrow"/>
                <w:spacing w:val="-2"/>
                <w:sz w:val="19"/>
              </w:rPr>
              <w:t>*SIRXMER001</w:t>
            </w:r>
            <w:r>
              <w:rPr>
                <w:rFonts w:ascii="Arial Narrow"/>
                <w:sz w:val="19"/>
              </w:rPr>
              <w:tab/>
            </w:r>
            <w:r>
              <w:rPr>
                <w:rFonts w:ascii="Arial Narrow"/>
                <w:spacing w:val="-2"/>
                <w:sz w:val="19"/>
              </w:rPr>
              <w:t>Produce</w:t>
            </w:r>
            <w:r>
              <w:rPr>
                <w:rFonts w:ascii="Arial Narrow"/>
                <w:spacing w:val="-1"/>
                <w:sz w:val="19"/>
              </w:rPr>
              <w:t xml:space="preserve"> </w:t>
            </w:r>
            <w:r>
              <w:rPr>
                <w:rFonts w:ascii="Arial Narrow"/>
                <w:spacing w:val="-2"/>
                <w:sz w:val="19"/>
              </w:rPr>
              <w:t>visual</w:t>
            </w:r>
            <w:r>
              <w:rPr>
                <w:rFonts w:ascii="Arial Narrow"/>
                <w:spacing w:val="-4"/>
                <w:sz w:val="19"/>
              </w:rPr>
              <w:t xml:space="preserve"> </w:t>
            </w:r>
            <w:r>
              <w:rPr>
                <w:rFonts w:ascii="Arial Narrow"/>
                <w:spacing w:val="-2"/>
                <w:sz w:val="19"/>
              </w:rPr>
              <w:t>merchandise</w:t>
            </w:r>
            <w:r>
              <w:rPr>
                <w:rFonts w:ascii="Arial Narrow"/>
                <w:spacing w:val="-3"/>
                <w:sz w:val="19"/>
              </w:rPr>
              <w:t xml:space="preserve"> </w:t>
            </w:r>
            <w:r>
              <w:rPr>
                <w:rFonts w:ascii="Arial Narrow"/>
                <w:spacing w:val="-2"/>
                <w:sz w:val="19"/>
              </w:rPr>
              <w:t>displays</w:t>
            </w:r>
          </w:p>
          <w:p w14:paraId="34E9DB58" w14:textId="77777777" w:rsidR="00317A7E" w:rsidRDefault="00000000">
            <w:pPr>
              <w:pStyle w:val="TableParagraph"/>
              <w:tabs>
                <w:tab w:val="left" w:pos="1552"/>
              </w:tabs>
              <w:spacing w:before="1"/>
              <w:ind w:left="112"/>
              <w:rPr>
                <w:rFonts w:ascii="Arial Narrow"/>
                <w:sz w:val="19"/>
              </w:rPr>
            </w:pPr>
            <w:r>
              <w:rPr>
                <w:rFonts w:ascii="Arial Narrow"/>
                <w:spacing w:val="-2"/>
                <w:sz w:val="19"/>
              </w:rPr>
              <w:t>*SIRXPDK001</w:t>
            </w:r>
            <w:r>
              <w:rPr>
                <w:rFonts w:ascii="Arial Narrow"/>
                <w:sz w:val="19"/>
              </w:rPr>
              <w:tab/>
            </w:r>
            <w:r>
              <w:rPr>
                <w:rFonts w:ascii="Arial Narrow"/>
                <w:spacing w:val="-2"/>
                <w:sz w:val="19"/>
              </w:rPr>
              <w:t>Advise</w:t>
            </w:r>
            <w:r>
              <w:rPr>
                <w:rFonts w:ascii="Arial Narrow"/>
                <w:sz w:val="19"/>
              </w:rPr>
              <w:t xml:space="preserve"> </w:t>
            </w:r>
            <w:r>
              <w:rPr>
                <w:rFonts w:ascii="Arial Narrow"/>
                <w:spacing w:val="-2"/>
                <w:sz w:val="19"/>
              </w:rPr>
              <w:t>on</w:t>
            </w:r>
            <w:r>
              <w:rPr>
                <w:rFonts w:ascii="Arial Narrow"/>
                <w:spacing w:val="-4"/>
                <w:sz w:val="19"/>
              </w:rPr>
              <w:t xml:space="preserve"> </w:t>
            </w:r>
            <w:r>
              <w:rPr>
                <w:rFonts w:ascii="Arial Narrow"/>
                <w:spacing w:val="-2"/>
                <w:sz w:val="19"/>
              </w:rPr>
              <w:t>products</w:t>
            </w:r>
            <w:r>
              <w:rPr>
                <w:rFonts w:ascii="Arial Narrow"/>
                <w:spacing w:val="-4"/>
                <w:sz w:val="19"/>
              </w:rPr>
              <w:t xml:space="preserve"> </w:t>
            </w:r>
            <w:r>
              <w:rPr>
                <w:rFonts w:ascii="Arial Narrow"/>
                <w:spacing w:val="-2"/>
                <w:sz w:val="19"/>
              </w:rPr>
              <w:t>and</w:t>
            </w:r>
            <w:r>
              <w:rPr>
                <w:rFonts w:ascii="Arial Narrow"/>
                <w:spacing w:val="-1"/>
                <w:sz w:val="19"/>
              </w:rPr>
              <w:t xml:space="preserve"> </w:t>
            </w:r>
            <w:r>
              <w:rPr>
                <w:rFonts w:ascii="Arial Narrow"/>
                <w:spacing w:val="-2"/>
                <w:sz w:val="19"/>
              </w:rPr>
              <w:t>services</w:t>
            </w:r>
          </w:p>
          <w:p w14:paraId="0A90924B" w14:textId="77777777" w:rsidR="00317A7E" w:rsidRDefault="00000000">
            <w:pPr>
              <w:pStyle w:val="TableParagraph"/>
              <w:tabs>
                <w:tab w:val="left" w:pos="1552"/>
              </w:tabs>
              <w:ind w:left="112"/>
              <w:rPr>
                <w:rFonts w:ascii="Arial Narrow"/>
                <w:sz w:val="19"/>
              </w:rPr>
            </w:pPr>
            <w:r>
              <w:rPr>
                <w:rFonts w:ascii="Arial Narrow"/>
                <w:spacing w:val="-2"/>
                <w:sz w:val="19"/>
              </w:rPr>
              <w:t>*SIRRINV001</w:t>
            </w:r>
            <w:r>
              <w:rPr>
                <w:rFonts w:ascii="Arial Narrow"/>
                <w:sz w:val="19"/>
              </w:rPr>
              <w:tab/>
            </w:r>
            <w:r>
              <w:rPr>
                <w:rFonts w:ascii="Arial Narrow"/>
                <w:spacing w:val="-2"/>
                <w:sz w:val="19"/>
              </w:rPr>
              <w:t>Receive</w:t>
            </w:r>
            <w:r>
              <w:rPr>
                <w:rFonts w:ascii="Arial Narrow"/>
                <w:spacing w:val="-4"/>
                <w:sz w:val="19"/>
              </w:rPr>
              <w:t xml:space="preserve"> </w:t>
            </w:r>
            <w:r>
              <w:rPr>
                <w:rFonts w:ascii="Arial Narrow"/>
                <w:spacing w:val="-2"/>
                <w:sz w:val="19"/>
              </w:rPr>
              <w:t>and</w:t>
            </w:r>
            <w:r>
              <w:rPr>
                <w:rFonts w:ascii="Arial Narrow"/>
                <w:spacing w:val="-3"/>
                <w:sz w:val="19"/>
              </w:rPr>
              <w:t xml:space="preserve"> </w:t>
            </w:r>
            <w:r>
              <w:rPr>
                <w:rFonts w:ascii="Arial Narrow"/>
                <w:spacing w:val="-2"/>
                <w:sz w:val="19"/>
              </w:rPr>
              <w:t>handle</w:t>
            </w:r>
            <w:r>
              <w:rPr>
                <w:rFonts w:ascii="Arial Narrow"/>
                <w:spacing w:val="-3"/>
                <w:sz w:val="19"/>
              </w:rPr>
              <w:t xml:space="preserve"> </w:t>
            </w:r>
            <w:r>
              <w:rPr>
                <w:rFonts w:ascii="Arial Narrow"/>
                <w:spacing w:val="-2"/>
                <w:sz w:val="19"/>
              </w:rPr>
              <w:t>retail</w:t>
            </w:r>
            <w:r>
              <w:rPr>
                <w:rFonts w:ascii="Arial Narrow"/>
                <w:spacing w:val="-4"/>
                <w:sz w:val="19"/>
              </w:rPr>
              <w:t xml:space="preserve"> stock</w:t>
            </w:r>
          </w:p>
          <w:p w14:paraId="6748FA1F" w14:textId="77777777" w:rsidR="00317A7E" w:rsidRDefault="00000000">
            <w:pPr>
              <w:pStyle w:val="TableParagraph"/>
              <w:tabs>
                <w:tab w:val="left" w:pos="1552"/>
              </w:tabs>
              <w:spacing w:line="216" w:lineRule="exact"/>
              <w:ind w:left="112"/>
              <w:rPr>
                <w:rFonts w:ascii="Arial Narrow"/>
                <w:sz w:val="19"/>
              </w:rPr>
            </w:pPr>
            <w:r>
              <w:rPr>
                <w:rFonts w:ascii="Arial Narrow"/>
                <w:spacing w:val="-2"/>
                <w:sz w:val="19"/>
              </w:rPr>
              <w:t>*SIRRINV002</w:t>
            </w:r>
            <w:r>
              <w:rPr>
                <w:rFonts w:ascii="Arial Narrow"/>
                <w:sz w:val="19"/>
              </w:rPr>
              <w:tab/>
            </w:r>
            <w:r>
              <w:rPr>
                <w:rFonts w:ascii="Arial Narrow"/>
                <w:spacing w:val="-2"/>
                <w:sz w:val="19"/>
              </w:rPr>
              <w:t>Control</w:t>
            </w:r>
            <w:r>
              <w:rPr>
                <w:rFonts w:ascii="Arial Narrow"/>
                <w:spacing w:val="-1"/>
                <w:sz w:val="19"/>
              </w:rPr>
              <w:t xml:space="preserve"> </w:t>
            </w:r>
            <w:r>
              <w:rPr>
                <w:rFonts w:ascii="Arial Narrow"/>
                <w:spacing w:val="-4"/>
                <w:sz w:val="19"/>
              </w:rPr>
              <w:t>stock</w:t>
            </w:r>
          </w:p>
          <w:p w14:paraId="75B05DE9" w14:textId="77777777" w:rsidR="00317A7E" w:rsidRDefault="00000000">
            <w:pPr>
              <w:pStyle w:val="TableParagraph"/>
              <w:tabs>
                <w:tab w:val="left" w:pos="1552"/>
              </w:tabs>
              <w:spacing w:line="216" w:lineRule="exact"/>
              <w:ind w:left="112"/>
              <w:rPr>
                <w:rFonts w:ascii="Arial Narrow"/>
                <w:sz w:val="19"/>
              </w:rPr>
            </w:pPr>
            <w:r>
              <w:rPr>
                <w:rFonts w:ascii="Arial Narrow"/>
                <w:spacing w:val="-2"/>
                <w:sz w:val="19"/>
              </w:rPr>
              <w:t>*SIRXIND002</w:t>
            </w:r>
            <w:r>
              <w:rPr>
                <w:rFonts w:ascii="Arial Narrow"/>
                <w:sz w:val="19"/>
              </w:rPr>
              <w:tab/>
            </w:r>
            <w:proofErr w:type="spellStart"/>
            <w:r>
              <w:rPr>
                <w:rFonts w:ascii="Arial Narrow"/>
                <w:spacing w:val="-2"/>
                <w:sz w:val="19"/>
              </w:rPr>
              <w:t>Organise</w:t>
            </w:r>
            <w:proofErr w:type="spellEnd"/>
            <w:r>
              <w:rPr>
                <w:rFonts w:ascii="Arial Narrow"/>
                <w:spacing w:val="1"/>
                <w:sz w:val="19"/>
              </w:rPr>
              <w:t xml:space="preserve"> </w:t>
            </w:r>
            <w:r>
              <w:rPr>
                <w:rFonts w:ascii="Arial Narrow"/>
                <w:spacing w:val="-2"/>
                <w:sz w:val="19"/>
              </w:rPr>
              <w:t>and</w:t>
            </w:r>
            <w:r>
              <w:rPr>
                <w:rFonts w:ascii="Arial Narrow"/>
                <w:spacing w:val="-4"/>
                <w:sz w:val="19"/>
              </w:rPr>
              <w:t xml:space="preserve"> </w:t>
            </w:r>
            <w:r>
              <w:rPr>
                <w:rFonts w:ascii="Arial Narrow"/>
                <w:spacing w:val="-2"/>
                <w:sz w:val="19"/>
              </w:rPr>
              <w:t>maintain</w:t>
            </w:r>
            <w:r>
              <w:rPr>
                <w:rFonts w:ascii="Arial Narrow"/>
                <w:spacing w:val="-5"/>
                <w:sz w:val="19"/>
              </w:rPr>
              <w:t xml:space="preserve"> </w:t>
            </w:r>
            <w:r>
              <w:rPr>
                <w:rFonts w:ascii="Arial Narrow"/>
                <w:spacing w:val="-2"/>
                <w:sz w:val="19"/>
              </w:rPr>
              <w:t>the store</w:t>
            </w:r>
            <w:r>
              <w:rPr>
                <w:rFonts w:ascii="Arial Narrow"/>
                <w:spacing w:val="-4"/>
                <w:sz w:val="19"/>
              </w:rPr>
              <w:t xml:space="preserve"> </w:t>
            </w:r>
            <w:r>
              <w:rPr>
                <w:rFonts w:ascii="Arial Narrow"/>
                <w:spacing w:val="-2"/>
                <w:sz w:val="19"/>
              </w:rPr>
              <w:t>environment</w:t>
            </w:r>
          </w:p>
          <w:p w14:paraId="0A0FAE02" w14:textId="77777777" w:rsidR="00317A7E" w:rsidRDefault="00000000">
            <w:pPr>
              <w:pStyle w:val="TableParagraph"/>
              <w:tabs>
                <w:tab w:val="left" w:pos="1552"/>
              </w:tabs>
              <w:spacing w:before="1"/>
              <w:ind w:left="112"/>
              <w:rPr>
                <w:rFonts w:ascii="Arial Narrow"/>
                <w:sz w:val="19"/>
              </w:rPr>
            </w:pPr>
            <w:r>
              <w:rPr>
                <w:rFonts w:ascii="Arial Narrow"/>
                <w:spacing w:val="-2"/>
                <w:sz w:val="19"/>
              </w:rPr>
              <w:t>*SIRXSLS002</w:t>
            </w:r>
            <w:r>
              <w:rPr>
                <w:rFonts w:ascii="Arial Narrow"/>
                <w:sz w:val="19"/>
              </w:rPr>
              <w:tab/>
            </w:r>
            <w:r>
              <w:rPr>
                <w:rFonts w:ascii="Arial Narrow"/>
                <w:spacing w:val="-2"/>
                <w:sz w:val="19"/>
              </w:rPr>
              <w:t>Follow</w:t>
            </w:r>
            <w:r>
              <w:rPr>
                <w:rFonts w:ascii="Arial Narrow"/>
                <w:spacing w:val="-1"/>
                <w:sz w:val="19"/>
              </w:rPr>
              <w:t xml:space="preserve"> </w:t>
            </w:r>
            <w:r>
              <w:rPr>
                <w:rFonts w:ascii="Arial Narrow"/>
                <w:spacing w:val="-2"/>
                <w:sz w:val="19"/>
              </w:rPr>
              <w:t>point-of-sale</w:t>
            </w:r>
            <w:r>
              <w:rPr>
                <w:rFonts w:ascii="Arial Narrow"/>
                <w:spacing w:val="-1"/>
                <w:sz w:val="19"/>
              </w:rPr>
              <w:t xml:space="preserve"> </w:t>
            </w:r>
            <w:r>
              <w:rPr>
                <w:rFonts w:ascii="Arial Narrow"/>
                <w:spacing w:val="-2"/>
                <w:sz w:val="19"/>
              </w:rPr>
              <w:t>procedures</w:t>
            </w:r>
          </w:p>
          <w:p w14:paraId="169327AB" w14:textId="77777777" w:rsidR="00317A7E" w:rsidRDefault="00000000">
            <w:pPr>
              <w:pStyle w:val="TableParagraph"/>
              <w:tabs>
                <w:tab w:val="left" w:pos="1627"/>
              </w:tabs>
              <w:spacing w:before="44"/>
              <w:ind w:left="112"/>
              <w:rPr>
                <w:rFonts w:ascii="Arial Narrow"/>
                <w:sz w:val="19"/>
              </w:rPr>
            </w:pPr>
            <w:r>
              <w:rPr>
                <w:rFonts w:ascii="Arial Narrow"/>
                <w:spacing w:val="-2"/>
                <w:sz w:val="19"/>
              </w:rPr>
              <w:t>*SIRRRTF001</w:t>
            </w:r>
            <w:r>
              <w:rPr>
                <w:rFonts w:ascii="Arial Narrow"/>
                <w:sz w:val="19"/>
              </w:rPr>
              <w:tab/>
            </w:r>
            <w:r>
              <w:rPr>
                <w:rFonts w:ascii="Arial Narrow"/>
                <w:spacing w:val="-2"/>
                <w:sz w:val="19"/>
              </w:rPr>
              <w:t>Balance</w:t>
            </w:r>
            <w:r>
              <w:rPr>
                <w:rFonts w:ascii="Arial Narrow"/>
                <w:spacing w:val="-4"/>
                <w:sz w:val="19"/>
              </w:rPr>
              <w:t xml:space="preserve"> </w:t>
            </w:r>
            <w:r>
              <w:rPr>
                <w:rFonts w:ascii="Arial Narrow"/>
                <w:spacing w:val="-2"/>
                <w:sz w:val="19"/>
              </w:rPr>
              <w:t>and</w:t>
            </w:r>
            <w:r>
              <w:rPr>
                <w:rFonts w:ascii="Arial Narrow"/>
                <w:spacing w:val="2"/>
                <w:sz w:val="19"/>
              </w:rPr>
              <w:t xml:space="preserve"> </w:t>
            </w:r>
            <w:r>
              <w:rPr>
                <w:rFonts w:ascii="Arial Narrow"/>
                <w:spacing w:val="-2"/>
                <w:sz w:val="19"/>
              </w:rPr>
              <w:t>secure</w:t>
            </w:r>
            <w:r>
              <w:rPr>
                <w:rFonts w:ascii="Arial Narrow"/>
                <w:spacing w:val="-3"/>
                <w:sz w:val="19"/>
              </w:rPr>
              <w:t xml:space="preserve"> </w:t>
            </w:r>
            <w:r>
              <w:rPr>
                <w:rFonts w:ascii="Arial Narrow"/>
                <w:spacing w:val="-2"/>
                <w:sz w:val="19"/>
              </w:rPr>
              <w:t>point-of-sale</w:t>
            </w:r>
            <w:r>
              <w:rPr>
                <w:rFonts w:ascii="Arial Narrow"/>
                <w:spacing w:val="-3"/>
                <w:sz w:val="19"/>
              </w:rPr>
              <w:t xml:space="preserve"> </w:t>
            </w:r>
            <w:r>
              <w:rPr>
                <w:rFonts w:ascii="Arial Narrow"/>
                <w:spacing w:val="-2"/>
                <w:sz w:val="19"/>
              </w:rPr>
              <w:t>terminal</w:t>
            </w:r>
          </w:p>
          <w:p w14:paraId="266593A7" w14:textId="77777777" w:rsidR="00317A7E" w:rsidRDefault="00000000">
            <w:pPr>
              <w:pStyle w:val="TableParagraph"/>
              <w:ind w:left="112"/>
              <w:rPr>
                <w:rFonts w:ascii="Arial Narrow"/>
                <w:b/>
                <w:sz w:val="19"/>
              </w:rPr>
            </w:pPr>
            <w:r>
              <w:rPr>
                <w:rFonts w:ascii="Arial Narrow"/>
                <w:sz w:val="19"/>
              </w:rPr>
              <w:t>*</w:t>
            </w:r>
            <w:r>
              <w:rPr>
                <w:rFonts w:ascii="Arial Narrow"/>
                <w:spacing w:val="32"/>
                <w:sz w:val="19"/>
              </w:rPr>
              <w:t xml:space="preserve"> </w:t>
            </w:r>
            <w:r>
              <w:rPr>
                <w:rFonts w:ascii="Arial Narrow"/>
                <w:b/>
                <w:sz w:val="19"/>
              </w:rPr>
              <w:t>Trainer</w:t>
            </w:r>
            <w:r>
              <w:rPr>
                <w:rFonts w:ascii="Arial Narrow"/>
                <w:b/>
                <w:spacing w:val="-7"/>
                <w:sz w:val="19"/>
              </w:rPr>
              <w:t xml:space="preserve"> </w:t>
            </w:r>
            <w:r>
              <w:rPr>
                <w:rFonts w:ascii="Arial Narrow"/>
                <w:b/>
                <w:sz w:val="19"/>
              </w:rPr>
              <w:t>will</w:t>
            </w:r>
            <w:r>
              <w:rPr>
                <w:rFonts w:ascii="Arial Narrow"/>
                <w:b/>
                <w:spacing w:val="-6"/>
                <w:sz w:val="19"/>
              </w:rPr>
              <w:t xml:space="preserve"> </w:t>
            </w:r>
            <w:r>
              <w:rPr>
                <w:rFonts w:ascii="Arial Narrow"/>
                <w:b/>
                <w:sz w:val="19"/>
              </w:rPr>
              <w:t>advise</w:t>
            </w:r>
            <w:r>
              <w:rPr>
                <w:rFonts w:ascii="Arial Narrow"/>
                <w:b/>
                <w:spacing w:val="-6"/>
                <w:sz w:val="19"/>
              </w:rPr>
              <w:t xml:space="preserve"> </w:t>
            </w:r>
            <w:r>
              <w:rPr>
                <w:rFonts w:ascii="Arial Narrow"/>
                <w:b/>
                <w:sz w:val="19"/>
              </w:rPr>
              <w:t>on</w:t>
            </w:r>
            <w:r>
              <w:rPr>
                <w:rFonts w:ascii="Arial Narrow"/>
                <w:b/>
                <w:spacing w:val="-5"/>
                <w:sz w:val="19"/>
              </w:rPr>
              <w:t xml:space="preserve"> </w:t>
            </w:r>
            <w:r>
              <w:rPr>
                <w:rFonts w:ascii="Arial Narrow"/>
                <w:b/>
                <w:sz w:val="19"/>
              </w:rPr>
              <w:t>elective</w:t>
            </w:r>
            <w:r>
              <w:rPr>
                <w:rFonts w:ascii="Arial Narrow"/>
                <w:b/>
                <w:spacing w:val="-4"/>
                <w:sz w:val="19"/>
              </w:rPr>
              <w:t xml:space="preserve"> </w:t>
            </w:r>
            <w:r>
              <w:rPr>
                <w:rFonts w:ascii="Arial Narrow"/>
                <w:b/>
                <w:sz w:val="19"/>
              </w:rPr>
              <w:t>units</w:t>
            </w:r>
            <w:r>
              <w:rPr>
                <w:rFonts w:ascii="Arial Narrow"/>
                <w:b/>
                <w:spacing w:val="-6"/>
                <w:sz w:val="19"/>
              </w:rPr>
              <w:t xml:space="preserve"> </w:t>
            </w:r>
            <w:r>
              <w:rPr>
                <w:rFonts w:ascii="Arial Narrow"/>
                <w:b/>
                <w:sz w:val="19"/>
              </w:rPr>
              <w:t>chosen.</w:t>
            </w:r>
            <w:r>
              <w:rPr>
                <w:rFonts w:ascii="Arial Narrow"/>
                <w:b/>
                <w:spacing w:val="-6"/>
                <w:sz w:val="19"/>
              </w:rPr>
              <w:t xml:space="preserve"> </w:t>
            </w:r>
            <w:r>
              <w:rPr>
                <w:rFonts w:ascii="Arial Narrow"/>
                <w:b/>
                <w:sz w:val="19"/>
              </w:rPr>
              <w:t>Not</w:t>
            </w:r>
            <w:r>
              <w:rPr>
                <w:rFonts w:ascii="Arial Narrow"/>
                <w:b/>
                <w:spacing w:val="-5"/>
                <w:sz w:val="19"/>
              </w:rPr>
              <w:t xml:space="preserve"> </w:t>
            </w:r>
            <w:r>
              <w:rPr>
                <w:rFonts w:ascii="Arial Narrow"/>
                <w:b/>
                <w:sz w:val="19"/>
              </w:rPr>
              <w:t>all</w:t>
            </w:r>
            <w:r>
              <w:rPr>
                <w:rFonts w:ascii="Arial Narrow"/>
                <w:b/>
                <w:spacing w:val="-6"/>
                <w:sz w:val="19"/>
              </w:rPr>
              <w:t xml:space="preserve"> </w:t>
            </w:r>
            <w:r>
              <w:rPr>
                <w:rFonts w:ascii="Arial Narrow"/>
                <w:b/>
                <w:sz w:val="19"/>
              </w:rPr>
              <w:t>units</w:t>
            </w:r>
            <w:r>
              <w:rPr>
                <w:rFonts w:ascii="Arial Narrow"/>
                <w:b/>
                <w:spacing w:val="-6"/>
                <w:sz w:val="19"/>
              </w:rPr>
              <w:t xml:space="preserve"> </w:t>
            </w:r>
            <w:r>
              <w:rPr>
                <w:rFonts w:ascii="Arial Narrow"/>
                <w:b/>
                <w:sz w:val="19"/>
              </w:rPr>
              <w:t>of</w:t>
            </w:r>
            <w:r>
              <w:rPr>
                <w:rFonts w:ascii="Arial Narrow"/>
                <w:b/>
                <w:spacing w:val="-5"/>
                <w:sz w:val="19"/>
              </w:rPr>
              <w:t xml:space="preserve"> </w:t>
            </w:r>
            <w:r>
              <w:rPr>
                <w:rFonts w:ascii="Arial Narrow"/>
                <w:b/>
                <w:sz w:val="19"/>
              </w:rPr>
              <w:t>competency</w:t>
            </w:r>
            <w:r>
              <w:rPr>
                <w:rFonts w:ascii="Arial Narrow"/>
                <w:b/>
                <w:spacing w:val="-6"/>
                <w:sz w:val="19"/>
              </w:rPr>
              <w:t xml:space="preserve"> </w:t>
            </w:r>
            <w:r>
              <w:rPr>
                <w:rFonts w:ascii="Arial Narrow"/>
                <w:b/>
                <w:sz w:val="19"/>
              </w:rPr>
              <w:t xml:space="preserve">are </w:t>
            </w:r>
            <w:r>
              <w:rPr>
                <w:rFonts w:ascii="Arial Narrow"/>
                <w:b/>
                <w:spacing w:val="-2"/>
                <w:sz w:val="19"/>
              </w:rPr>
              <w:t>available.</w:t>
            </w:r>
          </w:p>
        </w:tc>
      </w:tr>
      <w:tr w:rsidR="00317A7E" w14:paraId="03EF4592" w14:textId="77777777">
        <w:trPr>
          <w:trHeight w:val="330"/>
        </w:trPr>
        <w:tc>
          <w:tcPr>
            <w:tcW w:w="10956" w:type="dxa"/>
            <w:gridSpan w:val="4"/>
          </w:tcPr>
          <w:p w14:paraId="666D2347" w14:textId="77777777" w:rsidR="00317A7E" w:rsidRDefault="00000000">
            <w:pPr>
              <w:pStyle w:val="TableParagraph"/>
              <w:spacing w:before="54"/>
              <w:ind w:left="110"/>
              <w:rPr>
                <w:rFonts w:ascii="Arial Narrow"/>
                <w:sz w:val="19"/>
              </w:rPr>
            </w:pPr>
            <w:r>
              <w:rPr>
                <w:rFonts w:ascii="Arial Narrow"/>
                <w:spacing w:val="-2"/>
                <w:sz w:val="19"/>
              </w:rPr>
              <w:t>Students</w:t>
            </w:r>
            <w:r>
              <w:rPr>
                <w:rFonts w:ascii="Arial Narrow"/>
                <w:spacing w:val="-4"/>
                <w:sz w:val="19"/>
              </w:rPr>
              <w:t xml:space="preserve"> </w:t>
            </w:r>
            <w:r>
              <w:rPr>
                <w:rFonts w:ascii="Arial Narrow"/>
                <w:spacing w:val="-2"/>
                <w:sz w:val="19"/>
              </w:rPr>
              <w:t>may</w:t>
            </w:r>
            <w:r>
              <w:rPr>
                <w:rFonts w:ascii="Arial Narrow"/>
                <w:spacing w:val="-3"/>
                <w:sz w:val="19"/>
              </w:rPr>
              <w:t xml:space="preserve"> </w:t>
            </w:r>
            <w:r>
              <w:rPr>
                <w:rFonts w:ascii="Arial Narrow"/>
                <w:spacing w:val="-2"/>
                <w:sz w:val="19"/>
              </w:rPr>
              <w:t>apply</w:t>
            </w:r>
            <w:r>
              <w:rPr>
                <w:rFonts w:ascii="Arial Narrow"/>
                <w:spacing w:val="-3"/>
                <w:sz w:val="19"/>
              </w:rPr>
              <w:t xml:space="preserve"> </w:t>
            </w:r>
            <w:r>
              <w:rPr>
                <w:rFonts w:ascii="Arial Narrow"/>
                <w:spacing w:val="-2"/>
                <w:sz w:val="19"/>
              </w:rPr>
              <w:t>for</w:t>
            </w:r>
            <w:r>
              <w:rPr>
                <w:rFonts w:ascii="Arial Narrow"/>
                <w:spacing w:val="2"/>
                <w:sz w:val="19"/>
              </w:rPr>
              <w:t xml:space="preserve"> </w:t>
            </w:r>
            <w:r>
              <w:rPr>
                <w:rFonts w:ascii="Arial Narrow"/>
                <w:spacing w:val="-2"/>
                <w:sz w:val="19"/>
              </w:rPr>
              <w:t>Recognition</w:t>
            </w:r>
            <w:r>
              <w:rPr>
                <w:rFonts w:ascii="Arial Narrow"/>
                <w:sz w:val="19"/>
              </w:rPr>
              <w:t xml:space="preserve"> </w:t>
            </w:r>
            <w:r>
              <w:rPr>
                <w:rFonts w:ascii="Arial Narrow"/>
                <w:spacing w:val="-2"/>
                <w:sz w:val="19"/>
              </w:rPr>
              <w:t>of</w:t>
            </w:r>
            <w:r>
              <w:rPr>
                <w:rFonts w:ascii="Arial Narrow"/>
                <w:spacing w:val="2"/>
                <w:sz w:val="19"/>
              </w:rPr>
              <w:t xml:space="preserve"> </w:t>
            </w:r>
            <w:r>
              <w:rPr>
                <w:rFonts w:ascii="Arial Narrow"/>
                <w:spacing w:val="-2"/>
                <w:sz w:val="19"/>
              </w:rPr>
              <w:t>Prior</w:t>
            </w:r>
            <w:r>
              <w:rPr>
                <w:rFonts w:ascii="Arial Narrow"/>
                <w:spacing w:val="-1"/>
                <w:sz w:val="19"/>
              </w:rPr>
              <w:t xml:space="preserve"> </w:t>
            </w:r>
            <w:r>
              <w:rPr>
                <w:rFonts w:ascii="Arial Narrow"/>
                <w:spacing w:val="-2"/>
                <w:sz w:val="19"/>
              </w:rPr>
              <w:t>Learning</w:t>
            </w:r>
            <w:r>
              <w:rPr>
                <w:rFonts w:ascii="Arial Narrow"/>
                <w:spacing w:val="-3"/>
                <w:sz w:val="19"/>
              </w:rPr>
              <w:t xml:space="preserve"> </w:t>
            </w:r>
            <w:r>
              <w:rPr>
                <w:rFonts w:ascii="Arial Narrow"/>
                <w:spacing w:val="-2"/>
                <w:sz w:val="19"/>
              </w:rPr>
              <w:t>(RPL)</w:t>
            </w:r>
            <w:r>
              <w:rPr>
                <w:rFonts w:ascii="Arial Narrow"/>
                <w:spacing w:val="-1"/>
                <w:sz w:val="19"/>
              </w:rPr>
              <w:t xml:space="preserve"> </w:t>
            </w:r>
            <w:r>
              <w:rPr>
                <w:rFonts w:ascii="Arial Narrow"/>
                <w:spacing w:val="-2"/>
                <w:sz w:val="19"/>
              </w:rPr>
              <w:t>and</w:t>
            </w:r>
            <w:r>
              <w:rPr>
                <w:rFonts w:ascii="Arial Narrow"/>
                <w:spacing w:val="1"/>
                <w:sz w:val="19"/>
              </w:rPr>
              <w:t xml:space="preserve"> </w:t>
            </w:r>
            <w:r>
              <w:rPr>
                <w:rFonts w:ascii="Arial Narrow"/>
                <w:spacing w:val="-2"/>
                <w:sz w:val="19"/>
              </w:rPr>
              <w:t>/or</w:t>
            </w:r>
            <w:r>
              <w:rPr>
                <w:rFonts w:ascii="Arial Narrow"/>
                <w:spacing w:val="2"/>
                <w:sz w:val="19"/>
              </w:rPr>
              <w:t xml:space="preserve"> </w:t>
            </w:r>
            <w:r>
              <w:rPr>
                <w:rFonts w:ascii="Arial Narrow"/>
                <w:spacing w:val="-2"/>
                <w:sz w:val="19"/>
              </w:rPr>
              <w:t>credit transfer</w:t>
            </w:r>
            <w:r>
              <w:rPr>
                <w:rFonts w:ascii="Arial Narrow"/>
                <w:spacing w:val="1"/>
                <w:sz w:val="19"/>
              </w:rPr>
              <w:t xml:space="preserve"> </w:t>
            </w:r>
            <w:r>
              <w:rPr>
                <w:rFonts w:ascii="Arial Narrow"/>
                <w:spacing w:val="-2"/>
                <w:sz w:val="19"/>
              </w:rPr>
              <w:t>before delivery,</w:t>
            </w:r>
            <w:r>
              <w:rPr>
                <w:rFonts w:ascii="Arial Narrow"/>
                <w:spacing w:val="2"/>
                <w:sz w:val="19"/>
              </w:rPr>
              <w:t xml:space="preserve"> </w:t>
            </w:r>
            <w:r>
              <w:rPr>
                <w:rFonts w:ascii="Arial Narrow"/>
                <w:spacing w:val="-2"/>
                <w:sz w:val="19"/>
              </w:rPr>
              <w:t>provided</w:t>
            </w:r>
            <w:r>
              <w:rPr>
                <w:rFonts w:ascii="Arial Narrow"/>
                <w:spacing w:val="-3"/>
                <w:sz w:val="19"/>
              </w:rPr>
              <w:t xml:space="preserve"> </w:t>
            </w:r>
            <w:r>
              <w:rPr>
                <w:rFonts w:ascii="Arial Narrow"/>
                <w:spacing w:val="-2"/>
                <w:sz w:val="19"/>
              </w:rPr>
              <w:t>suitable</w:t>
            </w:r>
            <w:r>
              <w:rPr>
                <w:rFonts w:ascii="Arial Narrow"/>
                <w:spacing w:val="1"/>
                <w:sz w:val="19"/>
              </w:rPr>
              <w:t xml:space="preserve"> </w:t>
            </w:r>
            <w:r>
              <w:rPr>
                <w:rFonts w:ascii="Arial Narrow"/>
                <w:spacing w:val="-2"/>
                <w:sz w:val="19"/>
              </w:rPr>
              <w:t>evidence</w:t>
            </w:r>
            <w:r>
              <w:rPr>
                <w:rFonts w:ascii="Arial Narrow"/>
                <w:sz w:val="19"/>
              </w:rPr>
              <w:t xml:space="preserve"> </w:t>
            </w:r>
            <w:r>
              <w:rPr>
                <w:rFonts w:ascii="Arial Narrow"/>
                <w:spacing w:val="-2"/>
                <w:sz w:val="19"/>
              </w:rPr>
              <w:t>is</w:t>
            </w:r>
            <w:r>
              <w:rPr>
                <w:rFonts w:ascii="Arial Narrow"/>
                <w:spacing w:val="-4"/>
                <w:sz w:val="19"/>
              </w:rPr>
              <w:t xml:space="preserve"> </w:t>
            </w:r>
            <w:r>
              <w:rPr>
                <w:rFonts w:ascii="Arial Narrow"/>
                <w:spacing w:val="-2"/>
                <w:sz w:val="19"/>
              </w:rPr>
              <w:t>submitted.</w:t>
            </w:r>
          </w:p>
        </w:tc>
      </w:tr>
      <w:tr w:rsidR="00317A7E" w14:paraId="4F87F55C" w14:textId="77777777">
        <w:trPr>
          <w:trHeight w:val="347"/>
        </w:trPr>
        <w:tc>
          <w:tcPr>
            <w:tcW w:w="10956" w:type="dxa"/>
            <w:gridSpan w:val="4"/>
            <w:shd w:val="clear" w:color="auto" w:fill="B6DEEB"/>
          </w:tcPr>
          <w:p w14:paraId="0D4C9F4D" w14:textId="77777777" w:rsidR="00317A7E" w:rsidRDefault="00000000">
            <w:pPr>
              <w:pStyle w:val="TableParagraph"/>
              <w:spacing w:before="57"/>
              <w:ind w:left="110"/>
              <w:rPr>
                <w:rFonts w:ascii="Arial Narrow"/>
                <w:b/>
                <w:sz w:val="20"/>
              </w:rPr>
            </w:pPr>
            <w:r>
              <w:rPr>
                <w:rFonts w:ascii="Arial Narrow"/>
                <w:b/>
                <w:sz w:val="20"/>
              </w:rPr>
              <w:t>Pathways</w:t>
            </w:r>
            <w:r>
              <w:rPr>
                <w:rFonts w:ascii="Arial Narrow"/>
                <w:b/>
                <w:spacing w:val="-9"/>
                <w:sz w:val="20"/>
              </w:rPr>
              <w:t xml:space="preserve"> </w:t>
            </w:r>
            <w:r>
              <w:rPr>
                <w:rFonts w:ascii="Arial Narrow"/>
                <w:b/>
                <w:sz w:val="20"/>
              </w:rPr>
              <w:t>to</w:t>
            </w:r>
            <w:r>
              <w:rPr>
                <w:rFonts w:ascii="Arial Narrow"/>
                <w:b/>
                <w:spacing w:val="-8"/>
                <w:sz w:val="20"/>
              </w:rPr>
              <w:t xml:space="preserve"> </w:t>
            </w:r>
            <w:r>
              <w:rPr>
                <w:rFonts w:ascii="Arial Narrow"/>
                <w:b/>
                <w:sz w:val="20"/>
              </w:rPr>
              <w:t>Industry</w:t>
            </w:r>
            <w:r>
              <w:rPr>
                <w:rFonts w:ascii="Arial Narrow"/>
                <w:b/>
                <w:spacing w:val="-9"/>
                <w:sz w:val="20"/>
              </w:rPr>
              <w:t xml:space="preserve"> </w:t>
            </w:r>
            <w:r>
              <w:rPr>
                <w:rFonts w:ascii="Arial Narrow"/>
                <w:b/>
                <w:sz w:val="20"/>
              </w:rPr>
              <w:t>-</w:t>
            </w:r>
            <w:r>
              <w:rPr>
                <w:rFonts w:ascii="Arial Narrow"/>
                <w:b/>
                <w:spacing w:val="-8"/>
                <w:sz w:val="20"/>
              </w:rPr>
              <w:t xml:space="preserve"> </w:t>
            </w:r>
            <w:r>
              <w:rPr>
                <w:rFonts w:ascii="Arial Narrow"/>
                <w:b/>
                <w:sz w:val="20"/>
              </w:rPr>
              <w:t>Skills</w:t>
            </w:r>
            <w:r>
              <w:rPr>
                <w:rFonts w:ascii="Arial Narrow"/>
                <w:b/>
                <w:spacing w:val="-9"/>
                <w:sz w:val="20"/>
              </w:rPr>
              <w:t xml:space="preserve"> </w:t>
            </w:r>
            <w:r>
              <w:rPr>
                <w:rFonts w:ascii="Arial Narrow"/>
                <w:b/>
                <w:sz w:val="20"/>
              </w:rPr>
              <w:t>gained</w:t>
            </w:r>
            <w:r>
              <w:rPr>
                <w:rFonts w:ascii="Arial Narrow"/>
                <w:b/>
                <w:spacing w:val="-6"/>
                <w:sz w:val="20"/>
              </w:rPr>
              <w:t xml:space="preserve"> </w:t>
            </w:r>
            <w:r>
              <w:rPr>
                <w:rFonts w:ascii="Arial Narrow"/>
                <w:b/>
                <w:sz w:val="20"/>
              </w:rPr>
              <w:t>in</w:t>
            </w:r>
            <w:r>
              <w:rPr>
                <w:rFonts w:ascii="Arial Narrow"/>
                <w:b/>
                <w:spacing w:val="-6"/>
                <w:sz w:val="20"/>
              </w:rPr>
              <w:t xml:space="preserve"> </w:t>
            </w:r>
            <w:r>
              <w:rPr>
                <w:rFonts w:ascii="Arial Narrow"/>
                <w:b/>
                <w:sz w:val="20"/>
              </w:rPr>
              <w:t>this</w:t>
            </w:r>
            <w:r>
              <w:rPr>
                <w:rFonts w:ascii="Arial Narrow"/>
                <w:b/>
                <w:spacing w:val="-9"/>
                <w:sz w:val="20"/>
              </w:rPr>
              <w:t xml:space="preserve"> </w:t>
            </w:r>
            <w:r>
              <w:rPr>
                <w:rFonts w:ascii="Arial Narrow"/>
                <w:b/>
                <w:sz w:val="20"/>
              </w:rPr>
              <w:t>course</w:t>
            </w:r>
            <w:r>
              <w:rPr>
                <w:rFonts w:ascii="Arial Narrow"/>
                <w:b/>
                <w:spacing w:val="-9"/>
                <w:sz w:val="20"/>
              </w:rPr>
              <w:t xml:space="preserve"> </w:t>
            </w:r>
            <w:r>
              <w:rPr>
                <w:rFonts w:ascii="Arial Narrow"/>
                <w:b/>
                <w:sz w:val="20"/>
              </w:rPr>
              <w:t>transfer</w:t>
            </w:r>
            <w:r>
              <w:rPr>
                <w:rFonts w:ascii="Arial Narrow"/>
                <w:b/>
                <w:spacing w:val="-6"/>
                <w:sz w:val="20"/>
              </w:rPr>
              <w:t xml:space="preserve"> </w:t>
            </w:r>
            <w:r>
              <w:rPr>
                <w:rFonts w:ascii="Arial Narrow"/>
                <w:b/>
                <w:sz w:val="20"/>
              </w:rPr>
              <w:t>to</w:t>
            </w:r>
            <w:r>
              <w:rPr>
                <w:rFonts w:ascii="Arial Narrow"/>
                <w:b/>
                <w:spacing w:val="-11"/>
                <w:sz w:val="20"/>
              </w:rPr>
              <w:t xml:space="preserve"> </w:t>
            </w:r>
            <w:r>
              <w:rPr>
                <w:rFonts w:ascii="Arial Narrow"/>
                <w:b/>
                <w:sz w:val="20"/>
              </w:rPr>
              <w:t>other</w:t>
            </w:r>
            <w:r>
              <w:rPr>
                <w:rFonts w:ascii="Arial Narrow"/>
                <w:b/>
                <w:spacing w:val="-6"/>
                <w:sz w:val="20"/>
              </w:rPr>
              <w:t xml:space="preserve"> </w:t>
            </w:r>
            <w:r>
              <w:rPr>
                <w:rFonts w:ascii="Arial Narrow"/>
                <w:b/>
                <w:spacing w:val="-2"/>
                <w:sz w:val="20"/>
              </w:rPr>
              <w:t>occupations</w:t>
            </w:r>
          </w:p>
        </w:tc>
      </w:tr>
      <w:tr w:rsidR="00317A7E" w14:paraId="373F9904" w14:textId="77777777">
        <w:trPr>
          <w:trHeight w:val="1086"/>
        </w:trPr>
        <w:tc>
          <w:tcPr>
            <w:tcW w:w="4668" w:type="dxa"/>
            <w:gridSpan w:val="2"/>
          </w:tcPr>
          <w:p w14:paraId="2DDCA097" w14:textId="77777777" w:rsidR="00317A7E" w:rsidRDefault="00000000">
            <w:pPr>
              <w:pStyle w:val="TableParagraph"/>
              <w:numPr>
                <w:ilvl w:val="0"/>
                <w:numId w:val="9"/>
              </w:numPr>
              <w:tabs>
                <w:tab w:val="left" w:pos="470"/>
              </w:tabs>
              <w:spacing w:before="53" w:line="244" w:lineRule="exact"/>
              <w:rPr>
                <w:rFonts w:ascii="Arial Narrow" w:hAnsi="Arial Narrow"/>
                <w:sz w:val="20"/>
              </w:rPr>
            </w:pPr>
            <w:r>
              <w:rPr>
                <w:rFonts w:ascii="Arial Narrow" w:hAnsi="Arial Narrow"/>
                <w:spacing w:val="-2"/>
                <w:sz w:val="20"/>
              </w:rPr>
              <w:t>engaging</w:t>
            </w:r>
            <w:r>
              <w:rPr>
                <w:rFonts w:ascii="Arial Narrow" w:hAnsi="Arial Narrow"/>
                <w:spacing w:val="-3"/>
                <w:sz w:val="20"/>
              </w:rPr>
              <w:t xml:space="preserve"> </w:t>
            </w:r>
            <w:r>
              <w:rPr>
                <w:rFonts w:ascii="Arial Narrow" w:hAnsi="Arial Narrow"/>
                <w:spacing w:val="-2"/>
                <w:sz w:val="20"/>
              </w:rPr>
              <w:t>the</w:t>
            </w:r>
            <w:r>
              <w:rPr>
                <w:rFonts w:ascii="Arial Narrow" w:hAnsi="Arial Narrow"/>
                <w:spacing w:val="1"/>
                <w:sz w:val="20"/>
              </w:rPr>
              <w:t xml:space="preserve"> </w:t>
            </w:r>
            <w:r>
              <w:rPr>
                <w:rFonts w:ascii="Arial Narrow" w:hAnsi="Arial Narrow"/>
                <w:spacing w:val="-2"/>
                <w:sz w:val="20"/>
              </w:rPr>
              <w:t>customer</w:t>
            </w:r>
          </w:p>
          <w:p w14:paraId="0409965A" w14:textId="77777777" w:rsidR="00317A7E" w:rsidRDefault="00000000">
            <w:pPr>
              <w:pStyle w:val="TableParagraph"/>
              <w:numPr>
                <w:ilvl w:val="0"/>
                <w:numId w:val="9"/>
              </w:numPr>
              <w:tabs>
                <w:tab w:val="left" w:pos="470"/>
              </w:tabs>
              <w:spacing w:line="244" w:lineRule="exact"/>
              <w:rPr>
                <w:rFonts w:ascii="Arial Narrow" w:hAnsi="Arial Narrow"/>
                <w:sz w:val="20"/>
              </w:rPr>
            </w:pPr>
            <w:r>
              <w:rPr>
                <w:rFonts w:ascii="Arial Narrow" w:hAnsi="Arial Narrow"/>
                <w:spacing w:val="-2"/>
                <w:sz w:val="20"/>
              </w:rPr>
              <w:t>maintaining</w:t>
            </w:r>
            <w:r>
              <w:rPr>
                <w:rFonts w:ascii="Arial Narrow" w:hAnsi="Arial Narrow"/>
                <w:sz w:val="20"/>
              </w:rPr>
              <w:t xml:space="preserve"> </w:t>
            </w:r>
            <w:r>
              <w:rPr>
                <w:rFonts w:ascii="Arial Narrow" w:hAnsi="Arial Narrow"/>
                <w:spacing w:val="-2"/>
                <w:sz w:val="20"/>
              </w:rPr>
              <w:t>daily</w:t>
            </w:r>
            <w:r>
              <w:rPr>
                <w:rFonts w:ascii="Arial Narrow" w:hAnsi="Arial Narrow"/>
                <w:spacing w:val="-1"/>
                <w:sz w:val="20"/>
              </w:rPr>
              <w:t xml:space="preserve"> </w:t>
            </w:r>
            <w:r>
              <w:rPr>
                <w:rFonts w:ascii="Arial Narrow" w:hAnsi="Arial Narrow"/>
                <w:spacing w:val="-2"/>
                <w:sz w:val="20"/>
              </w:rPr>
              <w:t>store</w:t>
            </w:r>
            <w:r>
              <w:rPr>
                <w:rFonts w:ascii="Arial Narrow" w:hAnsi="Arial Narrow"/>
                <w:sz w:val="20"/>
              </w:rPr>
              <w:t xml:space="preserve"> </w:t>
            </w:r>
            <w:r>
              <w:rPr>
                <w:rFonts w:ascii="Arial Narrow" w:hAnsi="Arial Narrow"/>
                <w:spacing w:val="-2"/>
                <w:sz w:val="20"/>
              </w:rPr>
              <w:t>operations</w:t>
            </w:r>
          </w:p>
          <w:p w14:paraId="7ED9B7D5" w14:textId="77777777" w:rsidR="00317A7E" w:rsidRDefault="00000000">
            <w:pPr>
              <w:pStyle w:val="TableParagraph"/>
              <w:numPr>
                <w:ilvl w:val="0"/>
                <w:numId w:val="9"/>
              </w:numPr>
              <w:tabs>
                <w:tab w:val="left" w:pos="470"/>
              </w:tabs>
              <w:rPr>
                <w:rFonts w:ascii="Arial Narrow" w:hAnsi="Arial Narrow"/>
                <w:sz w:val="20"/>
              </w:rPr>
            </w:pPr>
            <w:r>
              <w:rPr>
                <w:rFonts w:ascii="Arial Narrow" w:hAnsi="Arial Narrow"/>
                <w:spacing w:val="-2"/>
                <w:sz w:val="20"/>
              </w:rPr>
              <w:t>delivering</w:t>
            </w:r>
            <w:r>
              <w:rPr>
                <w:rFonts w:ascii="Arial Narrow" w:hAnsi="Arial Narrow"/>
                <w:spacing w:val="-1"/>
                <w:sz w:val="20"/>
              </w:rPr>
              <w:t xml:space="preserve"> </w:t>
            </w:r>
            <w:r>
              <w:rPr>
                <w:rFonts w:ascii="Arial Narrow" w:hAnsi="Arial Narrow"/>
                <w:spacing w:val="-2"/>
                <w:sz w:val="20"/>
              </w:rPr>
              <w:t>on</w:t>
            </w:r>
            <w:r>
              <w:rPr>
                <w:rFonts w:ascii="Arial Narrow" w:hAnsi="Arial Narrow"/>
                <w:spacing w:val="-1"/>
                <w:sz w:val="20"/>
              </w:rPr>
              <w:t xml:space="preserve"> </w:t>
            </w:r>
            <w:proofErr w:type="spellStart"/>
            <w:r>
              <w:rPr>
                <w:rFonts w:ascii="Arial Narrow" w:hAnsi="Arial Narrow"/>
                <w:spacing w:val="-2"/>
                <w:sz w:val="20"/>
              </w:rPr>
              <w:t>organisational</w:t>
            </w:r>
            <w:proofErr w:type="spellEnd"/>
            <w:r>
              <w:rPr>
                <w:rFonts w:ascii="Arial Narrow" w:hAnsi="Arial Narrow"/>
                <w:spacing w:val="-1"/>
                <w:sz w:val="20"/>
              </w:rPr>
              <w:t xml:space="preserve"> </w:t>
            </w:r>
            <w:r>
              <w:rPr>
                <w:rFonts w:ascii="Arial Narrow" w:hAnsi="Arial Narrow"/>
                <w:spacing w:val="-2"/>
                <w:sz w:val="20"/>
              </w:rPr>
              <w:t>expectations</w:t>
            </w:r>
          </w:p>
        </w:tc>
        <w:tc>
          <w:tcPr>
            <w:tcW w:w="6288" w:type="dxa"/>
            <w:gridSpan w:val="2"/>
          </w:tcPr>
          <w:p w14:paraId="016E6EFA" w14:textId="77777777" w:rsidR="00317A7E" w:rsidRDefault="00000000">
            <w:pPr>
              <w:pStyle w:val="TableParagraph"/>
              <w:numPr>
                <w:ilvl w:val="0"/>
                <w:numId w:val="8"/>
              </w:numPr>
              <w:tabs>
                <w:tab w:val="left" w:pos="832"/>
              </w:tabs>
              <w:spacing w:before="53" w:line="244" w:lineRule="exact"/>
              <w:rPr>
                <w:rFonts w:ascii="Arial Narrow" w:hAnsi="Arial Narrow"/>
                <w:sz w:val="20"/>
              </w:rPr>
            </w:pPr>
            <w:r>
              <w:rPr>
                <w:rFonts w:ascii="Arial Narrow" w:hAnsi="Arial Narrow"/>
                <w:spacing w:val="-2"/>
                <w:sz w:val="20"/>
              </w:rPr>
              <w:t>having</w:t>
            </w:r>
            <w:r>
              <w:rPr>
                <w:rFonts w:ascii="Arial Narrow" w:hAnsi="Arial Narrow"/>
                <w:spacing w:val="-3"/>
                <w:sz w:val="20"/>
              </w:rPr>
              <w:t xml:space="preserve"> </w:t>
            </w:r>
            <w:r>
              <w:rPr>
                <w:rFonts w:ascii="Arial Narrow" w:hAnsi="Arial Narrow"/>
                <w:spacing w:val="-2"/>
                <w:sz w:val="20"/>
              </w:rPr>
              <w:t>knowledge</w:t>
            </w:r>
            <w:r>
              <w:rPr>
                <w:rFonts w:ascii="Arial Narrow" w:hAnsi="Arial Narrow"/>
                <w:spacing w:val="1"/>
                <w:sz w:val="20"/>
              </w:rPr>
              <w:t xml:space="preserve"> </w:t>
            </w:r>
            <w:r>
              <w:rPr>
                <w:rFonts w:ascii="Arial Narrow" w:hAnsi="Arial Narrow"/>
                <w:spacing w:val="-2"/>
                <w:sz w:val="20"/>
              </w:rPr>
              <w:t>of product</w:t>
            </w:r>
            <w:r>
              <w:rPr>
                <w:rFonts w:ascii="Arial Narrow" w:hAnsi="Arial Narrow"/>
                <w:sz w:val="20"/>
              </w:rPr>
              <w:t xml:space="preserve"> </w:t>
            </w:r>
            <w:r>
              <w:rPr>
                <w:rFonts w:ascii="Arial Narrow" w:hAnsi="Arial Narrow"/>
                <w:spacing w:val="-2"/>
                <w:sz w:val="20"/>
              </w:rPr>
              <w:t>and</w:t>
            </w:r>
            <w:r>
              <w:rPr>
                <w:rFonts w:ascii="Arial Narrow" w:hAnsi="Arial Narrow"/>
                <w:spacing w:val="2"/>
                <w:sz w:val="20"/>
              </w:rPr>
              <w:t xml:space="preserve"> </w:t>
            </w:r>
            <w:r>
              <w:rPr>
                <w:rFonts w:ascii="Arial Narrow" w:hAnsi="Arial Narrow"/>
                <w:spacing w:val="-2"/>
                <w:sz w:val="20"/>
              </w:rPr>
              <w:t>service</w:t>
            </w:r>
            <w:r>
              <w:rPr>
                <w:rFonts w:ascii="Arial Narrow" w:hAnsi="Arial Narrow"/>
                <w:spacing w:val="-3"/>
                <w:sz w:val="20"/>
              </w:rPr>
              <w:t xml:space="preserve"> </w:t>
            </w:r>
            <w:r>
              <w:rPr>
                <w:rFonts w:ascii="Arial Narrow" w:hAnsi="Arial Narrow"/>
                <w:spacing w:val="-2"/>
                <w:sz w:val="20"/>
              </w:rPr>
              <w:t>offerings</w:t>
            </w:r>
          </w:p>
          <w:p w14:paraId="04A42565" w14:textId="77777777" w:rsidR="00317A7E" w:rsidRDefault="00000000">
            <w:pPr>
              <w:pStyle w:val="TableParagraph"/>
              <w:numPr>
                <w:ilvl w:val="0"/>
                <w:numId w:val="8"/>
              </w:numPr>
              <w:tabs>
                <w:tab w:val="left" w:pos="832"/>
              </w:tabs>
              <w:spacing w:line="244" w:lineRule="exact"/>
              <w:rPr>
                <w:rFonts w:ascii="Arial Narrow" w:hAnsi="Arial Narrow"/>
                <w:sz w:val="20"/>
              </w:rPr>
            </w:pPr>
            <w:r>
              <w:rPr>
                <w:rFonts w:ascii="Arial Narrow" w:hAnsi="Arial Narrow"/>
                <w:spacing w:val="-2"/>
                <w:sz w:val="20"/>
              </w:rPr>
              <w:t>creativity</w:t>
            </w:r>
          </w:p>
          <w:p w14:paraId="283B4C7D" w14:textId="77777777" w:rsidR="00317A7E" w:rsidRDefault="00000000">
            <w:pPr>
              <w:pStyle w:val="TableParagraph"/>
              <w:numPr>
                <w:ilvl w:val="0"/>
                <w:numId w:val="8"/>
              </w:numPr>
              <w:tabs>
                <w:tab w:val="left" w:pos="832"/>
              </w:tabs>
              <w:rPr>
                <w:rFonts w:ascii="Arial Narrow" w:hAnsi="Arial Narrow"/>
                <w:sz w:val="20"/>
              </w:rPr>
            </w:pPr>
            <w:r>
              <w:rPr>
                <w:rFonts w:ascii="Arial Narrow" w:hAnsi="Arial Narrow"/>
                <w:spacing w:val="-2"/>
                <w:sz w:val="20"/>
              </w:rPr>
              <w:t>critical</w:t>
            </w:r>
            <w:r>
              <w:rPr>
                <w:rFonts w:ascii="Arial Narrow" w:hAnsi="Arial Narrow"/>
                <w:spacing w:val="-4"/>
                <w:sz w:val="20"/>
              </w:rPr>
              <w:t xml:space="preserve"> </w:t>
            </w:r>
            <w:r>
              <w:rPr>
                <w:rFonts w:ascii="Arial Narrow" w:hAnsi="Arial Narrow"/>
                <w:spacing w:val="-2"/>
                <w:sz w:val="20"/>
              </w:rPr>
              <w:t>thinking</w:t>
            </w:r>
          </w:p>
          <w:p w14:paraId="05F2309D" w14:textId="77777777" w:rsidR="00317A7E" w:rsidRDefault="00000000">
            <w:pPr>
              <w:pStyle w:val="TableParagraph"/>
              <w:numPr>
                <w:ilvl w:val="0"/>
                <w:numId w:val="8"/>
              </w:numPr>
              <w:tabs>
                <w:tab w:val="left" w:pos="832"/>
              </w:tabs>
              <w:spacing w:before="4"/>
              <w:rPr>
                <w:rFonts w:ascii="Arial Narrow" w:hAnsi="Arial Narrow"/>
                <w:sz w:val="20"/>
              </w:rPr>
            </w:pPr>
            <w:r>
              <w:rPr>
                <w:rFonts w:ascii="Arial Narrow" w:hAnsi="Arial Narrow"/>
                <w:spacing w:val="-2"/>
                <w:sz w:val="20"/>
              </w:rPr>
              <w:t>problem</w:t>
            </w:r>
            <w:r>
              <w:rPr>
                <w:rFonts w:ascii="Arial Narrow" w:hAnsi="Arial Narrow"/>
                <w:sz w:val="20"/>
              </w:rPr>
              <w:t xml:space="preserve"> </w:t>
            </w:r>
            <w:r>
              <w:rPr>
                <w:rFonts w:ascii="Arial Narrow" w:hAnsi="Arial Narrow"/>
                <w:spacing w:val="-2"/>
                <w:sz w:val="20"/>
              </w:rPr>
              <w:t>solving</w:t>
            </w:r>
          </w:p>
        </w:tc>
      </w:tr>
      <w:tr w:rsidR="00317A7E" w14:paraId="69378F4B" w14:textId="77777777">
        <w:trPr>
          <w:trHeight w:val="359"/>
        </w:trPr>
        <w:tc>
          <w:tcPr>
            <w:tcW w:w="10956" w:type="dxa"/>
            <w:gridSpan w:val="4"/>
            <w:tcBorders>
              <w:bottom w:val="nil"/>
            </w:tcBorders>
          </w:tcPr>
          <w:p w14:paraId="1DDE0376" w14:textId="77777777" w:rsidR="00317A7E" w:rsidRDefault="00000000">
            <w:pPr>
              <w:pStyle w:val="TableParagraph"/>
              <w:spacing w:before="52"/>
              <w:ind w:left="110"/>
              <w:rPr>
                <w:rFonts w:ascii="Arial Narrow"/>
                <w:b/>
                <w:sz w:val="20"/>
              </w:rPr>
            </w:pPr>
            <w:r>
              <w:rPr>
                <w:rFonts w:ascii="Arial Narrow"/>
                <w:b/>
                <w:spacing w:val="-2"/>
                <w:sz w:val="20"/>
              </w:rPr>
              <w:t>Examples of</w:t>
            </w:r>
            <w:r>
              <w:rPr>
                <w:rFonts w:ascii="Arial Narrow"/>
                <w:b/>
                <w:spacing w:val="3"/>
                <w:sz w:val="20"/>
              </w:rPr>
              <w:t xml:space="preserve"> </w:t>
            </w:r>
            <w:r>
              <w:rPr>
                <w:rFonts w:ascii="Arial Narrow"/>
                <w:b/>
                <w:spacing w:val="-2"/>
                <w:sz w:val="20"/>
              </w:rPr>
              <w:t>occupations</w:t>
            </w:r>
            <w:r>
              <w:rPr>
                <w:rFonts w:ascii="Arial Narrow"/>
                <w:b/>
                <w:spacing w:val="1"/>
                <w:sz w:val="20"/>
              </w:rPr>
              <w:t xml:space="preserve"> </w:t>
            </w:r>
            <w:r>
              <w:rPr>
                <w:rFonts w:ascii="Arial Narrow"/>
                <w:b/>
                <w:spacing w:val="-2"/>
                <w:sz w:val="20"/>
              </w:rPr>
              <w:t>in</w:t>
            </w:r>
            <w:r>
              <w:rPr>
                <w:rFonts w:ascii="Arial Narrow"/>
                <w:b/>
                <w:spacing w:val="3"/>
                <w:sz w:val="20"/>
              </w:rPr>
              <w:t xml:space="preserve"> </w:t>
            </w:r>
            <w:r>
              <w:rPr>
                <w:rFonts w:ascii="Arial Narrow"/>
                <w:b/>
                <w:spacing w:val="-2"/>
                <w:sz w:val="20"/>
              </w:rPr>
              <w:t>the</w:t>
            </w:r>
            <w:r>
              <w:rPr>
                <w:rFonts w:ascii="Arial Narrow"/>
                <w:b/>
                <w:spacing w:val="-4"/>
                <w:sz w:val="20"/>
              </w:rPr>
              <w:t xml:space="preserve"> </w:t>
            </w:r>
            <w:r>
              <w:rPr>
                <w:rFonts w:ascii="Arial Narrow"/>
                <w:b/>
                <w:spacing w:val="-2"/>
                <w:sz w:val="20"/>
              </w:rPr>
              <w:t>re</w:t>
            </w:r>
            <w:r>
              <w:rPr>
                <w:b/>
                <w:spacing w:val="-2"/>
                <w:sz w:val="20"/>
              </w:rPr>
              <w:t>tail</w:t>
            </w:r>
            <w:r>
              <w:rPr>
                <w:b/>
                <w:spacing w:val="-6"/>
                <w:sz w:val="20"/>
              </w:rPr>
              <w:t xml:space="preserve"> </w:t>
            </w:r>
            <w:r>
              <w:rPr>
                <w:rFonts w:ascii="Arial Narrow"/>
                <w:b/>
                <w:spacing w:val="-2"/>
                <w:sz w:val="20"/>
              </w:rPr>
              <w:t>services</w:t>
            </w:r>
            <w:r>
              <w:rPr>
                <w:rFonts w:ascii="Arial Narrow"/>
                <w:b/>
                <w:spacing w:val="2"/>
                <w:sz w:val="20"/>
              </w:rPr>
              <w:t xml:space="preserve"> </w:t>
            </w:r>
            <w:r>
              <w:rPr>
                <w:rFonts w:ascii="Arial Narrow"/>
                <w:b/>
                <w:spacing w:val="-2"/>
                <w:sz w:val="20"/>
              </w:rPr>
              <w:t>industry:</w:t>
            </w:r>
          </w:p>
        </w:tc>
      </w:tr>
      <w:tr w:rsidR="00317A7E" w14:paraId="46E03418" w14:textId="77777777">
        <w:trPr>
          <w:trHeight w:val="635"/>
        </w:trPr>
        <w:tc>
          <w:tcPr>
            <w:tcW w:w="2393" w:type="dxa"/>
            <w:tcBorders>
              <w:top w:val="nil"/>
              <w:right w:val="nil"/>
            </w:tcBorders>
          </w:tcPr>
          <w:p w14:paraId="138130C0" w14:textId="77777777" w:rsidR="00317A7E" w:rsidRDefault="00000000">
            <w:pPr>
              <w:pStyle w:val="TableParagraph"/>
              <w:numPr>
                <w:ilvl w:val="0"/>
                <w:numId w:val="7"/>
              </w:numPr>
              <w:tabs>
                <w:tab w:val="left" w:pos="556"/>
              </w:tabs>
              <w:spacing w:before="77" w:line="244" w:lineRule="exact"/>
              <w:ind w:hanging="446"/>
              <w:rPr>
                <w:rFonts w:ascii="Arial Narrow" w:hAnsi="Arial Narrow"/>
                <w:sz w:val="19"/>
              </w:rPr>
            </w:pPr>
            <w:r>
              <w:rPr>
                <w:rFonts w:ascii="Arial Narrow" w:hAnsi="Arial Narrow"/>
                <w:spacing w:val="-2"/>
                <w:sz w:val="19"/>
              </w:rPr>
              <w:t>frontline</w:t>
            </w:r>
            <w:r>
              <w:rPr>
                <w:rFonts w:ascii="Arial Narrow" w:hAnsi="Arial Narrow"/>
                <w:sz w:val="19"/>
              </w:rPr>
              <w:t xml:space="preserve"> </w:t>
            </w:r>
            <w:r>
              <w:rPr>
                <w:rFonts w:ascii="Arial Narrow" w:hAnsi="Arial Narrow"/>
                <w:spacing w:val="-2"/>
                <w:sz w:val="19"/>
              </w:rPr>
              <w:t>sales</w:t>
            </w:r>
            <w:r>
              <w:rPr>
                <w:rFonts w:ascii="Arial Narrow" w:hAnsi="Arial Narrow"/>
                <w:spacing w:val="-5"/>
                <w:sz w:val="19"/>
              </w:rPr>
              <w:t xml:space="preserve"> </w:t>
            </w:r>
            <w:r>
              <w:rPr>
                <w:rFonts w:ascii="Arial Narrow" w:hAnsi="Arial Narrow"/>
                <w:spacing w:val="-2"/>
                <w:sz w:val="19"/>
              </w:rPr>
              <w:t>assistant</w:t>
            </w:r>
          </w:p>
          <w:p w14:paraId="5E37FCEE" w14:textId="77777777" w:rsidR="00317A7E" w:rsidRDefault="00000000">
            <w:pPr>
              <w:pStyle w:val="TableParagraph"/>
              <w:numPr>
                <w:ilvl w:val="0"/>
                <w:numId w:val="7"/>
              </w:numPr>
              <w:tabs>
                <w:tab w:val="left" w:pos="556"/>
              </w:tabs>
              <w:spacing w:line="244" w:lineRule="exact"/>
              <w:ind w:hanging="446"/>
              <w:rPr>
                <w:rFonts w:ascii="Arial Narrow" w:hAnsi="Arial Narrow"/>
                <w:sz w:val="19"/>
              </w:rPr>
            </w:pPr>
            <w:r>
              <w:rPr>
                <w:rFonts w:ascii="Arial Narrow" w:hAnsi="Arial Narrow"/>
                <w:spacing w:val="-2"/>
                <w:sz w:val="19"/>
              </w:rPr>
              <w:t>customer</w:t>
            </w:r>
            <w:r>
              <w:rPr>
                <w:rFonts w:ascii="Arial Narrow" w:hAnsi="Arial Narrow"/>
                <w:spacing w:val="2"/>
                <w:sz w:val="19"/>
              </w:rPr>
              <w:t xml:space="preserve"> </w:t>
            </w:r>
            <w:r>
              <w:rPr>
                <w:rFonts w:ascii="Arial Narrow" w:hAnsi="Arial Narrow"/>
                <w:spacing w:val="-2"/>
                <w:sz w:val="19"/>
              </w:rPr>
              <w:t>service</w:t>
            </w:r>
          </w:p>
        </w:tc>
        <w:tc>
          <w:tcPr>
            <w:tcW w:w="3931" w:type="dxa"/>
            <w:gridSpan w:val="2"/>
            <w:tcBorders>
              <w:top w:val="nil"/>
              <w:left w:val="nil"/>
              <w:right w:val="nil"/>
            </w:tcBorders>
          </w:tcPr>
          <w:p w14:paraId="24EF25BB" w14:textId="77777777" w:rsidR="00317A7E" w:rsidRDefault="00000000">
            <w:pPr>
              <w:pStyle w:val="TableParagraph"/>
              <w:numPr>
                <w:ilvl w:val="0"/>
                <w:numId w:val="6"/>
              </w:numPr>
              <w:tabs>
                <w:tab w:val="left" w:pos="2276"/>
              </w:tabs>
              <w:spacing w:before="77" w:line="244" w:lineRule="exact"/>
              <w:ind w:left="2276" w:hanging="268"/>
              <w:rPr>
                <w:rFonts w:ascii="Arial Narrow" w:hAnsi="Arial Narrow"/>
                <w:sz w:val="19"/>
              </w:rPr>
            </w:pPr>
            <w:r>
              <w:rPr>
                <w:rFonts w:ascii="Arial Narrow" w:hAnsi="Arial Narrow"/>
                <w:spacing w:val="-2"/>
                <w:sz w:val="19"/>
              </w:rPr>
              <w:t>shop</w:t>
            </w:r>
            <w:r>
              <w:rPr>
                <w:rFonts w:ascii="Arial Narrow" w:hAnsi="Arial Narrow"/>
                <w:spacing w:val="-7"/>
                <w:sz w:val="19"/>
              </w:rPr>
              <w:t xml:space="preserve"> </w:t>
            </w:r>
            <w:r>
              <w:rPr>
                <w:rFonts w:ascii="Arial Narrow" w:hAnsi="Arial Narrow"/>
                <w:spacing w:val="-2"/>
                <w:sz w:val="19"/>
              </w:rPr>
              <w:t>assistant</w:t>
            </w:r>
          </w:p>
          <w:p w14:paraId="058746A9" w14:textId="77777777" w:rsidR="00317A7E" w:rsidRDefault="00000000">
            <w:pPr>
              <w:pStyle w:val="TableParagraph"/>
              <w:numPr>
                <w:ilvl w:val="0"/>
                <w:numId w:val="6"/>
              </w:numPr>
              <w:tabs>
                <w:tab w:val="left" w:pos="2276"/>
              </w:tabs>
              <w:spacing w:line="244" w:lineRule="exact"/>
              <w:ind w:left="2276" w:hanging="268"/>
              <w:rPr>
                <w:rFonts w:ascii="Arial Narrow" w:hAnsi="Arial Narrow"/>
                <w:sz w:val="19"/>
              </w:rPr>
            </w:pPr>
            <w:r>
              <w:rPr>
                <w:rFonts w:ascii="Arial Narrow" w:hAnsi="Arial Narrow"/>
                <w:spacing w:val="-2"/>
                <w:sz w:val="19"/>
              </w:rPr>
              <w:t>retail</w:t>
            </w:r>
            <w:r>
              <w:rPr>
                <w:rFonts w:ascii="Arial Narrow" w:hAnsi="Arial Narrow"/>
                <w:spacing w:val="-4"/>
                <w:sz w:val="19"/>
              </w:rPr>
              <w:t xml:space="preserve"> </w:t>
            </w:r>
            <w:r>
              <w:rPr>
                <w:rFonts w:ascii="Arial Narrow" w:hAnsi="Arial Narrow"/>
                <w:spacing w:val="-2"/>
                <w:sz w:val="19"/>
              </w:rPr>
              <w:t>supervisor</w:t>
            </w:r>
          </w:p>
        </w:tc>
        <w:tc>
          <w:tcPr>
            <w:tcW w:w="4632" w:type="dxa"/>
            <w:tcBorders>
              <w:top w:val="nil"/>
              <w:left w:val="nil"/>
            </w:tcBorders>
          </w:tcPr>
          <w:p w14:paraId="31AE7F10" w14:textId="77777777" w:rsidR="00317A7E" w:rsidRDefault="00000000">
            <w:pPr>
              <w:pStyle w:val="TableParagraph"/>
              <w:numPr>
                <w:ilvl w:val="0"/>
                <w:numId w:val="5"/>
              </w:numPr>
              <w:tabs>
                <w:tab w:val="left" w:pos="1607"/>
              </w:tabs>
              <w:spacing w:before="77" w:line="244" w:lineRule="exact"/>
              <w:ind w:left="1607" w:hanging="280"/>
              <w:rPr>
                <w:rFonts w:ascii="Arial Narrow" w:hAnsi="Arial Narrow"/>
                <w:sz w:val="19"/>
              </w:rPr>
            </w:pPr>
            <w:r>
              <w:rPr>
                <w:rFonts w:ascii="Arial Narrow" w:hAnsi="Arial Narrow"/>
                <w:spacing w:val="-2"/>
                <w:sz w:val="19"/>
              </w:rPr>
              <w:t>quick service</w:t>
            </w:r>
            <w:r>
              <w:rPr>
                <w:rFonts w:ascii="Arial Narrow" w:hAnsi="Arial Narrow"/>
                <w:spacing w:val="4"/>
                <w:sz w:val="19"/>
              </w:rPr>
              <w:t xml:space="preserve"> </w:t>
            </w:r>
            <w:r>
              <w:rPr>
                <w:rFonts w:ascii="Arial Narrow" w:hAnsi="Arial Narrow"/>
                <w:spacing w:val="-2"/>
                <w:sz w:val="19"/>
              </w:rPr>
              <w:t>restaurant</w:t>
            </w:r>
            <w:r>
              <w:rPr>
                <w:rFonts w:ascii="Arial Narrow" w:hAnsi="Arial Narrow"/>
                <w:spacing w:val="2"/>
                <w:sz w:val="19"/>
              </w:rPr>
              <w:t xml:space="preserve"> </w:t>
            </w:r>
            <w:r>
              <w:rPr>
                <w:rFonts w:ascii="Arial Narrow" w:hAnsi="Arial Narrow"/>
                <w:spacing w:val="-2"/>
                <w:sz w:val="19"/>
              </w:rPr>
              <w:t>assistant</w:t>
            </w:r>
          </w:p>
          <w:p w14:paraId="0E4D4F19" w14:textId="77777777" w:rsidR="00317A7E" w:rsidRDefault="00000000">
            <w:pPr>
              <w:pStyle w:val="TableParagraph"/>
              <w:numPr>
                <w:ilvl w:val="0"/>
                <w:numId w:val="5"/>
              </w:numPr>
              <w:tabs>
                <w:tab w:val="left" w:pos="1607"/>
              </w:tabs>
              <w:spacing w:line="244" w:lineRule="exact"/>
              <w:ind w:left="1607" w:hanging="280"/>
              <w:rPr>
                <w:rFonts w:ascii="Arial Narrow" w:hAnsi="Arial Narrow"/>
                <w:sz w:val="19"/>
              </w:rPr>
            </w:pPr>
            <w:r>
              <w:rPr>
                <w:rFonts w:ascii="Arial Narrow" w:hAnsi="Arial Narrow"/>
                <w:spacing w:val="-2"/>
                <w:sz w:val="19"/>
              </w:rPr>
              <w:t>visual</w:t>
            </w:r>
            <w:r>
              <w:rPr>
                <w:rFonts w:ascii="Arial Narrow" w:hAnsi="Arial Narrow"/>
                <w:spacing w:val="-3"/>
                <w:sz w:val="19"/>
              </w:rPr>
              <w:t xml:space="preserve"> </w:t>
            </w:r>
            <w:r>
              <w:rPr>
                <w:rFonts w:ascii="Arial Narrow" w:hAnsi="Arial Narrow"/>
                <w:spacing w:val="-2"/>
                <w:sz w:val="19"/>
              </w:rPr>
              <w:t>merchandiser</w:t>
            </w:r>
          </w:p>
        </w:tc>
      </w:tr>
      <w:tr w:rsidR="00317A7E" w14:paraId="4A247251" w14:textId="77777777">
        <w:trPr>
          <w:trHeight w:val="1720"/>
        </w:trPr>
        <w:tc>
          <w:tcPr>
            <w:tcW w:w="10956" w:type="dxa"/>
            <w:gridSpan w:val="4"/>
          </w:tcPr>
          <w:p w14:paraId="223B5789" w14:textId="77777777" w:rsidR="00317A7E" w:rsidRDefault="00000000">
            <w:pPr>
              <w:pStyle w:val="TableParagraph"/>
              <w:spacing w:before="55"/>
              <w:ind w:left="110"/>
              <w:rPr>
                <w:rFonts w:ascii="Arial Narrow"/>
                <w:b/>
                <w:sz w:val="20"/>
              </w:rPr>
            </w:pPr>
            <w:r>
              <w:rPr>
                <w:rFonts w:ascii="Arial Narrow"/>
                <w:b/>
                <w:sz w:val="20"/>
              </w:rPr>
              <w:t>Mandatory</w:t>
            </w:r>
            <w:r>
              <w:rPr>
                <w:rFonts w:ascii="Arial Narrow"/>
                <w:b/>
                <w:spacing w:val="-12"/>
                <w:sz w:val="20"/>
              </w:rPr>
              <w:t xml:space="preserve"> </w:t>
            </w:r>
            <w:r>
              <w:rPr>
                <w:rFonts w:ascii="Arial Narrow"/>
                <w:b/>
                <w:sz w:val="20"/>
              </w:rPr>
              <w:t>HSC</w:t>
            </w:r>
            <w:r>
              <w:rPr>
                <w:rFonts w:ascii="Arial Narrow"/>
                <w:b/>
                <w:spacing w:val="-11"/>
                <w:sz w:val="20"/>
              </w:rPr>
              <w:t xml:space="preserve"> </w:t>
            </w:r>
            <w:r>
              <w:rPr>
                <w:rFonts w:ascii="Arial Narrow"/>
                <w:b/>
                <w:sz w:val="20"/>
              </w:rPr>
              <w:t>Course</w:t>
            </w:r>
            <w:r>
              <w:rPr>
                <w:rFonts w:ascii="Arial Narrow"/>
                <w:b/>
                <w:spacing w:val="-11"/>
                <w:sz w:val="20"/>
              </w:rPr>
              <w:t xml:space="preserve"> </w:t>
            </w:r>
            <w:r>
              <w:rPr>
                <w:rFonts w:ascii="Arial Narrow"/>
                <w:b/>
                <w:spacing w:val="-2"/>
                <w:sz w:val="20"/>
              </w:rPr>
              <w:t>Requirements</w:t>
            </w:r>
          </w:p>
          <w:p w14:paraId="5999DBF0" w14:textId="77777777" w:rsidR="00317A7E" w:rsidRDefault="00000000">
            <w:pPr>
              <w:pStyle w:val="TableParagraph"/>
              <w:ind w:left="110" w:hanging="1"/>
              <w:rPr>
                <w:rFonts w:ascii="Arial Narrow"/>
                <w:sz w:val="20"/>
              </w:rPr>
            </w:pPr>
            <w:r>
              <w:rPr>
                <w:rFonts w:ascii="Arial Narrow"/>
                <w:sz w:val="20"/>
              </w:rPr>
              <w:t>Students</w:t>
            </w:r>
            <w:r>
              <w:rPr>
                <w:rFonts w:ascii="Arial Narrow"/>
                <w:spacing w:val="-5"/>
                <w:sz w:val="20"/>
              </w:rPr>
              <w:t xml:space="preserve"> </w:t>
            </w:r>
            <w:r>
              <w:rPr>
                <w:rFonts w:ascii="Arial Narrow"/>
                <w:sz w:val="20"/>
              </w:rPr>
              <w:t>must</w:t>
            </w:r>
            <w:r>
              <w:rPr>
                <w:rFonts w:ascii="Arial Narrow"/>
                <w:spacing w:val="-5"/>
                <w:sz w:val="20"/>
              </w:rPr>
              <w:t xml:space="preserve"> </w:t>
            </w:r>
            <w:r>
              <w:rPr>
                <w:rFonts w:ascii="Arial Narrow"/>
                <w:sz w:val="20"/>
              </w:rPr>
              <w:t>complete</w:t>
            </w:r>
            <w:r>
              <w:rPr>
                <w:rFonts w:ascii="Arial Narrow"/>
                <w:spacing w:val="-5"/>
                <w:sz w:val="20"/>
              </w:rPr>
              <w:t xml:space="preserve"> </w:t>
            </w:r>
            <w:r>
              <w:rPr>
                <w:rFonts w:ascii="Arial Narrow"/>
                <w:sz w:val="20"/>
              </w:rPr>
              <w:t>240</w:t>
            </w:r>
            <w:r>
              <w:rPr>
                <w:rFonts w:ascii="Arial Narrow"/>
                <w:spacing w:val="-2"/>
                <w:sz w:val="20"/>
              </w:rPr>
              <w:t xml:space="preserve"> </w:t>
            </w:r>
            <w:r>
              <w:rPr>
                <w:rFonts w:ascii="Arial Narrow"/>
                <w:sz w:val="20"/>
              </w:rPr>
              <w:t>indicative</w:t>
            </w:r>
            <w:r>
              <w:rPr>
                <w:rFonts w:ascii="Arial Narrow"/>
                <w:spacing w:val="-5"/>
                <w:sz w:val="20"/>
              </w:rPr>
              <w:t xml:space="preserve"> </w:t>
            </w:r>
            <w:r>
              <w:rPr>
                <w:rFonts w:ascii="Arial Narrow"/>
                <w:sz w:val="20"/>
              </w:rPr>
              <w:t>hours</w:t>
            </w:r>
            <w:r>
              <w:rPr>
                <w:rFonts w:ascii="Arial Narrow"/>
                <w:spacing w:val="-5"/>
                <w:sz w:val="20"/>
              </w:rPr>
              <w:t xml:space="preserve"> </w:t>
            </w:r>
            <w:r>
              <w:rPr>
                <w:rFonts w:ascii="Arial Narrow"/>
                <w:sz w:val="20"/>
              </w:rPr>
              <w:t>of</w:t>
            </w:r>
            <w:r>
              <w:rPr>
                <w:rFonts w:ascii="Arial Narrow"/>
                <w:spacing w:val="-5"/>
                <w:sz w:val="20"/>
              </w:rPr>
              <w:t xml:space="preserve"> </w:t>
            </w:r>
            <w:r>
              <w:rPr>
                <w:rFonts w:ascii="Arial Narrow"/>
                <w:sz w:val="20"/>
              </w:rPr>
              <w:t>course</w:t>
            </w:r>
            <w:r>
              <w:rPr>
                <w:rFonts w:ascii="Arial Narrow"/>
                <w:spacing w:val="-5"/>
                <w:sz w:val="20"/>
              </w:rPr>
              <w:t xml:space="preserve"> </w:t>
            </w:r>
            <w:r>
              <w:rPr>
                <w:rFonts w:ascii="Arial Narrow"/>
                <w:sz w:val="20"/>
              </w:rPr>
              <w:t>work</w:t>
            </w:r>
            <w:r>
              <w:rPr>
                <w:rFonts w:ascii="Arial Narrow"/>
                <w:spacing w:val="-5"/>
                <w:sz w:val="20"/>
              </w:rPr>
              <w:t xml:space="preserve"> </w:t>
            </w:r>
            <w:r>
              <w:rPr>
                <w:rFonts w:ascii="Arial Narrow"/>
                <w:sz w:val="20"/>
              </w:rPr>
              <w:t>and</w:t>
            </w:r>
            <w:r>
              <w:rPr>
                <w:rFonts w:ascii="Arial Narrow"/>
                <w:spacing w:val="-5"/>
                <w:sz w:val="20"/>
              </w:rPr>
              <w:t xml:space="preserve"> </w:t>
            </w:r>
            <w:r>
              <w:rPr>
                <w:rFonts w:ascii="Arial Narrow"/>
                <w:sz w:val="20"/>
              </w:rPr>
              <w:t>a minimum</w:t>
            </w:r>
            <w:r>
              <w:rPr>
                <w:rFonts w:ascii="Arial Narrow"/>
                <w:spacing w:val="-4"/>
                <w:sz w:val="20"/>
              </w:rPr>
              <w:t xml:space="preserve"> </w:t>
            </w:r>
            <w:r>
              <w:rPr>
                <w:rFonts w:ascii="Arial Narrow"/>
                <w:sz w:val="20"/>
              </w:rPr>
              <w:t>of</w:t>
            </w:r>
            <w:r>
              <w:rPr>
                <w:rFonts w:ascii="Arial Narrow"/>
                <w:spacing w:val="-5"/>
                <w:sz w:val="20"/>
              </w:rPr>
              <w:t xml:space="preserve"> </w:t>
            </w:r>
            <w:r>
              <w:rPr>
                <w:rFonts w:ascii="Arial Narrow"/>
                <w:sz w:val="20"/>
              </w:rPr>
              <w:t>70</w:t>
            </w:r>
            <w:r>
              <w:rPr>
                <w:rFonts w:ascii="Arial Narrow"/>
                <w:spacing w:val="-4"/>
                <w:sz w:val="20"/>
              </w:rPr>
              <w:t xml:space="preserve"> </w:t>
            </w:r>
            <w:r>
              <w:rPr>
                <w:rFonts w:ascii="Arial Narrow"/>
                <w:sz w:val="20"/>
              </w:rPr>
              <w:t>hours</w:t>
            </w:r>
            <w:r>
              <w:rPr>
                <w:rFonts w:ascii="Arial Narrow"/>
                <w:spacing w:val="-5"/>
                <w:sz w:val="20"/>
              </w:rPr>
              <w:t xml:space="preserve"> </w:t>
            </w:r>
            <w:r>
              <w:rPr>
                <w:rFonts w:ascii="Arial Narrow"/>
                <w:sz w:val="20"/>
              </w:rPr>
              <w:t>work</w:t>
            </w:r>
            <w:r>
              <w:rPr>
                <w:rFonts w:ascii="Arial Narrow"/>
                <w:spacing w:val="-5"/>
                <w:sz w:val="20"/>
              </w:rPr>
              <w:t xml:space="preserve"> </w:t>
            </w:r>
            <w:r>
              <w:rPr>
                <w:rFonts w:ascii="Arial Narrow"/>
                <w:sz w:val="20"/>
              </w:rPr>
              <w:t>placement.</w:t>
            </w:r>
            <w:r>
              <w:rPr>
                <w:rFonts w:ascii="Arial Narrow"/>
                <w:spacing w:val="-5"/>
                <w:sz w:val="20"/>
              </w:rPr>
              <w:t xml:space="preserve"> </w:t>
            </w:r>
            <w:r>
              <w:rPr>
                <w:rFonts w:ascii="Arial Narrow"/>
                <w:sz w:val="20"/>
              </w:rPr>
              <w:t>Students</w:t>
            </w:r>
            <w:r>
              <w:rPr>
                <w:rFonts w:ascii="Arial Narrow"/>
                <w:spacing w:val="-5"/>
                <w:sz w:val="20"/>
              </w:rPr>
              <w:t xml:space="preserve"> </w:t>
            </w:r>
            <w:r>
              <w:rPr>
                <w:rFonts w:ascii="Arial Narrow"/>
                <w:sz w:val="20"/>
              </w:rPr>
              <w:t>who</w:t>
            </w:r>
            <w:r>
              <w:rPr>
                <w:rFonts w:ascii="Arial Narrow"/>
                <w:spacing w:val="-5"/>
                <w:sz w:val="20"/>
              </w:rPr>
              <w:t xml:space="preserve"> </w:t>
            </w:r>
            <w:r>
              <w:rPr>
                <w:rFonts w:ascii="Arial Narrow"/>
                <w:sz w:val="20"/>
              </w:rPr>
              <w:t>do</w:t>
            </w:r>
            <w:r>
              <w:rPr>
                <w:rFonts w:ascii="Arial Narrow"/>
                <w:spacing w:val="-4"/>
                <w:sz w:val="20"/>
              </w:rPr>
              <w:t xml:space="preserve"> </w:t>
            </w:r>
            <w:r>
              <w:rPr>
                <w:rFonts w:ascii="Arial Narrow"/>
                <w:sz w:val="20"/>
              </w:rPr>
              <w:t>not</w:t>
            </w:r>
            <w:r>
              <w:rPr>
                <w:rFonts w:ascii="Arial Narrow"/>
                <w:spacing w:val="-2"/>
                <w:sz w:val="20"/>
              </w:rPr>
              <w:t xml:space="preserve"> </w:t>
            </w:r>
            <w:r>
              <w:rPr>
                <w:rFonts w:ascii="Arial Narrow"/>
                <w:sz w:val="20"/>
              </w:rPr>
              <w:t>meet</w:t>
            </w:r>
            <w:r>
              <w:rPr>
                <w:rFonts w:ascii="Arial Narrow"/>
                <w:spacing w:val="-5"/>
                <w:sz w:val="20"/>
              </w:rPr>
              <w:t xml:space="preserve"> </w:t>
            </w:r>
            <w:r>
              <w:rPr>
                <w:rFonts w:ascii="Arial Narrow"/>
                <w:sz w:val="20"/>
              </w:rPr>
              <w:t>these requirements will be `N` determined as required by NESA. You should be work ready before work placement.</w:t>
            </w:r>
          </w:p>
          <w:p w14:paraId="7E9776BA" w14:textId="77777777" w:rsidR="00317A7E" w:rsidRDefault="00000000">
            <w:pPr>
              <w:pStyle w:val="TableParagraph"/>
              <w:spacing w:line="224" w:lineRule="exact"/>
              <w:ind w:left="110"/>
              <w:rPr>
                <w:rFonts w:ascii="Arial Narrow"/>
                <w:b/>
                <w:sz w:val="20"/>
              </w:rPr>
            </w:pPr>
            <w:r>
              <w:rPr>
                <w:rFonts w:ascii="Arial Narrow"/>
                <w:b/>
                <w:spacing w:val="-2"/>
                <w:sz w:val="20"/>
              </w:rPr>
              <w:t>External</w:t>
            </w:r>
            <w:r>
              <w:rPr>
                <w:rFonts w:ascii="Arial Narrow"/>
                <w:b/>
                <w:sz w:val="20"/>
              </w:rPr>
              <w:t xml:space="preserve"> </w:t>
            </w:r>
            <w:r>
              <w:rPr>
                <w:rFonts w:ascii="Arial Narrow"/>
                <w:b/>
                <w:spacing w:val="-2"/>
                <w:sz w:val="20"/>
              </w:rPr>
              <w:t>Assessment</w:t>
            </w:r>
            <w:r>
              <w:rPr>
                <w:rFonts w:ascii="Arial Narrow"/>
                <w:b/>
                <w:spacing w:val="1"/>
                <w:sz w:val="20"/>
              </w:rPr>
              <w:t xml:space="preserve"> </w:t>
            </w:r>
            <w:r>
              <w:rPr>
                <w:rFonts w:ascii="Arial Narrow"/>
                <w:b/>
                <w:spacing w:val="-2"/>
                <w:sz w:val="20"/>
              </w:rPr>
              <w:t>(optional</w:t>
            </w:r>
            <w:r>
              <w:rPr>
                <w:rFonts w:ascii="Arial Narrow"/>
                <w:b/>
                <w:spacing w:val="-5"/>
                <w:sz w:val="20"/>
              </w:rPr>
              <w:t xml:space="preserve"> </w:t>
            </w:r>
            <w:r>
              <w:rPr>
                <w:rFonts w:ascii="Arial Narrow"/>
                <w:b/>
                <w:spacing w:val="-2"/>
                <w:sz w:val="20"/>
              </w:rPr>
              <w:t>HSC</w:t>
            </w:r>
            <w:r>
              <w:rPr>
                <w:rFonts w:ascii="Arial Narrow"/>
                <w:b/>
                <w:spacing w:val="3"/>
                <w:sz w:val="20"/>
              </w:rPr>
              <w:t xml:space="preserve"> </w:t>
            </w:r>
            <w:r>
              <w:rPr>
                <w:rFonts w:ascii="Arial Narrow"/>
                <w:b/>
                <w:spacing w:val="-2"/>
                <w:sz w:val="20"/>
              </w:rPr>
              <w:t>examination</w:t>
            </w:r>
            <w:r>
              <w:rPr>
                <w:rFonts w:ascii="Arial Narrow"/>
                <w:b/>
                <w:spacing w:val="4"/>
                <w:sz w:val="20"/>
              </w:rPr>
              <w:t xml:space="preserve"> </w:t>
            </w:r>
            <w:r>
              <w:rPr>
                <w:rFonts w:ascii="Arial Narrow"/>
                <w:b/>
                <w:spacing w:val="-2"/>
                <w:sz w:val="20"/>
              </w:rPr>
              <w:t>for</w:t>
            </w:r>
            <w:r>
              <w:rPr>
                <w:rFonts w:ascii="Arial Narrow"/>
                <w:b/>
                <w:spacing w:val="2"/>
                <w:sz w:val="20"/>
              </w:rPr>
              <w:t xml:space="preserve"> </w:t>
            </w:r>
            <w:r>
              <w:rPr>
                <w:rFonts w:ascii="Arial Narrow"/>
                <w:b/>
                <w:spacing w:val="-2"/>
                <w:sz w:val="20"/>
              </w:rPr>
              <w:t>ATAR</w:t>
            </w:r>
            <w:r>
              <w:rPr>
                <w:rFonts w:ascii="Arial Narrow"/>
                <w:b/>
                <w:spacing w:val="1"/>
                <w:sz w:val="20"/>
              </w:rPr>
              <w:t xml:space="preserve"> </w:t>
            </w:r>
            <w:r>
              <w:rPr>
                <w:rFonts w:ascii="Arial Narrow"/>
                <w:b/>
                <w:spacing w:val="-2"/>
                <w:sz w:val="20"/>
              </w:rPr>
              <w:t>purposes)</w:t>
            </w:r>
          </w:p>
          <w:p w14:paraId="13B2B708" w14:textId="77777777" w:rsidR="00317A7E" w:rsidRDefault="00000000">
            <w:pPr>
              <w:pStyle w:val="TableParagraph"/>
              <w:spacing w:before="6"/>
              <w:ind w:left="111"/>
              <w:rPr>
                <w:rFonts w:ascii="Arial Narrow"/>
                <w:sz w:val="20"/>
              </w:rPr>
            </w:pPr>
            <w:r>
              <w:rPr>
                <w:rFonts w:ascii="Arial Narrow"/>
                <w:sz w:val="20"/>
              </w:rPr>
              <w:t>The Higher School Certificate examination for Retail Services is only available after completion of 240 indicative hours and will involve a written examination</w:t>
            </w:r>
            <w:r>
              <w:rPr>
                <w:rFonts w:ascii="Arial Narrow"/>
                <w:spacing w:val="-6"/>
                <w:sz w:val="20"/>
              </w:rPr>
              <w:t xml:space="preserve"> </w:t>
            </w:r>
            <w:r>
              <w:rPr>
                <w:rFonts w:ascii="Arial Narrow"/>
                <w:sz w:val="20"/>
              </w:rPr>
              <w:t>consisting</w:t>
            </w:r>
            <w:r>
              <w:rPr>
                <w:rFonts w:ascii="Arial Narrow"/>
                <w:spacing w:val="-6"/>
                <w:sz w:val="20"/>
              </w:rPr>
              <w:t xml:space="preserve"> </w:t>
            </w:r>
            <w:r>
              <w:rPr>
                <w:rFonts w:ascii="Arial Narrow"/>
                <w:sz w:val="20"/>
              </w:rPr>
              <w:t>of</w:t>
            </w:r>
            <w:r>
              <w:rPr>
                <w:rFonts w:ascii="Arial Narrow"/>
                <w:spacing w:val="-6"/>
                <w:sz w:val="20"/>
              </w:rPr>
              <w:t xml:space="preserve"> </w:t>
            </w:r>
            <w:r>
              <w:rPr>
                <w:rFonts w:ascii="Arial Narrow"/>
                <w:sz w:val="20"/>
              </w:rPr>
              <w:t>multiple-choice,</w:t>
            </w:r>
            <w:r>
              <w:rPr>
                <w:rFonts w:ascii="Arial Narrow"/>
                <w:spacing w:val="-6"/>
                <w:sz w:val="20"/>
              </w:rPr>
              <w:t xml:space="preserve"> </w:t>
            </w:r>
            <w:r>
              <w:rPr>
                <w:rFonts w:ascii="Arial Narrow"/>
                <w:sz w:val="20"/>
              </w:rPr>
              <w:t>short</w:t>
            </w:r>
            <w:r>
              <w:rPr>
                <w:rFonts w:ascii="Arial Narrow"/>
                <w:spacing w:val="-6"/>
                <w:sz w:val="20"/>
              </w:rPr>
              <w:t xml:space="preserve"> </w:t>
            </w:r>
            <w:r>
              <w:rPr>
                <w:rFonts w:ascii="Arial Narrow"/>
                <w:sz w:val="20"/>
              </w:rPr>
              <w:t>answers</w:t>
            </w:r>
            <w:r>
              <w:rPr>
                <w:rFonts w:ascii="Arial Narrow"/>
                <w:spacing w:val="-8"/>
                <w:sz w:val="20"/>
              </w:rPr>
              <w:t xml:space="preserve"> </w:t>
            </w:r>
            <w:r>
              <w:rPr>
                <w:rFonts w:ascii="Arial Narrow"/>
                <w:sz w:val="20"/>
              </w:rPr>
              <w:t>and</w:t>
            </w:r>
            <w:r>
              <w:rPr>
                <w:rFonts w:ascii="Arial Narrow"/>
                <w:spacing w:val="-6"/>
                <w:sz w:val="20"/>
              </w:rPr>
              <w:t xml:space="preserve"> </w:t>
            </w:r>
            <w:r>
              <w:rPr>
                <w:rFonts w:ascii="Arial Narrow"/>
                <w:sz w:val="20"/>
              </w:rPr>
              <w:t>extended</w:t>
            </w:r>
            <w:r>
              <w:rPr>
                <w:rFonts w:ascii="Arial Narrow"/>
                <w:spacing w:val="-6"/>
                <w:sz w:val="20"/>
              </w:rPr>
              <w:t xml:space="preserve"> </w:t>
            </w:r>
            <w:r>
              <w:rPr>
                <w:rFonts w:ascii="Arial Narrow"/>
                <w:sz w:val="20"/>
              </w:rPr>
              <w:t>response</w:t>
            </w:r>
            <w:r>
              <w:rPr>
                <w:rFonts w:ascii="Arial Narrow"/>
                <w:spacing w:val="-6"/>
                <w:sz w:val="20"/>
              </w:rPr>
              <w:t xml:space="preserve"> </w:t>
            </w:r>
            <w:r>
              <w:rPr>
                <w:rFonts w:ascii="Arial Narrow"/>
                <w:sz w:val="20"/>
              </w:rPr>
              <w:t>items.</w:t>
            </w:r>
            <w:r>
              <w:rPr>
                <w:rFonts w:ascii="Arial Narrow"/>
                <w:spacing w:val="-6"/>
                <w:sz w:val="20"/>
              </w:rPr>
              <w:t xml:space="preserve"> </w:t>
            </w:r>
            <w:r>
              <w:rPr>
                <w:rFonts w:ascii="Arial Narrow"/>
                <w:sz w:val="20"/>
              </w:rPr>
              <w:t>The</w:t>
            </w:r>
            <w:r>
              <w:rPr>
                <w:rFonts w:ascii="Arial Narrow"/>
                <w:spacing w:val="-5"/>
                <w:sz w:val="20"/>
              </w:rPr>
              <w:t xml:space="preserve"> </w:t>
            </w:r>
            <w:r>
              <w:rPr>
                <w:rFonts w:ascii="Arial Narrow"/>
                <w:sz w:val="20"/>
              </w:rPr>
              <w:t>examination</w:t>
            </w:r>
            <w:r>
              <w:rPr>
                <w:rFonts w:ascii="Arial Narrow"/>
                <w:spacing w:val="-6"/>
                <w:sz w:val="20"/>
              </w:rPr>
              <w:t xml:space="preserve"> </w:t>
            </w:r>
            <w:r>
              <w:rPr>
                <w:rFonts w:ascii="Arial Narrow"/>
                <w:sz w:val="20"/>
              </w:rPr>
              <w:t>is</w:t>
            </w:r>
            <w:r>
              <w:rPr>
                <w:rFonts w:ascii="Arial Narrow"/>
                <w:spacing w:val="-8"/>
                <w:sz w:val="20"/>
              </w:rPr>
              <w:t xml:space="preserve"> </w:t>
            </w:r>
            <w:r>
              <w:rPr>
                <w:rFonts w:ascii="Arial Narrow"/>
                <w:sz w:val="20"/>
              </w:rPr>
              <w:t>independent</w:t>
            </w:r>
            <w:r>
              <w:rPr>
                <w:rFonts w:ascii="Arial Narrow"/>
                <w:spacing w:val="-6"/>
                <w:sz w:val="20"/>
              </w:rPr>
              <w:t xml:space="preserve"> </w:t>
            </w:r>
            <w:r>
              <w:rPr>
                <w:rFonts w:ascii="Arial Narrow"/>
                <w:sz w:val="20"/>
              </w:rPr>
              <w:t>of</w:t>
            </w:r>
            <w:r>
              <w:rPr>
                <w:rFonts w:ascii="Arial Narrow"/>
                <w:spacing w:val="-6"/>
                <w:sz w:val="20"/>
              </w:rPr>
              <w:t xml:space="preserve"> </w:t>
            </w:r>
            <w:r>
              <w:rPr>
                <w:rFonts w:ascii="Arial Narrow"/>
                <w:sz w:val="20"/>
              </w:rPr>
              <w:t>the</w:t>
            </w:r>
            <w:r>
              <w:rPr>
                <w:rFonts w:ascii="Arial Narrow"/>
                <w:spacing w:val="-5"/>
                <w:sz w:val="20"/>
              </w:rPr>
              <w:t xml:space="preserve"> </w:t>
            </w:r>
            <w:r>
              <w:rPr>
                <w:rFonts w:ascii="Arial Narrow"/>
                <w:sz w:val="20"/>
              </w:rPr>
              <w:t>competency-based assessment undertaken during the course and has no impact on the eligibility of a student to receive a vocational qualification.</w:t>
            </w:r>
          </w:p>
        </w:tc>
      </w:tr>
      <w:tr w:rsidR="00317A7E" w14:paraId="23B78FA1" w14:textId="77777777">
        <w:trPr>
          <w:trHeight w:val="1490"/>
        </w:trPr>
        <w:tc>
          <w:tcPr>
            <w:tcW w:w="10956" w:type="dxa"/>
            <w:gridSpan w:val="4"/>
          </w:tcPr>
          <w:p w14:paraId="7342610B" w14:textId="77777777" w:rsidR="00317A7E" w:rsidRDefault="00000000">
            <w:pPr>
              <w:pStyle w:val="TableParagraph"/>
              <w:spacing w:before="54"/>
              <w:ind w:left="110"/>
              <w:rPr>
                <w:rFonts w:ascii="Arial Narrow"/>
                <w:b/>
                <w:sz w:val="20"/>
              </w:rPr>
            </w:pPr>
            <w:r>
              <w:rPr>
                <w:rFonts w:ascii="Arial Narrow"/>
                <w:b/>
                <w:spacing w:val="-2"/>
                <w:sz w:val="20"/>
              </w:rPr>
              <w:t>Competency-Based</w:t>
            </w:r>
            <w:r>
              <w:rPr>
                <w:rFonts w:ascii="Arial Narrow"/>
                <w:b/>
                <w:spacing w:val="3"/>
                <w:sz w:val="20"/>
              </w:rPr>
              <w:t xml:space="preserve"> </w:t>
            </w:r>
            <w:r>
              <w:rPr>
                <w:rFonts w:ascii="Arial Narrow"/>
                <w:b/>
                <w:spacing w:val="-2"/>
                <w:sz w:val="20"/>
              </w:rPr>
              <w:t>Assessment</w:t>
            </w:r>
          </w:p>
          <w:p w14:paraId="5491D81C" w14:textId="77777777" w:rsidR="00317A7E" w:rsidRDefault="00000000">
            <w:pPr>
              <w:pStyle w:val="TableParagraph"/>
              <w:spacing w:before="1"/>
              <w:ind w:left="110" w:right="183" w:hanging="1"/>
              <w:rPr>
                <w:rFonts w:ascii="Arial Narrow"/>
                <w:sz w:val="20"/>
              </w:rPr>
            </w:pPr>
            <w:r>
              <w:rPr>
                <w:rFonts w:ascii="Arial Narrow"/>
                <w:sz w:val="20"/>
              </w:rPr>
              <w:t>In</w:t>
            </w:r>
            <w:r>
              <w:rPr>
                <w:rFonts w:ascii="Arial Narrow"/>
                <w:spacing w:val="-4"/>
                <w:sz w:val="20"/>
              </w:rPr>
              <w:t xml:space="preserve"> </w:t>
            </w:r>
            <w:r>
              <w:rPr>
                <w:rFonts w:ascii="Arial Narrow"/>
                <w:sz w:val="20"/>
              </w:rPr>
              <w:t>this</w:t>
            </w:r>
            <w:r>
              <w:rPr>
                <w:rFonts w:ascii="Arial Narrow"/>
                <w:spacing w:val="-5"/>
                <w:sz w:val="20"/>
              </w:rPr>
              <w:t xml:space="preserve"> </w:t>
            </w:r>
            <w:r>
              <w:rPr>
                <w:rFonts w:ascii="Arial Narrow"/>
                <w:sz w:val="20"/>
              </w:rPr>
              <w:t>course</w:t>
            </w:r>
            <w:r>
              <w:rPr>
                <w:rFonts w:ascii="Arial Narrow"/>
                <w:spacing w:val="-5"/>
                <w:sz w:val="20"/>
              </w:rPr>
              <w:t xml:space="preserve"> </w:t>
            </w:r>
            <w:r>
              <w:rPr>
                <w:rFonts w:ascii="Arial Narrow"/>
                <w:sz w:val="20"/>
              </w:rPr>
              <w:t>you</w:t>
            </w:r>
            <w:r>
              <w:rPr>
                <w:rFonts w:ascii="Arial Narrow"/>
                <w:spacing w:val="-5"/>
                <w:sz w:val="20"/>
              </w:rPr>
              <w:t xml:space="preserve"> </w:t>
            </w:r>
            <w:r>
              <w:rPr>
                <w:rFonts w:ascii="Arial Narrow"/>
                <w:sz w:val="20"/>
              </w:rPr>
              <w:t>will</w:t>
            </w:r>
            <w:r>
              <w:rPr>
                <w:rFonts w:ascii="Arial Narrow"/>
                <w:spacing w:val="-5"/>
                <w:sz w:val="20"/>
              </w:rPr>
              <w:t xml:space="preserve"> </w:t>
            </w:r>
            <w:r>
              <w:rPr>
                <w:rFonts w:ascii="Arial Narrow"/>
                <w:sz w:val="20"/>
              </w:rPr>
              <w:t>work</w:t>
            </w:r>
            <w:r>
              <w:rPr>
                <w:rFonts w:ascii="Arial Narrow"/>
                <w:spacing w:val="-5"/>
                <w:sz w:val="20"/>
              </w:rPr>
              <w:t xml:space="preserve"> </w:t>
            </w:r>
            <w:r>
              <w:rPr>
                <w:rFonts w:ascii="Arial Narrow"/>
                <w:sz w:val="20"/>
              </w:rPr>
              <w:t>to</w:t>
            </w:r>
            <w:r>
              <w:rPr>
                <w:rFonts w:ascii="Arial Narrow"/>
                <w:spacing w:val="-4"/>
                <w:sz w:val="20"/>
              </w:rPr>
              <w:t xml:space="preserve"> </w:t>
            </w:r>
            <w:r>
              <w:rPr>
                <w:rFonts w:ascii="Arial Narrow"/>
                <w:sz w:val="20"/>
              </w:rPr>
              <w:t>develop</w:t>
            </w:r>
            <w:r>
              <w:rPr>
                <w:rFonts w:ascii="Arial Narrow"/>
                <w:spacing w:val="-5"/>
                <w:sz w:val="20"/>
              </w:rPr>
              <w:t xml:space="preserve"> </w:t>
            </w:r>
            <w:r>
              <w:rPr>
                <w:rFonts w:ascii="Arial Narrow"/>
                <w:sz w:val="20"/>
              </w:rPr>
              <w:t>the</w:t>
            </w:r>
            <w:r>
              <w:rPr>
                <w:rFonts w:ascii="Arial Narrow"/>
                <w:spacing w:val="-4"/>
                <w:sz w:val="20"/>
              </w:rPr>
              <w:t xml:space="preserve"> </w:t>
            </w:r>
            <w:r>
              <w:rPr>
                <w:rFonts w:ascii="Arial Narrow"/>
                <w:sz w:val="20"/>
              </w:rPr>
              <w:t>competencies,</w:t>
            </w:r>
            <w:r>
              <w:rPr>
                <w:rFonts w:ascii="Arial Narrow"/>
                <w:spacing w:val="-2"/>
                <w:sz w:val="20"/>
              </w:rPr>
              <w:t xml:space="preserve"> </w:t>
            </w:r>
            <w:r>
              <w:rPr>
                <w:rFonts w:ascii="Arial Narrow"/>
                <w:sz w:val="20"/>
              </w:rPr>
              <w:t>skills</w:t>
            </w:r>
            <w:r>
              <w:rPr>
                <w:rFonts w:ascii="Arial Narrow"/>
                <w:spacing w:val="-5"/>
                <w:sz w:val="20"/>
              </w:rPr>
              <w:t xml:space="preserve"> </w:t>
            </w:r>
            <w:r>
              <w:rPr>
                <w:rFonts w:ascii="Arial Narrow"/>
                <w:sz w:val="20"/>
              </w:rPr>
              <w:t>and</w:t>
            </w:r>
            <w:r>
              <w:rPr>
                <w:rFonts w:ascii="Arial Narrow"/>
                <w:spacing w:val="-2"/>
                <w:sz w:val="20"/>
              </w:rPr>
              <w:t xml:space="preserve"> </w:t>
            </w:r>
            <w:r>
              <w:rPr>
                <w:rFonts w:ascii="Arial Narrow"/>
                <w:sz w:val="20"/>
              </w:rPr>
              <w:t>knowledge</w:t>
            </w:r>
            <w:r>
              <w:rPr>
                <w:rFonts w:ascii="Arial Narrow"/>
                <w:spacing w:val="-5"/>
                <w:sz w:val="20"/>
              </w:rPr>
              <w:t xml:space="preserve"> </w:t>
            </w:r>
            <w:r>
              <w:rPr>
                <w:rFonts w:ascii="Arial Narrow"/>
                <w:sz w:val="20"/>
              </w:rPr>
              <w:t>described</w:t>
            </w:r>
            <w:r>
              <w:rPr>
                <w:rFonts w:ascii="Arial Narrow"/>
                <w:spacing w:val="-5"/>
                <w:sz w:val="20"/>
              </w:rPr>
              <w:t xml:space="preserve"> </w:t>
            </w:r>
            <w:r>
              <w:rPr>
                <w:rFonts w:ascii="Arial Narrow"/>
                <w:sz w:val="20"/>
              </w:rPr>
              <w:t>by</w:t>
            </w:r>
            <w:r>
              <w:rPr>
                <w:rFonts w:ascii="Arial Narrow"/>
                <w:spacing w:val="-5"/>
                <w:sz w:val="20"/>
              </w:rPr>
              <w:t xml:space="preserve"> </w:t>
            </w:r>
            <w:r>
              <w:rPr>
                <w:rFonts w:ascii="Arial Narrow"/>
                <w:sz w:val="20"/>
              </w:rPr>
              <w:t>each</w:t>
            </w:r>
            <w:r>
              <w:rPr>
                <w:rFonts w:ascii="Arial Narrow"/>
                <w:spacing w:val="-5"/>
                <w:sz w:val="20"/>
              </w:rPr>
              <w:t xml:space="preserve"> </w:t>
            </w:r>
            <w:r>
              <w:rPr>
                <w:rFonts w:ascii="Arial Narrow"/>
                <w:sz w:val="20"/>
              </w:rPr>
              <w:t>unit</w:t>
            </w:r>
            <w:r>
              <w:rPr>
                <w:rFonts w:ascii="Arial Narrow"/>
                <w:spacing w:val="-5"/>
                <w:sz w:val="20"/>
              </w:rPr>
              <w:t xml:space="preserve"> </w:t>
            </w:r>
            <w:r>
              <w:rPr>
                <w:rFonts w:ascii="Arial Narrow"/>
                <w:sz w:val="20"/>
              </w:rPr>
              <w:t>of</w:t>
            </w:r>
            <w:r>
              <w:rPr>
                <w:rFonts w:ascii="Arial Narrow"/>
                <w:spacing w:val="-5"/>
                <w:sz w:val="20"/>
              </w:rPr>
              <w:t xml:space="preserve"> </w:t>
            </w:r>
            <w:r>
              <w:rPr>
                <w:rFonts w:ascii="Arial Narrow"/>
                <w:sz w:val="20"/>
              </w:rPr>
              <w:t>competency</w:t>
            </w:r>
            <w:r>
              <w:rPr>
                <w:rFonts w:ascii="Arial Narrow"/>
                <w:spacing w:val="-5"/>
                <w:sz w:val="20"/>
              </w:rPr>
              <w:t xml:space="preserve"> </w:t>
            </w:r>
            <w:r>
              <w:rPr>
                <w:rFonts w:ascii="Arial Narrow"/>
                <w:sz w:val="20"/>
              </w:rPr>
              <w:t>listed</w:t>
            </w:r>
            <w:r>
              <w:rPr>
                <w:rFonts w:ascii="Arial Narrow"/>
                <w:spacing w:val="-5"/>
                <w:sz w:val="20"/>
              </w:rPr>
              <w:t xml:space="preserve"> </w:t>
            </w:r>
            <w:r>
              <w:rPr>
                <w:rFonts w:ascii="Arial Narrow"/>
                <w:sz w:val="20"/>
              </w:rPr>
              <w:t>above.</w:t>
            </w:r>
            <w:r>
              <w:rPr>
                <w:rFonts w:ascii="Arial Narrow"/>
                <w:spacing w:val="-5"/>
                <w:sz w:val="20"/>
              </w:rPr>
              <w:t xml:space="preserve"> </w:t>
            </w:r>
            <w:r>
              <w:rPr>
                <w:rFonts w:ascii="Arial Narrow"/>
                <w:sz w:val="20"/>
              </w:rPr>
              <w:t>To be</w:t>
            </w:r>
            <w:r>
              <w:rPr>
                <w:rFonts w:ascii="Arial Narrow"/>
                <w:spacing w:val="-5"/>
                <w:sz w:val="20"/>
              </w:rPr>
              <w:t xml:space="preserve"> </w:t>
            </w:r>
            <w:r>
              <w:rPr>
                <w:rFonts w:ascii="Arial Narrow"/>
                <w:sz w:val="20"/>
              </w:rPr>
              <w:t xml:space="preserve">assessed as competent you must demonstrate to a qualified assessor the competency requirements for performance and knowledge of the unit of </w:t>
            </w:r>
            <w:r>
              <w:rPr>
                <w:rFonts w:ascii="Arial Narrow"/>
                <w:spacing w:val="-2"/>
                <w:sz w:val="20"/>
              </w:rPr>
              <w:t>competency.</w:t>
            </w:r>
          </w:p>
          <w:p w14:paraId="7A1C8069" w14:textId="77777777" w:rsidR="00317A7E" w:rsidRDefault="00000000">
            <w:pPr>
              <w:pStyle w:val="TableParagraph"/>
              <w:spacing w:line="227" w:lineRule="exact"/>
              <w:ind w:left="110"/>
              <w:rPr>
                <w:rFonts w:ascii="Arial Narrow"/>
                <w:b/>
                <w:sz w:val="20"/>
              </w:rPr>
            </w:pPr>
            <w:r>
              <w:rPr>
                <w:rFonts w:ascii="Arial Narrow"/>
                <w:b/>
                <w:sz w:val="20"/>
              </w:rPr>
              <w:t>Appeals</w:t>
            </w:r>
            <w:r>
              <w:rPr>
                <w:rFonts w:ascii="Arial Narrow"/>
                <w:b/>
                <w:spacing w:val="-9"/>
                <w:sz w:val="20"/>
              </w:rPr>
              <w:t xml:space="preserve"> </w:t>
            </w:r>
            <w:r>
              <w:rPr>
                <w:rFonts w:ascii="Arial Narrow"/>
                <w:b/>
                <w:sz w:val="20"/>
              </w:rPr>
              <w:t>and</w:t>
            </w:r>
            <w:r>
              <w:rPr>
                <w:rFonts w:ascii="Arial Narrow"/>
                <w:b/>
                <w:spacing w:val="-8"/>
                <w:sz w:val="20"/>
              </w:rPr>
              <w:t xml:space="preserve"> </w:t>
            </w:r>
            <w:r>
              <w:rPr>
                <w:rFonts w:ascii="Arial Narrow"/>
                <w:b/>
                <w:spacing w:val="-2"/>
                <w:sz w:val="20"/>
              </w:rPr>
              <w:t>Complaints</w:t>
            </w:r>
          </w:p>
          <w:p w14:paraId="32773EF8" w14:textId="77777777" w:rsidR="00317A7E" w:rsidRDefault="00000000">
            <w:pPr>
              <w:pStyle w:val="TableParagraph"/>
              <w:spacing w:line="229" w:lineRule="exact"/>
              <w:ind w:left="110"/>
              <w:rPr>
                <w:rFonts w:ascii="Arial Narrow"/>
                <w:sz w:val="20"/>
              </w:rPr>
            </w:pPr>
            <w:r>
              <w:rPr>
                <w:rFonts w:ascii="Arial Narrow"/>
                <w:sz w:val="20"/>
              </w:rPr>
              <w:t>You</w:t>
            </w:r>
            <w:r>
              <w:rPr>
                <w:rFonts w:ascii="Arial Narrow"/>
                <w:spacing w:val="-12"/>
                <w:sz w:val="20"/>
              </w:rPr>
              <w:t xml:space="preserve"> </w:t>
            </w:r>
            <w:r>
              <w:rPr>
                <w:rFonts w:ascii="Arial Narrow"/>
                <w:sz w:val="20"/>
              </w:rPr>
              <w:t>may</w:t>
            </w:r>
            <w:r>
              <w:rPr>
                <w:rFonts w:ascii="Arial Narrow"/>
                <w:spacing w:val="-11"/>
                <w:sz w:val="20"/>
              </w:rPr>
              <w:t xml:space="preserve"> </w:t>
            </w:r>
            <w:r>
              <w:rPr>
                <w:rFonts w:ascii="Arial Narrow"/>
                <w:sz w:val="20"/>
              </w:rPr>
              <w:t>lodge</w:t>
            </w:r>
            <w:r>
              <w:rPr>
                <w:rFonts w:ascii="Arial Narrow"/>
                <w:spacing w:val="-12"/>
                <w:sz w:val="20"/>
              </w:rPr>
              <w:t xml:space="preserve"> </w:t>
            </w:r>
            <w:r>
              <w:rPr>
                <w:rFonts w:ascii="Arial Narrow"/>
                <w:sz w:val="20"/>
              </w:rPr>
              <w:t>a</w:t>
            </w:r>
            <w:r>
              <w:rPr>
                <w:rFonts w:ascii="Arial Narrow"/>
                <w:spacing w:val="-11"/>
                <w:sz w:val="20"/>
              </w:rPr>
              <w:t xml:space="preserve"> </w:t>
            </w:r>
            <w:r>
              <w:rPr>
                <w:rFonts w:ascii="Arial Narrow"/>
                <w:sz w:val="20"/>
              </w:rPr>
              <w:t>complaint</w:t>
            </w:r>
            <w:r>
              <w:rPr>
                <w:rFonts w:ascii="Arial Narrow"/>
                <w:spacing w:val="-11"/>
                <w:sz w:val="20"/>
              </w:rPr>
              <w:t xml:space="preserve"> </w:t>
            </w:r>
            <w:r>
              <w:rPr>
                <w:rFonts w:ascii="Arial Narrow"/>
                <w:sz w:val="20"/>
              </w:rPr>
              <w:t>or</w:t>
            </w:r>
            <w:r>
              <w:rPr>
                <w:rFonts w:ascii="Arial Narrow"/>
                <w:spacing w:val="-12"/>
                <w:sz w:val="20"/>
              </w:rPr>
              <w:t xml:space="preserve"> </w:t>
            </w:r>
            <w:r>
              <w:rPr>
                <w:rFonts w:ascii="Arial Narrow"/>
                <w:sz w:val="20"/>
              </w:rPr>
              <w:t>an</w:t>
            </w:r>
            <w:r>
              <w:rPr>
                <w:rFonts w:ascii="Arial Narrow"/>
                <w:spacing w:val="-10"/>
                <w:sz w:val="20"/>
              </w:rPr>
              <w:t xml:space="preserve"> </w:t>
            </w:r>
            <w:r>
              <w:rPr>
                <w:rFonts w:ascii="Arial Narrow"/>
                <w:sz w:val="20"/>
              </w:rPr>
              <w:t>appeal</w:t>
            </w:r>
            <w:r>
              <w:rPr>
                <w:rFonts w:ascii="Arial Narrow"/>
                <w:spacing w:val="-12"/>
                <w:sz w:val="20"/>
              </w:rPr>
              <w:t xml:space="preserve"> </w:t>
            </w:r>
            <w:r>
              <w:rPr>
                <w:rFonts w:ascii="Arial Narrow"/>
                <w:sz w:val="20"/>
              </w:rPr>
              <w:t>about</w:t>
            </w:r>
            <w:r>
              <w:rPr>
                <w:rFonts w:ascii="Arial Narrow"/>
                <w:spacing w:val="-10"/>
                <w:sz w:val="20"/>
              </w:rPr>
              <w:t xml:space="preserve"> </w:t>
            </w:r>
            <w:r>
              <w:rPr>
                <w:rFonts w:ascii="Arial Narrow"/>
                <w:sz w:val="20"/>
              </w:rPr>
              <w:t>a</w:t>
            </w:r>
            <w:r>
              <w:rPr>
                <w:rFonts w:ascii="Arial Narrow"/>
                <w:spacing w:val="-11"/>
                <w:sz w:val="20"/>
              </w:rPr>
              <w:t xml:space="preserve"> </w:t>
            </w:r>
            <w:r>
              <w:rPr>
                <w:rFonts w:ascii="Arial Narrow"/>
                <w:sz w:val="20"/>
              </w:rPr>
              <w:t>decision</w:t>
            </w:r>
            <w:r>
              <w:rPr>
                <w:rFonts w:ascii="Arial Narrow"/>
                <w:spacing w:val="-11"/>
                <w:sz w:val="20"/>
              </w:rPr>
              <w:t xml:space="preserve"> </w:t>
            </w:r>
            <w:r>
              <w:rPr>
                <w:rFonts w:ascii="Arial Narrow"/>
                <w:sz w:val="20"/>
              </w:rPr>
              <w:t>(including</w:t>
            </w:r>
            <w:r>
              <w:rPr>
                <w:rFonts w:ascii="Arial Narrow"/>
                <w:spacing w:val="-11"/>
                <w:sz w:val="20"/>
              </w:rPr>
              <w:t xml:space="preserve"> </w:t>
            </w:r>
            <w:r>
              <w:rPr>
                <w:rFonts w:ascii="Arial Narrow"/>
                <w:sz w:val="20"/>
              </w:rPr>
              <w:t>assessment</w:t>
            </w:r>
            <w:r>
              <w:rPr>
                <w:rFonts w:ascii="Arial Narrow"/>
                <w:spacing w:val="-11"/>
                <w:sz w:val="20"/>
              </w:rPr>
              <w:t xml:space="preserve"> </w:t>
            </w:r>
            <w:r>
              <w:rPr>
                <w:rFonts w:ascii="Arial Narrow"/>
                <w:sz w:val="20"/>
              </w:rPr>
              <w:t>decisions)</w:t>
            </w:r>
            <w:r>
              <w:rPr>
                <w:rFonts w:ascii="Arial Narrow"/>
                <w:spacing w:val="-11"/>
                <w:sz w:val="20"/>
              </w:rPr>
              <w:t xml:space="preserve"> </w:t>
            </w:r>
            <w:r>
              <w:rPr>
                <w:rFonts w:ascii="Arial Narrow"/>
                <w:sz w:val="20"/>
              </w:rPr>
              <w:t>by</w:t>
            </w:r>
            <w:r>
              <w:rPr>
                <w:rFonts w:ascii="Arial Narrow"/>
                <w:spacing w:val="-11"/>
                <w:sz w:val="20"/>
              </w:rPr>
              <w:t xml:space="preserve"> </w:t>
            </w:r>
            <w:r>
              <w:rPr>
                <w:rFonts w:ascii="Arial Narrow"/>
                <w:sz w:val="20"/>
              </w:rPr>
              <w:t>following</w:t>
            </w:r>
            <w:r>
              <w:rPr>
                <w:rFonts w:ascii="Arial Narrow"/>
                <w:spacing w:val="-10"/>
                <w:sz w:val="20"/>
              </w:rPr>
              <w:t xml:space="preserve"> </w:t>
            </w:r>
            <w:r>
              <w:rPr>
                <w:rFonts w:ascii="Arial Narrow"/>
                <w:sz w:val="20"/>
              </w:rPr>
              <w:t>the</w:t>
            </w:r>
            <w:r>
              <w:rPr>
                <w:rFonts w:ascii="Arial Narrow"/>
                <w:spacing w:val="-11"/>
                <w:sz w:val="20"/>
              </w:rPr>
              <w:t xml:space="preserve"> </w:t>
            </w:r>
            <w:r>
              <w:rPr>
                <w:rFonts w:ascii="Arial Narrow"/>
                <w:sz w:val="20"/>
              </w:rPr>
              <w:t>Appeals</w:t>
            </w:r>
            <w:r>
              <w:rPr>
                <w:rFonts w:ascii="Arial Narrow"/>
                <w:spacing w:val="-11"/>
                <w:sz w:val="20"/>
              </w:rPr>
              <w:t xml:space="preserve"> </w:t>
            </w:r>
            <w:r>
              <w:rPr>
                <w:rFonts w:ascii="Arial Narrow"/>
                <w:sz w:val="20"/>
              </w:rPr>
              <w:t>and</w:t>
            </w:r>
            <w:r>
              <w:rPr>
                <w:rFonts w:ascii="Arial Narrow"/>
                <w:spacing w:val="-9"/>
                <w:sz w:val="20"/>
              </w:rPr>
              <w:t xml:space="preserve"> </w:t>
            </w:r>
            <w:r>
              <w:rPr>
                <w:rFonts w:ascii="Arial Narrow"/>
                <w:sz w:val="20"/>
              </w:rPr>
              <w:t>Complaints</w:t>
            </w:r>
            <w:r>
              <w:rPr>
                <w:rFonts w:ascii="Arial Narrow"/>
                <w:spacing w:val="-7"/>
                <w:sz w:val="20"/>
              </w:rPr>
              <w:t xml:space="preserve"> </w:t>
            </w:r>
            <w:r>
              <w:rPr>
                <w:rFonts w:ascii="Arial Narrow"/>
                <w:spacing w:val="-2"/>
                <w:sz w:val="20"/>
              </w:rPr>
              <w:t>Guidelines.</w:t>
            </w:r>
          </w:p>
        </w:tc>
      </w:tr>
      <w:tr w:rsidR="00317A7E" w14:paraId="25600828" w14:textId="77777777">
        <w:trPr>
          <w:trHeight w:val="786"/>
        </w:trPr>
        <w:tc>
          <w:tcPr>
            <w:tcW w:w="6324" w:type="dxa"/>
            <w:gridSpan w:val="3"/>
          </w:tcPr>
          <w:p w14:paraId="540DDDAB" w14:textId="77777777" w:rsidR="00317A7E" w:rsidRDefault="00000000">
            <w:pPr>
              <w:pStyle w:val="TableParagraph"/>
              <w:tabs>
                <w:tab w:val="left" w:pos="2990"/>
              </w:tabs>
              <w:spacing w:before="86"/>
              <w:ind w:left="110"/>
              <w:rPr>
                <w:rFonts w:ascii="Arial Narrow"/>
                <w:b/>
                <w:sz w:val="20"/>
              </w:rPr>
            </w:pPr>
            <w:r>
              <w:rPr>
                <w:rFonts w:ascii="Arial Narrow"/>
                <w:b/>
                <w:sz w:val="20"/>
              </w:rPr>
              <w:t>Course</w:t>
            </w:r>
            <w:r>
              <w:rPr>
                <w:rFonts w:ascii="Arial Narrow"/>
                <w:b/>
                <w:spacing w:val="-10"/>
                <w:sz w:val="20"/>
              </w:rPr>
              <w:t xml:space="preserve"> </w:t>
            </w:r>
            <w:r>
              <w:rPr>
                <w:rFonts w:ascii="Arial Narrow"/>
                <w:b/>
                <w:sz w:val="20"/>
              </w:rPr>
              <w:t>Cost:</w:t>
            </w:r>
            <w:r>
              <w:rPr>
                <w:rFonts w:ascii="Arial Narrow"/>
                <w:b/>
                <w:spacing w:val="-9"/>
                <w:sz w:val="20"/>
              </w:rPr>
              <w:t xml:space="preserve"> </w:t>
            </w:r>
            <w:r>
              <w:rPr>
                <w:rFonts w:ascii="Arial Narrow"/>
                <w:b/>
                <w:sz w:val="20"/>
              </w:rPr>
              <w:t>Preliminary</w:t>
            </w:r>
            <w:r>
              <w:rPr>
                <w:rFonts w:ascii="Arial Narrow"/>
                <w:b/>
                <w:spacing w:val="-9"/>
                <w:sz w:val="20"/>
              </w:rPr>
              <w:t xml:space="preserve"> </w:t>
            </w:r>
            <w:r>
              <w:rPr>
                <w:rFonts w:ascii="Arial Narrow"/>
                <w:b/>
                <w:sz w:val="20"/>
              </w:rPr>
              <w:t>-</w:t>
            </w:r>
            <w:r>
              <w:rPr>
                <w:rFonts w:ascii="Arial Narrow"/>
                <w:b/>
                <w:spacing w:val="-9"/>
                <w:sz w:val="20"/>
              </w:rPr>
              <w:t xml:space="preserve"> </w:t>
            </w:r>
            <w:r>
              <w:rPr>
                <w:rFonts w:ascii="Arial Narrow"/>
                <w:b/>
                <w:color w:val="FF0000"/>
                <w:spacing w:val="-2"/>
                <w:sz w:val="20"/>
              </w:rPr>
              <w:t>$</w:t>
            </w:r>
            <w:proofErr w:type="spellStart"/>
            <w:r>
              <w:rPr>
                <w:rFonts w:ascii="Arial Narrow"/>
                <w:b/>
                <w:color w:val="FF0000"/>
                <w:spacing w:val="-2"/>
                <w:sz w:val="20"/>
              </w:rPr>
              <w:t>xxxx</w:t>
            </w:r>
            <w:proofErr w:type="spellEnd"/>
            <w:r>
              <w:rPr>
                <w:rFonts w:ascii="Arial Narrow"/>
                <w:b/>
                <w:color w:val="FF0000"/>
                <w:sz w:val="20"/>
              </w:rPr>
              <w:tab/>
            </w:r>
            <w:r>
              <w:rPr>
                <w:rFonts w:ascii="Arial Narrow"/>
                <w:b/>
                <w:sz w:val="20"/>
              </w:rPr>
              <w:t>HSC</w:t>
            </w:r>
            <w:r>
              <w:rPr>
                <w:rFonts w:ascii="Arial Narrow"/>
                <w:b/>
                <w:spacing w:val="-11"/>
                <w:sz w:val="20"/>
              </w:rPr>
              <w:t xml:space="preserve"> </w:t>
            </w:r>
            <w:r>
              <w:rPr>
                <w:rFonts w:ascii="Arial Narrow"/>
                <w:b/>
                <w:sz w:val="20"/>
              </w:rPr>
              <w:t>-</w:t>
            </w:r>
            <w:r>
              <w:rPr>
                <w:rFonts w:ascii="Arial Narrow"/>
                <w:b/>
                <w:spacing w:val="-5"/>
                <w:sz w:val="20"/>
              </w:rPr>
              <w:t xml:space="preserve"> </w:t>
            </w:r>
            <w:r>
              <w:rPr>
                <w:rFonts w:ascii="Arial Narrow"/>
                <w:b/>
                <w:color w:val="FF0000"/>
                <w:spacing w:val="-2"/>
                <w:sz w:val="20"/>
              </w:rPr>
              <w:t>$</w:t>
            </w:r>
            <w:proofErr w:type="spellStart"/>
            <w:r>
              <w:rPr>
                <w:rFonts w:ascii="Arial Narrow"/>
                <w:b/>
                <w:color w:val="FF0000"/>
                <w:spacing w:val="-2"/>
                <w:sz w:val="20"/>
              </w:rPr>
              <w:t>xxxx</w:t>
            </w:r>
            <w:proofErr w:type="spellEnd"/>
          </w:p>
          <w:p w14:paraId="32FDBC38" w14:textId="77777777" w:rsidR="00317A7E" w:rsidRDefault="00000000">
            <w:pPr>
              <w:pStyle w:val="TableParagraph"/>
              <w:spacing w:before="27"/>
              <w:ind w:left="110"/>
              <w:rPr>
                <w:rFonts w:ascii="Arial Narrow"/>
                <w:b/>
                <w:sz w:val="20"/>
              </w:rPr>
            </w:pPr>
            <w:r>
              <w:rPr>
                <w:rFonts w:ascii="Arial Narrow"/>
                <w:b/>
                <w:color w:val="FF0000"/>
                <w:spacing w:val="-2"/>
                <w:sz w:val="20"/>
              </w:rPr>
              <w:t>School</w:t>
            </w:r>
            <w:r>
              <w:rPr>
                <w:rFonts w:ascii="Arial Narrow"/>
                <w:b/>
                <w:color w:val="FF0000"/>
                <w:spacing w:val="2"/>
                <w:sz w:val="20"/>
              </w:rPr>
              <w:t xml:space="preserve"> </w:t>
            </w:r>
            <w:r>
              <w:rPr>
                <w:rFonts w:ascii="Arial Narrow"/>
                <w:b/>
                <w:color w:val="FF0000"/>
                <w:spacing w:val="-2"/>
                <w:sz w:val="20"/>
              </w:rPr>
              <w:t>Specific</w:t>
            </w:r>
            <w:r>
              <w:rPr>
                <w:rFonts w:ascii="Arial Narrow"/>
                <w:b/>
                <w:color w:val="FF0000"/>
                <w:spacing w:val="3"/>
                <w:sz w:val="20"/>
              </w:rPr>
              <w:t xml:space="preserve"> </w:t>
            </w:r>
            <w:r>
              <w:rPr>
                <w:rFonts w:ascii="Arial Narrow"/>
                <w:b/>
                <w:color w:val="FF0000"/>
                <w:spacing w:val="-2"/>
                <w:sz w:val="20"/>
              </w:rPr>
              <w:t>equipment</w:t>
            </w:r>
            <w:r>
              <w:rPr>
                <w:rFonts w:ascii="Arial Narrow"/>
                <w:b/>
                <w:color w:val="FF0000"/>
                <w:spacing w:val="2"/>
                <w:sz w:val="20"/>
              </w:rPr>
              <w:t xml:space="preserve"> </w:t>
            </w:r>
            <w:r>
              <w:rPr>
                <w:rFonts w:ascii="Arial Narrow"/>
                <w:b/>
                <w:color w:val="FF0000"/>
                <w:spacing w:val="-2"/>
                <w:sz w:val="20"/>
              </w:rPr>
              <w:t>and</w:t>
            </w:r>
            <w:r>
              <w:rPr>
                <w:rFonts w:ascii="Arial Narrow"/>
                <w:b/>
                <w:color w:val="FF0000"/>
                <w:spacing w:val="3"/>
                <w:sz w:val="20"/>
              </w:rPr>
              <w:t xml:space="preserve"> </w:t>
            </w:r>
            <w:r>
              <w:rPr>
                <w:rFonts w:ascii="Arial Narrow"/>
                <w:b/>
                <w:color w:val="FF0000"/>
                <w:spacing w:val="-2"/>
                <w:sz w:val="20"/>
              </w:rPr>
              <w:t>associated</w:t>
            </w:r>
            <w:r>
              <w:rPr>
                <w:rFonts w:ascii="Arial Narrow"/>
                <w:b/>
                <w:color w:val="FF0000"/>
                <w:spacing w:val="3"/>
                <w:sz w:val="20"/>
              </w:rPr>
              <w:t xml:space="preserve"> </w:t>
            </w:r>
            <w:r>
              <w:rPr>
                <w:rFonts w:ascii="Arial Narrow"/>
                <w:b/>
                <w:color w:val="FF0000"/>
                <w:spacing w:val="-2"/>
                <w:sz w:val="20"/>
              </w:rPr>
              <w:t>requirements</w:t>
            </w:r>
            <w:r>
              <w:rPr>
                <w:rFonts w:ascii="Arial Narrow"/>
                <w:b/>
                <w:color w:val="FF0000"/>
                <w:spacing w:val="2"/>
                <w:sz w:val="20"/>
              </w:rPr>
              <w:t xml:space="preserve"> </w:t>
            </w:r>
            <w:r>
              <w:rPr>
                <w:rFonts w:ascii="Arial Narrow"/>
                <w:b/>
                <w:color w:val="FF0000"/>
                <w:spacing w:val="-2"/>
                <w:sz w:val="20"/>
              </w:rPr>
              <w:t>for</w:t>
            </w:r>
            <w:r>
              <w:rPr>
                <w:rFonts w:ascii="Arial Narrow"/>
                <w:b/>
                <w:color w:val="FF0000"/>
                <w:spacing w:val="6"/>
                <w:sz w:val="20"/>
              </w:rPr>
              <w:t xml:space="preserve"> </w:t>
            </w:r>
            <w:r>
              <w:rPr>
                <w:rFonts w:ascii="Arial Narrow"/>
                <w:b/>
                <w:color w:val="FF0000"/>
                <w:spacing w:val="-2"/>
                <w:sz w:val="20"/>
              </w:rPr>
              <w:t>students</w:t>
            </w:r>
          </w:p>
        </w:tc>
        <w:tc>
          <w:tcPr>
            <w:tcW w:w="4632" w:type="dxa"/>
          </w:tcPr>
          <w:p w14:paraId="4B2A74AE" w14:textId="77777777" w:rsidR="00317A7E" w:rsidRDefault="00000000">
            <w:pPr>
              <w:pStyle w:val="TableParagraph"/>
              <w:spacing w:before="38"/>
              <w:ind w:left="113"/>
              <w:rPr>
                <w:rFonts w:ascii="Arial Narrow"/>
                <w:b/>
                <w:sz w:val="20"/>
              </w:rPr>
            </w:pPr>
            <w:r>
              <w:rPr>
                <w:rFonts w:ascii="Arial Narrow"/>
                <w:b/>
                <w:spacing w:val="-2"/>
                <w:sz w:val="20"/>
              </w:rPr>
              <w:t>Refunds</w:t>
            </w:r>
          </w:p>
          <w:p w14:paraId="36CB03DD" w14:textId="77777777" w:rsidR="00317A7E" w:rsidRDefault="00000000">
            <w:pPr>
              <w:pStyle w:val="TableParagraph"/>
              <w:spacing w:before="3"/>
              <w:ind w:left="113" w:right="1238" w:hanging="1"/>
              <w:rPr>
                <w:rFonts w:ascii="Arial Narrow"/>
                <w:sz w:val="20"/>
              </w:rPr>
            </w:pPr>
            <w:r>
              <w:rPr>
                <w:rFonts w:ascii="Arial Narrow"/>
                <w:sz w:val="20"/>
              </w:rPr>
              <w:t>Refund</w:t>
            </w:r>
            <w:r>
              <w:rPr>
                <w:rFonts w:ascii="Arial Narrow"/>
                <w:spacing w:val="-12"/>
                <w:sz w:val="20"/>
              </w:rPr>
              <w:t xml:space="preserve"> </w:t>
            </w:r>
            <w:r>
              <w:rPr>
                <w:rFonts w:ascii="Arial Narrow"/>
                <w:sz w:val="20"/>
              </w:rPr>
              <w:t>arrangements</w:t>
            </w:r>
            <w:r>
              <w:rPr>
                <w:rFonts w:ascii="Arial Narrow"/>
                <w:spacing w:val="-12"/>
                <w:sz w:val="20"/>
              </w:rPr>
              <w:t xml:space="preserve"> </w:t>
            </w:r>
            <w:r>
              <w:rPr>
                <w:rFonts w:ascii="Arial Narrow"/>
                <w:sz w:val="20"/>
              </w:rPr>
              <w:t>are</w:t>
            </w:r>
            <w:r>
              <w:rPr>
                <w:rFonts w:ascii="Arial Narrow"/>
                <w:spacing w:val="-11"/>
                <w:sz w:val="20"/>
              </w:rPr>
              <w:t xml:space="preserve"> </w:t>
            </w:r>
            <w:r>
              <w:rPr>
                <w:rFonts w:ascii="Arial Narrow"/>
                <w:sz w:val="20"/>
              </w:rPr>
              <w:t>on</w:t>
            </w:r>
            <w:r>
              <w:rPr>
                <w:rFonts w:ascii="Arial Narrow"/>
                <w:spacing w:val="-12"/>
                <w:sz w:val="20"/>
              </w:rPr>
              <w:t xml:space="preserve"> </w:t>
            </w:r>
            <w:r>
              <w:rPr>
                <w:rFonts w:ascii="Arial Narrow"/>
                <w:sz w:val="20"/>
              </w:rPr>
              <w:t>a</w:t>
            </w:r>
            <w:r>
              <w:rPr>
                <w:rFonts w:ascii="Arial Narrow"/>
                <w:spacing w:val="-17"/>
                <w:sz w:val="20"/>
              </w:rPr>
              <w:t xml:space="preserve"> </w:t>
            </w:r>
            <w:r>
              <w:rPr>
                <w:rFonts w:ascii="Arial Narrow"/>
                <w:sz w:val="20"/>
              </w:rPr>
              <w:t>pro-rata</w:t>
            </w:r>
            <w:r>
              <w:rPr>
                <w:rFonts w:ascii="Arial Narrow"/>
                <w:spacing w:val="-12"/>
                <w:sz w:val="20"/>
              </w:rPr>
              <w:t xml:space="preserve"> </w:t>
            </w:r>
            <w:r>
              <w:rPr>
                <w:rFonts w:ascii="Arial Narrow"/>
                <w:sz w:val="20"/>
              </w:rPr>
              <w:t>basis. Please refer to your school refund policy</w:t>
            </w:r>
          </w:p>
        </w:tc>
      </w:tr>
      <w:tr w:rsidR="00317A7E" w14:paraId="72B6952A" w14:textId="77777777">
        <w:trPr>
          <w:trHeight w:val="561"/>
        </w:trPr>
        <w:tc>
          <w:tcPr>
            <w:tcW w:w="10956" w:type="dxa"/>
            <w:gridSpan w:val="4"/>
          </w:tcPr>
          <w:p w14:paraId="7025BC52" w14:textId="77777777" w:rsidR="00317A7E" w:rsidRDefault="00000000">
            <w:pPr>
              <w:pStyle w:val="TableParagraph"/>
              <w:spacing w:before="54"/>
              <w:ind w:left="110" w:right="1045"/>
              <w:rPr>
                <w:rFonts w:ascii="Arial Narrow"/>
                <w:sz w:val="19"/>
              </w:rPr>
            </w:pPr>
            <w:r>
              <w:rPr>
                <w:rFonts w:ascii="Arial Narrow"/>
                <w:sz w:val="20"/>
              </w:rPr>
              <w:t>A</w:t>
            </w:r>
            <w:r>
              <w:rPr>
                <w:rFonts w:ascii="Arial Narrow"/>
                <w:spacing w:val="-9"/>
                <w:sz w:val="20"/>
              </w:rPr>
              <w:t xml:space="preserve"> </w:t>
            </w:r>
            <w:r>
              <w:rPr>
                <w:rFonts w:ascii="Arial Narrow"/>
                <w:sz w:val="20"/>
              </w:rPr>
              <w:t>school-based</w:t>
            </w:r>
            <w:r>
              <w:rPr>
                <w:rFonts w:ascii="Arial Narrow"/>
                <w:spacing w:val="-8"/>
                <w:sz w:val="20"/>
              </w:rPr>
              <w:t xml:space="preserve"> </w:t>
            </w:r>
            <w:r>
              <w:rPr>
                <w:rFonts w:ascii="Arial Narrow"/>
                <w:sz w:val="20"/>
              </w:rPr>
              <w:t>traineeship</w:t>
            </w:r>
            <w:r>
              <w:rPr>
                <w:rFonts w:ascii="Arial Narrow"/>
                <w:spacing w:val="-6"/>
                <w:sz w:val="20"/>
              </w:rPr>
              <w:t xml:space="preserve"> </w:t>
            </w:r>
            <w:r>
              <w:rPr>
                <w:rFonts w:ascii="Arial Narrow"/>
                <w:sz w:val="20"/>
              </w:rPr>
              <w:t>is</w:t>
            </w:r>
            <w:r>
              <w:rPr>
                <w:rFonts w:ascii="Arial Narrow"/>
                <w:spacing w:val="-8"/>
                <w:sz w:val="20"/>
              </w:rPr>
              <w:t xml:space="preserve"> </w:t>
            </w:r>
            <w:r>
              <w:rPr>
                <w:rFonts w:ascii="Arial Narrow"/>
                <w:sz w:val="20"/>
              </w:rPr>
              <w:t>available</w:t>
            </w:r>
            <w:r>
              <w:rPr>
                <w:rFonts w:ascii="Arial Narrow"/>
                <w:spacing w:val="-8"/>
                <w:sz w:val="20"/>
              </w:rPr>
              <w:t xml:space="preserve"> </w:t>
            </w:r>
            <w:r>
              <w:rPr>
                <w:rFonts w:ascii="Arial Narrow"/>
                <w:sz w:val="20"/>
              </w:rPr>
              <w:t>in</w:t>
            </w:r>
            <w:r>
              <w:rPr>
                <w:rFonts w:ascii="Arial Narrow"/>
                <w:spacing w:val="-8"/>
                <w:sz w:val="20"/>
              </w:rPr>
              <w:t xml:space="preserve"> </w:t>
            </w:r>
            <w:r>
              <w:rPr>
                <w:rFonts w:ascii="Arial Narrow"/>
                <w:sz w:val="20"/>
              </w:rPr>
              <w:t>this</w:t>
            </w:r>
            <w:r>
              <w:rPr>
                <w:rFonts w:ascii="Arial Narrow"/>
                <w:spacing w:val="-8"/>
                <w:sz w:val="20"/>
              </w:rPr>
              <w:t xml:space="preserve"> </w:t>
            </w:r>
            <w:r>
              <w:rPr>
                <w:rFonts w:ascii="Arial Narrow"/>
                <w:sz w:val="20"/>
              </w:rPr>
              <w:t>course.</w:t>
            </w:r>
            <w:r>
              <w:rPr>
                <w:rFonts w:ascii="Arial Narrow"/>
                <w:spacing w:val="-8"/>
                <w:sz w:val="20"/>
              </w:rPr>
              <w:t xml:space="preserve"> </w:t>
            </w:r>
            <w:r>
              <w:rPr>
                <w:rFonts w:ascii="Arial Narrow"/>
                <w:sz w:val="20"/>
              </w:rPr>
              <w:t>For</w:t>
            </w:r>
            <w:r>
              <w:rPr>
                <w:rFonts w:ascii="Arial Narrow"/>
                <w:spacing w:val="-7"/>
                <w:sz w:val="20"/>
              </w:rPr>
              <w:t xml:space="preserve"> </w:t>
            </w:r>
            <w:r>
              <w:rPr>
                <w:rFonts w:ascii="Arial Narrow"/>
                <w:sz w:val="20"/>
              </w:rPr>
              <w:t>more</w:t>
            </w:r>
            <w:r>
              <w:rPr>
                <w:rFonts w:ascii="Arial Narrow"/>
                <w:spacing w:val="-8"/>
                <w:sz w:val="20"/>
              </w:rPr>
              <w:t xml:space="preserve"> </w:t>
            </w:r>
            <w:r>
              <w:rPr>
                <w:rFonts w:ascii="Arial Narrow"/>
                <w:sz w:val="20"/>
              </w:rPr>
              <w:t>information:</w:t>
            </w:r>
            <w:r>
              <w:rPr>
                <w:rFonts w:ascii="Arial Narrow"/>
                <w:spacing w:val="-5"/>
                <w:sz w:val="20"/>
              </w:rPr>
              <w:t xml:space="preserve"> </w:t>
            </w:r>
            <w:hyperlink r:id="rId140">
              <w:r>
                <w:rPr>
                  <w:rFonts w:ascii="Arial Narrow"/>
                  <w:color w:val="0000FF"/>
                  <w:sz w:val="19"/>
                  <w:u w:val="single" w:color="0000FF"/>
                </w:rPr>
                <w:t>https://education.nsw.</w:t>
              </w:r>
            </w:hyperlink>
            <w:r>
              <w:rPr>
                <w:rFonts w:ascii="Arial Narrow"/>
                <w:color w:val="0000FF"/>
                <w:sz w:val="19"/>
                <w:u w:val="single" w:color="0000FF"/>
              </w:rPr>
              <w:t>gov.au/public-schools/career-and-study-</w:t>
            </w:r>
            <w:r>
              <w:rPr>
                <w:rFonts w:ascii="Arial Narrow"/>
                <w:color w:val="0000FF"/>
                <w:sz w:val="19"/>
              </w:rPr>
              <w:t xml:space="preserve"> </w:t>
            </w:r>
            <w:r>
              <w:rPr>
                <w:rFonts w:ascii="Arial Narrow"/>
                <w:color w:val="0000FF"/>
                <w:spacing w:val="-2"/>
                <w:sz w:val="19"/>
                <w:u w:val="single" w:color="0000FF"/>
              </w:rPr>
              <w:t>pathways/school-based-apprenticeships-and-traineeships</w:t>
            </w:r>
          </w:p>
        </w:tc>
      </w:tr>
      <w:tr w:rsidR="00317A7E" w14:paraId="55684A95" w14:textId="77777777">
        <w:trPr>
          <w:trHeight w:val="573"/>
        </w:trPr>
        <w:tc>
          <w:tcPr>
            <w:tcW w:w="10956" w:type="dxa"/>
            <w:gridSpan w:val="4"/>
          </w:tcPr>
          <w:p w14:paraId="6185645E" w14:textId="77777777" w:rsidR="00317A7E" w:rsidRDefault="00000000">
            <w:pPr>
              <w:pStyle w:val="TableParagraph"/>
              <w:spacing w:before="52"/>
              <w:ind w:left="110" w:right="183"/>
              <w:rPr>
                <w:rFonts w:ascii="Arial Narrow"/>
                <w:sz w:val="20"/>
              </w:rPr>
            </w:pPr>
            <w:r>
              <w:rPr>
                <w:noProof/>
              </w:rPr>
              <mc:AlternateContent>
                <mc:Choice Requires="wpg">
                  <w:drawing>
                    <wp:anchor distT="0" distB="0" distL="0" distR="0" simplePos="0" relativeHeight="485321728" behindDoc="1" locked="0" layoutInCell="1" allowOverlap="1" wp14:anchorId="2F065D52" wp14:editId="2236DE8B">
                      <wp:simplePos x="0" y="0"/>
                      <wp:positionH relativeFrom="column">
                        <wp:posOffset>69850</wp:posOffset>
                      </wp:positionH>
                      <wp:positionV relativeFrom="paragraph">
                        <wp:posOffset>312802</wp:posOffset>
                      </wp:positionV>
                      <wp:extent cx="1696720" cy="9525"/>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6720" cy="9525"/>
                                <a:chOff x="0" y="0"/>
                                <a:chExt cx="1696720" cy="9525"/>
                              </a:xfrm>
                            </wpg:grpSpPr>
                            <wps:wsp>
                              <wps:cNvPr id="158" name="Graphic 158"/>
                              <wps:cNvSpPr/>
                              <wps:spPr>
                                <a:xfrm>
                                  <a:off x="0" y="0"/>
                                  <a:ext cx="1696720" cy="9525"/>
                                </a:xfrm>
                                <a:custGeom>
                                  <a:avLst/>
                                  <a:gdLst/>
                                  <a:ahLst/>
                                  <a:cxnLst/>
                                  <a:rect l="l" t="t" r="r" b="b"/>
                                  <a:pathLst>
                                    <a:path w="1696720" h="9525">
                                      <a:moveTo>
                                        <a:pt x="1696212" y="0"/>
                                      </a:moveTo>
                                      <a:lnTo>
                                        <a:pt x="0" y="0"/>
                                      </a:lnTo>
                                      <a:lnTo>
                                        <a:pt x="0" y="9144"/>
                                      </a:lnTo>
                                      <a:lnTo>
                                        <a:pt x="1696212" y="9144"/>
                                      </a:lnTo>
                                      <a:lnTo>
                                        <a:pt x="1696212" y="0"/>
                                      </a:lnTo>
                                      <a:close/>
                                    </a:path>
                                  </a:pathLst>
                                </a:custGeom>
                                <a:solidFill>
                                  <a:srgbClr val="0000FF"/>
                                </a:solidFill>
                              </wps:spPr>
                              <wps:bodyPr wrap="square" lIns="0" tIns="0" rIns="0" bIns="0" rtlCol="0">
                                <a:prstTxWarp prst="textNoShape">
                                  <a:avLst/>
                                </a:prstTxWarp>
                                <a:noAutofit/>
                              </wps:bodyPr>
                            </wps:wsp>
                          </wpg:wgp>
                        </a:graphicData>
                      </a:graphic>
                    </wp:anchor>
                  </w:drawing>
                </mc:Choice>
                <mc:Fallback>
                  <w:pict>
                    <v:group w14:anchorId="7E8CA8A3" id="Group 157" o:spid="_x0000_s1026" style="position:absolute;margin-left:5.5pt;margin-top:24.65pt;width:133.6pt;height:.75pt;z-index:-17994752;mso-wrap-distance-left:0;mso-wrap-distance-right:0" coordsize="1696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">
                      <v:shape id="Graphic 158" o:spid="_x0000_s1027" style="position:absolute;width:16967;height:95;visibility:visible;mso-wrap-style:square;v-text-anchor:top" coordsize="16967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" path="m1696212,l,,,9144r1696212,l1696212,xe" fillcolor="blue" stroked="f">
                        <v:path arrowok="t"/>
                      </v:shape>
                    </v:group>
                  </w:pict>
                </mc:Fallback>
              </mc:AlternateContent>
            </w:r>
            <w:r>
              <w:rPr>
                <w:rFonts w:ascii="Arial Narrow"/>
                <w:b/>
                <w:sz w:val="20"/>
              </w:rPr>
              <w:t>Exclusions:</w:t>
            </w:r>
            <w:r>
              <w:rPr>
                <w:rFonts w:ascii="Arial Narrow"/>
                <w:b/>
                <w:spacing w:val="-6"/>
                <w:sz w:val="20"/>
              </w:rPr>
              <w:t xml:space="preserve"> </w:t>
            </w:r>
            <w:r>
              <w:rPr>
                <w:rFonts w:ascii="Arial Narrow"/>
                <w:sz w:val="20"/>
              </w:rPr>
              <w:t>VET</w:t>
            </w:r>
            <w:r>
              <w:rPr>
                <w:rFonts w:ascii="Arial Narrow"/>
                <w:spacing w:val="-6"/>
                <w:sz w:val="20"/>
              </w:rPr>
              <w:t xml:space="preserve"> </w:t>
            </w:r>
            <w:r>
              <w:rPr>
                <w:rFonts w:ascii="Arial Narrow"/>
                <w:sz w:val="20"/>
              </w:rPr>
              <w:t>course</w:t>
            </w:r>
            <w:r>
              <w:rPr>
                <w:rFonts w:ascii="Arial Narrow"/>
                <w:spacing w:val="-7"/>
                <w:sz w:val="20"/>
              </w:rPr>
              <w:t xml:space="preserve"> </w:t>
            </w:r>
            <w:r>
              <w:rPr>
                <w:rFonts w:ascii="Arial Narrow"/>
                <w:sz w:val="20"/>
              </w:rPr>
              <w:t>exclusions</w:t>
            </w:r>
            <w:r>
              <w:rPr>
                <w:rFonts w:ascii="Arial Narrow"/>
                <w:spacing w:val="-9"/>
                <w:sz w:val="20"/>
              </w:rPr>
              <w:t xml:space="preserve"> </w:t>
            </w:r>
            <w:r>
              <w:rPr>
                <w:rFonts w:ascii="Arial Narrow"/>
                <w:sz w:val="20"/>
              </w:rPr>
              <w:t>can</w:t>
            </w:r>
            <w:r>
              <w:rPr>
                <w:rFonts w:ascii="Arial Narrow"/>
                <w:spacing w:val="-7"/>
                <w:sz w:val="20"/>
              </w:rPr>
              <w:t xml:space="preserve"> </w:t>
            </w:r>
            <w:r>
              <w:rPr>
                <w:rFonts w:ascii="Arial Narrow"/>
                <w:sz w:val="20"/>
              </w:rPr>
              <w:t>be</w:t>
            </w:r>
            <w:r>
              <w:rPr>
                <w:rFonts w:ascii="Arial Narrow"/>
                <w:spacing w:val="-6"/>
                <w:sz w:val="20"/>
              </w:rPr>
              <w:t xml:space="preserve"> </w:t>
            </w:r>
            <w:r>
              <w:rPr>
                <w:rFonts w:ascii="Arial Narrow"/>
                <w:sz w:val="20"/>
              </w:rPr>
              <w:t>checked</w:t>
            </w:r>
            <w:r>
              <w:rPr>
                <w:rFonts w:ascii="Arial Narrow"/>
                <w:spacing w:val="-7"/>
                <w:sz w:val="20"/>
              </w:rPr>
              <w:t xml:space="preserve"> </w:t>
            </w:r>
            <w:r>
              <w:rPr>
                <w:rFonts w:ascii="Arial Narrow"/>
                <w:sz w:val="20"/>
              </w:rPr>
              <w:t>on</w:t>
            </w:r>
            <w:r>
              <w:rPr>
                <w:rFonts w:ascii="Arial Narrow"/>
                <w:spacing w:val="-8"/>
                <w:sz w:val="20"/>
              </w:rPr>
              <w:t xml:space="preserve"> </w:t>
            </w:r>
            <w:r>
              <w:rPr>
                <w:rFonts w:ascii="Arial Narrow"/>
                <w:sz w:val="20"/>
              </w:rPr>
              <w:t>the</w:t>
            </w:r>
            <w:r>
              <w:rPr>
                <w:rFonts w:ascii="Arial Narrow"/>
                <w:spacing w:val="-6"/>
                <w:sz w:val="20"/>
              </w:rPr>
              <w:t xml:space="preserve"> </w:t>
            </w:r>
            <w:r>
              <w:rPr>
                <w:rFonts w:ascii="Arial Narrow"/>
                <w:sz w:val="20"/>
              </w:rPr>
              <w:t>NESA</w:t>
            </w:r>
            <w:r>
              <w:rPr>
                <w:rFonts w:ascii="Arial Narrow"/>
                <w:spacing w:val="-5"/>
                <w:sz w:val="20"/>
              </w:rPr>
              <w:t xml:space="preserve"> </w:t>
            </w:r>
            <w:r>
              <w:rPr>
                <w:rFonts w:ascii="Arial Narrow"/>
                <w:sz w:val="20"/>
              </w:rPr>
              <w:t>website</w:t>
            </w:r>
            <w:r>
              <w:rPr>
                <w:rFonts w:ascii="Arial Narrow"/>
                <w:spacing w:val="-7"/>
                <w:sz w:val="20"/>
              </w:rPr>
              <w:t xml:space="preserve"> </w:t>
            </w:r>
            <w:r>
              <w:rPr>
                <w:rFonts w:ascii="Arial Narrow"/>
                <w:sz w:val="20"/>
              </w:rPr>
              <w:t>at</w:t>
            </w:r>
            <w:r>
              <w:rPr>
                <w:rFonts w:ascii="Arial Narrow"/>
                <w:spacing w:val="-7"/>
                <w:sz w:val="20"/>
              </w:rPr>
              <w:t xml:space="preserve"> </w:t>
            </w:r>
            <w:hyperlink r:id="rId141">
              <w:r>
                <w:rPr>
                  <w:rFonts w:ascii="Arial Narrow"/>
                  <w:color w:val="0000FF"/>
                  <w:sz w:val="20"/>
                  <w:u w:val="single" w:color="0000FF"/>
                </w:rPr>
                <w:t>http:/</w:t>
              </w:r>
            </w:hyperlink>
            <w:r>
              <w:rPr>
                <w:rFonts w:ascii="Arial Narrow"/>
                <w:color w:val="0000FF"/>
                <w:sz w:val="20"/>
                <w:u w:val="single" w:color="0000FF"/>
              </w:rPr>
              <w:t>/educationstandards.nsw.edu.au/wps/portal/nesa/11-12/stage-6-</w:t>
            </w:r>
            <w:r>
              <w:rPr>
                <w:rFonts w:ascii="Arial Narrow"/>
                <w:color w:val="0000FF"/>
                <w:sz w:val="20"/>
              </w:rPr>
              <w:t xml:space="preserve"> </w:t>
            </w:r>
            <w:r>
              <w:rPr>
                <w:rFonts w:ascii="Arial Narrow"/>
                <w:color w:val="0000FF"/>
                <w:spacing w:val="-2"/>
                <w:sz w:val="20"/>
              </w:rPr>
              <w:t>learning-areas/vet/course-exclusions</w:t>
            </w:r>
          </w:p>
        </w:tc>
      </w:tr>
      <w:tr w:rsidR="00317A7E" w14:paraId="7E16C962" w14:textId="77777777">
        <w:trPr>
          <w:trHeight w:val="527"/>
        </w:trPr>
        <w:tc>
          <w:tcPr>
            <w:tcW w:w="10956" w:type="dxa"/>
            <w:gridSpan w:val="4"/>
          </w:tcPr>
          <w:p w14:paraId="1D020734" w14:textId="77777777" w:rsidR="00317A7E" w:rsidRDefault="00000000">
            <w:pPr>
              <w:pStyle w:val="TableParagraph"/>
              <w:tabs>
                <w:tab w:val="left" w:pos="8284"/>
              </w:tabs>
              <w:spacing w:before="54"/>
              <w:ind w:left="110"/>
              <w:rPr>
                <w:rFonts w:ascii="Arial Narrow"/>
                <w:sz w:val="18"/>
              </w:rPr>
            </w:pPr>
            <w:r>
              <w:rPr>
                <w:rFonts w:ascii="Arial Narrow"/>
                <w:sz w:val="18"/>
              </w:rPr>
              <w:t>2024</w:t>
            </w:r>
            <w:r>
              <w:rPr>
                <w:rFonts w:ascii="Arial Narrow"/>
                <w:spacing w:val="-9"/>
                <w:sz w:val="18"/>
              </w:rPr>
              <w:t xml:space="preserve"> </w:t>
            </w:r>
            <w:r>
              <w:rPr>
                <w:rFonts w:ascii="Arial Narrow"/>
                <w:sz w:val="18"/>
              </w:rPr>
              <w:t>Course</w:t>
            </w:r>
            <w:r>
              <w:rPr>
                <w:rFonts w:ascii="Arial Narrow"/>
                <w:spacing w:val="-6"/>
                <w:sz w:val="18"/>
              </w:rPr>
              <w:t xml:space="preserve"> </w:t>
            </w:r>
            <w:r>
              <w:rPr>
                <w:rFonts w:ascii="Arial Narrow"/>
                <w:sz w:val="18"/>
              </w:rPr>
              <w:t>Descriptor</w:t>
            </w:r>
            <w:r>
              <w:rPr>
                <w:rFonts w:ascii="Arial Narrow"/>
                <w:spacing w:val="45"/>
                <w:sz w:val="18"/>
              </w:rPr>
              <w:t xml:space="preserve"> </w:t>
            </w:r>
            <w:r>
              <w:rPr>
                <w:rFonts w:ascii="Arial Narrow"/>
                <w:sz w:val="18"/>
              </w:rPr>
              <w:t>SIR30216</w:t>
            </w:r>
            <w:r>
              <w:rPr>
                <w:rFonts w:ascii="Arial Narrow"/>
                <w:spacing w:val="-4"/>
                <w:sz w:val="18"/>
              </w:rPr>
              <w:t xml:space="preserve"> </w:t>
            </w:r>
            <w:r>
              <w:rPr>
                <w:rFonts w:ascii="Arial Narrow"/>
                <w:sz w:val="18"/>
              </w:rPr>
              <w:t>Certificate</w:t>
            </w:r>
            <w:r>
              <w:rPr>
                <w:rFonts w:ascii="Arial Narrow"/>
                <w:spacing w:val="-6"/>
                <w:sz w:val="18"/>
              </w:rPr>
              <w:t xml:space="preserve"> </w:t>
            </w:r>
            <w:r>
              <w:rPr>
                <w:rFonts w:ascii="Arial Narrow"/>
                <w:sz w:val="18"/>
              </w:rPr>
              <w:t>III</w:t>
            </w:r>
            <w:r>
              <w:rPr>
                <w:rFonts w:ascii="Arial Narrow"/>
                <w:spacing w:val="-9"/>
                <w:sz w:val="18"/>
              </w:rPr>
              <w:t xml:space="preserve"> </w:t>
            </w:r>
            <w:r>
              <w:rPr>
                <w:rFonts w:ascii="Arial Narrow"/>
                <w:sz w:val="18"/>
              </w:rPr>
              <w:t>in</w:t>
            </w:r>
            <w:r>
              <w:rPr>
                <w:rFonts w:ascii="Arial Narrow"/>
                <w:spacing w:val="-6"/>
                <w:sz w:val="18"/>
              </w:rPr>
              <w:t xml:space="preserve"> </w:t>
            </w:r>
            <w:r>
              <w:rPr>
                <w:rFonts w:ascii="Arial Narrow"/>
                <w:sz w:val="18"/>
              </w:rPr>
              <w:t>Retail</w:t>
            </w:r>
            <w:r>
              <w:rPr>
                <w:rFonts w:ascii="Arial Narrow"/>
                <w:spacing w:val="-5"/>
                <w:sz w:val="18"/>
              </w:rPr>
              <w:t xml:space="preserve"> </w:t>
            </w:r>
            <w:r>
              <w:rPr>
                <w:rFonts w:ascii="Arial Narrow"/>
                <w:sz w:val="18"/>
              </w:rPr>
              <w:t>RTO</w:t>
            </w:r>
            <w:r>
              <w:rPr>
                <w:rFonts w:ascii="Arial Narrow"/>
                <w:spacing w:val="-5"/>
                <w:sz w:val="18"/>
              </w:rPr>
              <w:t xml:space="preserve"> </w:t>
            </w:r>
            <w:r>
              <w:rPr>
                <w:rFonts w:ascii="Arial Narrow"/>
                <w:sz w:val="18"/>
              </w:rPr>
              <w:t>-</w:t>
            </w:r>
            <w:r>
              <w:rPr>
                <w:rFonts w:ascii="Arial Narrow"/>
                <w:spacing w:val="-5"/>
                <w:sz w:val="18"/>
              </w:rPr>
              <w:t xml:space="preserve"> </w:t>
            </w:r>
            <w:r>
              <w:rPr>
                <w:rFonts w:ascii="Arial Narrow"/>
                <w:sz w:val="18"/>
              </w:rPr>
              <w:t>Department</w:t>
            </w:r>
            <w:r>
              <w:rPr>
                <w:rFonts w:ascii="Arial Narrow"/>
                <w:spacing w:val="-5"/>
                <w:sz w:val="18"/>
              </w:rPr>
              <w:t xml:space="preserve"> </w:t>
            </w:r>
            <w:r>
              <w:rPr>
                <w:rFonts w:ascii="Arial Narrow"/>
                <w:sz w:val="18"/>
              </w:rPr>
              <w:t>of</w:t>
            </w:r>
            <w:r>
              <w:rPr>
                <w:rFonts w:ascii="Arial Narrow"/>
                <w:spacing w:val="-9"/>
                <w:sz w:val="18"/>
              </w:rPr>
              <w:t xml:space="preserve"> </w:t>
            </w:r>
            <w:r>
              <w:rPr>
                <w:rFonts w:ascii="Arial Narrow"/>
                <w:sz w:val="18"/>
              </w:rPr>
              <w:t>Education</w:t>
            </w:r>
            <w:r>
              <w:rPr>
                <w:rFonts w:ascii="Arial Narrow"/>
                <w:spacing w:val="-5"/>
                <w:sz w:val="18"/>
              </w:rPr>
              <w:t xml:space="preserve"> </w:t>
            </w:r>
            <w:r>
              <w:rPr>
                <w:rFonts w:ascii="Arial Narrow"/>
                <w:sz w:val="18"/>
              </w:rPr>
              <w:t>-</w:t>
            </w:r>
            <w:r>
              <w:rPr>
                <w:rFonts w:ascii="Arial Narrow"/>
                <w:spacing w:val="-5"/>
                <w:sz w:val="18"/>
              </w:rPr>
              <w:t xml:space="preserve"> </w:t>
            </w:r>
            <w:r>
              <w:rPr>
                <w:rFonts w:ascii="Arial Narrow"/>
                <w:sz w:val="18"/>
              </w:rPr>
              <w:t>90333,</w:t>
            </w:r>
            <w:r>
              <w:rPr>
                <w:rFonts w:ascii="Arial Narrow"/>
                <w:spacing w:val="-3"/>
                <w:sz w:val="18"/>
              </w:rPr>
              <w:t xml:space="preserve"> </w:t>
            </w:r>
            <w:r>
              <w:rPr>
                <w:rFonts w:ascii="Arial Narrow"/>
                <w:sz w:val="18"/>
              </w:rPr>
              <w:t>90222,</w:t>
            </w:r>
            <w:r>
              <w:rPr>
                <w:rFonts w:ascii="Arial Narrow"/>
                <w:spacing w:val="-6"/>
                <w:sz w:val="18"/>
              </w:rPr>
              <w:t xml:space="preserve"> </w:t>
            </w:r>
            <w:r>
              <w:rPr>
                <w:rFonts w:ascii="Arial Narrow"/>
                <w:sz w:val="18"/>
              </w:rPr>
              <w:t>90072,</w:t>
            </w:r>
            <w:r>
              <w:rPr>
                <w:rFonts w:ascii="Arial Narrow"/>
                <w:spacing w:val="-5"/>
                <w:sz w:val="18"/>
              </w:rPr>
              <w:t xml:space="preserve"> </w:t>
            </w:r>
            <w:r>
              <w:rPr>
                <w:rFonts w:ascii="Arial Narrow"/>
                <w:spacing w:val="-2"/>
                <w:sz w:val="18"/>
              </w:rPr>
              <w:t>90162</w:t>
            </w:r>
            <w:r>
              <w:rPr>
                <w:rFonts w:ascii="Arial Narrow"/>
                <w:sz w:val="18"/>
              </w:rPr>
              <w:tab/>
              <w:t>Version</w:t>
            </w:r>
            <w:r>
              <w:rPr>
                <w:rFonts w:ascii="Arial Narrow"/>
                <w:spacing w:val="-6"/>
                <w:sz w:val="18"/>
              </w:rPr>
              <w:t xml:space="preserve"> </w:t>
            </w:r>
            <w:r>
              <w:rPr>
                <w:rFonts w:ascii="Arial Narrow"/>
                <w:spacing w:val="-4"/>
                <w:sz w:val="18"/>
              </w:rPr>
              <w:t>0.11</w:t>
            </w:r>
          </w:p>
          <w:p w14:paraId="71DB1DE5" w14:textId="77777777" w:rsidR="00317A7E" w:rsidRDefault="00000000">
            <w:pPr>
              <w:pStyle w:val="TableParagraph"/>
              <w:ind w:left="109"/>
              <w:rPr>
                <w:rFonts w:ascii="Arial Narrow"/>
                <w:i/>
                <w:sz w:val="18"/>
              </w:rPr>
            </w:pPr>
            <w:r>
              <w:rPr>
                <w:rFonts w:ascii="Arial Narrow"/>
                <w:i/>
                <w:sz w:val="18"/>
              </w:rPr>
              <w:t>Disclaimer:</w:t>
            </w:r>
            <w:r>
              <w:rPr>
                <w:rFonts w:ascii="Arial Narrow"/>
                <w:i/>
                <w:spacing w:val="-13"/>
                <w:sz w:val="18"/>
              </w:rPr>
              <w:t xml:space="preserve"> </w:t>
            </w:r>
            <w:r>
              <w:rPr>
                <w:rFonts w:ascii="Arial Narrow"/>
                <w:i/>
                <w:sz w:val="18"/>
              </w:rPr>
              <w:t>If</w:t>
            </w:r>
            <w:r>
              <w:rPr>
                <w:rFonts w:ascii="Arial Narrow"/>
                <w:i/>
                <w:spacing w:val="-8"/>
                <w:sz w:val="18"/>
              </w:rPr>
              <w:t xml:space="preserve"> </w:t>
            </w:r>
            <w:r>
              <w:rPr>
                <w:rFonts w:ascii="Arial Narrow"/>
                <w:i/>
                <w:sz w:val="18"/>
              </w:rPr>
              <w:t>you</w:t>
            </w:r>
            <w:r>
              <w:rPr>
                <w:rFonts w:ascii="Arial Narrow"/>
                <w:i/>
                <w:spacing w:val="-9"/>
                <w:sz w:val="18"/>
              </w:rPr>
              <w:t xml:space="preserve"> </w:t>
            </w:r>
            <w:r>
              <w:rPr>
                <w:rFonts w:ascii="Arial Narrow"/>
                <w:i/>
                <w:sz w:val="18"/>
              </w:rPr>
              <w:t>require</w:t>
            </w:r>
            <w:r>
              <w:rPr>
                <w:rFonts w:ascii="Arial Narrow"/>
                <w:i/>
                <w:spacing w:val="-8"/>
                <w:sz w:val="18"/>
              </w:rPr>
              <w:t xml:space="preserve"> </w:t>
            </w:r>
            <w:r>
              <w:rPr>
                <w:rFonts w:ascii="Arial Narrow"/>
                <w:i/>
                <w:sz w:val="18"/>
              </w:rPr>
              <w:t>accessible</w:t>
            </w:r>
            <w:r>
              <w:rPr>
                <w:rFonts w:ascii="Arial Narrow"/>
                <w:i/>
                <w:spacing w:val="-9"/>
                <w:sz w:val="18"/>
              </w:rPr>
              <w:t xml:space="preserve"> </w:t>
            </w:r>
            <w:r>
              <w:rPr>
                <w:rFonts w:ascii="Arial Narrow"/>
                <w:i/>
                <w:sz w:val="18"/>
              </w:rPr>
              <w:t>documents,</w:t>
            </w:r>
            <w:r>
              <w:rPr>
                <w:rFonts w:ascii="Arial Narrow"/>
                <w:i/>
                <w:spacing w:val="-5"/>
                <w:sz w:val="18"/>
              </w:rPr>
              <w:t xml:space="preserve"> </w:t>
            </w:r>
            <w:r>
              <w:rPr>
                <w:rFonts w:ascii="Arial Narrow"/>
                <w:i/>
                <w:sz w:val="18"/>
              </w:rPr>
              <w:t>please</w:t>
            </w:r>
            <w:r>
              <w:rPr>
                <w:rFonts w:ascii="Arial Narrow"/>
                <w:i/>
                <w:spacing w:val="-9"/>
                <w:sz w:val="18"/>
              </w:rPr>
              <w:t xml:space="preserve"> </w:t>
            </w:r>
            <w:r>
              <w:rPr>
                <w:rFonts w:ascii="Arial Narrow"/>
                <w:i/>
                <w:sz w:val="18"/>
              </w:rPr>
              <w:t>contact</w:t>
            </w:r>
            <w:r>
              <w:rPr>
                <w:rFonts w:ascii="Arial Narrow"/>
                <w:i/>
                <w:spacing w:val="-8"/>
                <w:sz w:val="18"/>
              </w:rPr>
              <w:t xml:space="preserve"> </w:t>
            </w:r>
            <w:r>
              <w:rPr>
                <w:rFonts w:ascii="Arial Narrow"/>
                <w:i/>
                <w:sz w:val="18"/>
              </w:rPr>
              <w:t>your</w:t>
            </w:r>
            <w:r>
              <w:rPr>
                <w:rFonts w:ascii="Arial Narrow"/>
                <w:i/>
                <w:spacing w:val="-5"/>
                <w:sz w:val="18"/>
              </w:rPr>
              <w:t xml:space="preserve"> </w:t>
            </w:r>
            <w:r>
              <w:rPr>
                <w:rFonts w:ascii="Arial Narrow"/>
                <w:i/>
                <w:sz w:val="18"/>
              </w:rPr>
              <w:t>VET</w:t>
            </w:r>
            <w:r>
              <w:rPr>
                <w:rFonts w:ascii="Arial Narrow"/>
                <w:i/>
                <w:spacing w:val="-3"/>
                <w:sz w:val="18"/>
              </w:rPr>
              <w:t xml:space="preserve"> </w:t>
            </w:r>
            <w:r>
              <w:rPr>
                <w:rFonts w:ascii="Arial Narrow"/>
                <w:i/>
                <w:sz w:val="18"/>
              </w:rPr>
              <w:t>Coordinator</w:t>
            </w:r>
            <w:r>
              <w:rPr>
                <w:rFonts w:ascii="Arial Narrow"/>
                <w:i/>
                <w:spacing w:val="-5"/>
                <w:sz w:val="18"/>
              </w:rPr>
              <w:t xml:space="preserve"> </w:t>
            </w:r>
            <w:r>
              <w:rPr>
                <w:rFonts w:ascii="Arial Narrow"/>
                <w:i/>
                <w:sz w:val="18"/>
              </w:rPr>
              <w:t>for</w:t>
            </w:r>
            <w:r>
              <w:rPr>
                <w:rFonts w:ascii="Arial Narrow"/>
                <w:i/>
                <w:spacing w:val="-4"/>
                <w:sz w:val="18"/>
              </w:rPr>
              <w:t xml:space="preserve"> </w:t>
            </w:r>
            <w:r>
              <w:rPr>
                <w:rFonts w:ascii="Arial Narrow"/>
                <w:i/>
                <w:spacing w:val="-2"/>
                <w:sz w:val="18"/>
              </w:rPr>
              <w:t>support</w:t>
            </w:r>
          </w:p>
        </w:tc>
      </w:tr>
    </w:tbl>
    <w:p w14:paraId="4B38A3B8" w14:textId="77777777" w:rsidR="00317A7E" w:rsidRDefault="00317A7E">
      <w:pPr>
        <w:rPr>
          <w:rFonts w:ascii="Arial Narrow"/>
          <w:sz w:val="18"/>
        </w:rPr>
        <w:sectPr w:rsidR="00317A7E">
          <w:headerReference w:type="default" r:id="rId142"/>
          <w:footerReference w:type="default" r:id="rId143"/>
          <w:pgSz w:w="11920" w:h="16850"/>
          <w:pgMar w:top="400" w:right="260" w:bottom="280" w:left="480" w:header="0" w:footer="0" w:gutter="0"/>
          <w:cols w:space="720"/>
        </w:sectPr>
      </w:pPr>
    </w:p>
    <w:p w14:paraId="56EDB211" w14:textId="77777777" w:rsidR="00317A7E" w:rsidRDefault="00317A7E">
      <w:pPr>
        <w:pStyle w:val="BodyText"/>
        <w:spacing w:before="10"/>
        <w:rPr>
          <w:b/>
          <w:sz w:val="28"/>
        </w:rPr>
      </w:pPr>
    </w:p>
    <w:tbl>
      <w:tblPr>
        <w:tblW w:w="0" w:type="auto"/>
        <w:tblInd w:w="389"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4507"/>
        <w:gridCol w:w="5409"/>
      </w:tblGrid>
      <w:tr w:rsidR="00317A7E" w14:paraId="472B4D06" w14:textId="77777777">
        <w:trPr>
          <w:trHeight w:val="251"/>
        </w:trPr>
        <w:tc>
          <w:tcPr>
            <w:tcW w:w="4507" w:type="dxa"/>
          </w:tcPr>
          <w:p w14:paraId="77D5296A" w14:textId="77777777" w:rsidR="00317A7E" w:rsidRDefault="00000000">
            <w:pPr>
              <w:pStyle w:val="TableParagraph"/>
              <w:spacing w:line="232" w:lineRule="exact"/>
            </w:pPr>
            <w:r>
              <w:rPr>
                <w:color w:val="211F1F"/>
                <w:spacing w:val="-2"/>
              </w:rPr>
              <w:t>Course:</w:t>
            </w:r>
          </w:p>
        </w:tc>
        <w:tc>
          <w:tcPr>
            <w:tcW w:w="5409" w:type="dxa"/>
          </w:tcPr>
          <w:p w14:paraId="47A2AF49" w14:textId="77777777" w:rsidR="00317A7E" w:rsidRDefault="00000000">
            <w:pPr>
              <w:pStyle w:val="TableParagraph"/>
              <w:spacing w:line="232" w:lineRule="exact"/>
            </w:pPr>
            <w:r>
              <w:rPr>
                <w:color w:val="211F1F"/>
              </w:rPr>
              <w:t>Course</w:t>
            </w:r>
            <w:r>
              <w:rPr>
                <w:color w:val="211F1F"/>
                <w:spacing w:val="-13"/>
              </w:rPr>
              <w:t xml:space="preserve"> </w:t>
            </w:r>
            <w:r>
              <w:rPr>
                <w:color w:val="211F1F"/>
                <w:spacing w:val="-4"/>
              </w:rPr>
              <w:t>Nos:</w:t>
            </w:r>
          </w:p>
        </w:tc>
      </w:tr>
      <w:tr w:rsidR="00317A7E" w14:paraId="0ECDA232" w14:textId="77777777">
        <w:trPr>
          <w:trHeight w:val="254"/>
        </w:trPr>
        <w:tc>
          <w:tcPr>
            <w:tcW w:w="4507" w:type="dxa"/>
          </w:tcPr>
          <w:p w14:paraId="6336C049" w14:textId="77777777" w:rsidR="00317A7E" w:rsidRDefault="00000000">
            <w:pPr>
              <w:pStyle w:val="TableParagraph"/>
              <w:spacing w:line="234" w:lineRule="exact"/>
              <w:ind w:left="566" w:right="535"/>
              <w:jc w:val="center"/>
              <w:rPr>
                <w:b/>
              </w:rPr>
            </w:pPr>
            <w:r>
              <w:rPr>
                <w:b/>
                <w:color w:val="211F1F"/>
              </w:rPr>
              <w:t>Work</w:t>
            </w:r>
            <w:r>
              <w:rPr>
                <w:b/>
                <w:color w:val="211F1F"/>
                <w:spacing w:val="-5"/>
              </w:rPr>
              <w:t xml:space="preserve"> </w:t>
            </w:r>
            <w:r>
              <w:rPr>
                <w:b/>
                <w:color w:val="211F1F"/>
                <w:spacing w:val="-2"/>
              </w:rPr>
              <w:t>Studies</w:t>
            </w:r>
          </w:p>
        </w:tc>
        <w:tc>
          <w:tcPr>
            <w:tcW w:w="5409" w:type="dxa"/>
          </w:tcPr>
          <w:p w14:paraId="467B99F2" w14:textId="77777777" w:rsidR="00317A7E" w:rsidRDefault="00000000">
            <w:pPr>
              <w:pStyle w:val="TableParagraph"/>
              <w:spacing w:line="234" w:lineRule="exact"/>
              <w:ind w:left="1372"/>
              <w:rPr>
                <w:b/>
              </w:rPr>
            </w:pPr>
            <w:r>
              <w:rPr>
                <w:b/>
                <w:color w:val="211F1F"/>
              </w:rPr>
              <w:t>Prelim:</w:t>
            </w:r>
            <w:r>
              <w:rPr>
                <w:b/>
                <w:color w:val="211F1F"/>
                <w:spacing w:val="-14"/>
              </w:rPr>
              <w:t xml:space="preserve"> </w:t>
            </w:r>
            <w:r>
              <w:rPr>
                <w:b/>
                <w:color w:val="211F1F"/>
              </w:rPr>
              <w:t>35201,</w:t>
            </w:r>
            <w:r>
              <w:rPr>
                <w:b/>
                <w:color w:val="211F1F"/>
                <w:spacing w:val="-9"/>
              </w:rPr>
              <w:t xml:space="preserve"> </w:t>
            </w:r>
            <w:r>
              <w:rPr>
                <w:b/>
                <w:color w:val="211F1F"/>
              </w:rPr>
              <w:t>HSC</w:t>
            </w:r>
            <w:r>
              <w:rPr>
                <w:b/>
                <w:color w:val="211F1F"/>
                <w:spacing w:val="-10"/>
              </w:rPr>
              <w:t xml:space="preserve"> </w:t>
            </w:r>
            <w:r>
              <w:rPr>
                <w:b/>
                <w:color w:val="211F1F"/>
                <w:spacing w:val="-2"/>
              </w:rPr>
              <w:t>35203</w:t>
            </w:r>
          </w:p>
        </w:tc>
      </w:tr>
      <w:tr w:rsidR="00317A7E" w14:paraId="5C0A448F" w14:textId="77777777">
        <w:trPr>
          <w:trHeight w:val="508"/>
        </w:trPr>
        <w:tc>
          <w:tcPr>
            <w:tcW w:w="4507" w:type="dxa"/>
          </w:tcPr>
          <w:p w14:paraId="01D4245F" w14:textId="77777777" w:rsidR="00317A7E" w:rsidRDefault="00000000">
            <w:pPr>
              <w:pStyle w:val="TableParagraph"/>
              <w:spacing w:line="246" w:lineRule="exact"/>
              <w:ind w:left="563"/>
              <w:rPr>
                <w:b/>
              </w:rPr>
            </w:pPr>
            <w:r>
              <w:rPr>
                <w:b/>
                <w:color w:val="211F1F"/>
              </w:rPr>
              <w:t>2</w:t>
            </w:r>
            <w:r>
              <w:rPr>
                <w:b/>
                <w:color w:val="211F1F"/>
                <w:spacing w:val="-12"/>
              </w:rPr>
              <w:t xml:space="preserve"> </w:t>
            </w:r>
            <w:r>
              <w:rPr>
                <w:b/>
                <w:color w:val="211F1F"/>
              </w:rPr>
              <w:t>Unit</w:t>
            </w:r>
            <w:r>
              <w:rPr>
                <w:b/>
                <w:color w:val="211F1F"/>
                <w:spacing w:val="-10"/>
              </w:rPr>
              <w:t xml:space="preserve"> </w:t>
            </w:r>
            <w:r>
              <w:rPr>
                <w:b/>
                <w:color w:val="211F1F"/>
              </w:rPr>
              <w:t>Content</w:t>
            </w:r>
            <w:r>
              <w:rPr>
                <w:b/>
                <w:color w:val="211F1F"/>
                <w:spacing w:val="-11"/>
              </w:rPr>
              <w:t xml:space="preserve"> </w:t>
            </w:r>
            <w:r>
              <w:rPr>
                <w:b/>
                <w:color w:val="211F1F"/>
              </w:rPr>
              <w:t>Endorsed</w:t>
            </w:r>
            <w:r>
              <w:rPr>
                <w:b/>
                <w:color w:val="211F1F"/>
                <w:spacing w:val="-11"/>
              </w:rPr>
              <w:t xml:space="preserve"> </w:t>
            </w:r>
            <w:r>
              <w:rPr>
                <w:b/>
                <w:color w:val="211F1F"/>
                <w:spacing w:val="-2"/>
              </w:rPr>
              <w:t>Course</w:t>
            </w:r>
          </w:p>
        </w:tc>
        <w:tc>
          <w:tcPr>
            <w:tcW w:w="5409" w:type="dxa"/>
          </w:tcPr>
          <w:p w14:paraId="4283F993" w14:textId="77777777" w:rsidR="00317A7E" w:rsidRDefault="00000000">
            <w:pPr>
              <w:pStyle w:val="TableParagraph"/>
              <w:spacing w:line="254" w:lineRule="exact"/>
              <w:ind w:left="1924" w:right="617" w:hanging="118"/>
              <w:rPr>
                <w:b/>
              </w:rPr>
            </w:pPr>
            <w:r>
              <w:rPr>
                <w:b/>
                <w:color w:val="211F1F"/>
                <w:spacing w:val="-2"/>
              </w:rPr>
              <w:t>Prerequisites:</w:t>
            </w:r>
            <w:r>
              <w:rPr>
                <w:b/>
                <w:color w:val="211F1F"/>
                <w:spacing w:val="-15"/>
              </w:rPr>
              <w:t xml:space="preserve"> </w:t>
            </w:r>
            <w:r>
              <w:rPr>
                <w:b/>
                <w:color w:val="211F1F"/>
                <w:spacing w:val="-2"/>
              </w:rPr>
              <w:t xml:space="preserve">Nil </w:t>
            </w:r>
            <w:r>
              <w:rPr>
                <w:b/>
                <w:color w:val="211F1F"/>
              </w:rPr>
              <w:t>Exclusions: Nil</w:t>
            </w:r>
          </w:p>
        </w:tc>
      </w:tr>
      <w:tr w:rsidR="00317A7E" w14:paraId="209EEC34" w14:textId="77777777">
        <w:trPr>
          <w:trHeight w:val="2939"/>
        </w:trPr>
        <w:tc>
          <w:tcPr>
            <w:tcW w:w="9916" w:type="dxa"/>
            <w:gridSpan w:val="2"/>
          </w:tcPr>
          <w:p w14:paraId="10F50FB9" w14:textId="77777777" w:rsidR="00317A7E" w:rsidRDefault="00317A7E">
            <w:pPr>
              <w:pStyle w:val="TableParagraph"/>
              <w:spacing w:before="7"/>
              <w:ind w:left="0"/>
              <w:rPr>
                <w:b/>
                <w:sz w:val="21"/>
              </w:rPr>
            </w:pPr>
          </w:p>
          <w:p w14:paraId="2468E3A8" w14:textId="77777777" w:rsidR="00317A7E" w:rsidRDefault="00000000">
            <w:pPr>
              <w:pStyle w:val="TableParagraph"/>
              <w:spacing w:before="1"/>
              <w:rPr>
                <w:b/>
              </w:rPr>
            </w:pPr>
            <w:r>
              <w:rPr>
                <w:b/>
                <w:color w:val="211F1F"/>
              </w:rPr>
              <w:t>Course</w:t>
            </w:r>
            <w:r>
              <w:rPr>
                <w:b/>
                <w:color w:val="211F1F"/>
                <w:spacing w:val="-12"/>
              </w:rPr>
              <w:t xml:space="preserve"> </w:t>
            </w:r>
            <w:r>
              <w:rPr>
                <w:b/>
                <w:color w:val="211F1F"/>
                <w:spacing w:val="-2"/>
              </w:rPr>
              <w:t>Description:</w:t>
            </w:r>
          </w:p>
          <w:p w14:paraId="66F26764" w14:textId="77777777" w:rsidR="00317A7E" w:rsidRDefault="00317A7E">
            <w:pPr>
              <w:pStyle w:val="TableParagraph"/>
              <w:spacing w:before="8"/>
              <w:ind w:left="0"/>
              <w:rPr>
                <w:b/>
                <w:sz w:val="33"/>
              </w:rPr>
            </w:pPr>
          </w:p>
          <w:p w14:paraId="7C754C7A" w14:textId="77777777" w:rsidR="00317A7E" w:rsidRDefault="00000000">
            <w:pPr>
              <w:pStyle w:val="TableParagraph"/>
              <w:spacing w:line="340" w:lineRule="auto"/>
              <w:ind w:right="100"/>
            </w:pPr>
            <w:r>
              <w:rPr>
                <w:color w:val="211F1F"/>
              </w:rPr>
              <w:t>The Work Studies CEC syllabus is designed to assist students in their transition from school to work.</w:t>
            </w:r>
            <w:r>
              <w:rPr>
                <w:color w:val="211F1F"/>
                <w:spacing w:val="-8"/>
              </w:rPr>
              <w:t xml:space="preserve"> </w:t>
            </w:r>
            <w:r>
              <w:rPr>
                <w:color w:val="211F1F"/>
              </w:rPr>
              <w:t>It</w:t>
            </w:r>
            <w:r>
              <w:rPr>
                <w:color w:val="211F1F"/>
                <w:spacing w:val="-6"/>
              </w:rPr>
              <w:t xml:space="preserve"> </w:t>
            </w:r>
            <w:r>
              <w:rPr>
                <w:color w:val="211F1F"/>
              </w:rPr>
              <w:t>develops</w:t>
            </w:r>
            <w:r>
              <w:rPr>
                <w:color w:val="211F1F"/>
                <w:spacing w:val="-7"/>
              </w:rPr>
              <w:t xml:space="preserve"> </w:t>
            </w:r>
            <w:r>
              <w:rPr>
                <w:color w:val="211F1F"/>
              </w:rPr>
              <w:t>knowledge</w:t>
            </w:r>
            <w:r>
              <w:rPr>
                <w:color w:val="211F1F"/>
                <w:spacing w:val="-5"/>
              </w:rPr>
              <w:t xml:space="preserve"> </w:t>
            </w:r>
            <w:r>
              <w:rPr>
                <w:color w:val="211F1F"/>
              </w:rPr>
              <w:t>and</w:t>
            </w:r>
            <w:r>
              <w:rPr>
                <w:color w:val="211F1F"/>
                <w:spacing w:val="-7"/>
              </w:rPr>
              <w:t xml:space="preserve"> </w:t>
            </w:r>
            <w:r>
              <w:rPr>
                <w:color w:val="211F1F"/>
              </w:rPr>
              <w:t>understanding</w:t>
            </w:r>
            <w:r>
              <w:rPr>
                <w:color w:val="211F1F"/>
                <w:spacing w:val="-7"/>
              </w:rPr>
              <w:t xml:space="preserve"> </w:t>
            </w:r>
            <w:r>
              <w:rPr>
                <w:color w:val="211F1F"/>
              </w:rPr>
              <w:t>of</w:t>
            </w:r>
            <w:r>
              <w:rPr>
                <w:color w:val="211F1F"/>
                <w:spacing w:val="-6"/>
              </w:rPr>
              <w:t xml:space="preserve"> </w:t>
            </w:r>
            <w:r>
              <w:rPr>
                <w:color w:val="211F1F"/>
              </w:rPr>
              <w:t>the</w:t>
            </w:r>
            <w:r>
              <w:rPr>
                <w:color w:val="211F1F"/>
                <w:spacing w:val="-7"/>
              </w:rPr>
              <w:t xml:space="preserve"> </w:t>
            </w:r>
            <w:r>
              <w:rPr>
                <w:color w:val="211F1F"/>
              </w:rPr>
              <w:t>issues</w:t>
            </w:r>
            <w:r>
              <w:rPr>
                <w:color w:val="211F1F"/>
                <w:spacing w:val="-9"/>
              </w:rPr>
              <w:t xml:space="preserve"> </w:t>
            </w:r>
            <w:r>
              <w:rPr>
                <w:color w:val="211F1F"/>
              </w:rPr>
              <w:t>faced</w:t>
            </w:r>
            <w:r>
              <w:rPr>
                <w:color w:val="211F1F"/>
                <w:spacing w:val="-7"/>
              </w:rPr>
              <w:t xml:space="preserve"> </w:t>
            </w:r>
            <w:r>
              <w:rPr>
                <w:color w:val="211F1F"/>
              </w:rPr>
              <w:t>by</w:t>
            </w:r>
            <w:r>
              <w:rPr>
                <w:color w:val="211F1F"/>
                <w:spacing w:val="-9"/>
              </w:rPr>
              <w:t xml:space="preserve"> </w:t>
            </w:r>
            <w:r>
              <w:rPr>
                <w:color w:val="211F1F"/>
              </w:rPr>
              <w:t>students</w:t>
            </w:r>
            <w:r>
              <w:rPr>
                <w:color w:val="211F1F"/>
                <w:spacing w:val="-7"/>
              </w:rPr>
              <w:t xml:space="preserve"> </w:t>
            </w:r>
            <w:r>
              <w:rPr>
                <w:color w:val="211F1F"/>
              </w:rPr>
              <w:t>in</w:t>
            </w:r>
            <w:r>
              <w:rPr>
                <w:color w:val="211F1F"/>
                <w:spacing w:val="-7"/>
              </w:rPr>
              <w:t xml:space="preserve"> </w:t>
            </w:r>
            <w:r>
              <w:rPr>
                <w:color w:val="211F1F"/>
              </w:rPr>
              <w:t>the</w:t>
            </w:r>
            <w:r>
              <w:rPr>
                <w:color w:val="211F1F"/>
                <w:spacing w:val="-11"/>
              </w:rPr>
              <w:t xml:space="preserve"> </w:t>
            </w:r>
            <w:r>
              <w:rPr>
                <w:color w:val="211F1F"/>
              </w:rPr>
              <w:t>transition</w:t>
            </w:r>
            <w:r>
              <w:rPr>
                <w:color w:val="211F1F"/>
                <w:spacing w:val="-7"/>
              </w:rPr>
              <w:t xml:space="preserve"> </w:t>
            </w:r>
            <w:r>
              <w:rPr>
                <w:color w:val="211F1F"/>
              </w:rPr>
              <w:t>to work and the skills needed for effective career planning and performance of tasks in the work environment. Integral to the Work Studies syllabus is a focus on the development of essential workplace skills. They are central to</w:t>
            </w:r>
            <w:r>
              <w:rPr>
                <w:color w:val="211F1F"/>
                <w:spacing w:val="-2"/>
              </w:rPr>
              <w:t xml:space="preserve"> </w:t>
            </w:r>
            <w:r>
              <w:rPr>
                <w:color w:val="211F1F"/>
              </w:rPr>
              <w:t>the core module and each of the elective modules. Students</w:t>
            </w:r>
          </w:p>
          <w:p w14:paraId="3B03ECC4" w14:textId="77777777" w:rsidR="00317A7E" w:rsidRDefault="00000000">
            <w:pPr>
              <w:pStyle w:val="TableParagraph"/>
              <w:spacing w:line="228" w:lineRule="exact"/>
            </w:pPr>
            <w:r>
              <w:rPr>
                <w:color w:val="211F1F"/>
              </w:rPr>
              <w:t>have</w:t>
            </w:r>
            <w:r>
              <w:rPr>
                <w:color w:val="211F1F"/>
                <w:spacing w:val="-14"/>
              </w:rPr>
              <w:t xml:space="preserve"> </w:t>
            </w:r>
            <w:r>
              <w:rPr>
                <w:color w:val="211F1F"/>
              </w:rPr>
              <w:t>an</w:t>
            </w:r>
            <w:r>
              <w:rPr>
                <w:color w:val="211F1F"/>
                <w:spacing w:val="-11"/>
              </w:rPr>
              <w:t xml:space="preserve"> </w:t>
            </w:r>
            <w:r>
              <w:rPr>
                <w:color w:val="211F1F"/>
              </w:rPr>
              <w:t>opportunity</w:t>
            </w:r>
            <w:r>
              <w:rPr>
                <w:color w:val="211F1F"/>
                <w:spacing w:val="-13"/>
              </w:rPr>
              <w:t xml:space="preserve"> </w:t>
            </w:r>
            <w:r>
              <w:rPr>
                <w:color w:val="211F1F"/>
              </w:rPr>
              <w:t>to</w:t>
            </w:r>
            <w:r>
              <w:rPr>
                <w:color w:val="211F1F"/>
                <w:spacing w:val="-11"/>
              </w:rPr>
              <w:t xml:space="preserve"> </w:t>
            </w:r>
            <w:r>
              <w:rPr>
                <w:color w:val="211F1F"/>
              </w:rPr>
              <w:t>practice</w:t>
            </w:r>
            <w:r>
              <w:rPr>
                <w:color w:val="211F1F"/>
                <w:spacing w:val="-11"/>
              </w:rPr>
              <w:t xml:space="preserve"> </w:t>
            </w:r>
            <w:r>
              <w:rPr>
                <w:color w:val="211F1F"/>
              </w:rPr>
              <w:t>these</w:t>
            </w:r>
            <w:r>
              <w:rPr>
                <w:color w:val="211F1F"/>
                <w:spacing w:val="-14"/>
              </w:rPr>
              <w:t xml:space="preserve"> </w:t>
            </w:r>
            <w:r>
              <w:rPr>
                <w:color w:val="211F1F"/>
              </w:rPr>
              <w:t>skills</w:t>
            </w:r>
            <w:r>
              <w:rPr>
                <w:color w:val="211F1F"/>
                <w:spacing w:val="-8"/>
              </w:rPr>
              <w:t xml:space="preserve"> </w:t>
            </w:r>
            <w:r>
              <w:rPr>
                <w:color w:val="211F1F"/>
              </w:rPr>
              <w:t>in</w:t>
            </w:r>
            <w:r>
              <w:rPr>
                <w:color w:val="211F1F"/>
                <w:spacing w:val="-9"/>
              </w:rPr>
              <w:t xml:space="preserve"> </w:t>
            </w:r>
            <w:r>
              <w:rPr>
                <w:color w:val="211F1F"/>
              </w:rPr>
              <w:t>appropriate</w:t>
            </w:r>
            <w:r>
              <w:rPr>
                <w:color w:val="211F1F"/>
                <w:spacing w:val="-11"/>
              </w:rPr>
              <w:t xml:space="preserve"> </w:t>
            </w:r>
            <w:r>
              <w:rPr>
                <w:color w:val="211F1F"/>
              </w:rPr>
              <w:t>work</w:t>
            </w:r>
            <w:r>
              <w:rPr>
                <w:color w:val="211F1F"/>
                <w:spacing w:val="-13"/>
              </w:rPr>
              <w:t xml:space="preserve"> </w:t>
            </w:r>
            <w:r>
              <w:rPr>
                <w:color w:val="211F1F"/>
                <w:spacing w:val="-2"/>
              </w:rPr>
              <w:t>contexts.</w:t>
            </w:r>
          </w:p>
        </w:tc>
      </w:tr>
      <w:tr w:rsidR="00317A7E" w14:paraId="19B91668" w14:textId="77777777">
        <w:trPr>
          <w:trHeight w:val="9088"/>
        </w:trPr>
        <w:tc>
          <w:tcPr>
            <w:tcW w:w="9916" w:type="dxa"/>
            <w:gridSpan w:val="2"/>
          </w:tcPr>
          <w:p w14:paraId="0BD847EF" w14:textId="77777777" w:rsidR="00317A7E" w:rsidRDefault="00317A7E">
            <w:pPr>
              <w:pStyle w:val="TableParagraph"/>
              <w:ind w:left="0"/>
              <w:rPr>
                <w:b/>
                <w:sz w:val="24"/>
              </w:rPr>
            </w:pPr>
          </w:p>
          <w:p w14:paraId="034C426B" w14:textId="77777777" w:rsidR="00317A7E" w:rsidRDefault="00000000">
            <w:pPr>
              <w:pStyle w:val="TableParagraph"/>
              <w:spacing w:before="204"/>
            </w:pPr>
            <w:r>
              <w:rPr>
                <w:b/>
                <w:color w:val="211F1F"/>
              </w:rPr>
              <w:t>Core:</w:t>
            </w:r>
            <w:r>
              <w:rPr>
                <w:b/>
                <w:color w:val="211F1F"/>
                <w:spacing w:val="-11"/>
              </w:rPr>
              <w:t xml:space="preserve"> </w:t>
            </w:r>
            <w:r>
              <w:rPr>
                <w:color w:val="211F1F"/>
              </w:rPr>
              <w:t>My</w:t>
            </w:r>
            <w:r>
              <w:rPr>
                <w:color w:val="211F1F"/>
                <w:spacing w:val="-12"/>
              </w:rPr>
              <w:t xml:space="preserve"> </w:t>
            </w:r>
            <w:r>
              <w:rPr>
                <w:color w:val="211F1F"/>
              </w:rPr>
              <w:t>Working</w:t>
            </w:r>
            <w:r>
              <w:rPr>
                <w:color w:val="211F1F"/>
                <w:spacing w:val="-7"/>
              </w:rPr>
              <w:t xml:space="preserve"> </w:t>
            </w:r>
            <w:r>
              <w:rPr>
                <w:color w:val="211F1F"/>
                <w:spacing w:val="-4"/>
              </w:rPr>
              <w:t>Life</w:t>
            </w:r>
          </w:p>
          <w:p w14:paraId="1F9CA4E4" w14:textId="77777777" w:rsidR="00317A7E" w:rsidRDefault="00317A7E">
            <w:pPr>
              <w:pStyle w:val="TableParagraph"/>
              <w:spacing w:before="8"/>
              <w:ind w:left="0"/>
              <w:rPr>
                <w:b/>
                <w:sz w:val="19"/>
              </w:rPr>
            </w:pPr>
          </w:p>
          <w:p w14:paraId="576E8423" w14:textId="77777777" w:rsidR="00317A7E" w:rsidRDefault="00000000">
            <w:pPr>
              <w:pStyle w:val="TableParagraph"/>
              <w:spacing w:line="338" w:lineRule="auto"/>
              <w:ind w:hanging="1"/>
            </w:pPr>
            <w:r>
              <w:rPr>
                <w:b/>
                <w:color w:val="211F1F"/>
              </w:rPr>
              <w:t>Modules:</w:t>
            </w:r>
            <w:r>
              <w:rPr>
                <w:b/>
                <w:color w:val="211F1F"/>
                <w:spacing w:val="-6"/>
              </w:rPr>
              <w:t xml:space="preserve"> </w:t>
            </w:r>
            <w:r>
              <w:rPr>
                <w:color w:val="211F1F"/>
              </w:rPr>
              <w:t>There</w:t>
            </w:r>
            <w:r>
              <w:rPr>
                <w:color w:val="211F1F"/>
                <w:spacing w:val="-10"/>
              </w:rPr>
              <w:t xml:space="preserve"> </w:t>
            </w:r>
            <w:r>
              <w:rPr>
                <w:color w:val="211F1F"/>
              </w:rPr>
              <w:t>are</w:t>
            </w:r>
            <w:r>
              <w:rPr>
                <w:color w:val="211F1F"/>
                <w:spacing w:val="-7"/>
              </w:rPr>
              <w:t xml:space="preserve"> </w:t>
            </w:r>
            <w:r>
              <w:rPr>
                <w:color w:val="211F1F"/>
              </w:rPr>
              <w:t>11</w:t>
            </w:r>
            <w:r>
              <w:rPr>
                <w:color w:val="211F1F"/>
                <w:spacing w:val="-15"/>
              </w:rPr>
              <w:t xml:space="preserve"> </w:t>
            </w:r>
            <w:r>
              <w:rPr>
                <w:color w:val="211F1F"/>
              </w:rPr>
              <w:t>elective</w:t>
            </w:r>
            <w:r>
              <w:rPr>
                <w:color w:val="211F1F"/>
                <w:spacing w:val="-7"/>
              </w:rPr>
              <w:t xml:space="preserve"> </w:t>
            </w:r>
            <w:r>
              <w:rPr>
                <w:color w:val="211F1F"/>
              </w:rPr>
              <w:t>modules</w:t>
            </w:r>
            <w:r>
              <w:rPr>
                <w:color w:val="211F1F"/>
                <w:spacing w:val="-7"/>
              </w:rPr>
              <w:t xml:space="preserve"> </w:t>
            </w:r>
            <w:r>
              <w:rPr>
                <w:color w:val="211F1F"/>
              </w:rPr>
              <w:t>which</w:t>
            </w:r>
            <w:r>
              <w:rPr>
                <w:color w:val="211F1F"/>
                <w:spacing w:val="-10"/>
              </w:rPr>
              <w:t xml:space="preserve"> </w:t>
            </w:r>
            <w:r>
              <w:rPr>
                <w:color w:val="211F1F"/>
              </w:rPr>
              <w:t>explore</w:t>
            </w:r>
            <w:r>
              <w:rPr>
                <w:color w:val="211F1F"/>
                <w:spacing w:val="-7"/>
              </w:rPr>
              <w:t xml:space="preserve"> </w:t>
            </w:r>
            <w:r>
              <w:rPr>
                <w:color w:val="211F1F"/>
              </w:rPr>
              <w:t>issues</w:t>
            </w:r>
            <w:r>
              <w:rPr>
                <w:color w:val="211F1F"/>
                <w:spacing w:val="-7"/>
              </w:rPr>
              <w:t xml:space="preserve"> </w:t>
            </w:r>
            <w:r>
              <w:rPr>
                <w:color w:val="211F1F"/>
              </w:rPr>
              <w:t>about</w:t>
            </w:r>
            <w:r>
              <w:rPr>
                <w:color w:val="211F1F"/>
                <w:spacing w:val="-8"/>
              </w:rPr>
              <w:t xml:space="preserve"> </w:t>
            </w:r>
            <w:r>
              <w:rPr>
                <w:color w:val="211F1F"/>
              </w:rPr>
              <w:t>work</w:t>
            </w:r>
            <w:r>
              <w:rPr>
                <w:color w:val="211F1F"/>
                <w:spacing w:val="-9"/>
              </w:rPr>
              <w:t xml:space="preserve"> </w:t>
            </w:r>
            <w:r>
              <w:rPr>
                <w:color w:val="211F1F"/>
              </w:rPr>
              <w:t>and</w:t>
            </w:r>
            <w:r>
              <w:rPr>
                <w:color w:val="211F1F"/>
                <w:spacing w:val="-7"/>
              </w:rPr>
              <w:t xml:space="preserve"> </w:t>
            </w:r>
            <w:r>
              <w:rPr>
                <w:color w:val="211F1F"/>
              </w:rPr>
              <w:t>work-related</w:t>
            </w:r>
            <w:r>
              <w:rPr>
                <w:color w:val="211F1F"/>
                <w:spacing w:val="-10"/>
              </w:rPr>
              <w:t xml:space="preserve"> </w:t>
            </w:r>
            <w:r>
              <w:rPr>
                <w:color w:val="211F1F"/>
              </w:rPr>
              <w:t>skills. Modules are studied for 15 to 30 hours:</w:t>
            </w:r>
          </w:p>
          <w:p w14:paraId="45D0243B" w14:textId="77777777" w:rsidR="00317A7E" w:rsidRDefault="00000000">
            <w:pPr>
              <w:pStyle w:val="TableParagraph"/>
              <w:numPr>
                <w:ilvl w:val="0"/>
                <w:numId w:val="4"/>
              </w:numPr>
              <w:tabs>
                <w:tab w:val="left" w:pos="976"/>
              </w:tabs>
              <w:spacing w:before="95"/>
              <w:rPr>
                <w:sz w:val="20"/>
              </w:rPr>
            </w:pPr>
            <w:r>
              <w:rPr>
                <w:color w:val="211F1F"/>
                <w:sz w:val="20"/>
              </w:rPr>
              <w:t>In</w:t>
            </w:r>
            <w:r>
              <w:rPr>
                <w:color w:val="211F1F"/>
                <w:spacing w:val="-11"/>
                <w:sz w:val="20"/>
              </w:rPr>
              <w:t xml:space="preserve"> </w:t>
            </w:r>
            <w:r>
              <w:rPr>
                <w:color w:val="211F1F"/>
                <w:sz w:val="20"/>
              </w:rPr>
              <w:t>the</w:t>
            </w:r>
            <w:r>
              <w:rPr>
                <w:color w:val="211F1F"/>
                <w:spacing w:val="-5"/>
                <w:sz w:val="20"/>
              </w:rPr>
              <w:t xml:space="preserve"> </w:t>
            </w:r>
            <w:r>
              <w:rPr>
                <w:color w:val="211F1F"/>
                <w:spacing w:val="-2"/>
                <w:sz w:val="20"/>
              </w:rPr>
              <w:t>Workplace</w:t>
            </w:r>
          </w:p>
          <w:p w14:paraId="5D0ACC64" w14:textId="77777777" w:rsidR="00317A7E" w:rsidRDefault="00317A7E">
            <w:pPr>
              <w:pStyle w:val="TableParagraph"/>
              <w:ind w:left="0"/>
              <w:rPr>
                <w:b/>
                <w:sz w:val="21"/>
              </w:rPr>
            </w:pPr>
          </w:p>
          <w:p w14:paraId="024FF3D2" w14:textId="77777777" w:rsidR="00317A7E" w:rsidRDefault="00000000">
            <w:pPr>
              <w:pStyle w:val="TableParagraph"/>
              <w:numPr>
                <w:ilvl w:val="0"/>
                <w:numId w:val="4"/>
              </w:numPr>
              <w:tabs>
                <w:tab w:val="left" w:pos="976"/>
              </w:tabs>
              <w:spacing w:before="1"/>
              <w:rPr>
                <w:sz w:val="20"/>
              </w:rPr>
            </w:pPr>
            <w:r>
              <w:rPr>
                <w:color w:val="211F1F"/>
                <w:spacing w:val="-2"/>
                <w:sz w:val="20"/>
              </w:rPr>
              <w:t>Preparing</w:t>
            </w:r>
            <w:r>
              <w:rPr>
                <w:color w:val="211F1F"/>
                <w:spacing w:val="-10"/>
                <w:sz w:val="20"/>
              </w:rPr>
              <w:t xml:space="preserve"> </w:t>
            </w:r>
            <w:r>
              <w:rPr>
                <w:color w:val="211F1F"/>
                <w:spacing w:val="-2"/>
                <w:sz w:val="20"/>
              </w:rPr>
              <w:t>Job</w:t>
            </w:r>
            <w:r>
              <w:rPr>
                <w:color w:val="211F1F"/>
                <w:spacing w:val="-3"/>
                <w:sz w:val="20"/>
              </w:rPr>
              <w:t xml:space="preserve"> </w:t>
            </w:r>
            <w:r>
              <w:rPr>
                <w:color w:val="211F1F"/>
                <w:spacing w:val="-2"/>
                <w:sz w:val="20"/>
              </w:rPr>
              <w:t>Applications</w:t>
            </w:r>
          </w:p>
          <w:p w14:paraId="50496A72" w14:textId="77777777" w:rsidR="00317A7E" w:rsidRDefault="00317A7E">
            <w:pPr>
              <w:pStyle w:val="TableParagraph"/>
              <w:spacing w:before="9"/>
              <w:ind w:left="0"/>
              <w:rPr>
                <w:b/>
                <w:sz w:val="20"/>
              </w:rPr>
            </w:pPr>
          </w:p>
          <w:p w14:paraId="2B85893C" w14:textId="77777777" w:rsidR="00317A7E" w:rsidRDefault="00000000">
            <w:pPr>
              <w:pStyle w:val="TableParagraph"/>
              <w:numPr>
                <w:ilvl w:val="0"/>
                <w:numId w:val="4"/>
              </w:numPr>
              <w:tabs>
                <w:tab w:val="left" w:pos="976"/>
              </w:tabs>
              <w:rPr>
                <w:sz w:val="20"/>
              </w:rPr>
            </w:pPr>
            <w:r>
              <w:rPr>
                <w:color w:val="211F1F"/>
                <w:spacing w:val="-2"/>
                <w:sz w:val="20"/>
              </w:rPr>
              <w:t>Workplace</w:t>
            </w:r>
            <w:r>
              <w:rPr>
                <w:color w:val="211F1F"/>
                <w:spacing w:val="-11"/>
                <w:sz w:val="20"/>
              </w:rPr>
              <w:t xml:space="preserve"> </w:t>
            </w:r>
            <w:r>
              <w:rPr>
                <w:color w:val="211F1F"/>
                <w:spacing w:val="-2"/>
                <w:sz w:val="20"/>
              </w:rPr>
              <w:t>Communication</w:t>
            </w:r>
          </w:p>
          <w:p w14:paraId="3CEE89E8" w14:textId="77777777" w:rsidR="00317A7E" w:rsidRDefault="00317A7E">
            <w:pPr>
              <w:pStyle w:val="TableParagraph"/>
              <w:spacing w:before="7"/>
              <w:ind w:left="0"/>
              <w:rPr>
                <w:b/>
                <w:sz w:val="20"/>
              </w:rPr>
            </w:pPr>
          </w:p>
          <w:p w14:paraId="262D4B38" w14:textId="77777777" w:rsidR="00317A7E" w:rsidRDefault="00000000">
            <w:pPr>
              <w:pStyle w:val="TableParagraph"/>
              <w:numPr>
                <w:ilvl w:val="0"/>
                <w:numId w:val="4"/>
              </w:numPr>
              <w:tabs>
                <w:tab w:val="left" w:pos="976"/>
              </w:tabs>
              <w:rPr>
                <w:sz w:val="20"/>
              </w:rPr>
            </w:pPr>
            <w:r>
              <w:rPr>
                <w:color w:val="211F1F"/>
                <w:spacing w:val="-2"/>
                <w:sz w:val="20"/>
              </w:rPr>
              <w:t>Teamwork</w:t>
            </w:r>
            <w:r>
              <w:rPr>
                <w:color w:val="211F1F"/>
                <w:spacing w:val="-6"/>
                <w:sz w:val="20"/>
              </w:rPr>
              <w:t xml:space="preserve"> </w:t>
            </w:r>
            <w:r>
              <w:rPr>
                <w:color w:val="211F1F"/>
                <w:spacing w:val="-2"/>
                <w:sz w:val="20"/>
              </w:rPr>
              <w:t>and</w:t>
            </w:r>
            <w:r>
              <w:rPr>
                <w:color w:val="211F1F"/>
                <w:spacing w:val="-6"/>
                <w:sz w:val="20"/>
              </w:rPr>
              <w:t xml:space="preserve"> </w:t>
            </w:r>
            <w:r>
              <w:rPr>
                <w:color w:val="211F1F"/>
                <w:spacing w:val="-2"/>
                <w:sz w:val="20"/>
              </w:rPr>
              <w:t>Enterprise</w:t>
            </w:r>
            <w:r>
              <w:rPr>
                <w:color w:val="211F1F"/>
                <w:spacing w:val="-6"/>
                <w:sz w:val="20"/>
              </w:rPr>
              <w:t xml:space="preserve"> </w:t>
            </w:r>
            <w:r>
              <w:rPr>
                <w:color w:val="211F1F"/>
                <w:spacing w:val="-2"/>
                <w:sz w:val="20"/>
              </w:rPr>
              <w:t>Skills</w:t>
            </w:r>
          </w:p>
          <w:p w14:paraId="32AB7731" w14:textId="77777777" w:rsidR="00317A7E" w:rsidRDefault="00317A7E">
            <w:pPr>
              <w:pStyle w:val="TableParagraph"/>
              <w:spacing w:before="10"/>
              <w:ind w:left="0"/>
              <w:rPr>
                <w:b/>
                <w:sz w:val="20"/>
              </w:rPr>
            </w:pPr>
          </w:p>
          <w:p w14:paraId="77085017" w14:textId="77777777" w:rsidR="00317A7E" w:rsidRDefault="00000000">
            <w:pPr>
              <w:pStyle w:val="TableParagraph"/>
              <w:numPr>
                <w:ilvl w:val="0"/>
                <w:numId w:val="4"/>
              </w:numPr>
              <w:tabs>
                <w:tab w:val="left" w:pos="976"/>
              </w:tabs>
              <w:rPr>
                <w:sz w:val="20"/>
              </w:rPr>
            </w:pPr>
            <w:r>
              <w:rPr>
                <w:color w:val="211F1F"/>
                <w:spacing w:val="-2"/>
                <w:sz w:val="20"/>
              </w:rPr>
              <w:t>Managing</w:t>
            </w:r>
            <w:r>
              <w:rPr>
                <w:color w:val="211F1F"/>
                <w:spacing w:val="-5"/>
                <w:sz w:val="20"/>
              </w:rPr>
              <w:t xml:space="preserve"> </w:t>
            </w:r>
            <w:r>
              <w:rPr>
                <w:color w:val="211F1F"/>
                <w:spacing w:val="-2"/>
                <w:sz w:val="20"/>
              </w:rPr>
              <w:t>Work</w:t>
            </w:r>
            <w:r>
              <w:rPr>
                <w:color w:val="211F1F"/>
                <w:spacing w:val="-5"/>
                <w:sz w:val="20"/>
              </w:rPr>
              <w:t xml:space="preserve"> </w:t>
            </w:r>
            <w:r>
              <w:rPr>
                <w:color w:val="211F1F"/>
                <w:spacing w:val="-2"/>
                <w:sz w:val="20"/>
              </w:rPr>
              <w:t>and</w:t>
            </w:r>
            <w:r>
              <w:rPr>
                <w:color w:val="211F1F"/>
                <w:spacing w:val="-7"/>
                <w:sz w:val="20"/>
              </w:rPr>
              <w:t xml:space="preserve"> </w:t>
            </w:r>
            <w:r>
              <w:rPr>
                <w:color w:val="211F1F"/>
                <w:spacing w:val="-2"/>
                <w:sz w:val="20"/>
              </w:rPr>
              <w:t>Life</w:t>
            </w:r>
            <w:r>
              <w:rPr>
                <w:color w:val="211F1F"/>
                <w:spacing w:val="-8"/>
                <w:sz w:val="20"/>
              </w:rPr>
              <w:t xml:space="preserve"> </w:t>
            </w:r>
            <w:r>
              <w:rPr>
                <w:color w:val="211F1F"/>
                <w:spacing w:val="-2"/>
                <w:sz w:val="20"/>
              </w:rPr>
              <w:t>Commitments</w:t>
            </w:r>
          </w:p>
          <w:p w14:paraId="14F57287" w14:textId="77777777" w:rsidR="00317A7E" w:rsidRDefault="00317A7E">
            <w:pPr>
              <w:pStyle w:val="TableParagraph"/>
              <w:ind w:left="0"/>
              <w:rPr>
                <w:b/>
                <w:sz w:val="21"/>
              </w:rPr>
            </w:pPr>
          </w:p>
          <w:p w14:paraId="27375560" w14:textId="77777777" w:rsidR="00317A7E" w:rsidRDefault="00000000">
            <w:pPr>
              <w:pStyle w:val="TableParagraph"/>
              <w:numPr>
                <w:ilvl w:val="0"/>
                <w:numId w:val="4"/>
              </w:numPr>
              <w:tabs>
                <w:tab w:val="left" w:pos="976"/>
              </w:tabs>
              <w:rPr>
                <w:sz w:val="20"/>
              </w:rPr>
            </w:pPr>
            <w:r>
              <w:rPr>
                <w:color w:val="211F1F"/>
                <w:spacing w:val="-2"/>
                <w:sz w:val="20"/>
              </w:rPr>
              <w:t>Personal</w:t>
            </w:r>
            <w:r>
              <w:rPr>
                <w:color w:val="211F1F"/>
                <w:spacing w:val="-11"/>
                <w:sz w:val="20"/>
              </w:rPr>
              <w:t xml:space="preserve"> </w:t>
            </w:r>
            <w:r>
              <w:rPr>
                <w:color w:val="211F1F"/>
                <w:spacing w:val="-2"/>
                <w:sz w:val="20"/>
              </w:rPr>
              <w:t>Finance</w:t>
            </w:r>
          </w:p>
          <w:p w14:paraId="10D2FD6C" w14:textId="77777777" w:rsidR="00317A7E" w:rsidRDefault="00317A7E">
            <w:pPr>
              <w:pStyle w:val="TableParagraph"/>
              <w:spacing w:before="7"/>
              <w:ind w:left="0"/>
              <w:rPr>
                <w:b/>
                <w:sz w:val="20"/>
              </w:rPr>
            </w:pPr>
          </w:p>
          <w:p w14:paraId="0950DEE5" w14:textId="77777777" w:rsidR="00317A7E" w:rsidRDefault="00000000">
            <w:pPr>
              <w:pStyle w:val="TableParagraph"/>
              <w:numPr>
                <w:ilvl w:val="0"/>
                <w:numId w:val="4"/>
              </w:numPr>
              <w:tabs>
                <w:tab w:val="left" w:pos="976"/>
              </w:tabs>
              <w:rPr>
                <w:sz w:val="20"/>
              </w:rPr>
            </w:pPr>
            <w:r>
              <w:rPr>
                <w:color w:val="211F1F"/>
                <w:spacing w:val="-2"/>
                <w:sz w:val="20"/>
              </w:rPr>
              <w:t>*</w:t>
            </w:r>
            <w:r>
              <w:rPr>
                <w:color w:val="211F1F"/>
                <w:spacing w:val="-7"/>
                <w:sz w:val="20"/>
              </w:rPr>
              <w:t xml:space="preserve"> </w:t>
            </w:r>
            <w:r>
              <w:rPr>
                <w:color w:val="211F1F"/>
                <w:spacing w:val="-2"/>
                <w:sz w:val="20"/>
              </w:rPr>
              <w:t>Workplace</w:t>
            </w:r>
            <w:r>
              <w:rPr>
                <w:color w:val="211F1F"/>
                <w:spacing w:val="-7"/>
                <w:sz w:val="20"/>
              </w:rPr>
              <w:t xml:space="preserve"> </w:t>
            </w:r>
            <w:r>
              <w:rPr>
                <w:color w:val="211F1F"/>
                <w:spacing w:val="-2"/>
                <w:sz w:val="20"/>
              </w:rPr>
              <w:t>Issues</w:t>
            </w:r>
            <w:r>
              <w:rPr>
                <w:color w:val="211F1F"/>
                <w:spacing w:val="-3"/>
                <w:sz w:val="20"/>
              </w:rPr>
              <w:t xml:space="preserve"> </w:t>
            </w:r>
            <w:r>
              <w:rPr>
                <w:color w:val="211F1F"/>
                <w:spacing w:val="-2"/>
                <w:sz w:val="20"/>
              </w:rPr>
              <w:t>(the</w:t>
            </w:r>
            <w:r>
              <w:rPr>
                <w:color w:val="211F1F"/>
                <w:spacing w:val="-4"/>
                <w:sz w:val="20"/>
              </w:rPr>
              <w:t xml:space="preserve"> </w:t>
            </w:r>
            <w:r>
              <w:rPr>
                <w:color w:val="211F1F"/>
                <w:spacing w:val="-2"/>
                <w:sz w:val="20"/>
              </w:rPr>
              <w:t>prerequisite</w:t>
            </w:r>
            <w:r>
              <w:rPr>
                <w:color w:val="211F1F"/>
                <w:spacing w:val="-3"/>
                <w:sz w:val="20"/>
              </w:rPr>
              <w:t xml:space="preserve"> </w:t>
            </w:r>
            <w:r>
              <w:rPr>
                <w:color w:val="211F1F"/>
                <w:spacing w:val="-2"/>
                <w:sz w:val="20"/>
              </w:rPr>
              <w:t>module</w:t>
            </w:r>
            <w:r>
              <w:rPr>
                <w:color w:val="211F1F"/>
                <w:spacing w:val="-4"/>
                <w:sz w:val="20"/>
              </w:rPr>
              <w:t xml:space="preserve"> </w:t>
            </w:r>
            <w:r>
              <w:rPr>
                <w:color w:val="211F1F"/>
                <w:spacing w:val="-2"/>
                <w:sz w:val="20"/>
              </w:rPr>
              <w:t>is</w:t>
            </w:r>
            <w:r>
              <w:rPr>
                <w:color w:val="211F1F"/>
                <w:spacing w:val="1"/>
                <w:sz w:val="20"/>
              </w:rPr>
              <w:t xml:space="preserve"> </w:t>
            </w:r>
            <w:r>
              <w:rPr>
                <w:i/>
                <w:color w:val="211F1F"/>
                <w:spacing w:val="-2"/>
                <w:sz w:val="20"/>
              </w:rPr>
              <w:t>In</w:t>
            </w:r>
            <w:r>
              <w:rPr>
                <w:i/>
                <w:color w:val="211F1F"/>
                <w:spacing w:val="-7"/>
                <w:sz w:val="20"/>
              </w:rPr>
              <w:t xml:space="preserve"> </w:t>
            </w:r>
            <w:r>
              <w:rPr>
                <w:i/>
                <w:color w:val="211F1F"/>
                <w:spacing w:val="-2"/>
                <w:sz w:val="20"/>
              </w:rPr>
              <w:t>the</w:t>
            </w:r>
            <w:r>
              <w:rPr>
                <w:i/>
                <w:color w:val="211F1F"/>
                <w:spacing w:val="-4"/>
                <w:sz w:val="20"/>
              </w:rPr>
              <w:t xml:space="preserve"> </w:t>
            </w:r>
            <w:r>
              <w:rPr>
                <w:i/>
                <w:color w:val="211F1F"/>
                <w:spacing w:val="-2"/>
                <w:sz w:val="20"/>
              </w:rPr>
              <w:t>Workplace</w:t>
            </w:r>
            <w:r>
              <w:rPr>
                <w:color w:val="211F1F"/>
                <w:spacing w:val="-2"/>
                <w:sz w:val="20"/>
              </w:rPr>
              <w:t>)</w:t>
            </w:r>
          </w:p>
          <w:p w14:paraId="7E83B5AE" w14:textId="77777777" w:rsidR="00317A7E" w:rsidRDefault="00317A7E">
            <w:pPr>
              <w:pStyle w:val="TableParagraph"/>
              <w:spacing w:before="10"/>
              <w:ind w:left="0"/>
              <w:rPr>
                <w:b/>
                <w:sz w:val="20"/>
              </w:rPr>
            </w:pPr>
          </w:p>
          <w:p w14:paraId="1DDDC0C9" w14:textId="77777777" w:rsidR="00317A7E" w:rsidRDefault="00000000">
            <w:pPr>
              <w:pStyle w:val="TableParagraph"/>
              <w:numPr>
                <w:ilvl w:val="0"/>
                <w:numId w:val="4"/>
              </w:numPr>
              <w:tabs>
                <w:tab w:val="left" w:pos="976"/>
              </w:tabs>
              <w:rPr>
                <w:sz w:val="20"/>
              </w:rPr>
            </w:pPr>
            <w:r>
              <w:rPr>
                <w:color w:val="211F1F"/>
                <w:spacing w:val="-2"/>
                <w:sz w:val="20"/>
              </w:rPr>
              <w:t>*</w:t>
            </w:r>
            <w:r>
              <w:rPr>
                <w:color w:val="211F1F"/>
                <w:spacing w:val="-8"/>
                <w:sz w:val="20"/>
              </w:rPr>
              <w:t xml:space="preserve"> </w:t>
            </w:r>
            <w:r>
              <w:rPr>
                <w:color w:val="211F1F"/>
                <w:spacing w:val="-2"/>
                <w:sz w:val="20"/>
              </w:rPr>
              <w:t>Self-Employment</w:t>
            </w:r>
            <w:r>
              <w:rPr>
                <w:color w:val="211F1F"/>
                <w:spacing w:val="-11"/>
                <w:sz w:val="20"/>
              </w:rPr>
              <w:t xml:space="preserve"> </w:t>
            </w:r>
            <w:r>
              <w:rPr>
                <w:color w:val="211F1F"/>
                <w:spacing w:val="-2"/>
                <w:sz w:val="20"/>
              </w:rPr>
              <w:t>(the</w:t>
            </w:r>
            <w:r>
              <w:rPr>
                <w:color w:val="211F1F"/>
                <w:spacing w:val="-5"/>
                <w:sz w:val="20"/>
              </w:rPr>
              <w:t xml:space="preserve"> </w:t>
            </w:r>
            <w:r>
              <w:rPr>
                <w:color w:val="211F1F"/>
                <w:spacing w:val="-2"/>
                <w:sz w:val="20"/>
              </w:rPr>
              <w:t>prerequisite</w:t>
            </w:r>
            <w:r>
              <w:rPr>
                <w:color w:val="211F1F"/>
                <w:spacing w:val="-6"/>
                <w:sz w:val="20"/>
              </w:rPr>
              <w:t xml:space="preserve"> </w:t>
            </w:r>
            <w:r>
              <w:rPr>
                <w:color w:val="211F1F"/>
                <w:spacing w:val="-2"/>
                <w:sz w:val="20"/>
              </w:rPr>
              <w:t>module</w:t>
            </w:r>
            <w:r>
              <w:rPr>
                <w:color w:val="211F1F"/>
                <w:spacing w:val="-6"/>
                <w:sz w:val="20"/>
              </w:rPr>
              <w:t xml:space="preserve"> </w:t>
            </w:r>
            <w:r>
              <w:rPr>
                <w:color w:val="211F1F"/>
                <w:spacing w:val="-2"/>
                <w:sz w:val="20"/>
              </w:rPr>
              <w:t>is</w:t>
            </w:r>
            <w:r>
              <w:rPr>
                <w:color w:val="211F1F"/>
                <w:spacing w:val="-1"/>
                <w:sz w:val="20"/>
              </w:rPr>
              <w:t xml:space="preserve"> </w:t>
            </w:r>
            <w:r>
              <w:rPr>
                <w:i/>
                <w:color w:val="211F1F"/>
                <w:spacing w:val="-2"/>
                <w:sz w:val="20"/>
              </w:rPr>
              <w:t>Managing</w:t>
            </w:r>
            <w:r>
              <w:rPr>
                <w:i/>
                <w:color w:val="211F1F"/>
                <w:spacing w:val="-8"/>
                <w:sz w:val="20"/>
              </w:rPr>
              <w:t xml:space="preserve"> </w:t>
            </w:r>
            <w:r>
              <w:rPr>
                <w:i/>
                <w:color w:val="211F1F"/>
                <w:spacing w:val="-2"/>
                <w:sz w:val="20"/>
              </w:rPr>
              <w:t>Work</w:t>
            </w:r>
            <w:r>
              <w:rPr>
                <w:i/>
                <w:color w:val="211F1F"/>
                <w:spacing w:val="-7"/>
                <w:sz w:val="20"/>
              </w:rPr>
              <w:t xml:space="preserve"> </w:t>
            </w:r>
            <w:r>
              <w:rPr>
                <w:i/>
                <w:color w:val="211F1F"/>
                <w:spacing w:val="-2"/>
                <w:sz w:val="20"/>
              </w:rPr>
              <w:t>and</w:t>
            </w:r>
            <w:r>
              <w:rPr>
                <w:i/>
                <w:color w:val="211F1F"/>
                <w:spacing w:val="-8"/>
                <w:sz w:val="20"/>
              </w:rPr>
              <w:t xml:space="preserve"> </w:t>
            </w:r>
            <w:r>
              <w:rPr>
                <w:i/>
                <w:color w:val="211F1F"/>
                <w:spacing w:val="-2"/>
                <w:sz w:val="20"/>
              </w:rPr>
              <w:t>Life</w:t>
            </w:r>
            <w:r>
              <w:rPr>
                <w:i/>
                <w:color w:val="211F1F"/>
                <w:spacing w:val="-5"/>
                <w:sz w:val="20"/>
              </w:rPr>
              <w:t xml:space="preserve"> </w:t>
            </w:r>
            <w:r>
              <w:rPr>
                <w:i/>
                <w:color w:val="211F1F"/>
                <w:spacing w:val="-2"/>
                <w:sz w:val="20"/>
              </w:rPr>
              <w:t>Commitments</w:t>
            </w:r>
            <w:r>
              <w:rPr>
                <w:color w:val="211F1F"/>
                <w:spacing w:val="-2"/>
                <w:sz w:val="20"/>
              </w:rPr>
              <w:t>)</w:t>
            </w:r>
          </w:p>
          <w:p w14:paraId="5F399A23" w14:textId="77777777" w:rsidR="00317A7E" w:rsidRDefault="00317A7E">
            <w:pPr>
              <w:pStyle w:val="TableParagraph"/>
              <w:ind w:left="0"/>
              <w:rPr>
                <w:b/>
                <w:sz w:val="21"/>
              </w:rPr>
            </w:pPr>
          </w:p>
          <w:p w14:paraId="3FDB169E" w14:textId="77777777" w:rsidR="00317A7E" w:rsidRDefault="00000000">
            <w:pPr>
              <w:pStyle w:val="TableParagraph"/>
              <w:numPr>
                <w:ilvl w:val="0"/>
                <w:numId w:val="4"/>
              </w:numPr>
              <w:tabs>
                <w:tab w:val="left" w:pos="976"/>
              </w:tabs>
              <w:rPr>
                <w:sz w:val="20"/>
              </w:rPr>
            </w:pPr>
            <w:r>
              <w:rPr>
                <w:color w:val="211F1F"/>
                <w:spacing w:val="-2"/>
                <w:sz w:val="20"/>
              </w:rPr>
              <w:t>*</w:t>
            </w:r>
            <w:r>
              <w:rPr>
                <w:color w:val="211F1F"/>
                <w:spacing w:val="-12"/>
                <w:sz w:val="20"/>
              </w:rPr>
              <w:t xml:space="preserve"> </w:t>
            </w:r>
            <w:r>
              <w:rPr>
                <w:color w:val="211F1F"/>
                <w:spacing w:val="-2"/>
                <w:sz w:val="20"/>
              </w:rPr>
              <w:t>Team</w:t>
            </w:r>
            <w:r>
              <w:rPr>
                <w:color w:val="211F1F"/>
                <w:spacing w:val="-8"/>
                <w:sz w:val="20"/>
              </w:rPr>
              <w:t xml:space="preserve"> </w:t>
            </w:r>
            <w:r>
              <w:rPr>
                <w:color w:val="211F1F"/>
                <w:spacing w:val="-2"/>
                <w:sz w:val="20"/>
              </w:rPr>
              <w:t>Enterprise</w:t>
            </w:r>
            <w:r>
              <w:rPr>
                <w:color w:val="211F1F"/>
                <w:spacing w:val="-6"/>
                <w:sz w:val="20"/>
              </w:rPr>
              <w:t xml:space="preserve"> </w:t>
            </w:r>
            <w:r>
              <w:rPr>
                <w:color w:val="211F1F"/>
                <w:spacing w:val="-2"/>
                <w:sz w:val="20"/>
              </w:rPr>
              <w:t>Project</w:t>
            </w:r>
            <w:r>
              <w:rPr>
                <w:color w:val="211F1F"/>
                <w:spacing w:val="-8"/>
                <w:sz w:val="20"/>
              </w:rPr>
              <w:t xml:space="preserve"> </w:t>
            </w:r>
            <w:r>
              <w:rPr>
                <w:color w:val="211F1F"/>
                <w:spacing w:val="-2"/>
                <w:sz w:val="20"/>
              </w:rPr>
              <w:t>(the</w:t>
            </w:r>
            <w:r>
              <w:rPr>
                <w:color w:val="211F1F"/>
                <w:spacing w:val="-8"/>
                <w:sz w:val="20"/>
              </w:rPr>
              <w:t xml:space="preserve"> </w:t>
            </w:r>
            <w:r>
              <w:rPr>
                <w:color w:val="211F1F"/>
                <w:spacing w:val="-2"/>
                <w:sz w:val="20"/>
              </w:rPr>
              <w:t>prerequisite</w:t>
            </w:r>
            <w:r>
              <w:rPr>
                <w:color w:val="211F1F"/>
                <w:spacing w:val="-8"/>
                <w:sz w:val="20"/>
              </w:rPr>
              <w:t xml:space="preserve"> </w:t>
            </w:r>
            <w:r>
              <w:rPr>
                <w:color w:val="211F1F"/>
                <w:spacing w:val="-2"/>
                <w:sz w:val="20"/>
              </w:rPr>
              <w:t>module</w:t>
            </w:r>
            <w:r>
              <w:rPr>
                <w:color w:val="211F1F"/>
                <w:spacing w:val="-3"/>
                <w:sz w:val="20"/>
              </w:rPr>
              <w:t xml:space="preserve"> </w:t>
            </w:r>
            <w:r>
              <w:rPr>
                <w:color w:val="211F1F"/>
                <w:spacing w:val="-2"/>
                <w:sz w:val="20"/>
              </w:rPr>
              <w:t>is</w:t>
            </w:r>
            <w:r>
              <w:rPr>
                <w:color w:val="211F1F"/>
                <w:spacing w:val="-3"/>
                <w:sz w:val="20"/>
              </w:rPr>
              <w:t xml:space="preserve"> </w:t>
            </w:r>
            <w:r>
              <w:rPr>
                <w:i/>
                <w:color w:val="211F1F"/>
                <w:spacing w:val="-2"/>
                <w:sz w:val="20"/>
              </w:rPr>
              <w:t>Teamwork</w:t>
            </w:r>
            <w:r>
              <w:rPr>
                <w:i/>
                <w:color w:val="211F1F"/>
                <w:spacing w:val="-10"/>
                <w:sz w:val="20"/>
              </w:rPr>
              <w:t xml:space="preserve"> </w:t>
            </w:r>
            <w:r>
              <w:rPr>
                <w:i/>
                <w:color w:val="211F1F"/>
                <w:spacing w:val="-2"/>
                <w:sz w:val="20"/>
              </w:rPr>
              <w:t>and</w:t>
            </w:r>
            <w:r>
              <w:rPr>
                <w:i/>
                <w:color w:val="211F1F"/>
                <w:spacing w:val="-6"/>
                <w:sz w:val="20"/>
              </w:rPr>
              <w:t xml:space="preserve"> </w:t>
            </w:r>
            <w:r>
              <w:rPr>
                <w:i/>
                <w:color w:val="211F1F"/>
                <w:spacing w:val="-2"/>
                <w:sz w:val="20"/>
              </w:rPr>
              <w:t>Enterprise</w:t>
            </w:r>
            <w:r>
              <w:rPr>
                <w:i/>
                <w:color w:val="211F1F"/>
                <w:spacing w:val="-5"/>
                <w:sz w:val="20"/>
              </w:rPr>
              <w:t xml:space="preserve"> </w:t>
            </w:r>
            <w:r>
              <w:rPr>
                <w:i/>
                <w:color w:val="211F1F"/>
                <w:spacing w:val="-2"/>
                <w:sz w:val="20"/>
              </w:rPr>
              <w:t>Skills</w:t>
            </w:r>
            <w:r>
              <w:rPr>
                <w:color w:val="211F1F"/>
                <w:spacing w:val="-2"/>
                <w:sz w:val="20"/>
              </w:rPr>
              <w:t>)</w:t>
            </w:r>
          </w:p>
          <w:p w14:paraId="52FF866F" w14:textId="77777777" w:rsidR="00317A7E" w:rsidRDefault="00317A7E">
            <w:pPr>
              <w:pStyle w:val="TableParagraph"/>
              <w:spacing w:before="7"/>
              <w:ind w:left="0"/>
              <w:rPr>
                <w:b/>
                <w:sz w:val="20"/>
              </w:rPr>
            </w:pPr>
          </w:p>
          <w:p w14:paraId="2FD544C4" w14:textId="77777777" w:rsidR="00317A7E" w:rsidRDefault="00000000">
            <w:pPr>
              <w:pStyle w:val="TableParagraph"/>
              <w:numPr>
                <w:ilvl w:val="0"/>
                <w:numId w:val="4"/>
              </w:numPr>
              <w:tabs>
                <w:tab w:val="left" w:pos="976"/>
                <w:tab w:val="left" w:pos="978"/>
              </w:tabs>
              <w:spacing w:before="1" w:line="444" w:lineRule="auto"/>
              <w:ind w:left="978" w:right="690"/>
              <w:rPr>
                <w:sz w:val="20"/>
              </w:rPr>
            </w:pPr>
            <w:r>
              <w:rPr>
                <w:color w:val="211F1F"/>
                <w:sz w:val="20"/>
              </w:rPr>
              <w:t>Experiencing</w:t>
            </w:r>
            <w:r>
              <w:rPr>
                <w:color w:val="211F1F"/>
                <w:spacing w:val="-9"/>
                <w:sz w:val="20"/>
              </w:rPr>
              <w:t xml:space="preserve"> </w:t>
            </w:r>
            <w:r>
              <w:rPr>
                <w:color w:val="211F1F"/>
                <w:sz w:val="20"/>
              </w:rPr>
              <w:t>Work</w:t>
            </w:r>
            <w:r>
              <w:rPr>
                <w:color w:val="211F1F"/>
                <w:spacing w:val="-10"/>
                <w:sz w:val="20"/>
              </w:rPr>
              <w:t xml:space="preserve"> </w:t>
            </w:r>
            <w:r>
              <w:rPr>
                <w:color w:val="211F1F"/>
                <w:sz w:val="20"/>
              </w:rPr>
              <w:t>(one</w:t>
            </w:r>
            <w:r>
              <w:rPr>
                <w:color w:val="211F1F"/>
                <w:spacing w:val="-9"/>
                <w:sz w:val="20"/>
              </w:rPr>
              <w:t xml:space="preserve"> </w:t>
            </w:r>
            <w:r>
              <w:rPr>
                <w:color w:val="211F1F"/>
                <w:sz w:val="20"/>
              </w:rPr>
              <w:t>or</w:t>
            </w:r>
            <w:r>
              <w:rPr>
                <w:color w:val="211F1F"/>
                <w:spacing w:val="-10"/>
                <w:sz w:val="20"/>
              </w:rPr>
              <w:t xml:space="preserve"> </w:t>
            </w:r>
            <w:r>
              <w:rPr>
                <w:color w:val="211F1F"/>
                <w:sz w:val="20"/>
              </w:rPr>
              <w:t>two</w:t>
            </w:r>
            <w:r>
              <w:rPr>
                <w:color w:val="211F1F"/>
                <w:spacing w:val="-12"/>
                <w:sz w:val="20"/>
              </w:rPr>
              <w:t xml:space="preserve"> </w:t>
            </w:r>
            <w:r>
              <w:rPr>
                <w:color w:val="211F1F"/>
                <w:sz w:val="20"/>
              </w:rPr>
              <w:t>of</w:t>
            </w:r>
            <w:r>
              <w:rPr>
                <w:color w:val="211F1F"/>
                <w:spacing w:val="-9"/>
                <w:sz w:val="20"/>
              </w:rPr>
              <w:t xml:space="preserve"> </w:t>
            </w:r>
            <w:r>
              <w:rPr>
                <w:color w:val="211F1F"/>
                <w:sz w:val="20"/>
              </w:rPr>
              <w:t>these</w:t>
            </w:r>
            <w:r>
              <w:rPr>
                <w:color w:val="211F1F"/>
                <w:spacing w:val="-9"/>
                <w:sz w:val="20"/>
              </w:rPr>
              <w:t xml:space="preserve"> </w:t>
            </w:r>
            <w:r>
              <w:rPr>
                <w:color w:val="211F1F"/>
                <w:sz w:val="20"/>
              </w:rPr>
              <w:t>modules</w:t>
            </w:r>
            <w:r>
              <w:rPr>
                <w:color w:val="211F1F"/>
                <w:spacing w:val="-7"/>
                <w:sz w:val="20"/>
              </w:rPr>
              <w:t xml:space="preserve"> </w:t>
            </w:r>
            <w:r>
              <w:rPr>
                <w:color w:val="211F1F"/>
                <w:sz w:val="20"/>
              </w:rPr>
              <w:t>may</w:t>
            </w:r>
            <w:r>
              <w:rPr>
                <w:color w:val="211F1F"/>
                <w:spacing w:val="-7"/>
                <w:sz w:val="20"/>
              </w:rPr>
              <w:t xml:space="preserve"> </w:t>
            </w:r>
            <w:r>
              <w:rPr>
                <w:color w:val="211F1F"/>
                <w:sz w:val="20"/>
              </w:rPr>
              <w:t>be</w:t>
            </w:r>
            <w:r>
              <w:rPr>
                <w:color w:val="211F1F"/>
                <w:spacing w:val="-11"/>
                <w:sz w:val="20"/>
              </w:rPr>
              <w:t xml:space="preserve"> </w:t>
            </w:r>
            <w:r>
              <w:rPr>
                <w:color w:val="211F1F"/>
                <w:sz w:val="20"/>
              </w:rPr>
              <w:t>undertaken</w:t>
            </w:r>
            <w:r>
              <w:rPr>
                <w:color w:val="211F1F"/>
                <w:spacing w:val="-11"/>
                <w:sz w:val="20"/>
              </w:rPr>
              <w:t xml:space="preserve"> </w:t>
            </w:r>
            <w:proofErr w:type="gramStart"/>
            <w:r>
              <w:rPr>
                <w:color w:val="211F1F"/>
                <w:sz w:val="20"/>
              </w:rPr>
              <w:t>provided</w:t>
            </w:r>
            <w:r>
              <w:rPr>
                <w:color w:val="211F1F"/>
                <w:spacing w:val="-11"/>
                <w:sz w:val="20"/>
              </w:rPr>
              <w:t xml:space="preserve"> </w:t>
            </w:r>
            <w:r>
              <w:rPr>
                <w:color w:val="211F1F"/>
                <w:sz w:val="20"/>
              </w:rPr>
              <w:t>that</w:t>
            </w:r>
            <w:proofErr w:type="gramEnd"/>
            <w:r>
              <w:rPr>
                <w:color w:val="211F1F"/>
                <w:spacing w:val="-11"/>
                <w:sz w:val="20"/>
              </w:rPr>
              <w:t xml:space="preserve"> </w:t>
            </w:r>
            <w:r>
              <w:rPr>
                <w:color w:val="211F1F"/>
                <w:sz w:val="20"/>
              </w:rPr>
              <w:t>they</w:t>
            </w:r>
            <w:r>
              <w:rPr>
                <w:color w:val="211F1F"/>
                <w:spacing w:val="-7"/>
                <w:sz w:val="20"/>
              </w:rPr>
              <w:t xml:space="preserve"> </w:t>
            </w:r>
            <w:r>
              <w:rPr>
                <w:color w:val="211F1F"/>
                <w:sz w:val="20"/>
              </w:rPr>
              <w:t>do</w:t>
            </w:r>
            <w:r>
              <w:rPr>
                <w:color w:val="211F1F"/>
                <w:spacing w:val="-9"/>
                <w:sz w:val="20"/>
              </w:rPr>
              <w:t xml:space="preserve"> </w:t>
            </w:r>
            <w:r>
              <w:rPr>
                <w:color w:val="211F1F"/>
                <w:sz w:val="20"/>
              </w:rPr>
              <w:t>not exceed 50 percent of course time)</w:t>
            </w:r>
          </w:p>
          <w:p w14:paraId="23BBD105" w14:textId="77777777" w:rsidR="00317A7E" w:rsidRDefault="00000000">
            <w:pPr>
              <w:pStyle w:val="TableParagraph"/>
              <w:numPr>
                <w:ilvl w:val="0"/>
                <w:numId w:val="4"/>
              </w:numPr>
              <w:tabs>
                <w:tab w:val="left" w:pos="974"/>
                <w:tab w:val="left" w:pos="976"/>
              </w:tabs>
              <w:spacing w:before="50" w:line="441" w:lineRule="auto"/>
              <w:ind w:right="287"/>
              <w:rPr>
                <w:sz w:val="20"/>
              </w:rPr>
            </w:pPr>
            <w:r>
              <w:rPr>
                <w:color w:val="211F1F"/>
                <w:sz w:val="20"/>
              </w:rPr>
              <w:t>School-Developed</w:t>
            </w:r>
            <w:r>
              <w:rPr>
                <w:color w:val="211F1F"/>
                <w:spacing w:val="-9"/>
                <w:sz w:val="20"/>
              </w:rPr>
              <w:t xml:space="preserve"> </w:t>
            </w:r>
            <w:r>
              <w:rPr>
                <w:color w:val="211F1F"/>
                <w:sz w:val="20"/>
              </w:rPr>
              <w:t>Module</w:t>
            </w:r>
            <w:r>
              <w:rPr>
                <w:color w:val="211F1F"/>
                <w:spacing w:val="-11"/>
                <w:sz w:val="20"/>
              </w:rPr>
              <w:t xml:space="preserve"> </w:t>
            </w:r>
            <w:r>
              <w:rPr>
                <w:color w:val="211F1F"/>
                <w:sz w:val="20"/>
              </w:rPr>
              <w:t>(one</w:t>
            </w:r>
            <w:r>
              <w:rPr>
                <w:color w:val="211F1F"/>
                <w:spacing w:val="-9"/>
                <w:sz w:val="20"/>
              </w:rPr>
              <w:t xml:space="preserve"> </w:t>
            </w:r>
            <w:r>
              <w:rPr>
                <w:color w:val="211F1F"/>
                <w:sz w:val="20"/>
              </w:rPr>
              <w:t>or</w:t>
            </w:r>
            <w:r>
              <w:rPr>
                <w:color w:val="211F1F"/>
                <w:spacing w:val="-9"/>
                <w:sz w:val="20"/>
              </w:rPr>
              <w:t xml:space="preserve"> </w:t>
            </w:r>
            <w:r>
              <w:rPr>
                <w:color w:val="211F1F"/>
                <w:sz w:val="20"/>
              </w:rPr>
              <w:t>two</w:t>
            </w:r>
            <w:r>
              <w:rPr>
                <w:color w:val="211F1F"/>
                <w:spacing w:val="-9"/>
                <w:sz w:val="20"/>
              </w:rPr>
              <w:t xml:space="preserve"> </w:t>
            </w:r>
            <w:r>
              <w:rPr>
                <w:color w:val="211F1F"/>
                <w:sz w:val="20"/>
              </w:rPr>
              <w:t>of</w:t>
            </w:r>
            <w:r>
              <w:rPr>
                <w:color w:val="211F1F"/>
                <w:spacing w:val="-9"/>
                <w:sz w:val="20"/>
              </w:rPr>
              <w:t xml:space="preserve"> </w:t>
            </w:r>
            <w:r>
              <w:rPr>
                <w:color w:val="211F1F"/>
                <w:sz w:val="20"/>
              </w:rPr>
              <w:t>these</w:t>
            </w:r>
            <w:r>
              <w:rPr>
                <w:color w:val="211F1F"/>
                <w:spacing w:val="-9"/>
                <w:sz w:val="20"/>
              </w:rPr>
              <w:t xml:space="preserve"> </w:t>
            </w:r>
            <w:r>
              <w:rPr>
                <w:color w:val="211F1F"/>
                <w:sz w:val="20"/>
              </w:rPr>
              <w:t>modules</w:t>
            </w:r>
            <w:r>
              <w:rPr>
                <w:color w:val="211F1F"/>
                <w:spacing w:val="-8"/>
                <w:sz w:val="20"/>
              </w:rPr>
              <w:t xml:space="preserve"> </w:t>
            </w:r>
            <w:r>
              <w:rPr>
                <w:color w:val="211F1F"/>
                <w:sz w:val="20"/>
              </w:rPr>
              <w:t>may</w:t>
            </w:r>
            <w:r>
              <w:rPr>
                <w:color w:val="211F1F"/>
                <w:spacing w:val="-8"/>
                <w:sz w:val="20"/>
              </w:rPr>
              <w:t xml:space="preserve"> </w:t>
            </w:r>
            <w:r>
              <w:rPr>
                <w:color w:val="211F1F"/>
                <w:sz w:val="20"/>
              </w:rPr>
              <w:t>be</w:t>
            </w:r>
            <w:r>
              <w:rPr>
                <w:color w:val="211F1F"/>
                <w:spacing w:val="-9"/>
                <w:sz w:val="20"/>
              </w:rPr>
              <w:t xml:space="preserve"> </w:t>
            </w:r>
            <w:r>
              <w:rPr>
                <w:color w:val="211F1F"/>
                <w:sz w:val="20"/>
              </w:rPr>
              <w:t>undertaken,</w:t>
            </w:r>
            <w:r>
              <w:rPr>
                <w:color w:val="211F1F"/>
                <w:spacing w:val="-9"/>
                <w:sz w:val="20"/>
              </w:rPr>
              <w:t xml:space="preserve"> </w:t>
            </w:r>
            <w:proofErr w:type="gramStart"/>
            <w:r>
              <w:rPr>
                <w:color w:val="211F1F"/>
                <w:sz w:val="20"/>
              </w:rPr>
              <w:t>provided</w:t>
            </w:r>
            <w:r>
              <w:rPr>
                <w:color w:val="211F1F"/>
                <w:spacing w:val="-11"/>
                <w:sz w:val="20"/>
              </w:rPr>
              <w:t xml:space="preserve"> </w:t>
            </w:r>
            <w:r>
              <w:rPr>
                <w:color w:val="211F1F"/>
                <w:sz w:val="20"/>
              </w:rPr>
              <w:t>that</w:t>
            </w:r>
            <w:proofErr w:type="gramEnd"/>
            <w:r>
              <w:rPr>
                <w:color w:val="211F1F"/>
                <w:spacing w:val="-9"/>
                <w:sz w:val="20"/>
              </w:rPr>
              <w:t xml:space="preserve"> </w:t>
            </w:r>
            <w:r>
              <w:rPr>
                <w:color w:val="211F1F"/>
                <w:sz w:val="20"/>
              </w:rPr>
              <w:t>they</w:t>
            </w:r>
            <w:r>
              <w:rPr>
                <w:color w:val="211F1F"/>
                <w:spacing w:val="-8"/>
                <w:sz w:val="20"/>
              </w:rPr>
              <w:t xml:space="preserve"> </w:t>
            </w:r>
            <w:r>
              <w:rPr>
                <w:color w:val="211F1F"/>
                <w:sz w:val="20"/>
              </w:rPr>
              <w:t>do not exceed 25 percent of course time).</w:t>
            </w:r>
          </w:p>
          <w:p w14:paraId="774E8108" w14:textId="77777777" w:rsidR="00317A7E" w:rsidRDefault="00000000">
            <w:pPr>
              <w:pStyle w:val="TableParagraph"/>
              <w:spacing w:before="118"/>
              <w:ind w:left="256" w:right="100"/>
              <w:rPr>
                <w:sz w:val="20"/>
              </w:rPr>
            </w:pPr>
            <w:r>
              <w:rPr>
                <w:color w:val="211F1F"/>
                <w:sz w:val="20"/>
              </w:rPr>
              <w:t>Modules</w:t>
            </w:r>
            <w:r>
              <w:rPr>
                <w:color w:val="211F1F"/>
                <w:spacing w:val="-7"/>
                <w:sz w:val="20"/>
              </w:rPr>
              <w:t xml:space="preserve"> </w:t>
            </w:r>
            <w:r>
              <w:rPr>
                <w:color w:val="211F1F"/>
                <w:sz w:val="20"/>
              </w:rPr>
              <w:t>7,</w:t>
            </w:r>
            <w:r>
              <w:rPr>
                <w:color w:val="211F1F"/>
                <w:spacing w:val="-9"/>
                <w:sz w:val="20"/>
              </w:rPr>
              <w:t xml:space="preserve"> </w:t>
            </w:r>
            <w:r>
              <w:rPr>
                <w:color w:val="211F1F"/>
                <w:sz w:val="20"/>
              </w:rPr>
              <w:t>8</w:t>
            </w:r>
            <w:r>
              <w:rPr>
                <w:color w:val="211F1F"/>
                <w:spacing w:val="-11"/>
                <w:sz w:val="20"/>
              </w:rPr>
              <w:t xml:space="preserve"> </w:t>
            </w:r>
            <w:r>
              <w:rPr>
                <w:color w:val="211F1F"/>
                <w:sz w:val="20"/>
              </w:rPr>
              <w:t>and</w:t>
            </w:r>
            <w:r>
              <w:rPr>
                <w:color w:val="211F1F"/>
                <w:spacing w:val="-11"/>
                <w:sz w:val="20"/>
              </w:rPr>
              <w:t xml:space="preserve"> </w:t>
            </w:r>
            <w:r>
              <w:rPr>
                <w:color w:val="211F1F"/>
                <w:sz w:val="20"/>
              </w:rPr>
              <w:t>9,</w:t>
            </w:r>
            <w:r>
              <w:rPr>
                <w:color w:val="211F1F"/>
                <w:spacing w:val="-9"/>
                <w:sz w:val="20"/>
              </w:rPr>
              <w:t xml:space="preserve"> </w:t>
            </w:r>
            <w:r>
              <w:rPr>
                <w:color w:val="211F1F"/>
                <w:sz w:val="20"/>
              </w:rPr>
              <w:t>indicated</w:t>
            </w:r>
            <w:r>
              <w:rPr>
                <w:color w:val="211F1F"/>
                <w:spacing w:val="-14"/>
                <w:sz w:val="20"/>
              </w:rPr>
              <w:t xml:space="preserve"> </w:t>
            </w:r>
            <w:r>
              <w:rPr>
                <w:color w:val="211F1F"/>
                <w:sz w:val="20"/>
              </w:rPr>
              <w:t>by</w:t>
            </w:r>
            <w:r>
              <w:rPr>
                <w:color w:val="211F1F"/>
                <w:spacing w:val="-7"/>
                <w:sz w:val="20"/>
              </w:rPr>
              <w:t xml:space="preserve"> </w:t>
            </w:r>
            <w:r>
              <w:rPr>
                <w:color w:val="211F1F"/>
                <w:sz w:val="20"/>
              </w:rPr>
              <w:t>an</w:t>
            </w:r>
            <w:r>
              <w:rPr>
                <w:color w:val="211F1F"/>
                <w:spacing w:val="-11"/>
                <w:sz w:val="20"/>
              </w:rPr>
              <w:t xml:space="preserve"> </w:t>
            </w:r>
            <w:r>
              <w:rPr>
                <w:color w:val="211F1F"/>
                <w:sz w:val="20"/>
              </w:rPr>
              <w:t>asterisk,</w:t>
            </w:r>
            <w:r>
              <w:rPr>
                <w:color w:val="211F1F"/>
                <w:spacing w:val="-14"/>
                <w:sz w:val="20"/>
              </w:rPr>
              <w:t xml:space="preserve"> </w:t>
            </w:r>
            <w:r>
              <w:rPr>
                <w:color w:val="211F1F"/>
                <w:sz w:val="20"/>
              </w:rPr>
              <w:t>require</w:t>
            </w:r>
            <w:r>
              <w:rPr>
                <w:color w:val="211F1F"/>
                <w:spacing w:val="-9"/>
                <w:sz w:val="20"/>
              </w:rPr>
              <w:t xml:space="preserve"> </w:t>
            </w:r>
            <w:r>
              <w:rPr>
                <w:color w:val="211F1F"/>
                <w:sz w:val="20"/>
              </w:rPr>
              <w:t>the</w:t>
            </w:r>
            <w:r>
              <w:rPr>
                <w:color w:val="211F1F"/>
                <w:spacing w:val="-14"/>
                <w:sz w:val="20"/>
              </w:rPr>
              <w:t xml:space="preserve"> </w:t>
            </w:r>
            <w:r>
              <w:rPr>
                <w:color w:val="211F1F"/>
                <w:sz w:val="20"/>
              </w:rPr>
              <w:t>completion</w:t>
            </w:r>
            <w:r>
              <w:rPr>
                <w:color w:val="211F1F"/>
                <w:spacing w:val="-11"/>
                <w:sz w:val="20"/>
              </w:rPr>
              <w:t xml:space="preserve"> </w:t>
            </w:r>
            <w:r>
              <w:rPr>
                <w:color w:val="211F1F"/>
                <w:sz w:val="20"/>
              </w:rPr>
              <w:t>of</w:t>
            </w:r>
            <w:r>
              <w:rPr>
                <w:color w:val="211F1F"/>
                <w:spacing w:val="-14"/>
                <w:sz w:val="20"/>
              </w:rPr>
              <w:t xml:space="preserve"> </w:t>
            </w:r>
            <w:r>
              <w:rPr>
                <w:color w:val="211F1F"/>
                <w:sz w:val="20"/>
              </w:rPr>
              <w:t>prerequisite</w:t>
            </w:r>
            <w:r>
              <w:rPr>
                <w:color w:val="211F1F"/>
                <w:spacing w:val="-9"/>
                <w:sz w:val="20"/>
              </w:rPr>
              <w:t xml:space="preserve"> </w:t>
            </w:r>
            <w:r>
              <w:rPr>
                <w:color w:val="211F1F"/>
                <w:sz w:val="20"/>
              </w:rPr>
              <w:t>modules</w:t>
            </w:r>
            <w:r>
              <w:rPr>
                <w:color w:val="211F1F"/>
                <w:spacing w:val="-10"/>
                <w:sz w:val="20"/>
              </w:rPr>
              <w:t xml:space="preserve"> </w:t>
            </w:r>
            <w:r>
              <w:rPr>
                <w:color w:val="211F1F"/>
                <w:sz w:val="20"/>
              </w:rPr>
              <w:t>or</w:t>
            </w:r>
            <w:r>
              <w:rPr>
                <w:color w:val="211F1F"/>
                <w:spacing w:val="-8"/>
                <w:sz w:val="20"/>
              </w:rPr>
              <w:t xml:space="preserve"> </w:t>
            </w:r>
            <w:r>
              <w:rPr>
                <w:color w:val="211F1F"/>
                <w:sz w:val="20"/>
              </w:rPr>
              <w:t>appropriate prior learning.</w:t>
            </w:r>
          </w:p>
        </w:tc>
      </w:tr>
    </w:tbl>
    <w:p w14:paraId="6C9D490E" w14:textId="77777777" w:rsidR="00317A7E" w:rsidRDefault="00317A7E">
      <w:pPr>
        <w:rPr>
          <w:sz w:val="20"/>
        </w:rPr>
        <w:sectPr w:rsidR="00317A7E">
          <w:headerReference w:type="default" r:id="rId144"/>
          <w:footerReference w:type="default" r:id="rId145"/>
          <w:pgSz w:w="11930" w:h="16860"/>
          <w:pgMar w:top="940" w:right="740" w:bottom="1000" w:left="480" w:header="549" w:footer="811" w:gutter="0"/>
          <w:cols w:space="720"/>
        </w:sectPr>
      </w:pPr>
    </w:p>
    <w:p w14:paraId="69087D8B" w14:textId="77777777" w:rsidR="00317A7E" w:rsidRDefault="00317A7E">
      <w:pPr>
        <w:pStyle w:val="BodyText"/>
        <w:rPr>
          <w:b/>
          <w:sz w:val="20"/>
        </w:rPr>
      </w:pPr>
    </w:p>
    <w:p w14:paraId="05C52739" w14:textId="77777777" w:rsidR="00317A7E" w:rsidRDefault="00317A7E">
      <w:pPr>
        <w:pStyle w:val="BodyText"/>
        <w:spacing w:before="4"/>
        <w:rPr>
          <w:b/>
        </w:rPr>
      </w:pPr>
    </w:p>
    <w:p w14:paraId="777E747E" w14:textId="77777777" w:rsidR="00317A7E" w:rsidRDefault="00000000">
      <w:pPr>
        <w:pStyle w:val="Heading3"/>
        <w:spacing w:before="85"/>
      </w:pPr>
      <w:r>
        <w:rPr>
          <w:noProof/>
        </w:rPr>
        <w:drawing>
          <wp:anchor distT="0" distB="0" distL="0" distR="0" simplePos="0" relativeHeight="15753216" behindDoc="0" locked="0" layoutInCell="1" allowOverlap="1" wp14:anchorId="2E04467A" wp14:editId="751070D6">
            <wp:simplePos x="0" y="0"/>
            <wp:positionH relativeFrom="page">
              <wp:posOffset>4654550</wp:posOffset>
            </wp:positionH>
            <wp:positionV relativeFrom="paragraph">
              <wp:posOffset>67478</wp:posOffset>
            </wp:positionV>
            <wp:extent cx="2141372" cy="1646547"/>
            <wp:effectExtent l="0" t="0" r="0" b="0"/>
            <wp:wrapNone/>
            <wp:docPr id="165" name="Image 165" descr="P2260#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descr="P2260#y1"/>
                    <pic:cNvPicPr/>
                  </pic:nvPicPr>
                  <pic:blipFill>
                    <a:blip r:embed="rId146" cstate="print"/>
                    <a:stretch>
                      <a:fillRect/>
                    </a:stretch>
                  </pic:blipFill>
                  <pic:spPr>
                    <a:xfrm>
                      <a:off x="0" y="0"/>
                      <a:ext cx="2141372" cy="1646547"/>
                    </a:xfrm>
                    <a:prstGeom prst="rect">
                      <a:avLst/>
                    </a:prstGeom>
                  </pic:spPr>
                </pic:pic>
              </a:graphicData>
            </a:graphic>
          </wp:anchor>
        </w:drawing>
      </w:r>
      <w:bookmarkStart w:id="37" w:name="TAFE"/>
      <w:bookmarkEnd w:id="37"/>
      <w:r>
        <w:rPr>
          <w:color w:val="211F1F"/>
          <w:spacing w:val="-4"/>
        </w:rPr>
        <w:t>TAFE</w:t>
      </w:r>
    </w:p>
    <w:p w14:paraId="49480E38" w14:textId="77777777" w:rsidR="00317A7E" w:rsidRDefault="00000000">
      <w:pPr>
        <w:spacing w:before="398"/>
        <w:ind w:left="369" w:right="4106"/>
        <w:rPr>
          <w:sz w:val="28"/>
        </w:rPr>
      </w:pPr>
      <w:bookmarkStart w:id="38" w:name="Several_face-to-face_classes_are_offered"/>
      <w:bookmarkEnd w:id="38"/>
      <w:r>
        <w:rPr>
          <w:color w:val="211F1F"/>
          <w:sz w:val="28"/>
        </w:rPr>
        <w:t>Several face-to-face classes are offered to our students each year, however there is no guarantee TAFE classes will run, therefore we require</w:t>
      </w:r>
      <w:r>
        <w:rPr>
          <w:color w:val="211F1F"/>
          <w:spacing w:val="-9"/>
          <w:sz w:val="28"/>
        </w:rPr>
        <w:t xml:space="preserve"> </w:t>
      </w:r>
      <w:r>
        <w:rPr>
          <w:color w:val="211F1F"/>
          <w:sz w:val="28"/>
        </w:rPr>
        <w:t>students</w:t>
      </w:r>
      <w:r>
        <w:rPr>
          <w:color w:val="211F1F"/>
          <w:spacing w:val="-8"/>
          <w:sz w:val="28"/>
        </w:rPr>
        <w:t xml:space="preserve"> </w:t>
      </w:r>
      <w:r>
        <w:rPr>
          <w:color w:val="211F1F"/>
          <w:sz w:val="28"/>
        </w:rPr>
        <w:t>to</w:t>
      </w:r>
      <w:r>
        <w:rPr>
          <w:color w:val="211F1F"/>
          <w:spacing w:val="-12"/>
          <w:sz w:val="28"/>
        </w:rPr>
        <w:t xml:space="preserve"> </w:t>
      </w:r>
      <w:r>
        <w:rPr>
          <w:color w:val="211F1F"/>
          <w:sz w:val="28"/>
        </w:rPr>
        <w:t>select</w:t>
      </w:r>
      <w:r>
        <w:rPr>
          <w:color w:val="211F1F"/>
          <w:spacing w:val="-5"/>
          <w:sz w:val="28"/>
        </w:rPr>
        <w:t xml:space="preserve"> </w:t>
      </w:r>
      <w:r>
        <w:rPr>
          <w:color w:val="211F1F"/>
          <w:sz w:val="28"/>
        </w:rPr>
        <w:t>6</w:t>
      </w:r>
      <w:r>
        <w:rPr>
          <w:color w:val="211F1F"/>
          <w:spacing w:val="-9"/>
          <w:sz w:val="28"/>
        </w:rPr>
        <w:t xml:space="preserve"> </w:t>
      </w:r>
      <w:r>
        <w:rPr>
          <w:color w:val="211F1F"/>
          <w:sz w:val="28"/>
        </w:rPr>
        <w:t>subjects</w:t>
      </w:r>
      <w:r>
        <w:rPr>
          <w:color w:val="211F1F"/>
          <w:spacing w:val="-6"/>
          <w:sz w:val="28"/>
        </w:rPr>
        <w:t xml:space="preserve"> </w:t>
      </w:r>
      <w:r>
        <w:rPr>
          <w:color w:val="211F1F"/>
          <w:sz w:val="28"/>
        </w:rPr>
        <w:t>(12</w:t>
      </w:r>
      <w:r>
        <w:rPr>
          <w:color w:val="211F1F"/>
          <w:spacing w:val="-4"/>
          <w:sz w:val="28"/>
        </w:rPr>
        <w:t xml:space="preserve"> </w:t>
      </w:r>
      <w:r>
        <w:rPr>
          <w:color w:val="211F1F"/>
          <w:sz w:val="28"/>
        </w:rPr>
        <w:t>units)</w:t>
      </w:r>
      <w:r>
        <w:rPr>
          <w:color w:val="211F1F"/>
          <w:spacing w:val="-9"/>
          <w:sz w:val="28"/>
        </w:rPr>
        <w:t xml:space="preserve"> </w:t>
      </w:r>
      <w:r>
        <w:rPr>
          <w:color w:val="211F1F"/>
          <w:sz w:val="28"/>
        </w:rPr>
        <w:t>and if they choose to select a TAFE course, this is in addition to their other 6 selected subjects.</w:t>
      </w:r>
    </w:p>
    <w:p w14:paraId="6C564B57" w14:textId="77777777" w:rsidR="00317A7E" w:rsidRDefault="00317A7E">
      <w:pPr>
        <w:pStyle w:val="BodyText"/>
        <w:spacing w:before="9"/>
        <w:rPr>
          <w:sz w:val="19"/>
        </w:rPr>
      </w:pPr>
    </w:p>
    <w:p w14:paraId="45953002" w14:textId="77777777" w:rsidR="00317A7E" w:rsidRDefault="00000000">
      <w:pPr>
        <w:spacing w:before="92"/>
        <w:ind w:left="369" w:right="260"/>
        <w:rPr>
          <w:b/>
          <w:sz w:val="28"/>
        </w:rPr>
      </w:pPr>
      <w:r>
        <w:rPr>
          <w:noProof/>
        </w:rPr>
        <w:drawing>
          <wp:anchor distT="0" distB="0" distL="0" distR="0" simplePos="0" relativeHeight="485322752" behindDoc="1" locked="0" layoutInCell="1" allowOverlap="1" wp14:anchorId="12C5BCA1" wp14:editId="46E21BC5">
            <wp:simplePos x="0" y="0"/>
            <wp:positionH relativeFrom="page">
              <wp:posOffset>550545</wp:posOffset>
            </wp:positionH>
            <wp:positionV relativeFrom="paragraph">
              <wp:posOffset>601762</wp:posOffset>
            </wp:positionV>
            <wp:extent cx="319721" cy="36194"/>
            <wp:effectExtent l="0" t="0" r="0" b="0"/>
            <wp:wrapNone/>
            <wp:docPr id="166" name="Image 166" descr="P2263#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descr="P2263#y1"/>
                    <pic:cNvPicPr/>
                  </pic:nvPicPr>
                  <pic:blipFill>
                    <a:blip r:embed="rId147" cstate="print"/>
                    <a:stretch>
                      <a:fillRect/>
                    </a:stretch>
                  </pic:blipFill>
                  <pic:spPr>
                    <a:xfrm>
                      <a:off x="0" y="0"/>
                      <a:ext cx="319721" cy="36194"/>
                    </a:xfrm>
                    <a:prstGeom prst="rect">
                      <a:avLst/>
                    </a:prstGeom>
                  </pic:spPr>
                </pic:pic>
              </a:graphicData>
            </a:graphic>
          </wp:anchor>
        </w:drawing>
      </w:r>
      <w:r>
        <w:rPr>
          <w:b/>
          <w:color w:val="211F1F"/>
          <w:sz w:val="28"/>
        </w:rPr>
        <w:t>For</w:t>
      </w:r>
      <w:r>
        <w:rPr>
          <w:b/>
          <w:color w:val="211F1F"/>
          <w:spacing w:val="-5"/>
          <w:sz w:val="28"/>
        </w:rPr>
        <w:t xml:space="preserve"> </w:t>
      </w:r>
      <w:r>
        <w:rPr>
          <w:b/>
          <w:color w:val="211F1F"/>
          <w:sz w:val="28"/>
        </w:rPr>
        <w:t>students</w:t>
      </w:r>
      <w:r>
        <w:rPr>
          <w:b/>
          <w:color w:val="211F1F"/>
          <w:spacing w:val="-8"/>
          <w:sz w:val="28"/>
        </w:rPr>
        <w:t xml:space="preserve"> </w:t>
      </w:r>
      <w:r>
        <w:rPr>
          <w:b/>
          <w:color w:val="211F1F"/>
          <w:sz w:val="28"/>
        </w:rPr>
        <w:t>wishing</w:t>
      </w:r>
      <w:r>
        <w:rPr>
          <w:b/>
          <w:color w:val="211F1F"/>
          <w:spacing w:val="-5"/>
          <w:sz w:val="28"/>
        </w:rPr>
        <w:t xml:space="preserve"> </w:t>
      </w:r>
      <w:r>
        <w:rPr>
          <w:b/>
          <w:color w:val="211F1F"/>
          <w:sz w:val="28"/>
        </w:rPr>
        <w:t>to</w:t>
      </w:r>
      <w:r>
        <w:rPr>
          <w:b/>
          <w:color w:val="211F1F"/>
          <w:spacing w:val="-2"/>
          <w:sz w:val="28"/>
        </w:rPr>
        <w:t xml:space="preserve"> </w:t>
      </w:r>
      <w:r>
        <w:rPr>
          <w:b/>
          <w:color w:val="211F1F"/>
          <w:sz w:val="28"/>
        </w:rPr>
        <w:t>enrol</w:t>
      </w:r>
      <w:r>
        <w:rPr>
          <w:b/>
          <w:color w:val="211F1F"/>
          <w:spacing w:val="-5"/>
          <w:sz w:val="28"/>
        </w:rPr>
        <w:t xml:space="preserve"> </w:t>
      </w:r>
      <w:r>
        <w:rPr>
          <w:b/>
          <w:color w:val="211F1F"/>
          <w:sz w:val="28"/>
        </w:rPr>
        <w:t>in</w:t>
      </w:r>
      <w:r>
        <w:rPr>
          <w:b/>
          <w:color w:val="211F1F"/>
          <w:spacing w:val="-2"/>
          <w:sz w:val="28"/>
        </w:rPr>
        <w:t xml:space="preserve"> </w:t>
      </w:r>
      <w:proofErr w:type="gramStart"/>
      <w:r>
        <w:rPr>
          <w:b/>
          <w:color w:val="211F1F"/>
          <w:sz w:val="28"/>
        </w:rPr>
        <w:t>a</w:t>
      </w:r>
      <w:proofErr w:type="gramEnd"/>
      <w:r>
        <w:rPr>
          <w:b/>
          <w:color w:val="211F1F"/>
          <w:spacing w:val="-9"/>
          <w:sz w:val="28"/>
        </w:rPr>
        <w:t xml:space="preserve"> </w:t>
      </w:r>
      <w:r>
        <w:rPr>
          <w:b/>
          <w:color w:val="211F1F"/>
          <w:sz w:val="28"/>
        </w:rPr>
        <w:t>EVET</w:t>
      </w:r>
      <w:r>
        <w:rPr>
          <w:b/>
          <w:color w:val="211F1F"/>
          <w:spacing w:val="-5"/>
          <w:sz w:val="28"/>
        </w:rPr>
        <w:t xml:space="preserve"> </w:t>
      </w:r>
      <w:r>
        <w:rPr>
          <w:b/>
          <w:color w:val="211F1F"/>
          <w:sz w:val="28"/>
        </w:rPr>
        <w:t>(TAFE)</w:t>
      </w:r>
      <w:r>
        <w:rPr>
          <w:b/>
          <w:color w:val="211F1F"/>
          <w:spacing w:val="-6"/>
          <w:sz w:val="28"/>
        </w:rPr>
        <w:t xml:space="preserve"> </w:t>
      </w:r>
      <w:r>
        <w:rPr>
          <w:b/>
          <w:color w:val="211F1F"/>
          <w:sz w:val="28"/>
        </w:rPr>
        <w:t>course, they</w:t>
      </w:r>
      <w:r>
        <w:rPr>
          <w:b/>
          <w:color w:val="211F1F"/>
          <w:spacing w:val="-8"/>
          <w:sz w:val="28"/>
        </w:rPr>
        <w:t xml:space="preserve"> </w:t>
      </w:r>
      <w:r>
        <w:rPr>
          <w:b/>
          <w:color w:val="211F1F"/>
          <w:sz w:val="28"/>
        </w:rPr>
        <w:t>must</w:t>
      </w:r>
      <w:r>
        <w:rPr>
          <w:b/>
          <w:color w:val="211F1F"/>
          <w:spacing w:val="-6"/>
          <w:sz w:val="28"/>
        </w:rPr>
        <w:t xml:space="preserve"> </w:t>
      </w:r>
      <w:r>
        <w:rPr>
          <w:b/>
          <w:color w:val="211F1F"/>
          <w:sz w:val="28"/>
        </w:rPr>
        <w:t>collect</w:t>
      </w:r>
      <w:r>
        <w:rPr>
          <w:b/>
          <w:color w:val="211F1F"/>
          <w:spacing w:val="-1"/>
          <w:sz w:val="28"/>
        </w:rPr>
        <w:t xml:space="preserve"> </w:t>
      </w:r>
      <w:r>
        <w:rPr>
          <w:b/>
          <w:color w:val="211F1F"/>
          <w:sz w:val="28"/>
        </w:rPr>
        <w:t>a TAFE Expression of Interest (EOI) form from the school’s Career Advisor and return the form by 5</w:t>
      </w:r>
      <w:r>
        <w:rPr>
          <w:b/>
          <w:color w:val="211F1F"/>
          <w:sz w:val="28"/>
          <w:vertAlign w:val="superscript"/>
        </w:rPr>
        <w:t>th</w:t>
      </w:r>
      <w:r>
        <w:rPr>
          <w:b/>
          <w:color w:val="211F1F"/>
          <w:sz w:val="28"/>
        </w:rPr>
        <w:t xml:space="preserve"> September 2023.</w:t>
      </w:r>
    </w:p>
    <w:p w14:paraId="075F89AF" w14:textId="77777777" w:rsidR="00317A7E" w:rsidRDefault="00317A7E">
      <w:pPr>
        <w:pStyle w:val="BodyText"/>
        <w:rPr>
          <w:b/>
          <w:sz w:val="32"/>
        </w:rPr>
      </w:pPr>
    </w:p>
    <w:p w14:paraId="7731A097" w14:textId="77777777" w:rsidR="00317A7E" w:rsidRDefault="00000000">
      <w:pPr>
        <w:pStyle w:val="Heading3"/>
        <w:spacing w:before="208"/>
      </w:pPr>
      <w:bookmarkStart w:id="39" w:name="Courses_Offered:"/>
      <w:bookmarkEnd w:id="39"/>
      <w:r>
        <w:rPr>
          <w:color w:val="211F1F"/>
          <w:spacing w:val="-4"/>
        </w:rPr>
        <w:t>Courses</w:t>
      </w:r>
      <w:r>
        <w:rPr>
          <w:color w:val="211F1F"/>
          <w:spacing w:val="-15"/>
        </w:rPr>
        <w:t xml:space="preserve"> </w:t>
      </w:r>
      <w:r>
        <w:rPr>
          <w:color w:val="211F1F"/>
          <w:spacing w:val="-2"/>
        </w:rPr>
        <w:t>Offered:</w:t>
      </w:r>
    </w:p>
    <w:p w14:paraId="45EAAC87" w14:textId="77777777" w:rsidR="00317A7E" w:rsidRDefault="00000000">
      <w:pPr>
        <w:spacing w:before="14" w:line="268" w:lineRule="auto"/>
        <w:ind w:left="370" w:hanging="1"/>
        <w:rPr>
          <w:sz w:val="28"/>
        </w:rPr>
      </w:pPr>
      <w:r>
        <w:rPr>
          <w:b/>
          <w:i/>
          <w:color w:val="211F1F"/>
          <w:sz w:val="28"/>
        </w:rPr>
        <w:t xml:space="preserve">* </w:t>
      </w:r>
      <w:r>
        <w:rPr>
          <w:color w:val="211F1F"/>
          <w:sz w:val="28"/>
        </w:rPr>
        <w:t>Subjects offered</w:t>
      </w:r>
      <w:r>
        <w:rPr>
          <w:color w:val="211F1F"/>
          <w:spacing w:val="-10"/>
          <w:sz w:val="28"/>
        </w:rPr>
        <w:t xml:space="preserve"> </w:t>
      </w:r>
      <w:r>
        <w:rPr>
          <w:color w:val="211F1F"/>
          <w:sz w:val="28"/>
        </w:rPr>
        <w:t>may</w:t>
      </w:r>
      <w:r>
        <w:rPr>
          <w:color w:val="211F1F"/>
          <w:spacing w:val="-5"/>
          <w:sz w:val="28"/>
        </w:rPr>
        <w:t xml:space="preserve"> </w:t>
      </w:r>
      <w:r>
        <w:rPr>
          <w:color w:val="211F1F"/>
          <w:sz w:val="28"/>
        </w:rPr>
        <w:t>vary and</w:t>
      </w:r>
      <w:r>
        <w:rPr>
          <w:color w:val="211F1F"/>
          <w:spacing w:val="-8"/>
          <w:sz w:val="28"/>
        </w:rPr>
        <w:t xml:space="preserve"> </w:t>
      </w:r>
      <w:r>
        <w:rPr>
          <w:color w:val="211F1F"/>
          <w:sz w:val="28"/>
        </w:rPr>
        <w:t>student places</w:t>
      </w:r>
      <w:r>
        <w:rPr>
          <w:color w:val="211F1F"/>
          <w:spacing w:val="-4"/>
          <w:sz w:val="28"/>
        </w:rPr>
        <w:t xml:space="preserve"> </w:t>
      </w:r>
      <w:r>
        <w:rPr>
          <w:color w:val="211F1F"/>
          <w:sz w:val="28"/>
        </w:rPr>
        <w:t>within</w:t>
      </w:r>
      <w:r>
        <w:rPr>
          <w:color w:val="211F1F"/>
          <w:spacing w:val="-8"/>
          <w:sz w:val="28"/>
        </w:rPr>
        <w:t xml:space="preserve"> </w:t>
      </w:r>
      <w:r>
        <w:rPr>
          <w:color w:val="211F1F"/>
          <w:sz w:val="28"/>
        </w:rPr>
        <w:t>the</w:t>
      </w:r>
      <w:r>
        <w:rPr>
          <w:color w:val="211F1F"/>
          <w:spacing w:val="-8"/>
          <w:sz w:val="28"/>
        </w:rPr>
        <w:t xml:space="preserve"> </w:t>
      </w:r>
      <w:r>
        <w:rPr>
          <w:color w:val="211F1F"/>
          <w:sz w:val="28"/>
        </w:rPr>
        <w:t>course</w:t>
      </w:r>
      <w:r>
        <w:rPr>
          <w:color w:val="211F1F"/>
          <w:spacing w:val="-10"/>
          <w:sz w:val="28"/>
        </w:rPr>
        <w:t xml:space="preserve"> </w:t>
      </w:r>
      <w:r>
        <w:rPr>
          <w:color w:val="211F1F"/>
          <w:sz w:val="28"/>
        </w:rPr>
        <w:t>will</w:t>
      </w:r>
      <w:r>
        <w:rPr>
          <w:color w:val="211F1F"/>
          <w:spacing w:val="-5"/>
          <w:sz w:val="28"/>
        </w:rPr>
        <w:t xml:space="preserve"> </w:t>
      </w:r>
      <w:r>
        <w:rPr>
          <w:color w:val="211F1F"/>
          <w:sz w:val="28"/>
        </w:rPr>
        <w:t>not</w:t>
      </w:r>
      <w:r>
        <w:rPr>
          <w:color w:val="211F1F"/>
          <w:spacing w:val="-4"/>
          <w:sz w:val="28"/>
        </w:rPr>
        <w:t xml:space="preserve"> </w:t>
      </w:r>
      <w:r>
        <w:rPr>
          <w:color w:val="211F1F"/>
          <w:sz w:val="28"/>
        </w:rPr>
        <w:t>be confirmed by TAFE until late 2023</w:t>
      </w:r>
    </w:p>
    <w:p w14:paraId="56E991A1" w14:textId="77777777" w:rsidR="00317A7E" w:rsidRDefault="00317A7E">
      <w:pPr>
        <w:pStyle w:val="BodyText"/>
        <w:spacing w:before="8"/>
        <w:rPr>
          <w:sz w:val="44"/>
        </w:rPr>
      </w:pPr>
    </w:p>
    <w:p w14:paraId="5984BE7B" w14:textId="77777777" w:rsidR="00317A7E" w:rsidRDefault="00000000">
      <w:pPr>
        <w:pStyle w:val="ListParagraph"/>
        <w:numPr>
          <w:ilvl w:val="0"/>
          <w:numId w:val="3"/>
        </w:numPr>
        <w:tabs>
          <w:tab w:val="left" w:pos="728"/>
        </w:tabs>
        <w:spacing w:line="537" w:lineRule="exact"/>
        <w:ind w:left="728" w:hanging="359"/>
        <w:rPr>
          <w:b/>
          <w:sz w:val="44"/>
        </w:rPr>
      </w:pPr>
      <w:r>
        <w:rPr>
          <w:b/>
          <w:color w:val="211F1F"/>
          <w:sz w:val="44"/>
        </w:rPr>
        <w:t>Certificate</w:t>
      </w:r>
      <w:r>
        <w:rPr>
          <w:b/>
          <w:color w:val="211F1F"/>
          <w:spacing w:val="-22"/>
          <w:sz w:val="44"/>
        </w:rPr>
        <w:t xml:space="preserve"> </w:t>
      </w:r>
      <w:r>
        <w:rPr>
          <w:b/>
          <w:color w:val="211F1F"/>
          <w:sz w:val="44"/>
        </w:rPr>
        <w:t>II</w:t>
      </w:r>
      <w:r>
        <w:rPr>
          <w:b/>
          <w:color w:val="211F1F"/>
          <w:spacing w:val="-22"/>
          <w:sz w:val="44"/>
        </w:rPr>
        <w:t xml:space="preserve"> </w:t>
      </w:r>
      <w:r>
        <w:rPr>
          <w:b/>
          <w:color w:val="211F1F"/>
          <w:sz w:val="44"/>
        </w:rPr>
        <w:t>in</w:t>
      </w:r>
      <w:r>
        <w:rPr>
          <w:b/>
          <w:color w:val="211F1F"/>
          <w:spacing w:val="-23"/>
          <w:sz w:val="44"/>
        </w:rPr>
        <w:t xml:space="preserve"> </w:t>
      </w:r>
      <w:r>
        <w:rPr>
          <w:b/>
          <w:color w:val="211F1F"/>
          <w:sz w:val="44"/>
        </w:rPr>
        <w:t>Animal</w:t>
      </w:r>
      <w:r>
        <w:rPr>
          <w:b/>
          <w:color w:val="211F1F"/>
          <w:spacing w:val="-20"/>
          <w:sz w:val="44"/>
        </w:rPr>
        <w:t xml:space="preserve"> </w:t>
      </w:r>
      <w:r>
        <w:rPr>
          <w:b/>
          <w:color w:val="211F1F"/>
          <w:sz w:val="44"/>
        </w:rPr>
        <w:t>Care</w:t>
      </w:r>
      <w:r>
        <w:rPr>
          <w:b/>
          <w:color w:val="211F1F"/>
          <w:spacing w:val="-22"/>
          <w:sz w:val="44"/>
        </w:rPr>
        <w:t xml:space="preserve"> </w:t>
      </w:r>
      <w:r>
        <w:rPr>
          <w:b/>
          <w:color w:val="211F1F"/>
          <w:sz w:val="44"/>
        </w:rPr>
        <w:t>(Cat</w:t>
      </w:r>
      <w:r>
        <w:rPr>
          <w:b/>
          <w:color w:val="211F1F"/>
          <w:spacing w:val="-24"/>
          <w:sz w:val="44"/>
        </w:rPr>
        <w:t xml:space="preserve"> </w:t>
      </w:r>
      <w:r>
        <w:rPr>
          <w:b/>
          <w:color w:val="211F1F"/>
          <w:spacing w:val="-5"/>
          <w:sz w:val="44"/>
        </w:rPr>
        <w:t>C)</w:t>
      </w:r>
    </w:p>
    <w:p w14:paraId="548C4B3A" w14:textId="77777777" w:rsidR="00317A7E" w:rsidRDefault="00000000">
      <w:pPr>
        <w:pStyle w:val="ListParagraph"/>
        <w:numPr>
          <w:ilvl w:val="0"/>
          <w:numId w:val="3"/>
        </w:numPr>
        <w:tabs>
          <w:tab w:val="left" w:pos="729"/>
        </w:tabs>
        <w:spacing w:line="249" w:lineRule="auto"/>
        <w:ind w:right="2076" w:hanging="362"/>
        <w:rPr>
          <w:b/>
          <w:sz w:val="44"/>
        </w:rPr>
      </w:pPr>
      <w:r>
        <w:rPr>
          <w:b/>
          <w:color w:val="211F1F"/>
          <w:sz w:val="44"/>
        </w:rPr>
        <w:t>Certificate</w:t>
      </w:r>
      <w:r>
        <w:rPr>
          <w:b/>
          <w:color w:val="211F1F"/>
          <w:spacing w:val="-15"/>
          <w:sz w:val="44"/>
        </w:rPr>
        <w:t xml:space="preserve"> </w:t>
      </w:r>
      <w:r>
        <w:rPr>
          <w:b/>
          <w:color w:val="211F1F"/>
          <w:sz w:val="44"/>
        </w:rPr>
        <w:t>II</w:t>
      </w:r>
      <w:r>
        <w:rPr>
          <w:b/>
          <w:color w:val="211F1F"/>
          <w:spacing w:val="-15"/>
          <w:sz w:val="44"/>
        </w:rPr>
        <w:t xml:space="preserve"> </w:t>
      </w:r>
      <w:r>
        <w:rPr>
          <w:b/>
          <w:color w:val="211F1F"/>
          <w:sz w:val="44"/>
        </w:rPr>
        <w:t>in</w:t>
      </w:r>
      <w:r>
        <w:rPr>
          <w:b/>
          <w:color w:val="211F1F"/>
          <w:spacing w:val="-15"/>
          <w:sz w:val="44"/>
        </w:rPr>
        <w:t xml:space="preserve"> </w:t>
      </w:r>
      <w:r>
        <w:rPr>
          <w:b/>
          <w:color w:val="211F1F"/>
          <w:sz w:val="44"/>
        </w:rPr>
        <w:t>Automotive</w:t>
      </w:r>
      <w:r>
        <w:rPr>
          <w:b/>
          <w:color w:val="211F1F"/>
          <w:spacing w:val="-15"/>
          <w:sz w:val="44"/>
        </w:rPr>
        <w:t xml:space="preserve"> </w:t>
      </w:r>
      <w:r>
        <w:rPr>
          <w:b/>
          <w:color w:val="211F1F"/>
          <w:sz w:val="44"/>
        </w:rPr>
        <w:t>Vocational Preparation – (Cat B)</w:t>
      </w:r>
    </w:p>
    <w:p w14:paraId="252EC20B" w14:textId="77777777" w:rsidR="00317A7E" w:rsidRDefault="00000000">
      <w:pPr>
        <w:pStyle w:val="ListParagraph"/>
        <w:numPr>
          <w:ilvl w:val="0"/>
          <w:numId w:val="3"/>
        </w:numPr>
        <w:tabs>
          <w:tab w:val="left" w:pos="728"/>
        </w:tabs>
        <w:spacing w:line="513" w:lineRule="exact"/>
        <w:ind w:left="728" w:hanging="359"/>
        <w:rPr>
          <w:b/>
          <w:sz w:val="44"/>
        </w:rPr>
      </w:pPr>
      <w:r>
        <w:rPr>
          <w:b/>
          <w:color w:val="211F1F"/>
          <w:spacing w:val="-2"/>
          <w:sz w:val="44"/>
        </w:rPr>
        <w:t>Certificate</w:t>
      </w:r>
      <w:r>
        <w:rPr>
          <w:b/>
          <w:color w:val="211F1F"/>
          <w:spacing w:val="-21"/>
          <w:sz w:val="44"/>
        </w:rPr>
        <w:t xml:space="preserve"> </w:t>
      </w:r>
      <w:r>
        <w:rPr>
          <w:b/>
          <w:color w:val="211F1F"/>
          <w:spacing w:val="-2"/>
          <w:sz w:val="44"/>
        </w:rPr>
        <w:t>II</w:t>
      </w:r>
      <w:r>
        <w:rPr>
          <w:b/>
          <w:color w:val="211F1F"/>
          <w:spacing w:val="-19"/>
          <w:sz w:val="44"/>
        </w:rPr>
        <w:t xml:space="preserve"> </w:t>
      </w:r>
      <w:r>
        <w:rPr>
          <w:b/>
          <w:color w:val="211F1F"/>
          <w:spacing w:val="-2"/>
          <w:sz w:val="44"/>
        </w:rPr>
        <w:t>in</w:t>
      </w:r>
      <w:r>
        <w:rPr>
          <w:b/>
          <w:color w:val="211F1F"/>
          <w:spacing w:val="-18"/>
          <w:sz w:val="44"/>
        </w:rPr>
        <w:t xml:space="preserve"> </w:t>
      </w:r>
      <w:r>
        <w:rPr>
          <w:b/>
          <w:color w:val="211F1F"/>
          <w:spacing w:val="-2"/>
          <w:sz w:val="44"/>
        </w:rPr>
        <w:t>Electrotechnology</w:t>
      </w:r>
      <w:r>
        <w:rPr>
          <w:b/>
          <w:color w:val="211F1F"/>
          <w:spacing w:val="-17"/>
          <w:sz w:val="44"/>
        </w:rPr>
        <w:t xml:space="preserve"> </w:t>
      </w:r>
      <w:r>
        <w:rPr>
          <w:b/>
          <w:color w:val="211F1F"/>
          <w:spacing w:val="-2"/>
          <w:sz w:val="44"/>
        </w:rPr>
        <w:t>(Career</w:t>
      </w:r>
      <w:r>
        <w:rPr>
          <w:b/>
          <w:color w:val="211F1F"/>
          <w:spacing w:val="-18"/>
          <w:sz w:val="44"/>
        </w:rPr>
        <w:t xml:space="preserve"> </w:t>
      </w:r>
      <w:r>
        <w:rPr>
          <w:b/>
          <w:color w:val="211F1F"/>
          <w:spacing w:val="-2"/>
          <w:sz w:val="44"/>
        </w:rPr>
        <w:t>Start)</w:t>
      </w:r>
    </w:p>
    <w:p w14:paraId="0DD6EEE6" w14:textId="77777777" w:rsidR="00317A7E" w:rsidRDefault="00000000">
      <w:pPr>
        <w:spacing w:before="24"/>
        <w:ind w:left="729"/>
        <w:rPr>
          <w:b/>
          <w:sz w:val="44"/>
        </w:rPr>
      </w:pPr>
      <w:r>
        <w:rPr>
          <w:b/>
          <w:color w:val="211F1F"/>
          <w:sz w:val="44"/>
        </w:rPr>
        <w:t>–</w:t>
      </w:r>
      <w:r>
        <w:rPr>
          <w:b/>
          <w:color w:val="211F1F"/>
          <w:spacing w:val="-20"/>
          <w:sz w:val="44"/>
        </w:rPr>
        <w:t xml:space="preserve"> </w:t>
      </w:r>
      <w:r>
        <w:rPr>
          <w:b/>
          <w:color w:val="211F1F"/>
          <w:sz w:val="44"/>
        </w:rPr>
        <w:t>(Cat</w:t>
      </w:r>
      <w:r>
        <w:rPr>
          <w:b/>
          <w:color w:val="211F1F"/>
          <w:spacing w:val="-18"/>
          <w:sz w:val="44"/>
        </w:rPr>
        <w:t xml:space="preserve"> </w:t>
      </w:r>
      <w:r>
        <w:rPr>
          <w:b/>
          <w:color w:val="211F1F"/>
          <w:spacing w:val="-5"/>
          <w:sz w:val="44"/>
        </w:rPr>
        <w:t>B)</w:t>
      </w:r>
    </w:p>
    <w:p w14:paraId="0997AB4D" w14:textId="77777777" w:rsidR="00317A7E" w:rsidRDefault="00000000">
      <w:pPr>
        <w:pStyle w:val="ListParagraph"/>
        <w:numPr>
          <w:ilvl w:val="0"/>
          <w:numId w:val="3"/>
        </w:numPr>
        <w:tabs>
          <w:tab w:val="left" w:pos="728"/>
        </w:tabs>
        <w:spacing w:before="9"/>
        <w:ind w:left="728" w:hanging="359"/>
        <w:rPr>
          <w:b/>
          <w:sz w:val="44"/>
        </w:rPr>
      </w:pPr>
      <w:r>
        <w:rPr>
          <w:noProof/>
        </w:rPr>
        <w:drawing>
          <wp:anchor distT="0" distB="0" distL="0" distR="0" simplePos="0" relativeHeight="485323264" behindDoc="1" locked="0" layoutInCell="1" allowOverlap="1" wp14:anchorId="6B501FA4" wp14:editId="7BDAD6ED">
            <wp:simplePos x="0" y="0"/>
            <wp:positionH relativeFrom="page">
              <wp:posOffset>803275</wp:posOffset>
            </wp:positionH>
            <wp:positionV relativeFrom="paragraph">
              <wp:posOffset>282220</wp:posOffset>
            </wp:positionV>
            <wp:extent cx="81775" cy="14592"/>
            <wp:effectExtent l="0" t="0" r="0" b="0"/>
            <wp:wrapNone/>
            <wp:docPr id="167" name="Image 167" descr="P2272#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descr="P2272#y1"/>
                    <pic:cNvPicPr/>
                  </pic:nvPicPr>
                  <pic:blipFill>
                    <a:blip r:embed="rId148" cstate="print"/>
                    <a:stretch>
                      <a:fillRect/>
                    </a:stretch>
                  </pic:blipFill>
                  <pic:spPr>
                    <a:xfrm>
                      <a:off x="0" y="0"/>
                      <a:ext cx="81775" cy="14592"/>
                    </a:xfrm>
                    <a:prstGeom prst="rect">
                      <a:avLst/>
                    </a:prstGeom>
                  </pic:spPr>
                </pic:pic>
              </a:graphicData>
            </a:graphic>
          </wp:anchor>
        </w:drawing>
      </w:r>
      <w:r>
        <w:rPr>
          <w:b/>
          <w:color w:val="211F1F"/>
          <w:sz w:val="44"/>
        </w:rPr>
        <w:t>Certificate</w:t>
      </w:r>
      <w:r>
        <w:rPr>
          <w:b/>
          <w:color w:val="211F1F"/>
          <w:spacing w:val="-22"/>
          <w:sz w:val="44"/>
        </w:rPr>
        <w:t xml:space="preserve"> </w:t>
      </w:r>
      <w:r>
        <w:rPr>
          <w:b/>
          <w:color w:val="211F1F"/>
          <w:sz w:val="44"/>
        </w:rPr>
        <w:t>II</w:t>
      </w:r>
      <w:r>
        <w:rPr>
          <w:b/>
          <w:color w:val="211F1F"/>
          <w:spacing w:val="-20"/>
          <w:sz w:val="44"/>
        </w:rPr>
        <w:t xml:space="preserve"> </w:t>
      </w:r>
      <w:r>
        <w:rPr>
          <w:b/>
          <w:color w:val="211F1F"/>
          <w:sz w:val="44"/>
        </w:rPr>
        <w:t>in</w:t>
      </w:r>
      <w:r>
        <w:rPr>
          <w:b/>
          <w:color w:val="211F1F"/>
          <w:spacing w:val="-20"/>
          <w:sz w:val="44"/>
        </w:rPr>
        <w:t xml:space="preserve"> </w:t>
      </w:r>
      <w:r>
        <w:rPr>
          <w:b/>
          <w:color w:val="211F1F"/>
          <w:sz w:val="44"/>
        </w:rPr>
        <w:t>Salon</w:t>
      </w:r>
      <w:r>
        <w:rPr>
          <w:b/>
          <w:color w:val="211F1F"/>
          <w:spacing w:val="-24"/>
          <w:sz w:val="44"/>
        </w:rPr>
        <w:t xml:space="preserve"> </w:t>
      </w:r>
      <w:r>
        <w:rPr>
          <w:b/>
          <w:color w:val="211F1F"/>
          <w:sz w:val="44"/>
        </w:rPr>
        <w:t>Assistant</w:t>
      </w:r>
      <w:r>
        <w:rPr>
          <w:b/>
          <w:color w:val="211F1F"/>
          <w:spacing w:val="-24"/>
          <w:sz w:val="44"/>
        </w:rPr>
        <w:t xml:space="preserve"> </w:t>
      </w:r>
      <w:r>
        <w:rPr>
          <w:b/>
          <w:color w:val="211F1F"/>
          <w:sz w:val="44"/>
        </w:rPr>
        <w:t>–</w:t>
      </w:r>
      <w:r>
        <w:rPr>
          <w:b/>
          <w:color w:val="211F1F"/>
          <w:spacing w:val="-25"/>
          <w:sz w:val="44"/>
        </w:rPr>
        <w:t xml:space="preserve"> </w:t>
      </w:r>
      <w:r>
        <w:rPr>
          <w:b/>
          <w:color w:val="211F1F"/>
          <w:sz w:val="44"/>
        </w:rPr>
        <w:t>(Cat</w:t>
      </w:r>
      <w:r>
        <w:rPr>
          <w:b/>
          <w:color w:val="211F1F"/>
          <w:spacing w:val="-22"/>
          <w:sz w:val="44"/>
        </w:rPr>
        <w:t xml:space="preserve"> </w:t>
      </w:r>
      <w:r>
        <w:rPr>
          <w:b/>
          <w:color w:val="211F1F"/>
          <w:spacing w:val="-5"/>
          <w:sz w:val="44"/>
        </w:rPr>
        <w:t>C)</w:t>
      </w:r>
    </w:p>
    <w:p w14:paraId="1A934FDD" w14:textId="77777777" w:rsidR="00317A7E" w:rsidRDefault="00317A7E">
      <w:pPr>
        <w:pStyle w:val="BodyText"/>
        <w:spacing w:before="5"/>
        <w:rPr>
          <w:b/>
          <w:sz w:val="50"/>
        </w:rPr>
      </w:pPr>
    </w:p>
    <w:p w14:paraId="206B8F2E" w14:textId="77777777" w:rsidR="00317A7E" w:rsidRDefault="00000000">
      <w:pPr>
        <w:pStyle w:val="BodyText"/>
        <w:spacing w:before="1"/>
        <w:ind w:left="369"/>
      </w:pPr>
      <w:r>
        <w:rPr>
          <w:color w:val="211F1F"/>
        </w:rPr>
        <w:t>These</w:t>
      </w:r>
      <w:r>
        <w:rPr>
          <w:color w:val="211F1F"/>
          <w:spacing w:val="-4"/>
        </w:rPr>
        <w:t xml:space="preserve"> </w:t>
      </w:r>
      <w:r>
        <w:rPr>
          <w:color w:val="211F1F"/>
        </w:rPr>
        <w:t>courses</w:t>
      </w:r>
      <w:r>
        <w:rPr>
          <w:color w:val="211F1F"/>
          <w:spacing w:val="-3"/>
        </w:rPr>
        <w:t xml:space="preserve"> </w:t>
      </w:r>
      <w:r>
        <w:rPr>
          <w:color w:val="211F1F"/>
        </w:rPr>
        <w:t>are</w:t>
      </w:r>
      <w:r>
        <w:rPr>
          <w:color w:val="211F1F"/>
          <w:spacing w:val="-4"/>
        </w:rPr>
        <w:t xml:space="preserve"> </w:t>
      </w:r>
      <w:r>
        <w:rPr>
          <w:color w:val="211F1F"/>
        </w:rPr>
        <w:t>offered</w:t>
      </w:r>
      <w:r>
        <w:rPr>
          <w:color w:val="211F1F"/>
          <w:spacing w:val="-4"/>
        </w:rPr>
        <w:t xml:space="preserve"> </w:t>
      </w:r>
      <w:r>
        <w:rPr>
          <w:color w:val="211F1F"/>
        </w:rPr>
        <w:t>through</w:t>
      </w:r>
      <w:r>
        <w:rPr>
          <w:color w:val="211F1F"/>
          <w:spacing w:val="-6"/>
        </w:rPr>
        <w:t xml:space="preserve"> </w:t>
      </w:r>
      <w:r>
        <w:rPr>
          <w:color w:val="211F1F"/>
        </w:rPr>
        <w:t>TAFE</w:t>
      </w:r>
      <w:r>
        <w:rPr>
          <w:color w:val="211F1F"/>
          <w:spacing w:val="-5"/>
        </w:rPr>
        <w:t xml:space="preserve"> </w:t>
      </w:r>
      <w:r>
        <w:rPr>
          <w:color w:val="211F1F"/>
        </w:rPr>
        <w:t>and</w:t>
      </w:r>
      <w:r>
        <w:rPr>
          <w:color w:val="211F1F"/>
          <w:spacing w:val="-6"/>
        </w:rPr>
        <w:t xml:space="preserve"> </w:t>
      </w:r>
      <w:r>
        <w:rPr>
          <w:color w:val="211F1F"/>
        </w:rPr>
        <w:t>students</w:t>
      </w:r>
      <w:r>
        <w:rPr>
          <w:color w:val="211F1F"/>
          <w:spacing w:val="-3"/>
        </w:rPr>
        <w:t xml:space="preserve"> </w:t>
      </w:r>
      <w:r>
        <w:rPr>
          <w:color w:val="211F1F"/>
        </w:rPr>
        <w:t>need</w:t>
      </w:r>
      <w:r>
        <w:rPr>
          <w:color w:val="211F1F"/>
          <w:spacing w:val="-6"/>
        </w:rPr>
        <w:t xml:space="preserve"> </w:t>
      </w:r>
      <w:r>
        <w:rPr>
          <w:color w:val="211F1F"/>
        </w:rPr>
        <w:t>to</w:t>
      </w:r>
      <w:r>
        <w:rPr>
          <w:color w:val="211F1F"/>
          <w:spacing w:val="-11"/>
        </w:rPr>
        <w:t xml:space="preserve"> </w:t>
      </w:r>
      <w:r>
        <w:rPr>
          <w:color w:val="211F1F"/>
        </w:rPr>
        <w:t>meet</w:t>
      </w:r>
      <w:r>
        <w:rPr>
          <w:color w:val="211F1F"/>
          <w:spacing w:val="-5"/>
        </w:rPr>
        <w:t xml:space="preserve"> </w:t>
      </w:r>
      <w:r>
        <w:rPr>
          <w:color w:val="211F1F"/>
        </w:rPr>
        <w:t>the</w:t>
      </w:r>
      <w:r>
        <w:rPr>
          <w:color w:val="211F1F"/>
          <w:spacing w:val="-6"/>
        </w:rPr>
        <w:t xml:space="preserve"> </w:t>
      </w:r>
      <w:r>
        <w:rPr>
          <w:color w:val="211F1F"/>
        </w:rPr>
        <w:t>transport</w:t>
      </w:r>
      <w:r>
        <w:rPr>
          <w:color w:val="211F1F"/>
          <w:spacing w:val="-5"/>
        </w:rPr>
        <w:t xml:space="preserve"> </w:t>
      </w:r>
      <w:r>
        <w:rPr>
          <w:color w:val="211F1F"/>
        </w:rPr>
        <w:t>and</w:t>
      </w:r>
      <w:r>
        <w:rPr>
          <w:color w:val="211F1F"/>
          <w:spacing w:val="-4"/>
        </w:rPr>
        <w:t xml:space="preserve"> </w:t>
      </w:r>
      <w:r>
        <w:rPr>
          <w:color w:val="211F1F"/>
        </w:rPr>
        <w:t>educational requirements of TAFE.</w:t>
      </w:r>
    </w:p>
    <w:p w14:paraId="59608C89" w14:textId="77777777" w:rsidR="00317A7E" w:rsidRDefault="00317A7E">
      <w:pPr>
        <w:pStyle w:val="BodyText"/>
        <w:spacing w:before="1"/>
      </w:pPr>
    </w:p>
    <w:p w14:paraId="67FC3FC8" w14:textId="77777777" w:rsidR="00317A7E" w:rsidRDefault="00000000">
      <w:pPr>
        <w:pStyle w:val="BodyText"/>
        <w:ind w:left="369"/>
      </w:pPr>
      <w:r>
        <w:rPr>
          <w:noProof/>
        </w:rPr>
        <w:drawing>
          <wp:anchor distT="0" distB="0" distL="0" distR="0" simplePos="0" relativeHeight="15753728" behindDoc="0" locked="0" layoutInCell="1" allowOverlap="1" wp14:anchorId="15744826" wp14:editId="29008BA2">
            <wp:simplePos x="0" y="0"/>
            <wp:positionH relativeFrom="page">
              <wp:posOffset>371475</wp:posOffset>
            </wp:positionH>
            <wp:positionV relativeFrom="paragraph">
              <wp:posOffset>247701</wp:posOffset>
            </wp:positionV>
            <wp:extent cx="516889" cy="595944"/>
            <wp:effectExtent l="0" t="0" r="0" b="0"/>
            <wp:wrapNone/>
            <wp:docPr id="168" name="Image 168" descr="P2276#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descr="P2276#y1"/>
                    <pic:cNvPicPr/>
                  </pic:nvPicPr>
                  <pic:blipFill>
                    <a:blip r:embed="rId149" cstate="print"/>
                    <a:stretch>
                      <a:fillRect/>
                    </a:stretch>
                  </pic:blipFill>
                  <pic:spPr>
                    <a:xfrm>
                      <a:off x="0" y="0"/>
                      <a:ext cx="516889" cy="595944"/>
                    </a:xfrm>
                    <a:prstGeom prst="rect">
                      <a:avLst/>
                    </a:prstGeom>
                  </pic:spPr>
                </pic:pic>
              </a:graphicData>
            </a:graphic>
          </wp:anchor>
        </w:drawing>
      </w:r>
      <w:r>
        <w:rPr>
          <w:color w:val="211F1F"/>
        </w:rPr>
        <w:t>More</w:t>
      </w:r>
      <w:r>
        <w:rPr>
          <w:color w:val="211F1F"/>
          <w:spacing w:val="-18"/>
        </w:rPr>
        <w:t xml:space="preserve"> </w:t>
      </w:r>
      <w:r>
        <w:rPr>
          <w:color w:val="211F1F"/>
        </w:rPr>
        <w:t>detailed</w:t>
      </w:r>
      <w:r>
        <w:rPr>
          <w:color w:val="211F1F"/>
          <w:spacing w:val="-15"/>
        </w:rPr>
        <w:t xml:space="preserve"> </w:t>
      </w:r>
      <w:r>
        <w:rPr>
          <w:color w:val="211F1F"/>
        </w:rPr>
        <w:t>information</w:t>
      </w:r>
      <w:r>
        <w:rPr>
          <w:color w:val="211F1F"/>
          <w:spacing w:val="-15"/>
        </w:rPr>
        <w:t xml:space="preserve"> </w:t>
      </w:r>
      <w:r>
        <w:rPr>
          <w:color w:val="211F1F"/>
        </w:rPr>
        <w:t>can</w:t>
      </w:r>
      <w:r>
        <w:rPr>
          <w:color w:val="211F1F"/>
          <w:spacing w:val="-16"/>
        </w:rPr>
        <w:t xml:space="preserve"> </w:t>
      </w:r>
      <w:r>
        <w:rPr>
          <w:color w:val="211F1F"/>
        </w:rPr>
        <w:t>be</w:t>
      </w:r>
      <w:r>
        <w:rPr>
          <w:color w:val="211F1F"/>
          <w:spacing w:val="-15"/>
        </w:rPr>
        <w:t xml:space="preserve"> </w:t>
      </w:r>
      <w:r>
        <w:rPr>
          <w:color w:val="211F1F"/>
        </w:rPr>
        <w:t>found</w:t>
      </w:r>
      <w:r>
        <w:rPr>
          <w:color w:val="211F1F"/>
          <w:spacing w:val="-15"/>
        </w:rPr>
        <w:t xml:space="preserve"> </w:t>
      </w:r>
      <w:r>
        <w:rPr>
          <w:color w:val="211F1F"/>
        </w:rPr>
        <w:t>at:</w:t>
      </w:r>
      <w:r>
        <w:rPr>
          <w:color w:val="211F1F"/>
          <w:spacing w:val="13"/>
        </w:rPr>
        <w:t xml:space="preserve"> </w:t>
      </w:r>
      <w:r>
        <w:rPr>
          <w:color w:val="2051A1"/>
          <w:u w:val="single" w:color="2051A1"/>
        </w:rPr>
        <w:t>https</w:t>
      </w:r>
      <w:hyperlink r:id="rId150" w:anchor="region-">
        <w:r>
          <w:rPr>
            <w:color w:val="2051A1"/>
            <w:u w:val="single" w:color="2051A1"/>
          </w:rPr>
          <w:t>://www.tafen</w:t>
        </w:r>
      </w:hyperlink>
      <w:r>
        <w:rPr>
          <w:color w:val="2051A1"/>
          <w:u w:val="single" w:color="2051A1"/>
        </w:rPr>
        <w:t>s</w:t>
      </w:r>
      <w:hyperlink r:id="rId151" w:anchor="region-">
        <w:r>
          <w:rPr>
            <w:color w:val="2051A1"/>
            <w:u w:val="single" w:color="2051A1"/>
          </w:rPr>
          <w:t>w.edu.au/study/types-</w:t>
        </w:r>
      </w:hyperlink>
      <w:r>
        <w:rPr>
          <w:color w:val="2051A1"/>
          <w:spacing w:val="-2"/>
          <w:u w:val="single" w:color="2051A1"/>
        </w:rPr>
        <w:t>c</w:t>
      </w:r>
      <w:hyperlink r:id="rId152" w:anchor="region-">
        <w:r>
          <w:rPr>
            <w:color w:val="2051A1"/>
            <w:spacing w:val="-2"/>
            <w:u w:val="single" w:color="2051A1"/>
          </w:rPr>
          <w:t>ourses/tvet#region-</w:t>
        </w:r>
      </w:hyperlink>
    </w:p>
    <w:p w14:paraId="5327B798" w14:textId="77777777" w:rsidR="00317A7E" w:rsidRDefault="00000000">
      <w:pPr>
        <w:pStyle w:val="BodyText"/>
        <w:ind w:left="105"/>
        <w:rPr>
          <w:sz w:val="20"/>
        </w:rPr>
      </w:pPr>
      <w:r>
        <w:rPr>
          <w:noProof/>
          <w:sz w:val="20"/>
        </w:rPr>
        <mc:AlternateContent>
          <mc:Choice Requires="wpg">
            <w:drawing>
              <wp:inline distT="0" distB="0" distL="0" distR="0" wp14:anchorId="14F997AD" wp14:editId="463C88CF">
                <wp:extent cx="516890" cy="682625"/>
                <wp:effectExtent l="0" t="0" r="0" b="0"/>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890" cy="682625"/>
                          <a:chOff x="0" y="0"/>
                          <a:chExt cx="516890" cy="682625"/>
                        </a:xfrm>
                      </wpg:grpSpPr>
                      <wps:wsp>
                        <wps:cNvPr id="170" name="Textbox 170"/>
                        <wps:cNvSpPr txBox="1"/>
                        <wps:spPr>
                          <a:xfrm>
                            <a:off x="0" y="0"/>
                            <a:ext cx="516890" cy="682625"/>
                          </a:xfrm>
                          <a:prstGeom prst="rect">
                            <a:avLst/>
                          </a:prstGeom>
                        </wps:spPr>
                        <wps:txbx>
                          <w:txbxContent>
                            <w:p w14:paraId="60824852" w14:textId="77777777" w:rsidR="00317A7E" w:rsidRDefault="00000000">
                              <w:pPr>
                                <w:spacing w:line="247" w:lineRule="exact"/>
                                <w:ind w:left="264"/>
                              </w:pPr>
                              <w:r>
                                <w:rPr>
                                  <w:color w:val="2051A1"/>
                                  <w:spacing w:val="-4"/>
                                  <w:u w:val="single" w:color="1F51A1"/>
                                </w:rPr>
                                <w:t>pdfs</w:t>
                              </w:r>
                            </w:p>
                          </w:txbxContent>
                        </wps:txbx>
                        <wps:bodyPr wrap="square" lIns="0" tIns="0" rIns="0" bIns="0" rtlCol="0">
                          <a:noAutofit/>
                        </wps:bodyPr>
                      </wps:wsp>
                    </wpg:wgp>
                  </a:graphicData>
                </a:graphic>
              </wp:inline>
            </w:drawing>
          </mc:Choice>
          <mc:Fallback>
            <w:pict>
              <v:group w14:anchorId="14F997AD" id="Group 169" o:spid="_x0000_s1034" style="width:40.7pt;height:53.75pt;mso-position-horizontal-relative:char;mso-position-vertical-relative:line" coordsize="5168,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">
                <v:shape id="Textbox 170" o:spid="_x0000_s1035" type="#_x0000_t202" style="position:absolute;width:5168;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60824852" w14:textId="77777777" w:rsidR="00317A7E" w:rsidRDefault="00000000">
                        <w:pPr>
                          <w:spacing w:line="247" w:lineRule="exact"/>
                          <w:ind w:left="264"/>
                        </w:pPr>
                        <w:r>
                          <w:rPr>
                            <w:color w:val="2051A1"/>
                            <w:spacing w:val="-4"/>
                            <w:u w:val="single" w:color="1F51A1"/>
                          </w:rPr>
                          <w:t>pdfs</w:t>
                        </w:r>
                      </w:p>
                    </w:txbxContent>
                  </v:textbox>
                </v:shape>
                <w10:anchorlock/>
              </v:group>
            </w:pict>
          </mc:Fallback>
        </mc:AlternateContent>
      </w:r>
    </w:p>
    <w:p w14:paraId="35BB1730" w14:textId="77777777" w:rsidR="00317A7E" w:rsidRDefault="00317A7E">
      <w:pPr>
        <w:rPr>
          <w:sz w:val="20"/>
        </w:rPr>
        <w:sectPr w:rsidR="00317A7E">
          <w:pgSz w:w="11930" w:h="16860"/>
          <w:pgMar w:top="940" w:right="740" w:bottom="1000" w:left="480" w:header="549" w:footer="811" w:gutter="0"/>
          <w:cols w:space="720"/>
        </w:sectPr>
      </w:pPr>
    </w:p>
    <w:p w14:paraId="65756586" w14:textId="77777777" w:rsidR="00317A7E" w:rsidRDefault="00000000">
      <w:pPr>
        <w:spacing w:before="94"/>
        <w:ind w:left="553" w:right="534"/>
        <w:jc w:val="center"/>
        <w:rPr>
          <w:b/>
          <w:sz w:val="32"/>
        </w:rPr>
      </w:pPr>
      <w:r>
        <w:rPr>
          <w:b/>
          <w:sz w:val="32"/>
        </w:rPr>
        <w:lastRenderedPageBreak/>
        <w:t>Online</w:t>
      </w:r>
      <w:r>
        <w:rPr>
          <w:b/>
          <w:spacing w:val="-23"/>
          <w:sz w:val="32"/>
        </w:rPr>
        <w:t xml:space="preserve"> </w:t>
      </w:r>
      <w:r>
        <w:rPr>
          <w:b/>
          <w:sz w:val="32"/>
        </w:rPr>
        <w:t>EVET</w:t>
      </w:r>
      <w:r>
        <w:rPr>
          <w:b/>
          <w:spacing w:val="-19"/>
          <w:sz w:val="32"/>
        </w:rPr>
        <w:t xml:space="preserve"> </w:t>
      </w:r>
      <w:r>
        <w:rPr>
          <w:b/>
          <w:sz w:val="32"/>
        </w:rPr>
        <w:t>(TAFE)</w:t>
      </w:r>
      <w:r>
        <w:rPr>
          <w:b/>
          <w:spacing w:val="-22"/>
          <w:sz w:val="32"/>
        </w:rPr>
        <w:t xml:space="preserve"> </w:t>
      </w:r>
      <w:r>
        <w:rPr>
          <w:b/>
          <w:spacing w:val="-2"/>
          <w:sz w:val="32"/>
        </w:rPr>
        <w:t>Courses</w:t>
      </w:r>
    </w:p>
    <w:p w14:paraId="63C4C4C2" w14:textId="77777777" w:rsidR="00317A7E" w:rsidRDefault="00317A7E">
      <w:pPr>
        <w:pStyle w:val="BodyText"/>
        <w:spacing w:before="8"/>
        <w:rPr>
          <w:b/>
          <w:sz w:val="21"/>
        </w:rPr>
      </w:pPr>
    </w:p>
    <w:tbl>
      <w:tblPr>
        <w:tblW w:w="0" w:type="auto"/>
        <w:tblInd w:w="389"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2830"/>
        <w:gridCol w:w="4536"/>
        <w:gridCol w:w="2842"/>
      </w:tblGrid>
      <w:tr w:rsidR="00317A7E" w14:paraId="396B2BAC" w14:textId="77777777">
        <w:trPr>
          <w:trHeight w:val="378"/>
        </w:trPr>
        <w:tc>
          <w:tcPr>
            <w:tcW w:w="2830" w:type="dxa"/>
          </w:tcPr>
          <w:p w14:paraId="0EBD22B7" w14:textId="77777777" w:rsidR="00317A7E" w:rsidRDefault="00000000">
            <w:pPr>
              <w:pStyle w:val="TableParagraph"/>
              <w:spacing w:before="5"/>
              <w:rPr>
                <w:rFonts w:ascii="Arial Narrow"/>
              </w:rPr>
            </w:pPr>
            <w:r>
              <w:rPr>
                <w:rFonts w:ascii="Arial Narrow"/>
                <w:color w:val="211F1F"/>
              </w:rPr>
              <w:t>Course</w:t>
            </w:r>
            <w:r>
              <w:rPr>
                <w:rFonts w:ascii="Arial Narrow"/>
                <w:color w:val="211F1F"/>
                <w:spacing w:val="-12"/>
              </w:rPr>
              <w:t xml:space="preserve"> </w:t>
            </w:r>
            <w:r>
              <w:rPr>
                <w:rFonts w:ascii="Arial Narrow"/>
                <w:color w:val="211F1F"/>
                <w:spacing w:val="-4"/>
              </w:rPr>
              <w:t>Name</w:t>
            </w:r>
          </w:p>
        </w:tc>
        <w:tc>
          <w:tcPr>
            <w:tcW w:w="4536" w:type="dxa"/>
          </w:tcPr>
          <w:p w14:paraId="08E990F6" w14:textId="77777777" w:rsidR="00317A7E" w:rsidRDefault="00000000">
            <w:pPr>
              <w:pStyle w:val="TableParagraph"/>
              <w:spacing w:before="5"/>
              <w:ind w:left="116"/>
              <w:rPr>
                <w:rFonts w:ascii="Arial Narrow"/>
              </w:rPr>
            </w:pPr>
            <w:r>
              <w:rPr>
                <w:rFonts w:ascii="Arial Narrow"/>
                <w:color w:val="211F1F"/>
                <w:spacing w:val="-2"/>
              </w:rPr>
              <w:t>Certificate</w:t>
            </w:r>
          </w:p>
        </w:tc>
        <w:tc>
          <w:tcPr>
            <w:tcW w:w="2842" w:type="dxa"/>
          </w:tcPr>
          <w:p w14:paraId="036AF5FA" w14:textId="77777777" w:rsidR="00317A7E" w:rsidRDefault="00000000">
            <w:pPr>
              <w:pStyle w:val="TableParagraph"/>
              <w:spacing w:before="5"/>
              <w:rPr>
                <w:rFonts w:ascii="Arial Narrow"/>
              </w:rPr>
            </w:pPr>
            <w:r>
              <w:rPr>
                <w:rFonts w:ascii="Arial Narrow"/>
                <w:color w:val="211F1F"/>
              </w:rPr>
              <w:t>Faculty</w:t>
            </w:r>
            <w:r>
              <w:rPr>
                <w:rFonts w:ascii="Arial Narrow"/>
                <w:color w:val="211F1F"/>
                <w:spacing w:val="-8"/>
              </w:rPr>
              <w:t xml:space="preserve"> </w:t>
            </w:r>
            <w:r>
              <w:rPr>
                <w:rFonts w:ascii="Arial Narrow"/>
                <w:color w:val="211F1F"/>
                <w:spacing w:val="-4"/>
              </w:rPr>
              <w:t>Area</w:t>
            </w:r>
          </w:p>
        </w:tc>
      </w:tr>
      <w:tr w:rsidR="00317A7E" w14:paraId="6FE270A9" w14:textId="77777777">
        <w:trPr>
          <w:trHeight w:val="378"/>
        </w:trPr>
        <w:tc>
          <w:tcPr>
            <w:tcW w:w="2830" w:type="dxa"/>
          </w:tcPr>
          <w:p w14:paraId="5F7733A2" w14:textId="77777777" w:rsidR="00317A7E" w:rsidRDefault="00000000">
            <w:pPr>
              <w:pStyle w:val="TableParagraph"/>
              <w:rPr>
                <w:rFonts w:ascii="Arial Narrow"/>
              </w:rPr>
            </w:pPr>
            <w:r>
              <w:rPr>
                <w:rFonts w:ascii="Arial Narrow"/>
                <w:color w:val="211F1F"/>
                <w:spacing w:val="-2"/>
              </w:rPr>
              <w:t>Accounting</w:t>
            </w:r>
          </w:p>
        </w:tc>
        <w:tc>
          <w:tcPr>
            <w:tcW w:w="4536" w:type="dxa"/>
          </w:tcPr>
          <w:p w14:paraId="7B04B8FF" w14:textId="77777777" w:rsidR="00317A7E" w:rsidRDefault="00000000">
            <w:pPr>
              <w:pStyle w:val="TableParagraph"/>
              <w:ind w:left="116"/>
              <w:rPr>
                <w:rFonts w:ascii="Arial Narrow"/>
              </w:rPr>
            </w:pPr>
            <w:r>
              <w:rPr>
                <w:rFonts w:ascii="Arial Narrow"/>
                <w:color w:val="211F1F"/>
              </w:rPr>
              <w:t>FNS30317</w:t>
            </w:r>
            <w:r>
              <w:rPr>
                <w:rFonts w:ascii="Arial Narrow"/>
                <w:color w:val="211F1F"/>
                <w:spacing w:val="-11"/>
              </w:rPr>
              <w:t xml:space="preserve"> </w:t>
            </w:r>
            <w:r>
              <w:rPr>
                <w:rFonts w:ascii="Arial Narrow"/>
                <w:color w:val="211F1F"/>
              </w:rPr>
              <w:t>Certificate</w:t>
            </w:r>
            <w:r>
              <w:rPr>
                <w:rFonts w:ascii="Arial Narrow"/>
                <w:color w:val="211F1F"/>
                <w:spacing w:val="-11"/>
              </w:rPr>
              <w:t xml:space="preserve"> </w:t>
            </w:r>
            <w:r>
              <w:rPr>
                <w:rFonts w:ascii="Arial Narrow"/>
                <w:color w:val="211F1F"/>
              </w:rPr>
              <w:t>III</w:t>
            </w:r>
            <w:r>
              <w:rPr>
                <w:rFonts w:ascii="Arial Narrow"/>
                <w:color w:val="211F1F"/>
                <w:spacing w:val="-8"/>
              </w:rPr>
              <w:t xml:space="preserve"> </w:t>
            </w:r>
            <w:r>
              <w:rPr>
                <w:rFonts w:ascii="Arial Narrow"/>
                <w:color w:val="211F1F"/>
              </w:rPr>
              <w:t>in</w:t>
            </w:r>
            <w:r>
              <w:rPr>
                <w:rFonts w:ascii="Arial Narrow"/>
                <w:color w:val="211F1F"/>
                <w:spacing w:val="-11"/>
              </w:rPr>
              <w:t xml:space="preserve"> </w:t>
            </w:r>
            <w:r>
              <w:rPr>
                <w:rFonts w:ascii="Arial Narrow"/>
                <w:color w:val="211F1F"/>
              </w:rPr>
              <w:t>Accounts</w:t>
            </w:r>
            <w:r>
              <w:rPr>
                <w:rFonts w:ascii="Arial Narrow"/>
                <w:color w:val="211F1F"/>
                <w:spacing w:val="-8"/>
              </w:rPr>
              <w:t xml:space="preserve"> </w:t>
            </w:r>
            <w:r>
              <w:rPr>
                <w:rFonts w:ascii="Arial Narrow"/>
                <w:color w:val="211F1F"/>
                <w:spacing w:val="-2"/>
              </w:rPr>
              <w:t>Administration</w:t>
            </w:r>
          </w:p>
        </w:tc>
        <w:tc>
          <w:tcPr>
            <w:tcW w:w="2842" w:type="dxa"/>
          </w:tcPr>
          <w:p w14:paraId="7F3A0518" w14:textId="77777777" w:rsidR="00317A7E" w:rsidRDefault="00000000">
            <w:pPr>
              <w:pStyle w:val="TableParagraph"/>
              <w:ind w:left="112"/>
              <w:rPr>
                <w:rFonts w:ascii="Arial Narrow"/>
              </w:rPr>
            </w:pPr>
            <w:r>
              <w:rPr>
                <w:rFonts w:ascii="Arial Narrow"/>
                <w:color w:val="211F1F"/>
              </w:rPr>
              <w:t>Financial</w:t>
            </w:r>
            <w:r>
              <w:rPr>
                <w:rFonts w:ascii="Arial Narrow"/>
                <w:color w:val="211F1F"/>
                <w:spacing w:val="-10"/>
              </w:rPr>
              <w:t xml:space="preserve"> </w:t>
            </w:r>
            <w:r>
              <w:rPr>
                <w:rFonts w:ascii="Arial Narrow"/>
                <w:color w:val="211F1F"/>
                <w:spacing w:val="-2"/>
              </w:rPr>
              <w:t>Service</w:t>
            </w:r>
          </w:p>
        </w:tc>
      </w:tr>
      <w:tr w:rsidR="00317A7E" w14:paraId="2A692DAD" w14:textId="77777777">
        <w:trPr>
          <w:trHeight w:val="376"/>
        </w:trPr>
        <w:tc>
          <w:tcPr>
            <w:tcW w:w="2830" w:type="dxa"/>
          </w:tcPr>
          <w:p w14:paraId="5D0908D7" w14:textId="77777777" w:rsidR="00317A7E" w:rsidRDefault="00000000">
            <w:pPr>
              <w:pStyle w:val="TableParagraph"/>
              <w:rPr>
                <w:rFonts w:ascii="Arial Narrow"/>
              </w:rPr>
            </w:pPr>
            <w:r>
              <w:rPr>
                <w:noProof/>
              </w:rPr>
              <mc:AlternateContent>
                <mc:Choice Requires="wpg">
                  <w:drawing>
                    <wp:anchor distT="0" distB="0" distL="0" distR="0" simplePos="0" relativeHeight="485324800" behindDoc="1" locked="0" layoutInCell="1" allowOverlap="1" wp14:anchorId="1B59598C" wp14:editId="4DCD1C5C">
                      <wp:simplePos x="0" y="0"/>
                      <wp:positionH relativeFrom="column">
                        <wp:posOffset>611498</wp:posOffset>
                      </wp:positionH>
                      <wp:positionV relativeFrom="paragraph">
                        <wp:posOffset>77090</wp:posOffset>
                      </wp:positionV>
                      <wp:extent cx="20955" cy="99060"/>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 cy="99060"/>
                                <a:chOff x="0" y="0"/>
                                <a:chExt cx="20955" cy="99060"/>
                              </a:xfrm>
                            </wpg:grpSpPr>
                            <pic:pic xmlns:pic="http://schemas.openxmlformats.org/drawingml/2006/picture">
                              <pic:nvPicPr>
                                <pic:cNvPr id="177" name="Image 177"/>
                                <pic:cNvPicPr/>
                              </pic:nvPicPr>
                              <pic:blipFill>
                                <a:blip r:embed="rId153" cstate="print"/>
                                <a:stretch>
                                  <a:fillRect/>
                                </a:stretch>
                              </pic:blipFill>
                              <pic:spPr>
                                <a:xfrm>
                                  <a:off x="0" y="0"/>
                                  <a:ext cx="20951" cy="98772"/>
                                </a:xfrm>
                                <a:prstGeom prst="rect">
                                  <a:avLst/>
                                </a:prstGeom>
                              </pic:spPr>
                            </pic:pic>
                          </wpg:wgp>
                        </a:graphicData>
                      </a:graphic>
                    </wp:anchor>
                  </w:drawing>
                </mc:Choice>
                <mc:Fallback>
                  <w:pict>
                    <v:group w14:anchorId="7EEFB09A" id="Group 176" o:spid="_x0000_s1026" style="position:absolute;margin-left:48.15pt;margin-top:6.05pt;width:1.65pt;height:7.8pt;z-index:-17991680;mso-wrap-distance-left:0;mso-wrap-distance-right:0" coordsize="20955,99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">
                      <v:shape id="Image 177" o:spid="_x0000_s1027" type="#_x0000_t75" style="position:absolute;width:20951;height:98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">
                        <v:imagedata r:id="rId154" o:title=""/>
                      </v:shape>
                    </v:group>
                  </w:pict>
                </mc:Fallback>
              </mc:AlternateContent>
            </w:r>
            <w:r>
              <w:rPr>
                <w:rFonts w:ascii="Arial Narrow"/>
                <w:color w:val="211F1F"/>
              </w:rPr>
              <w:t>Allied</w:t>
            </w:r>
            <w:r>
              <w:rPr>
                <w:rFonts w:ascii="Arial Narrow"/>
                <w:color w:val="211F1F"/>
                <w:spacing w:val="-8"/>
              </w:rPr>
              <w:t xml:space="preserve"> </w:t>
            </w:r>
            <w:r>
              <w:rPr>
                <w:rFonts w:ascii="Arial Narrow"/>
                <w:color w:val="211F1F"/>
              </w:rPr>
              <w:t>Health</w:t>
            </w:r>
            <w:r>
              <w:rPr>
                <w:rFonts w:ascii="Arial Narrow"/>
                <w:color w:val="211F1F"/>
                <w:spacing w:val="-8"/>
              </w:rPr>
              <w:t xml:space="preserve"> </w:t>
            </w:r>
            <w:r>
              <w:rPr>
                <w:rFonts w:ascii="Arial Narrow"/>
                <w:color w:val="211F1F"/>
                <w:spacing w:val="-2"/>
              </w:rPr>
              <w:t>Assist</w:t>
            </w:r>
          </w:p>
        </w:tc>
        <w:tc>
          <w:tcPr>
            <w:tcW w:w="4536" w:type="dxa"/>
          </w:tcPr>
          <w:p w14:paraId="3EA50D47" w14:textId="77777777" w:rsidR="00317A7E" w:rsidRDefault="00000000">
            <w:pPr>
              <w:pStyle w:val="TableParagraph"/>
              <w:ind w:left="116"/>
              <w:rPr>
                <w:rFonts w:ascii="Arial Narrow"/>
              </w:rPr>
            </w:pPr>
            <w:r>
              <w:rPr>
                <w:rFonts w:ascii="Arial Narrow"/>
                <w:color w:val="211F1F"/>
              </w:rPr>
              <w:t>HLT33015</w:t>
            </w:r>
            <w:r>
              <w:rPr>
                <w:rFonts w:ascii="Arial Narrow"/>
                <w:color w:val="211F1F"/>
                <w:spacing w:val="-11"/>
              </w:rPr>
              <w:t xml:space="preserve"> </w:t>
            </w:r>
            <w:r>
              <w:rPr>
                <w:rFonts w:ascii="Arial Narrow"/>
                <w:color w:val="211F1F"/>
              </w:rPr>
              <w:t>Certificate</w:t>
            </w:r>
            <w:r>
              <w:rPr>
                <w:rFonts w:ascii="Arial Narrow"/>
                <w:color w:val="211F1F"/>
                <w:spacing w:val="-10"/>
              </w:rPr>
              <w:t xml:space="preserve"> </w:t>
            </w:r>
            <w:r>
              <w:rPr>
                <w:rFonts w:ascii="Arial Narrow"/>
                <w:color w:val="211F1F"/>
              </w:rPr>
              <w:t>III</w:t>
            </w:r>
            <w:r>
              <w:rPr>
                <w:rFonts w:ascii="Arial Narrow"/>
                <w:color w:val="211F1F"/>
                <w:spacing w:val="-8"/>
              </w:rPr>
              <w:t xml:space="preserve"> </w:t>
            </w:r>
            <w:r>
              <w:rPr>
                <w:rFonts w:ascii="Arial Narrow"/>
                <w:color w:val="211F1F"/>
              </w:rPr>
              <w:t>in</w:t>
            </w:r>
            <w:r>
              <w:rPr>
                <w:rFonts w:ascii="Arial Narrow"/>
                <w:color w:val="211F1F"/>
                <w:spacing w:val="-10"/>
              </w:rPr>
              <w:t xml:space="preserve"> </w:t>
            </w:r>
            <w:r>
              <w:rPr>
                <w:rFonts w:ascii="Arial Narrow"/>
                <w:color w:val="211F1F"/>
              </w:rPr>
              <w:t>Allied</w:t>
            </w:r>
            <w:r>
              <w:rPr>
                <w:rFonts w:ascii="Arial Narrow"/>
                <w:color w:val="211F1F"/>
                <w:spacing w:val="-6"/>
              </w:rPr>
              <w:t xml:space="preserve"> </w:t>
            </w:r>
            <w:r>
              <w:rPr>
                <w:rFonts w:ascii="Arial Narrow"/>
                <w:color w:val="211F1F"/>
              </w:rPr>
              <w:t>Health</w:t>
            </w:r>
            <w:r>
              <w:rPr>
                <w:rFonts w:ascii="Arial Narrow"/>
                <w:color w:val="211F1F"/>
                <w:spacing w:val="-10"/>
              </w:rPr>
              <w:t xml:space="preserve"> </w:t>
            </w:r>
            <w:r>
              <w:rPr>
                <w:rFonts w:ascii="Arial Narrow"/>
                <w:color w:val="211F1F"/>
                <w:spacing w:val="-2"/>
              </w:rPr>
              <w:t>Assistance</w:t>
            </w:r>
          </w:p>
        </w:tc>
        <w:tc>
          <w:tcPr>
            <w:tcW w:w="2842" w:type="dxa"/>
          </w:tcPr>
          <w:p w14:paraId="5CFB2938" w14:textId="77777777" w:rsidR="00317A7E" w:rsidRDefault="00000000">
            <w:pPr>
              <w:pStyle w:val="TableParagraph"/>
              <w:rPr>
                <w:rFonts w:ascii="Arial Narrow"/>
              </w:rPr>
            </w:pPr>
            <w:r>
              <w:rPr>
                <w:noProof/>
              </w:rPr>
              <mc:AlternateContent>
                <mc:Choice Requires="wpg">
                  <w:drawing>
                    <wp:anchor distT="0" distB="0" distL="0" distR="0" simplePos="0" relativeHeight="485325312" behindDoc="1" locked="0" layoutInCell="1" allowOverlap="1" wp14:anchorId="50C5E0B8" wp14:editId="524AD0E1">
                      <wp:simplePos x="0" y="0"/>
                      <wp:positionH relativeFrom="column">
                        <wp:posOffset>910202</wp:posOffset>
                      </wp:positionH>
                      <wp:positionV relativeFrom="paragraph">
                        <wp:posOffset>77082</wp:posOffset>
                      </wp:positionV>
                      <wp:extent cx="88265" cy="73025"/>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265" cy="73025"/>
                                <a:chOff x="0" y="0"/>
                                <a:chExt cx="88265" cy="73025"/>
                              </a:xfrm>
                            </wpg:grpSpPr>
                            <pic:pic xmlns:pic="http://schemas.openxmlformats.org/drawingml/2006/picture">
                              <pic:nvPicPr>
                                <pic:cNvPr id="179" name="Image 179"/>
                                <pic:cNvPicPr/>
                              </pic:nvPicPr>
                              <pic:blipFill>
                                <a:blip r:embed="rId155" cstate="print"/>
                                <a:stretch>
                                  <a:fillRect/>
                                </a:stretch>
                              </pic:blipFill>
                              <pic:spPr>
                                <a:xfrm>
                                  <a:off x="0" y="0"/>
                                  <a:ext cx="88232" cy="73019"/>
                                </a:xfrm>
                                <a:prstGeom prst="rect">
                                  <a:avLst/>
                                </a:prstGeom>
                              </pic:spPr>
                            </pic:pic>
                          </wpg:wgp>
                        </a:graphicData>
                      </a:graphic>
                    </wp:anchor>
                  </w:drawing>
                </mc:Choice>
                <mc:Fallback>
                  <w:pict>
                    <v:group w14:anchorId="14BB409F" id="Group 178" o:spid="_x0000_s1026" style="position:absolute;margin-left:71.65pt;margin-top:6.05pt;width:6.95pt;height:5.75pt;z-index:-17991168;mso-wrap-distance-left:0;mso-wrap-distance-right:0" coordsize="88265,73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">
                      <v:shape id="Image 179" o:spid="_x0000_s1027" type="#_x0000_t75" style="position:absolute;width:88232;height:73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">
                        <v:imagedata r:id="rId156" o:title=""/>
                      </v:shape>
                    </v:group>
                  </w:pict>
                </mc:Fallback>
              </mc:AlternateContent>
            </w:r>
            <w:r>
              <w:rPr>
                <w:rFonts w:ascii="Arial Narrow"/>
                <w:color w:val="211F1F"/>
              </w:rPr>
              <w:t>Human</w:t>
            </w:r>
            <w:r>
              <w:rPr>
                <w:rFonts w:ascii="Arial Narrow"/>
                <w:color w:val="211F1F"/>
                <w:spacing w:val="-7"/>
              </w:rPr>
              <w:t xml:space="preserve"> </w:t>
            </w:r>
            <w:r>
              <w:rPr>
                <w:rFonts w:ascii="Arial Narrow"/>
                <w:color w:val="211F1F"/>
                <w:spacing w:val="-2"/>
              </w:rPr>
              <w:t>Service</w:t>
            </w:r>
          </w:p>
        </w:tc>
      </w:tr>
      <w:tr w:rsidR="00317A7E" w14:paraId="4766A26B" w14:textId="77777777">
        <w:trPr>
          <w:trHeight w:val="755"/>
        </w:trPr>
        <w:tc>
          <w:tcPr>
            <w:tcW w:w="2830" w:type="dxa"/>
          </w:tcPr>
          <w:p w14:paraId="200A01A5" w14:textId="77777777" w:rsidR="00317A7E" w:rsidRDefault="00000000">
            <w:pPr>
              <w:pStyle w:val="TableParagraph"/>
              <w:spacing w:before="2"/>
              <w:rPr>
                <w:rFonts w:ascii="Arial Narrow"/>
              </w:rPr>
            </w:pPr>
            <w:r>
              <w:rPr>
                <w:noProof/>
              </w:rPr>
              <mc:AlternateContent>
                <mc:Choice Requires="wpg">
                  <w:drawing>
                    <wp:anchor distT="0" distB="0" distL="0" distR="0" simplePos="0" relativeHeight="485325824" behindDoc="1" locked="0" layoutInCell="1" allowOverlap="1" wp14:anchorId="1B3C2002" wp14:editId="6CA49F27">
                      <wp:simplePos x="0" y="0"/>
                      <wp:positionH relativeFrom="column">
                        <wp:posOffset>1123308</wp:posOffset>
                      </wp:positionH>
                      <wp:positionV relativeFrom="paragraph">
                        <wp:posOffset>53087</wp:posOffset>
                      </wp:positionV>
                      <wp:extent cx="88900" cy="97790"/>
                      <wp:effectExtent l="0" t="0" r="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 cy="97790"/>
                                <a:chOff x="0" y="0"/>
                                <a:chExt cx="88900" cy="97790"/>
                              </a:xfrm>
                            </wpg:grpSpPr>
                            <pic:pic xmlns:pic="http://schemas.openxmlformats.org/drawingml/2006/picture">
                              <pic:nvPicPr>
                                <pic:cNvPr id="181" name="Image 181"/>
                                <pic:cNvPicPr/>
                              </pic:nvPicPr>
                              <pic:blipFill>
                                <a:blip r:embed="rId157" cstate="print"/>
                                <a:stretch>
                                  <a:fillRect/>
                                </a:stretch>
                              </pic:blipFill>
                              <pic:spPr>
                                <a:xfrm>
                                  <a:off x="0" y="0"/>
                                  <a:ext cx="88400" cy="97535"/>
                                </a:xfrm>
                                <a:prstGeom prst="rect">
                                  <a:avLst/>
                                </a:prstGeom>
                              </pic:spPr>
                            </pic:pic>
                          </wpg:wgp>
                        </a:graphicData>
                      </a:graphic>
                    </wp:anchor>
                  </w:drawing>
                </mc:Choice>
                <mc:Fallback>
                  <w:pict>
                    <v:group w14:anchorId="259473CF" id="Group 180" o:spid="_x0000_s1026" style="position:absolute;margin-left:88.45pt;margin-top:4.2pt;width:7pt;height:7.7pt;z-index:-17990656;mso-wrap-distance-left:0;mso-wrap-distance-right:0" coordsize="88900,97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">
                      <v:shape id="Image 181" o:spid="_x0000_s1027" type="#_x0000_t75" style="position:absolute;width:88400;height:97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">
                        <v:imagedata r:id="rId158" o:title=""/>
                      </v:shape>
                    </v:group>
                  </w:pict>
                </mc:Fallback>
              </mc:AlternateContent>
            </w:r>
            <w:r>
              <w:rPr>
                <w:rFonts w:ascii="Arial Narrow"/>
                <w:color w:val="211F1F"/>
              </w:rPr>
              <w:t>Automotive</w:t>
            </w:r>
            <w:r>
              <w:rPr>
                <w:rFonts w:ascii="Arial Narrow"/>
                <w:color w:val="211F1F"/>
                <w:spacing w:val="-10"/>
              </w:rPr>
              <w:t xml:space="preserve"> </w:t>
            </w:r>
            <w:r>
              <w:rPr>
                <w:rFonts w:ascii="Arial Narrow"/>
                <w:color w:val="211F1F"/>
                <w:spacing w:val="-2"/>
              </w:rPr>
              <w:t>Technology</w:t>
            </w:r>
          </w:p>
        </w:tc>
        <w:tc>
          <w:tcPr>
            <w:tcW w:w="4536" w:type="dxa"/>
          </w:tcPr>
          <w:p w14:paraId="3AEDC878" w14:textId="77777777" w:rsidR="00317A7E" w:rsidRDefault="00000000">
            <w:pPr>
              <w:pStyle w:val="TableParagraph"/>
              <w:spacing w:before="2"/>
              <w:ind w:left="116"/>
              <w:rPr>
                <w:rFonts w:ascii="Arial Narrow"/>
              </w:rPr>
            </w:pPr>
            <w:r>
              <w:rPr>
                <w:rFonts w:ascii="Arial Narrow"/>
                <w:color w:val="211F1F"/>
                <w:spacing w:val="-2"/>
              </w:rPr>
              <w:t>AUR20720 Certificate</w:t>
            </w:r>
            <w:r>
              <w:rPr>
                <w:rFonts w:ascii="Arial Narrow"/>
                <w:color w:val="211F1F"/>
                <w:spacing w:val="3"/>
              </w:rPr>
              <w:t xml:space="preserve"> </w:t>
            </w:r>
            <w:r>
              <w:rPr>
                <w:rFonts w:ascii="Arial Narrow"/>
                <w:color w:val="211F1F"/>
                <w:spacing w:val="-2"/>
              </w:rPr>
              <w:t>II</w:t>
            </w:r>
            <w:r>
              <w:rPr>
                <w:rFonts w:ascii="Arial Narrow"/>
                <w:color w:val="211F1F"/>
                <w:spacing w:val="-4"/>
              </w:rPr>
              <w:t xml:space="preserve"> </w:t>
            </w:r>
            <w:r>
              <w:rPr>
                <w:rFonts w:ascii="Arial Narrow"/>
                <w:color w:val="211F1F"/>
                <w:spacing w:val="-2"/>
              </w:rPr>
              <w:t>in</w:t>
            </w:r>
            <w:r>
              <w:rPr>
                <w:rFonts w:ascii="Arial Narrow"/>
                <w:color w:val="211F1F"/>
                <w:spacing w:val="3"/>
              </w:rPr>
              <w:t xml:space="preserve"> </w:t>
            </w:r>
            <w:r>
              <w:rPr>
                <w:rFonts w:ascii="Arial Narrow"/>
                <w:color w:val="211F1F"/>
                <w:spacing w:val="-2"/>
              </w:rPr>
              <w:t>Automotive</w:t>
            </w:r>
            <w:r>
              <w:rPr>
                <w:rFonts w:ascii="Arial Narrow"/>
                <w:color w:val="211F1F"/>
                <w:spacing w:val="3"/>
              </w:rPr>
              <w:t xml:space="preserve"> </w:t>
            </w:r>
            <w:r>
              <w:rPr>
                <w:rFonts w:ascii="Arial Narrow"/>
                <w:color w:val="211F1F"/>
                <w:spacing w:val="-2"/>
              </w:rPr>
              <w:t>Vocational</w:t>
            </w:r>
          </w:p>
          <w:p w14:paraId="4F307FE8" w14:textId="77777777" w:rsidR="00317A7E" w:rsidRDefault="00000000">
            <w:pPr>
              <w:pStyle w:val="TableParagraph"/>
              <w:spacing w:before="125"/>
              <w:ind w:left="116"/>
              <w:rPr>
                <w:rFonts w:ascii="Arial Narrow"/>
              </w:rPr>
            </w:pPr>
            <w:r>
              <w:rPr>
                <w:rFonts w:ascii="Arial Narrow"/>
                <w:color w:val="211F1F"/>
                <w:spacing w:val="-2"/>
              </w:rPr>
              <w:t>Preparation</w:t>
            </w:r>
          </w:p>
        </w:tc>
        <w:tc>
          <w:tcPr>
            <w:tcW w:w="2842" w:type="dxa"/>
          </w:tcPr>
          <w:p w14:paraId="12A7B8BB" w14:textId="77777777" w:rsidR="00317A7E" w:rsidRDefault="00000000">
            <w:pPr>
              <w:pStyle w:val="TableParagraph"/>
              <w:spacing w:before="2"/>
              <w:rPr>
                <w:rFonts w:ascii="Arial Narrow"/>
              </w:rPr>
            </w:pPr>
            <w:r>
              <w:rPr>
                <w:noProof/>
              </w:rPr>
              <mc:AlternateContent>
                <mc:Choice Requires="wpg">
                  <w:drawing>
                    <wp:anchor distT="0" distB="0" distL="0" distR="0" simplePos="0" relativeHeight="485326336" behindDoc="1" locked="0" layoutInCell="1" allowOverlap="1" wp14:anchorId="027A7E61" wp14:editId="304EEF3C">
                      <wp:simplePos x="0" y="0"/>
                      <wp:positionH relativeFrom="column">
                        <wp:posOffset>822572</wp:posOffset>
                      </wp:positionH>
                      <wp:positionV relativeFrom="paragraph">
                        <wp:posOffset>77207</wp:posOffset>
                      </wp:positionV>
                      <wp:extent cx="85090" cy="73025"/>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090" cy="73025"/>
                                <a:chOff x="0" y="0"/>
                                <a:chExt cx="85090" cy="73025"/>
                              </a:xfrm>
                            </wpg:grpSpPr>
                            <pic:pic xmlns:pic="http://schemas.openxmlformats.org/drawingml/2006/picture">
                              <pic:nvPicPr>
                                <pic:cNvPr id="183" name="Image 183"/>
                                <pic:cNvPicPr/>
                              </pic:nvPicPr>
                              <pic:blipFill>
                                <a:blip r:embed="rId159" cstate="print"/>
                                <a:stretch>
                                  <a:fillRect/>
                                </a:stretch>
                              </pic:blipFill>
                              <pic:spPr>
                                <a:xfrm>
                                  <a:off x="0" y="0"/>
                                  <a:ext cx="85088" cy="72908"/>
                                </a:xfrm>
                                <a:prstGeom prst="rect">
                                  <a:avLst/>
                                </a:prstGeom>
                              </pic:spPr>
                            </pic:pic>
                          </wpg:wgp>
                        </a:graphicData>
                      </a:graphic>
                    </wp:anchor>
                  </w:drawing>
                </mc:Choice>
                <mc:Fallback>
                  <w:pict>
                    <v:group w14:anchorId="7409B49B" id="Group 182" o:spid="_x0000_s1026" style="position:absolute;margin-left:64.75pt;margin-top:6.1pt;width:6.7pt;height:5.75pt;z-index:-17990144;mso-wrap-distance-left:0;mso-wrap-distance-right:0" coordsize="85090,73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">
                      <v:shape id="Image 183" o:spid="_x0000_s1027" type="#_x0000_t75" style="position:absolute;width:85088;height:72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">
                        <v:imagedata r:id="rId160" o:title=""/>
                      </v:shape>
                    </v:group>
                  </w:pict>
                </mc:Fallback>
              </mc:AlternateContent>
            </w:r>
            <w:r>
              <w:rPr>
                <w:rFonts w:ascii="Arial Narrow"/>
                <w:color w:val="211F1F"/>
                <w:spacing w:val="-2"/>
              </w:rPr>
              <w:t>Automotive</w:t>
            </w:r>
          </w:p>
        </w:tc>
      </w:tr>
      <w:tr w:rsidR="00317A7E" w14:paraId="49D13D42" w14:textId="77777777">
        <w:trPr>
          <w:trHeight w:val="376"/>
        </w:trPr>
        <w:tc>
          <w:tcPr>
            <w:tcW w:w="2830" w:type="dxa"/>
          </w:tcPr>
          <w:p w14:paraId="4771BD76" w14:textId="77777777" w:rsidR="00317A7E" w:rsidRDefault="00000000">
            <w:pPr>
              <w:pStyle w:val="TableParagraph"/>
              <w:rPr>
                <w:rFonts w:ascii="Arial Narrow"/>
              </w:rPr>
            </w:pPr>
            <w:r>
              <w:rPr>
                <w:rFonts w:ascii="Arial Narrow"/>
                <w:color w:val="211F1F"/>
              </w:rPr>
              <w:t>Big</w:t>
            </w:r>
            <w:r>
              <w:rPr>
                <w:rFonts w:ascii="Arial Narrow"/>
                <w:color w:val="211F1F"/>
                <w:spacing w:val="-3"/>
              </w:rPr>
              <w:t xml:space="preserve"> </w:t>
            </w:r>
            <w:r>
              <w:rPr>
                <w:rFonts w:ascii="Arial Narrow"/>
                <w:color w:val="211F1F"/>
                <w:spacing w:val="-4"/>
              </w:rPr>
              <w:t>Data</w:t>
            </w:r>
          </w:p>
        </w:tc>
        <w:tc>
          <w:tcPr>
            <w:tcW w:w="4536" w:type="dxa"/>
          </w:tcPr>
          <w:p w14:paraId="717E227E" w14:textId="77777777" w:rsidR="00317A7E" w:rsidRDefault="00000000">
            <w:pPr>
              <w:pStyle w:val="TableParagraph"/>
              <w:ind w:left="116"/>
              <w:rPr>
                <w:rFonts w:ascii="Arial Narrow"/>
              </w:rPr>
            </w:pPr>
            <w:r>
              <w:rPr>
                <w:rFonts w:ascii="Arial Narrow"/>
                <w:color w:val="211F1F"/>
              </w:rPr>
              <w:t>BSB30120</w:t>
            </w:r>
            <w:r>
              <w:rPr>
                <w:rFonts w:ascii="Arial Narrow"/>
                <w:color w:val="211F1F"/>
                <w:spacing w:val="-10"/>
              </w:rPr>
              <w:t xml:space="preserve"> </w:t>
            </w:r>
            <w:r>
              <w:rPr>
                <w:rFonts w:ascii="Arial Narrow"/>
                <w:color w:val="211F1F"/>
              </w:rPr>
              <w:t>Certificate</w:t>
            </w:r>
            <w:r>
              <w:rPr>
                <w:rFonts w:ascii="Arial Narrow"/>
                <w:color w:val="211F1F"/>
                <w:spacing w:val="-8"/>
              </w:rPr>
              <w:t xml:space="preserve"> </w:t>
            </w:r>
            <w:r>
              <w:rPr>
                <w:rFonts w:ascii="Arial Narrow"/>
                <w:color w:val="211F1F"/>
              </w:rPr>
              <w:t>III</w:t>
            </w:r>
            <w:r>
              <w:rPr>
                <w:rFonts w:ascii="Arial Narrow"/>
                <w:color w:val="211F1F"/>
                <w:spacing w:val="-10"/>
              </w:rPr>
              <w:t xml:space="preserve"> </w:t>
            </w:r>
            <w:r>
              <w:rPr>
                <w:rFonts w:ascii="Arial Narrow"/>
                <w:color w:val="211F1F"/>
              </w:rPr>
              <w:t>in</w:t>
            </w:r>
            <w:r>
              <w:rPr>
                <w:rFonts w:ascii="Arial Narrow"/>
                <w:color w:val="211F1F"/>
                <w:spacing w:val="-6"/>
              </w:rPr>
              <w:t xml:space="preserve"> </w:t>
            </w:r>
            <w:r>
              <w:rPr>
                <w:rFonts w:ascii="Arial Narrow"/>
                <w:color w:val="211F1F"/>
                <w:spacing w:val="-2"/>
              </w:rPr>
              <w:t>Business</w:t>
            </w:r>
          </w:p>
        </w:tc>
        <w:tc>
          <w:tcPr>
            <w:tcW w:w="2842" w:type="dxa"/>
          </w:tcPr>
          <w:p w14:paraId="0EFE38AF" w14:textId="77777777" w:rsidR="00317A7E" w:rsidRDefault="00000000">
            <w:pPr>
              <w:pStyle w:val="TableParagraph"/>
              <w:rPr>
                <w:rFonts w:ascii="Arial Narrow"/>
              </w:rPr>
            </w:pPr>
            <w:r>
              <w:rPr>
                <w:rFonts w:ascii="Arial Narrow"/>
                <w:color w:val="211F1F"/>
              </w:rPr>
              <w:t>Business</w:t>
            </w:r>
            <w:r>
              <w:rPr>
                <w:rFonts w:ascii="Arial Narrow"/>
                <w:color w:val="211F1F"/>
                <w:spacing w:val="-11"/>
              </w:rPr>
              <w:t xml:space="preserve"> </w:t>
            </w:r>
            <w:r>
              <w:rPr>
                <w:rFonts w:ascii="Arial Narrow"/>
                <w:color w:val="211F1F"/>
                <w:spacing w:val="-2"/>
              </w:rPr>
              <w:t>Services</w:t>
            </w:r>
          </w:p>
        </w:tc>
      </w:tr>
      <w:tr w:rsidR="00317A7E" w14:paraId="45C14ACE" w14:textId="77777777">
        <w:trPr>
          <w:trHeight w:val="378"/>
        </w:trPr>
        <w:tc>
          <w:tcPr>
            <w:tcW w:w="2830" w:type="dxa"/>
          </w:tcPr>
          <w:p w14:paraId="7B27E2D7" w14:textId="77777777" w:rsidR="00317A7E" w:rsidRDefault="00000000">
            <w:pPr>
              <w:pStyle w:val="TableParagraph"/>
              <w:rPr>
                <w:rFonts w:ascii="Arial Narrow"/>
              </w:rPr>
            </w:pPr>
            <w:r>
              <w:rPr>
                <w:rFonts w:ascii="Arial Narrow"/>
                <w:color w:val="211F1F"/>
              </w:rPr>
              <w:t>Business</w:t>
            </w:r>
            <w:r>
              <w:rPr>
                <w:rFonts w:ascii="Arial Narrow"/>
                <w:color w:val="211F1F"/>
                <w:spacing w:val="-11"/>
              </w:rPr>
              <w:t xml:space="preserve"> </w:t>
            </w:r>
            <w:r>
              <w:rPr>
                <w:rFonts w:ascii="Arial Narrow"/>
                <w:color w:val="211F1F"/>
                <w:spacing w:val="-2"/>
              </w:rPr>
              <w:t>Operations</w:t>
            </w:r>
          </w:p>
        </w:tc>
        <w:tc>
          <w:tcPr>
            <w:tcW w:w="4536" w:type="dxa"/>
          </w:tcPr>
          <w:p w14:paraId="44365874" w14:textId="77777777" w:rsidR="00317A7E" w:rsidRDefault="00000000">
            <w:pPr>
              <w:pStyle w:val="TableParagraph"/>
              <w:ind w:left="116"/>
              <w:rPr>
                <w:rFonts w:ascii="Arial Narrow"/>
              </w:rPr>
            </w:pPr>
            <w:r>
              <w:rPr>
                <w:rFonts w:ascii="Arial Narrow"/>
                <w:color w:val="211F1F"/>
              </w:rPr>
              <w:t>BSB30120</w:t>
            </w:r>
            <w:r>
              <w:rPr>
                <w:rFonts w:ascii="Arial Narrow"/>
                <w:color w:val="211F1F"/>
                <w:spacing w:val="-10"/>
              </w:rPr>
              <w:t xml:space="preserve"> </w:t>
            </w:r>
            <w:r>
              <w:rPr>
                <w:rFonts w:ascii="Arial Narrow"/>
                <w:color w:val="211F1F"/>
              </w:rPr>
              <w:t>Certificate</w:t>
            </w:r>
            <w:r>
              <w:rPr>
                <w:rFonts w:ascii="Arial Narrow"/>
                <w:color w:val="211F1F"/>
                <w:spacing w:val="-8"/>
              </w:rPr>
              <w:t xml:space="preserve"> </w:t>
            </w:r>
            <w:r>
              <w:rPr>
                <w:rFonts w:ascii="Arial Narrow"/>
                <w:color w:val="211F1F"/>
              </w:rPr>
              <w:t>III</w:t>
            </w:r>
            <w:r>
              <w:rPr>
                <w:rFonts w:ascii="Arial Narrow"/>
                <w:color w:val="211F1F"/>
                <w:spacing w:val="-10"/>
              </w:rPr>
              <w:t xml:space="preserve"> </w:t>
            </w:r>
            <w:r>
              <w:rPr>
                <w:rFonts w:ascii="Arial Narrow"/>
                <w:color w:val="211F1F"/>
              </w:rPr>
              <w:t>in</w:t>
            </w:r>
            <w:r>
              <w:rPr>
                <w:rFonts w:ascii="Arial Narrow"/>
                <w:color w:val="211F1F"/>
                <w:spacing w:val="-6"/>
              </w:rPr>
              <w:t xml:space="preserve"> </w:t>
            </w:r>
            <w:r>
              <w:rPr>
                <w:rFonts w:ascii="Arial Narrow"/>
                <w:color w:val="211F1F"/>
                <w:spacing w:val="-2"/>
              </w:rPr>
              <w:t>Business</w:t>
            </w:r>
          </w:p>
        </w:tc>
        <w:tc>
          <w:tcPr>
            <w:tcW w:w="2842" w:type="dxa"/>
          </w:tcPr>
          <w:p w14:paraId="73EC27D7" w14:textId="77777777" w:rsidR="00317A7E" w:rsidRDefault="00000000">
            <w:pPr>
              <w:pStyle w:val="TableParagraph"/>
              <w:rPr>
                <w:rFonts w:ascii="Arial Narrow"/>
              </w:rPr>
            </w:pPr>
            <w:r>
              <w:rPr>
                <w:rFonts w:ascii="Arial Narrow"/>
                <w:color w:val="211F1F"/>
              </w:rPr>
              <w:t>Business</w:t>
            </w:r>
            <w:r>
              <w:rPr>
                <w:rFonts w:ascii="Arial Narrow"/>
                <w:color w:val="211F1F"/>
                <w:spacing w:val="-11"/>
              </w:rPr>
              <w:t xml:space="preserve"> </w:t>
            </w:r>
            <w:r>
              <w:rPr>
                <w:rFonts w:ascii="Arial Narrow"/>
                <w:color w:val="211F1F"/>
                <w:spacing w:val="-2"/>
              </w:rPr>
              <w:t>Services</w:t>
            </w:r>
          </w:p>
        </w:tc>
      </w:tr>
      <w:tr w:rsidR="00317A7E" w14:paraId="64181188" w14:textId="77777777">
        <w:trPr>
          <w:trHeight w:val="376"/>
        </w:trPr>
        <w:tc>
          <w:tcPr>
            <w:tcW w:w="2830" w:type="dxa"/>
          </w:tcPr>
          <w:p w14:paraId="235FA9AA" w14:textId="77777777" w:rsidR="00317A7E" w:rsidRDefault="00000000">
            <w:pPr>
              <w:pStyle w:val="TableParagraph"/>
              <w:rPr>
                <w:rFonts w:ascii="Arial Narrow"/>
              </w:rPr>
            </w:pPr>
            <w:r>
              <w:rPr>
                <w:rFonts w:ascii="Arial Narrow"/>
                <w:color w:val="211F1F"/>
              </w:rPr>
              <w:t>Care</w:t>
            </w:r>
            <w:r>
              <w:rPr>
                <w:rFonts w:ascii="Arial Narrow"/>
                <w:color w:val="211F1F"/>
                <w:spacing w:val="-4"/>
              </w:rPr>
              <w:t xml:space="preserve"> </w:t>
            </w:r>
            <w:r>
              <w:rPr>
                <w:rFonts w:ascii="Arial Narrow"/>
                <w:color w:val="211F1F"/>
              </w:rPr>
              <w:t>in</w:t>
            </w:r>
            <w:r>
              <w:rPr>
                <w:rFonts w:ascii="Arial Narrow"/>
                <w:color w:val="211F1F"/>
                <w:spacing w:val="-6"/>
              </w:rPr>
              <w:t xml:space="preserve"> </w:t>
            </w:r>
            <w:r>
              <w:rPr>
                <w:rFonts w:ascii="Arial Narrow"/>
                <w:color w:val="211F1F"/>
                <w:spacing w:val="-2"/>
              </w:rPr>
              <w:t>Ageing</w:t>
            </w:r>
          </w:p>
        </w:tc>
        <w:tc>
          <w:tcPr>
            <w:tcW w:w="4536" w:type="dxa"/>
          </w:tcPr>
          <w:p w14:paraId="27FC96A8" w14:textId="77777777" w:rsidR="00317A7E" w:rsidRDefault="00000000">
            <w:pPr>
              <w:pStyle w:val="TableParagraph"/>
              <w:ind w:left="116"/>
              <w:rPr>
                <w:rFonts w:ascii="Arial Narrow"/>
              </w:rPr>
            </w:pPr>
            <w:r>
              <w:rPr>
                <w:rFonts w:ascii="Arial Narrow"/>
                <w:color w:val="211F1F"/>
              </w:rPr>
              <w:t>CHC33015</w:t>
            </w:r>
            <w:r>
              <w:rPr>
                <w:rFonts w:ascii="Arial Narrow"/>
                <w:color w:val="211F1F"/>
                <w:spacing w:val="-14"/>
              </w:rPr>
              <w:t xml:space="preserve"> </w:t>
            </w:r>
            <w:r>
              <w:rPr>
                <w:rFonts w:ascii="Arial Narrow"/>
                <w:color w:val="211F1F"/>
              </w:rPr>
              <w:t>Certificate</w:t>
            </w:r>
            <w:r>
              <w:rPr>
                <w:rFonts w:ascii="Arial Narrow"/>
                <w:color w:val="211F1F"/>
                <w:spacing w:val="-12"/>
              </w:rPr>
              <w:t xml:space="preserve"> </w:t>
            </w:r>
            <w:r>
              <w:rPr>
                <w:rFonts w:ascii="Arial Narrow"/>
                <w:color w:val="211F1F"/>
              </w:rPr>
              <w:t>III</w:t>
            </w:r>
            <w:r>
              <w:rPr>
                <w:rFonts w:ascii="Arial Narrow"/>
                <w:color w:val="211F1F"/>
                <w:spacing w:val="-12"/>
              </w:rPr>
              <w:t xml:space="preserve"> </w:t>
            </w:r>
            <w:r>
              <w:rPr>
                <w:rFonts w:ascii="Arial Narrow"/>
                <w:color w:val="211F1F"/>
              </w:rPr>
              <w:t>in</w:t>
            </w:r>
            <w:r>
              <w:rPr>
                <w:rFonts w:ascii="Arial Narrow"/>
                <w:color w:val="211F1F"/>
                <w:spacing w:val="-11"/>
              </w:rPr>
              <w:t xml:space="preserve"> </w:t>
            </w:r>
            <w:r>
              <w:rPr>
                <w:rFonts w:ascii="Arial Narrow"/>
                <w:color w:val="211F1F"/>
              </w:rPr>
              <w:t>Individual</w:t>
            </w:r>
            <w:r>
              <w:rPr>
                <w:rFonts w:ascii="Arial Narrow"/>
                <w:color w:val="211F1F"/>
                <w:spacing w:val="-9"/>
              </w:rPr>
              <w:t xml:space="preserve"> </w:t>
            </w:r>
            <w:r>
              <w:rPr>
                <w:rFonts w:ascii="Arial Narrow"/>
                <w:color w:val="211F1F"/>
                <w:spacing w:val="-2"/>
              </w:rPr>
              <w:t>Support</w:t>
            </w:r>
          </w:p>
        </w:tc>
        <w:tc>
          <w:tcPr>
            <w:tcW w:w="2842" w:type="dxa"/>
          </w:tcPr>
          <w:p w14:paraId="202C71D7" w14:textId="77777777" w:rsidR="00317A7E" w:rsidRDefault="00000000">
            <w:pPr>
              <w:pStyle w:val="TableParagraph"/>
              <w:rPr>
                <w:rFonts w:ascii="Arial Narrow"/>
              </w:rPr>
            </w:pPr>
            <w:r>
              <w:rPr>
                <w:rFonts w:ascii="Arial Narrow"/>
                <w:color w:val="211F1F"/>
              </w:rPr>
              <w:t>Human</w:t>
            </w:r>
            <w:r>
              <w:rPr>
                <w:rFonts w:ascii="Arial Narrow"/>
                <w:color w:val="211F1F"/>
                <w:spacing w:val="-9"/>
              </w:rPr>
              <w:t xml:space="preserve"> </w:t>
            </w:r>
            <w:r>
              <w:rPr>
                <w:rFonts w:ascii="Arial Narrow"/>
                <w:color w:val="211F1F"/>
                <w:spacing w:val="-2"/>
              </w:rPr>
              <w:t>Services</w:t>
            </w:r>
          </w:p>
        </w:tc>
      </w:tr>
      <w:tr w:rsidR="00317A7E" w14:paraId="19686AAA" w14:textId="77777777">
        <w:trPr>
          <w:trHeight w:val="755"/>
        </w:trPr>
        <w:tc>
          <w:tcPr>
            <w:tcW w:w="2830" w:type="dxa"/>
          </w:tcPr>
          <w:p w14:paraId="0A6572BD" w14:textId="77777777" w:rsidR="00317A7E" w:rsidRDefault="00000000">
            <w:pPr>
              <w:pStyle w:val="TableParagraph"/>
              <w:rPr>
                <w:rFonts w:ascii="Arial Narrow"/>
              </w:rPr>
            </w:pPr>
            <w:r>
              <w:rPr>
                <w:rFonts w:ascii="Arial Narrow"/>
                <w:color w:val="211F1F"/>
              </w:rPr>
              <w:t>Cloud</w:t>
            </w:r>
            <w:r>
              <w:rPr>
                <w:rFonts w:ascii="Arial Narrow"/>
                <w:color w:val="211F1F"/>
                <w:spacing w:val="-7"/>
              </w:rPr>
              <w:t xml:space="preserve"> </w:t>
            </w:r>
            <w:r>
              <w:rPr>
                <w:rFonts w:ascii="Arial Narrow"/>
                <w:color w:val="211F1F"/>
                <w:spacing w:val="-2"/>
              </w:rPr>
              <w:t>Computing</w:t>
            </w:r>
          </w:p>
        </w:tc>
        <w:tc>
          <w:tcPr>
            <w:tcW w:w="4536" w:type="dxa"/>
          </w:tcPr>
          <w:p w14:paraId="70EF7873" w14:textId="77777777" w:rsidR="00317A7E" w:rsidRDefault="00000000">
            <w:pPr>
              <w:pStyle w:val="TableParagraph"/>
              <w:ind w:left="116"/>
              <w:rPr>
                <w:rFonts w:ascii="Arial Narrow"/>
              </w:rPr>
            </w:pPr>
            <w:r>
              <w:rPr>
                <w:rFonts w:ascii="Arial Narrow"/>
                <w:color w:val="211F1F"/>
              </w:rPr>
              <w:t>ICT30120</w:t>
            </w:r>
            <w:r>
              <w:rPr>
                <w:rFonts w:ascii="Arial Narrow"/>
                <w:color w:val="211F1F"/>
                <w:spacing w:val="-12"/>
              </w:rPr>
              <w:t xml:space="preserve"> </w:t>
            </w:r>
            <w:r>
              <w:rPr>
                <w:rFonts w:ascii="Arial Narrow"/>
                <w:color w:val="211F1F"/>
              </w:rPr>
              <w:t>Certificate</w:t>
            </w:r>
            <w:r>
              <w:rPr>
                <w:rFonts w:ascii="Arial Narrow"/>
                <w:color w:val="211F1F"/>
                <w:spacing w:val="-10"/>
              </w:rPr>
              <w:t xml:space="preserve"> </w:t>
            </w:r>
            <w:r>
              <w:rPr>
                <w:rFonts w:ascii="Arial Narrow"/>
                <w:color w:val="211F1F"/>
              </w:rPr>
              <w:t>III</w:t>
            </w:r>
            <w:r>
              <w:rPr>
                <w:rFonts w:ascii="Arial Narrow"/>
                <w:color w:val="211F1F"/>
                <w:spacing w:val="-13"/>
              </w:rPr>
              <w:t xml:space="preserve"> </w:t>
            </w:r>
            <w:r>
              <w:rPr>
                <w:rFonts w:ascii="Arial Narrow"/>
                <w:color w:val="211F1F"/>
              </w:rPr>
              <w:t>in</w:t>
            </w:r>
            <w:r>
              <w:rPr>
                <w:rFonts w:ascii="Arial Narrow"/>
                <w:color w:val="211F1F"/>
                <w:spacing w:val="-12"/>
              </w:rPr>
              <w:t xml:space="preserve"> </w:t>
            </w:r>
            <w:r>
              <w:rPr>
                <w:rFonts w:ascii="Arial Narrow"/>
                <w:color w:val="211F1F"/>
              </w:rPr>
              <w:t>Information</w:t>
            </w:r>
            <w:r>
              <w:rPr>
                <w:rFonts w:ascii="Arial Narrow"/>
                <w:color w:val="211F1F"/>
                <w:spacing w:val="-12"/>
              </w:rPr>
              <w:t xml:space="preserve"> </w:t>
            </w:r>
            <w:r>
              <w:rPr>
                <w:rFonts w:ascii="Arial Narrow"/>
                <w:color w:val="211F1F"/>
                <w:spacing w:val="-2"/>
              </w:rPr>
              <w:t>Technology</w:t>
            </w:r>
          </w:p>
        </w:tc>
        <w:tc>
          <w:tcPr>
            <w:tcW w:w="2842" w:type="dxa"/>
          </w:tcPr>
          <w:p w14:paraId="2DECD208" w14:textId="77777777" w:rsidR="00317A7E" w:rsidRDefault="00000000">
            <w:pPr>
              <w:pStyle w:val="TableParagraph"/>
              <w:ind w:left="112"/>
              <w:rPr>
                <w:rFonts w:ascii="Arial Narrow"/>
              </w:rPr>
            </w:pPr>
            <w:r>
              <w:rPr>
                <w:rFonts w:ascii="Arial Narrow"/>
                <w:color w:val="211F1F"/>
              </w:rPr>
              <w:t>Information</w:t>
            </w:r>
            <w:r>
              <w:rPr>
                <w:rFonts w:ascii="Arial Narrow"/>
                <w:color w:val="211F1F"/>
                <w:spacing w:val="-7"/>
              </w:rPr>
              <w:t xml:space="preserve"> </w:t>
            </w:r>
            <w:r>
              <w:rPr>
                <w:rFonts w:ascii="Arial Narrow"/>
                <w:color w:val="211F1F"/>
              </w:rPr>
              <w:t>and</w:t>
            </w:r>
            <w:r>
              <w:rPr>
                <w:rFonts w:ascii="Arial Narrow"/>
                <w:color w:val="211F1F"/>
                <w:spacing w:val="-7"/>
              </w:rPr>
              <w:t xml:space="preserve"> </w:t>
            </w:r>
            <w:r>
              <w:rPr>
                <w:rFonts w:ascii="Arial Narrow"/>
                <w:color w:val="211F1F"/>
                <w:spacing w:val="-2"/>
              </w:rPr>
              <w:t>Digital</w:t>
            </w:r>
          </w:p>
          <w:p w14:paraId="7142594A" w14:textId="77777777" w:rsidR="00317A7E" w:rsidRDefault="00000000">
            <w:pPr>
              <w:pStyle w:val="TableParagraph"/>
              <w:spacing w:before="129"/>
              <w:rPr>
                <w:rFonts w:ascii="Arial Narrow"/>
              </w:rPr>
            </w:pPr>
            <w:r>
              <w:rPr>
                <w:rFonts w:ascii="Arial Narrow"/>
                <w:color w:val="211F1F"/>
                <w:spacing w:val="-2"/>
              </w:rPr>
              <w:t>Technology</w:t>
            </w:r>
          </w:p>
        </w:tc>
      </w:tr>
      <w:tr w:rsidR="00317A7E" w14:paraId="3FC53626" w14:textId="77777777">
        <w:trPr>
          <w:trHeight w:val="755"/>
        </w:trPr>
        <w:tc>
          <w:tcPr>
            <w:tcW w:w="2830" w:type="dxa"/>
          </w:tcPr>
          <w:p w14:paraId="55D0BC1F" w14:textId="77777777" w:rsidR="00317A7E" w:rsidRDefault="00000000">
            <w:pPr>
              <w:pStyle w:val="TableParagraph"/>
              <w:rPr>
                <w:rFonts w:ascii="Arial Narrow"/>
              </w:rPr>
            </w:pPr>
            <w:r>
              <w:rPr>
                <w:rFonts w:ascii="Arial Narrow"/>
                <w:color w:val="211F1F"/>
                <w:spacing w:val="-2"/>
              </w:rPr>
              <w:t>Conservation</w:t>
            </w:r>
            <w:r>
              <w:rPr>
                <w:rFonts w:ascii="Arial Narrow"/>
                <w:color w:val="211F1F"/>
                <w:spacing w:val="6"/>
              </w:rPr>
              <w:t xml:space="preserve"> </w:t>
            </w:r>
            <w:r>
              <w:rPr>
                <w:rFonts w:ascii="Arial Narrow"/>
                <w:color w:val="211F1F"/>
                <w:spacing w:val="-2"/>
              </w:rPr>
              <w:t>Management</w:t>
            </w:r>
          </w:p>
        </w:tc>
        <w:tc>
          <w:tcPr>
            <w:tcW w:w="4536" w:type="dxa"/>
          </w:tcPr>
          <w:p w14:paraId="43CDCC3A" w14:textId="77777777" w:rsidR="00317A7E" w:rsidRDefault="00000000">
            <w:pPr>
              <w:pStyle w:val="TableParagraph"/>
              <w:ind w:left="116"/>
              <w:rPr>
                <w:rFonts w:ascii="Arial Narrow"/>
              </w:rPr>
            </w:pPr>
            <w:r>
              <w:rPr>
                <w:rFonts w:ascii="Arial Narrow"/>
                <w:color w:val="211F1F"/>
                <w:spacing w:val="-2"/>
              </w:rPr>
              <w:t>AHC21020</w:t>
            </w:r>
            <w:r>
              <w:rPr>
                <w:rFonts w:ascii="Arial Narrow"/>
                <w:color w:val="211F1F"/>
                <w:spacing w:val="1"/>
              </w:rPr>
              <w:t xml:space="preserve"> </w:t>
            </w:r>
            <w:r>
              <w:rPr>
                <w:rFonts w:ascii="Arial Narrow"/>
                <w:color w:val="211F1F"/>
                <w:spacing w:val="-2"/>
              </w:rPr>
              <w:t>Certificate</w:t>
            </w:r>
            <w:r>
              <w:rPr>
                <w:rFonts w:ascii="Arial Narrow"/>
                <w:color w:val="211F1F"/>
                <w:spacing w:val="1"/>
              </w:rPr>
              <w:t xml:space="preserve"> </w:t>
            </w:r>
            <w:r>
              <w:rPr>
                <w:rFonts w:ascii="Arial Narrow"/>
                <w:color w:val="211F1F"/>
                <w:spacing w:val="-2"/>
              </w:rPr>
              <w:t>II</w:t>
            </w:r>
            <w:r>
              <w:rPr>
                <w:rFonts w:ascii="Arial Narrow"/>
                <w:color w:val="211F1F"/>
                <w:spacing w:val="1"/>
              </w:rPr>
              <w:t xml:space="preserve"> </w:t>
            </w:r>
            <w:r>
              <w:rPr>
                <w:rFonts w:ascii="Arial Narrow"/>
                <w:color w:val="211F1F"/>
                <w:spacing w:val="-2"/>
              </w:rPr>
              <w:t>in</w:t>
            </w:r>
            <w:r>
              <w:rPr>
                <w:rFonts w:ascii="Arial Narrow"/>
                <w:color w:val="211F1F"/>
                <w:spacing w:val="1"/>
              </w:rPr>
              <w:t xml:space="preserve"> </w:t>
            </w:r>
            <w:r>
              <w:rPr>
                <w:rFonts w:ascii="Arial Narrow"/>
                <w:color w:val="211F1F"/>
                <w:spacing w:val="-2"/>
              </w:rPr>
              <w:t>Conservation</w:t>
            </w:r>
            <w:r>
              <w:rPr>
                <w:rFonts w:ascii="Arial Narrow"/>
                <w:color w:val="211F1F"/>
                <w:spacing w:val="2"/>
              </w:rPr>
              <w:t xml:space="preserve"> </w:t>
            </w:r>
            <w:r>
              <w:rPr>
                <w:rFonts w:ascii="Arial Narrow"/>
                <w:color w:val="211F1F"/>
                <w:spacing w:val="-5"/>
              </w:rPr>
              <w:t>and</w:t>
            </w:r>
          </w:p>
          <w:p w14:paraId="4920942D" w14:textId="77777777" w:rsidR="00317A7E" w:rsidRDefault="00000000">
            <w:pPr>
              <w:pStyle w:val="TableParagraph"/>
              <w:spacing w:before="127"/>
              <w:ind w:left="116"/>
              <w:rPr>
                <w:rFonts w:ascii="Arial Narrow"/>
              </w:rPr>
            </w:pPr>
            <w:r>
              <w:rPr>
                <w:rFonts w:ascii="Arial Narrow"/>
                <w:color w:val="211F1F"/>
                <w:spacing w:val="-2"/>
              </w:rPr>
              <w:t>Ecosystem</w:t>
            </w:r>
            <w:r>
              <w:rPr>
                <w:rFonts w:ascii="Arial Narrow"/>
                <w:color w:val="211F1F"/>
                <w:spacing w:val="1"/>
              </w:rPr>
              <w:t xml:space="preserve"> </w:t>
            </w:r>
            <w:r>
              <w:rPr>
                <w:rFonts w:ascii="Arial Narrow"/>
                <w:color w:val="211F1F"/>
                <w:spacing w:val="-2"/>
              </w:rPr>
              <w:t>Management</w:t>
            </w:r>
          </w:p>
        </w:tc>
        <w:tc>
          <w:tcPr>
            <w:tcW w:w="2842" w:type="dxa"/>
          </w:tcPr>
          <w:p w14:paraId="01E16AA7" w14:textId="77777777" w:rsidR="00317A7E" w:rsidRDefault="00000000">
            <w:pPr>
              <w:pStyle w:val="TableParagraph"/>
              <w:rPr>
                <w:rFonts w:ascii="Arial Narrow"/>
              </w:rPr>
            </w:pPr>
            <w:r>
              <w:rPr>
                <w:rFonts w:ascii="Arial Narrow"/>
                <w:color w:val="211F1F"/>
              </w:rPr>
              <w:t>Primary</w:t>
            </w:r>
            <w:r>
              <w:rPr>
                <w:rFonts w:ascii="Arial Narrow"/>
                <w:color w:val="211F1F"/>
                <w:spacing w:val="-12"/>
              </w:rPr>
              <w:t xml:space="preserve"> </w:t>
            </w:r>
            <w:r>
              <w:rPr>
                <w:rFonts w:ascii="Arial Narrow"/>
                <w:color w:val="211F1F"/>
                <w:spacing w:val="-2"/>
              </w:rPr>
              <w:t>Industries</w:t>
            </w:r>
          </w:p>
        </w:tc>
      </w:tr>
      <w:tr w:rsidR="00317A7E" w14:paraId="46DAFAD2" w14:textId="77777777">
        <w:trPr>
          <w:trHeight w:val="376"/>
        </w:trPr>
        <w:tc>
          <w:tcPr>
            <w:tcW w:w="2830" w:type="dxa"/>
          </w:tcPr>
          <w:p w14:paraId="0BBB3377" w14:textId="77777777" w:rsidR="00317A7E" w:rsidRDefault="00000000">
            <w:pPr>
              <w:pStyle w:val="TableParagraph"/>
              <w:spacing w:before="2"/>
              <w:rPr>
                <w:rFonts w:ascii="Arial Narrow"/>
              </w:rPr>
            </w:pPr>
            <w:r>
              <w:rPr>
                <w:rFonts w:ascii="Arial Narrow"/>
                <w:color w:val="211F1F"/>
              </w:rPr>
              <w:t>Construction</w:t>
            </w:r>
            <w:r>
              <w:rPr>
                <w:rFonts w:ascii="Arial Narrow"/>
                <w:color w:val="211F1F"/>
                <w:spacing w:val="-13"/>
              </w:rPr>
              <w:t xml:space="preserve"> </w:t>
            </w:r>
            <w:r>
              <w:rPr>
                <w:rFonts w:ascii="Arial Narrow"/>
                <w:color w:val="211F1F"/>
              </w:rPr>
              <w:t>and</w:t>
            </w:r>
            <w:r>
              <w:rPr>
                <w:rFonts w:ascii="Arial Narrow"/>
                <w:color w:val="211F1F"/>
                <w:spacing w:val="-13"/>
              </w:rPr>
              <w:t xml:space="preserve"> </w:t>
            </w:r>
            <w:r>
              <w:rPr>
                <w:rFonts w:ascii="Arial Narrow"/>
                <w:color w:val="211F1F"/>
              </w:rPr>
              <w:t>Virtual</w:t>
            </w:r>
            <w:r>
              <w:rPr>
                <w:rFonts w:ascii="Arial Narrow"/>
                <w:color w:val="211F1F"/>
                <w:spacing w:val="-8"/>
              </w:rPr>
              <w:t xml:space="preserve"> </w:t>
            </w:r>
            <w:r>
              <w:rPr>
                <w:rFonts w:ascii="Arial Narrow"/>
                <w:color w:val="211F1F"/>
                <w:spacing w:val="-2"/>
              </w:rPr>
              <w:t>Design</w:t>
            </w:r>
          </w:p>
        </w:tc>
        <w:tc>
          <w:tcPr>
            <w:tcW w:w="4536" w:type="dxa"/>
          </w:tcPr>
          <w:p w14:paraId="27B216AD" w14:textId="77777777" w:rsidR="00317A7E" w:rsidRDefault="00000000">
            <w:pPr>
              <w:pStyle w:val="TableParagraph"/>
              <w:spacing w:before="2"/>
              <w:ind w:left="116"/>
              <w:rPr>
                <w:rFonts w:ascii="Arial Narrow"/>
              </w:rPr>
            </w:pPr>
            <w:r>
              <w:rPr>
                <w:rFonts w:ascii="Arial Narrow"/>
                <w:color w:val="211F1F"/>
                <w:spacing w:val="-2"/>
              </w:rPr>
              <w:t>CPC20220</w:t>
            </w:r>
            <w:r>
              <w:rPr>
                <w:rFonts w:ascii="Arial Narrow"/>
                <w:color w:val="211F1F"/>
                <w:spacing w:val="-1"/>
              </w:rPr>
              <w:t xml:space="preserve"> </w:t>
            </w:r>
            <w:r>
              <w:rPr>
                <w:rFonts w:ascii="Arial Narrow"/>
                <w:color w:val="211F1F"/>
                <w:spacing w:val="-2"/>
              </w:rPr>
              <w:t>Certificate</w:t>
            </w:r>
            <w:r>
              <w:rPr>
                <w:rFonts w:ascii="Arial Narrow"/>
                <w:color w:val="211F1F"/>
                <w:spacing w:val="1"/>
              </w:rPr>
              <w:t xml:space="preserve"> </w:t>
            </w:r>
            <w:r>
              <w:rPr>
                <w:rFonts w:ascii="Arial Narrow"/>
                <w:color w:val="211F1F"/>
                <w:spacing w:val="-2"/>
              </w:rPr>
              <w:t>II</w:t>
            </w:r>
            <w:r>
              <w:rPr>
                <w:rFonts w:ascii="Arial Narrow"/>
                <w:color w:val="211F1F"/>
                <w:spacing w:val="-3"/>
              </w:rPr>
              <w:t xml:space="preserve"> </w:t>
            </w:r>
            <w:r>
              <w:rPr>
                <w:rFonts w:ascii="Arial Narrow"/>
                <w:color w:val="211F1F"/>
                <w:spacing w:val="-2"/>
              </w:rPr>
              <w:t>in</w:t>
            </w:r>
            <w:r>
              <w:rPr>
                <w:rFonts w:ascii="Arial Narrow"/>
                <w:color w:val="211F1F"/>
                <w:spacing w:val="-1"/>
              </w:rPr>
              <w:t xml:space="preserve"> </w:t>
            </w:r>
            <w:r>
              <w:rPr>
                <w:rFonts w:ascii="Arial Narrow"/>
                <w:color w:val="211F1F"/>
                <w:spacing w:val="-2"/>
              </w:rPr>
              <w:t>Construction</w:t>
            </w:r>
            <w:r>
              <w:rPr>
                <w:rFonts w:ascii="Arial Narrow"/>
                <w:color w:val="211F1F"/>
                <w:spacing w:val="4"/>
              </w:rPr>
              <w:t xml:space="preserve"> </w:t>
            </w:r>
            <w:r>
              <w:rPr>
                <w:rFonts w:ascii="Arial Narrow"/>
                <w:color w:val="211F1F"/>
                <w:spacing w:val="-2"/>
              </w:rPr>
              <w:t>Pathways</w:t>
            </w:r>
          </w:p>
        </w:tc>
        <w:tc>
          <w:tcPr>
            <w:tcW w:w="2842" w:type="dxa"/>
          </w:tcPr>
          <w:p w14:paraId="761CB865" w14:textId="77777777" w:rsidR="00317A7E" w:rsidRDefault="00000000">
            <w:pPr>
              <w:pStyle w:val="TableParagraph"/>
              <w:spacing w:before="2"/>
              <w:rPr>
                <w:rFonts w:ascii="Arial Narrow"/>
              </w:rPr>
            </w:pPr>
            <w:r>
              <w:rPr>
                <w:rFonts w:ascii="Arial Narrow"/>
                <w:color w:val="211F1F"/>
                <w:spacing w:val="-2"/>
              </w:rPr>
              <w:t>Construction</w:t>
            </w:r>
          </w:p>
        </w:tc>
      </w:tr>
      <w:tr w:rsidR="00317A7E" w14:paraId="37D7D2D7" w14:textId="77777777">
        <w:trPr>
          <w:trHeight w:val="755"/>
        </w:trPr>
        <w:tc>
          <w:tcPr>
            <w:tcW w:w="2830" w:type="dxa"/>
          </w:tcPr>
          <w:p w14:paraId="59D51524" w14:textId="77777777" w:rsidR="00317A7E" w:rsidRDefault="00000000">
            <w:pPr>
              <w:pStyle w:val="TableParagraph"/>
              <w:spacing w:before="2"/>
              <w:rPr>
                <w:rFonts w:ascii="Arial Narrow"/>
              </w:rPr>
            </w:pPr>
            <w:r>
              <w:rPr>
                <w:rFonts w:ascii="Arial Narrow"/>
                <w:color w:val="211F1F"/>
              </w:rPr>
              <w:t>Cyber</w:t>
            </w:r>
            <w:r>
              <w:rPr>
                <w:rFonts w:ascii="Arial Narrow"/>
                <w:color w:val="211F1F"/>
                <w:spacing w:val="-7"/>
              </w:rPr>
              <w:t xml:space="preserve"> </w:t>
            </w:r>
            <w:r>
              <w:rPr>
                <w:rFonts w:ascii="Arial Narrow"/>
                <w:color w:val="211F1F"/>
                <w:spacing w:val="-2"/>
              </w:rPr>
              <w:t>Security</w:t>
            </w:r>
          </w:p>
        </w:tc>
        <w:tc>
          <w:tcPr>
            <w:tcW w:w="4536" w:type="dxa"/>
          </w:tcPr>
          <w:p w14:paraId="5E98F186" w14:textId="77777777" w:rsidR="00317A7E" w:rsidRDefault="00000000">
            <w:pPr>
              <w:pStyle w:val="TableParagraph"/>
              <w:spacing w:before="2"/>
              <w:ind w:left="116"/>
              <w:rPr>
                <w:rFonts w:ascii="Arial Narrow"/>
              </w:rPr>
            </w:pPr>
            <w:r>
              <w:rPr>
                <w:rFonts w:ascii="Arial Narrow"/>
                <w:color w:val="211F1F"/>
              </w:rPr>
              <w:t>ICT30120</w:t>
            </w:r>
            <w:r>
              <w:rPr>
                <w:rFonts w:ascii="Arial Narrow"/>
                <w:color w:val="211F1F"/>
                <w:spacing w:val="-13"/>
              </w:rPr>
              <w:t xml:space="preserve"> </w:t>
            </w:r>
            <w:r>
              <w:rPr>
                <w:rFonts w:ascii="Arial Narrow"/>
                <w:color w:val="211F1F"/>
              </w:rPr>
              <w:t>Certificate</w:t>
            </w:r>
            <w:r>
              <w:rPr>
                <w:rFonts w:ascii="Arial Narrow"/>
                <w:color w:val="211F1F"/>
                <w:spacing w:val="-13"/>
              </w:rPr>
              <w:t xml:space="preserve"> </w:t>
            </w:r>
            <w:r>
              <w:rPr>
                <w:rFonts w:ascii="Arial Narrow"/>
                <w:color w:val="211F1F"/>
              </w:rPr>
              <w:t>III</w:t>
            </w:r>
            <w:r>
              <w:rPr>
                <w:rFonts w:ascii="Arial Narrow"/>
                <w:color w:val="211F1F"/>
                <w:spacing w:val="-9"/>
              </w:rPr>
              <w:t xml:space="preserve"> </w:t>
            </w:r>
            <w:r>
              <w:rPr>
                <w:rFonts w:ascii="Arial Narrow"/>
                <w:color w:val="211F1F"/>
              </w:rPr>
              <w:t>in</w:t>
            </w:r>
            <w:r>
              <w:rPr>
                <w:rFonts w:ascii="Arial Narrow"/>
                <w:color w:val="211F1F"/>
                <w:spacing w:val="-11"/>
              </w:rPr>
              <w:t xml:space="preserve"> </w:t>
            </w:r>
            <w:r>
              <w:rPr>
                <w:rFonts w:ascii="Arial Narrow"/>
                <w:color w:val="211F1F"/>
              </w:rPr>
              <w:t>Information</w:t>
            </w:r>
            <w:r>
              <w:rPr>
                <w:rFonts w:ascii="Arial Narrow"/>
                <w:color w:val="211F1F"/>
                <w:spacing w:val="-11"/>
              </w:rPr>
              <w:t xml:space="preserve"> </w:t>
            </w:r>
            <w:r>
              <w:rPr>
                <w:rFonts w:ascii="Arial Narrow"/>
                <w:color w:val="211F1F"/>
                <w:spacing w:val="-2"/>
              </w:rPr>
              <w:t>Technology</w:t>
            </w:r>
          </w:p>
        </w:tc>
        <w:tc>
          <w:tcPr>
            <w:tcW w:w="2842" w:type="dxa"/>
          </w:tcPr>
          <w:p w14:paraId="2C768DA7" w14:textId="77777777" w:rsidR="00317A7E" w:rsidRDefault="00000000">
            <w:pPr>
              <w:pStyle w:val="TableParagraph"/>
              <w:spacing w:before="2"/>
              <w:ind w:left="112"/>
              <w:rPr>
                <w:rFonts w:ascii="Arial Narrow"/>
              </w:rPr>
            </w:pPr>
            <w:r>
              <w:rPr>
                <w:rFonts w:ascii="Arial Narrow"/>
                <w:color w:val="211F1F"/>
              </w:rPr>
              <w:t>Information</w:t>
            </w:r>
            <w:r>
              <w:rPr>
                <w:rFonts w:ascii="Arial Narrow"/>
                <w:color w:val="211F1F"/>
                <w:spacing w:val="-13"/>
              </w:rPr>
              <w:t xml:space="preserve"> </w:t>
            </w:r>
            <w:r>
              <w:rPr>
                <w:rFonts w:ascii="Arial Narrow"/>
                <w:color w:val="211F1F"/>
                <w:spacing w:val="-5"/>
              </w:rPr>
              <w:t>and</w:t>
            </w:r>
          </w:p>
          <w:p w14:paraId="5B250FB1" w14:textId="77777777" w:rsidR="00317A7E" w:rsidRDefault="00000000">
            <w:pPr>
              <w:pStyle w:val="TableParagraph"/>
              <w:spacing w:before="125"/>
              <w:rPr>
                <w:rFonts w:ascii="Arial Narrow"/>
              </w:rPr>
            </w:pPr>
            <w:r>
              <w:rPr>
                <w:rFonts w:ascii="Arial Narrow"/>
                <w:color w:val="211F1F"/>
                <w:spacing w:val="-2"/>
              </w:rPr>
              <w:t>Communications</w:t>
            </w:r>
          </w:p>
        </w:tc>
      </w:tr>
      <w:tr w:rsidR="00317A7E" w14:paraId="497AAD7C" w14:textId="77777777">
        <w:trPr>
          <w:trHeight w:val="378"/>
        </w:trPr>
        <w:tc>
          <w:tcPr>
            <w:tcW w:w="2830" w:type="dxa"/>
          </w:tcPr>
          <w:p w14:paraId="6DC05E44" w14:textId="77777777" w:rsidR="00317A7E" w:rsidRDefault="00000000">
            <w:pPr>
              <w:pStyle w:val="TableParagraph"/>
              <w:rPr>
                <w:rFonts w:ascii="Arial Narrow"/>
              </w:rPr>
            </w:pPr>
            <w:r>
              <w:rPr>
                <w:rFonts w:ascii="Arial Narrow"/>
                <w:color w:val="211F1F"/>
              </w:rPr>
              <w:t>Digital</w:t>
            </w:r>
            <w:r>
              <w:rPr>
                <w:rFonts w:ascii="Arial Narrow"/>
                <w:color w:val="211F1F"/>
                <w:spacing w:val="-8"/>
              </w:rPr>
              <w:t xml:space="preserve"> </w:t>
            </w:r>
            <w:r>
              <w:rPr>
                <w:rFonts w:ascii="Arial Narrow"/>
                <w:color w:val="211F1F"/>
              </w:rPr>
              <w:t>Supply</w:t>
            </w:r>
            <w:r>
              <w:rPr>
                <w:rFonts w:ascii="Arial Narrow"/>
                <w:color w:val="211F1F"/>
                <w:spacing w:val="-6"/>
              </w:rPr>
              <w:t xml:space="preserve"> </w:t>
            </w:r>
            <w:r>
              <w:rPr>
                <w:rFonts w:ascii="Arial Narrow"/>
                <w:color w:val="211F1F"/>
                <w:spacing w:val="-4"/>
              </w:rPr>
              <w:t>Chain</w:t>
            </w:r>
          </w:p>
        </w:tc>
        <w:tc>
          <w:tcPr>
            <w:tcW w:w="4536" w:type="dxa"/>
          </w:tcPr>
          <w:p w14:paraId="07ED4095" w14:textId="77777777" w:rsidR="00317A7E" w:rsidRDefault="00000000">
            <w:pPr>
              <w:pStyle w:val="TableParagraph"/>
              <w:ind w:left="116"/>
              <w:rPr>
                <w:rFonts w:ascii="Arial Narrow"/>
              </w:rPr>
            </w:pPr>
            <w:r>
              <w:rPr>
                <w:rFonts w:ascii="Arial Narrow"/>
                <w:color w:val="211F1F"/>
              </w:rPr>
              <w:t>SIR30216</w:t>
            </w:r>
            <w:r>
              <w:rPr>
                <w:rFonts w:ascii="Arial Narrow"/>
                <w:color w:val="211F1F"/>
                <w:spacing w:val="-8"/>
              </w:rPr>
              <w:t xml:space="preserve"> </w:t>
            </w:r>
            <w:r>
              <w:rPr>
                <w:rFonts w:ascii="Arial Narrow"/>
                <w:color w:val="211F1F"/>
              </w:rPr>
              <w:t>Certificate</w:t>
            </w:r>
            <w:r>
              <w:rPr>
                <w:rFonts w:ascii="Arial Narrow"/>
                <w:color w:val="211F1F"/>
                <w:spacing w:val="-11"/>
              </w:rPr>
              <w:t xml:space="preserve"> </w:t>
            </w:r>
            <w:r>
              <w:rPr>
                <w:rFonts w:ascii="Arial Narrow"/>
                <w:color w:val="211F1F"/>
              </w:rPr>
              <w:t>III</w:t>
            </w:r>
            <w:r>
              <w:rPr>
                <w:rFonts w:ascii="Arial Narrow"/>
                <w:color w:val="211F1F"/>
                <w:spacing w:val="-8"/>
              </w:rPr>
              <w:t xml:space="preserve"> </w:t>
            </w:r>
            <w:r>
              <w:rPr>
                <w:rFonts w:ascii="Arial Narrow"/>
                <w:color w:val="211F1F"/>
              </w:rPr>
              <w:t>in</w:t>
            </w:r>
            <w:r>
              <w:rPr>
                <w:rFonts w:ascii="Arial Narrow"/>
                <w:color w:val="211F1F"/>
                <w:spacing w:val="-7"/>
              </w:rPr>
              <w:t xml:space="preserve"> </w:t>
            </w:r>
            <w:r>
              <w:rPr>
                <w:rFonts w:ascii="Arial Narrow"/>
                <w:color w:val="211F1F"/>
                <w:spacing w:val="-2"/>
              </w:rPr>
              <w:t>Retail</w:t>
            </w:r>
          </w:p>
        </w:tc>
        <w:tc>
          <w:tcPr>
            <w:tcW w:w="2842" w:type="dxa"/>
          </w:tcPr>
          <w:p w14:paraId="33D33A91" w14:textId="77777777" w:rsidR="00317A7E" w:rsidRDefault="00000000">
            <w:pPr>
              <w:pStyle w:val="TableParagraph"/>
              <w:rPr>
                <w:rFonts w:ascii="Arial Narrow"/>
              </w:rPr>
            </w:pPr>
            <w:r>
              <w:rPr>
                <w:rFonts w:ascii="Arial Narrow"/>
                <w:color w:val="211F1F"/>
              </w:rPr>
              <w:t>Retail</w:t>
            </w:r>
            <w:r>
              <w:rPr>
                <w:rFonts w:ascii="Arial Narrow"/>
                <w:color w:val="211F1F"/>
                <w:spacing w:val="-9"/>
              </w:rPr>
              <w:t xml:space="preserve"> </w:t>
            </w:r>
            <w:r>
              <w:rPr>
                <w:rFonts w:ascii="Arial Narrow"/>
                <w:color w:val="211F1F"/>
                <w:spacing w:val="-2"/>
              </w:rPr>
              <w:t>Services</w:t>
            </w:r>
          </w:p>
        </w:tc>
      </w:tr>
      <w:tr w:rsidR="00317A7E" w14:paraId="5163B0C8" w14:textId="77777777">
        <w:trPr>
          <w:trHeight w:val="378"/>
        </w:trPr>
        <w:tc>
          <w:tcPr>
            <w:tcW w:w="2830" w:type="dxa"/>
          </w:tcPr>
          <w:p w14:paraId="025E3B9A" w14:textId="77777777" w:rsidR="00317A7E" w:rsidRDefault="00000000">
            <w:pPr>
              <w:pStyle w:val="TableParagraph"/>
              <w:rPr>
                <w:rFonts w:ascii="Arial Narrow"/>
              </w:rPr>
            </w:pPr>
            <w:r>
              <w:rPr>
                <w:rFonts w:ascii="Arial Narrow"/>
                <w:color w:val="211F1F"/>
                <w:spacing w:val="-2"/>
              </w:rPr>
              <w:t>Entrepreneurship</w:t>
            </w:r>
          </w:p>
        </w:tc>
        <w:tc>
          <w:tcPr>
            <w:tcW w:w="4536" w:type="dxa"/>
          </w:tcPr>
          <w:p w14:paraId="74213658" w14:textId="77777777" w:rsidR="00317A7E" w:rsidRDefault="00000000">
            <w:pPr>
              <w:pStyle w:val="TableParagraph"/>
              <w:ind w:left="116"/>
              <w:rPr>
                <w:rFonts w:ascii="Arial Narrow"/>
              </w:rPr>
            </w:pPr>
            <w:r>
              <w:rPr>
                <w:rFonts w:ascii="Arial Narrow"/>
                <w:color w:val="211F1F"/>
              </w:rPr>
              <w:t>BSB30120</w:t>
            </w:r>
            <w:r>
              <w:rPr>
                <w:rFonts w:ascii="Arial Narrow"/>
                <w:color w:val="211F1F"/>
                <w:spacing w:val="-10"/>
              </w:rPr>
              <w:t xml:space="preserve"> </w:t>
            </w:r>
            <w:r>
              <w:rPr>
                <w:rFonts w:ascii="Arial Narrow"/>
                <w:color w:val="211F1F"/>
              </w:rPr>
              <w:t>Certificate</w:t>
            </w:r>
            <w:r>
              <w:rPr>
                <w:rFonts w:ascii="Arial Narrow"/>
                <w:color w:val="211F1F"/>
                <w:spacing w:val="-8"/>
              </w:rPr>
              <w:t xml:space="preserve"> </w:t>
            </w:r>
            <w:r>
              <w:rPr>
                <w:rFonts w:ascii="Arial Narrow"/>
                <w:color w:val="211F1F"/>
              </w:rPr>
              <w:t>III</w:t>
            </w:r>
            <w:r>
              <w:rPr>
                <w:rFonts w:ascii="Arial Narrow"/>
                <w:color w:val="211F1F"/>
                <w:spacing w:val="-9"/>
              </w:rPr>
              <w:t xml:space="preserve"> </w:t>
            </w:r>
            <w:r>
              <w:rPr>
                <w:rFonts w:ascii="Arial Narrow"/>
                <w:color w:val="211F1F"/>
              </w:rPr>
              <w:t>in</w:t>
            </w:r>
            <w:r>
              <w:rPr>
                <w:rFonts w:ascii="Arial Narrow"/>
                <w:color w:val="211F1F"/>
                <w:spacing w:val="-9"/>
              </w:rPr>
              <w:t xml:space="preserve"> </w:t>
            </w:r>
            <w:r>
              <w:rPr>
                <w:rFonts w:ascii="Arial Narrow"/>
                <w:color w:val="211F1F"/>
                <w:spacing w:val="-2"/>
              </w:rPr>
              <w:t>Business</w:t>
            </w:r>
          </w:p>
        </w:tc>
        <w:tc>
          <w:tcPr>
            <w:tcW w:w="2842" w:type="dxa"/>
          </w:tcPr>
          <w:p w14:paraId="392EBF0A" w14:textId="77777777" w:rsidR="00317A7E" w:rsidRDefault="00000000">
            <w:pPr>
              <w:pStyle w:val="TableParagraph"/>
              <w:rPr>
                <w:rFonts w:ascii="Arial Narrow"/>
              </w:rPr>
            </w:pPr>
            <w:r>
              <w:rPr>
                <w:rFonts w:ascii="Arial Narrow"/>
                <w:color w:val="211F1F"/>
              </w:rPr>
              <w:t>Business</w:t>
            </w:r>
            <w:r>
              <w:rPr>
                <w:rFonts w:ascii="Arial Narrow"/>
                <w:color w:val="211F1F"/>
                <w:spacing w:val="-11"/>
              </w:rPr>
              <w:t xml:space="preserve"> </w:t>
            </w:r>
            <w:r>
              <w:rPr>
                <w:rFonts w:ascii="Arial Narrow"/>
                <w:color w:val="211F1F"/>
                <w:spacing w:val="-2"/>
              </w:rPr>
              <w:t>Services</w:t>
            </w:r>
          </w:p>
        </w:tc>
      </w:tr>
      <w:tr w:rsidR="00317A7E" w14:paraId="4D357ECA" w14:textId="77777777">
        <w:trPr>
          <w:trHeight w:val="374"/>
        </w:trPr>
        <w:tc>
          <w:tcPr>
            <w:tcW w:w="2830" w:type="dxa"/>
          </w:tcPr>
          <w:p w14:paraId="7881D3CD" w14:textId="77777777" w:rsidR="00317A7E" w:rsidRDefault="00000000">
            <w:pPr>
              <w:pStyle w:val="TableParagraph"/>
              <w:rPr>
                <w:rFonts w:ascii="Arial Narrow"/>
              </w:rPr>
            </w:pPr>
            <w:r>
              <w:rPr>
                <w:rFonts w:ascii="Arial Narrow"/>
                <w:color w:val="211F1F"/>
              </w:rPr>
              <w:t>Events</w:t>
            </w:r>
            <w:r>
              <w:rPr>
                <w:rFonts w:ascii="Arial Narrow"/>
                <w:color w:val="211F1F"/>
                <w:spacing w:val="-9"/>
              </w:rPr>
              <w:t xml:space="preserve"> </w:t>
            </w:r>
            <w:r>
              <w:rPr>
                <w:rFonts w:ascii="Arial Narrow"/>
                <w:color w:val="211F1F"/>
              </w:rPr>
              <w:t>and</w:t>
            </w:r>
            <w:r>
              <w:rPr>
                <w:rFonts w:ascii="Arial Narrow"/>
                <w:color w:val="211F1F"/>
                <w:spacing w:val="-7"/>
              </w:rPr>
              <w:t xml:space="preserve"> </w:t>
            </w:r>
            <w:r>
              <w:rPr>
                <w:rFonts w:ascii="Arial Narrow"/>
                <w:color w:val="211F1F"/>
              </w:rPr>
              <w:t>Virtual</w:t>
            </w:r>
            <w:r>
              <w:rPr>
                <w:rFonts w:ascii="Arial Narrow"/>
                <w:color w:val="211F1F"/>
                <w:spacing w:val="-7"/>
              </w:rPr>
              <w:t xml:space="preserve"> </w:t>
            </w:r>
            <w:r>
              <w:rPr>
                <w:rFonts w:ascii="Arial Narrow"/>
                <w:color w:val="211F1F"/>
                <w:spacing w:val="-2"/>
              </w:rPr>
              <w:t>Experiences</w:t>
            </w:r>
          </w:p>
        </w:tc>
        <w:tc>
          <w:tcPr>
            <w:tcW w:w="4536" w:type="dxa"/>
          </w:tcPr>
          <w:p w14:paraId="27A755F0" w14:textId="77777777" w:rsidR="00317A7E" w:rsidRDefault="00000000">
            <w:pPr>
              <w:pStyle w:val="TableParagraph"/>
              <w:ind w:left="116"/>
              <w:rPr>
                <w:rFonts w:ascii="Arial Narrow"/>
              </w:rPr>
            </w:pPr>
            <w:r>
              <w:rPr>
                <w:rFonts w:ascii="Arial Narrow"/>
                <w:color w:val="211F1F"/>
              </w:rPr>
              <w:t>SIT30516</w:t>
            </w:r>
            <w:r>
              <w:rPr>
                <w:rFonts w:ascii="Arial Narrow"/>
                <w:color w:val="211F1F"/>
                <w:spacing w:val="-10"/>
              </w:rPr>
              <w:t xml:space="preserve"> </w:t>
            </w:r>
            <w:r>
              <w:rPr>
                <w:rFonts w:ascii="Arial Narrow"/>
                <w:color w:val="211F1F"/>
              </w:rPr>
              <w:t>Certificate</w:t>
            </w:r>
            <w:r>
              <w:rPr>
                <w:rFonts w:ascii="Arial Narrow"/>
                <w:color w:val="211F1F"/>
                <w:spacing w:val="-8"/>
              </w:rPr>
              <w:t xml:space="preserve"> </w:t>
            </w:r>
            <w:r>
              <w:rPr>
                <w:rFonts w:ascii="Arial Narrow"/>
                <w:color w:val="211F1F"/>
              </w:rPr>
              <w:t>III</w:t>
            </w:r>
            <w:r>
              <w:rPr>
                <w:rFonts w:ascii="Arial Narrow"/>
                <w:color w:val="211F1F"/>
                <w:spacing w:val="-8"/>
              </w:rPr>
              <w:t xml:space="preserve"> </w:t>
            </w:r>
            <w:r>
              <w:rPr>
                <w:rFonts w:ascii="Arial Narrow"/>
                <w:color w:val="211F1F"/>
              </w:rPr>
              <w:t>in</w:t>
            </w:r>
            <w:r>
              <w:rPr>
                <w:rFonts w:ascii="Arial Narrow"/>
                <w:color w:val="211F1F"/>
                <w:spacing w:val="-9"/>
              </w:rPr>
              <w:t xml:space="preserve"> </w:t>
            </w:r>
            <w:r>
              <w:rPr>
                <w:rFonts w:ascii="Arial Narrow"/>
                <w:color w:val="211F1F"/>
                <w:spacing w:val="-2"/>
              </w:rPr>
              <w:t>Events</w:t>
            </w:r>
          </w:p>
        </w:tc>
        <w:tc>
          <w:tcPr>
            <w:tcW w:w="2842" w:type="dxa"/>
          </w:tcPr>
          <w:p w14:paraId="59989268" w14:textId="77777777" w:rsidR="00317A7E" w:rsidRDefault="00000000">
            <w:pPr>
              <w:pStyle w:val="TableParagraph"/>
              <w:rPr>
                <w:rFonts w:ascii="Arial Narrow"/>
              </w:rPr>
            </w:pPr>
            <w:r>
              <w:rPr>
                <w:rFonts w:ascii="Arial Narrow"/>
                <w:color w:val="211F1F"/>
              </w:rPr>
              <w:t>Tourism,</w:t>
            </w:r>
            <w:r>
              <w:rPr>
                <w:rFonts w:ascii="Arial Narrow"/>
                <w:color w:val="211F1F"/>
                <w:spacing w:val="-10"/>
              </w:rPr>
              <w:t xml:space="preserve"> </w:t>
            </w:r>
            <w:r>
              <w:rPr>
                <w:rFonts w:ascii="Arial Narrow"/>
                <w:color w:val="211F1F"/>
              </w:rPr>
              <w:t>Travel</w:t>
            </w:r>
            <w:r>
              <w:rPr>
                <w:rFonts w:ascii="Arial Narrow"/>
                <w:color w:val="211F1F"/>
                <w:spacing w:val="-7"/>
              </w:rPr>
              <w:t xml:space="preserve"> </w:t>
            </w:r>
            <w:r>
              <w:rPr>
                <w:rFonts w:ascii="Arial Narrow"/>
                <w:color w:val="211F1F"/>
              </w:rPr>
              <w:t>and</w:t>
            </w:r>
            <w:r>
              <w:rPr>
                <w:rFonts w:ascii="Arial Narrow"/>
                <w:color w:val="211F1F"/>
                <w:spacing w:val="-8"/>
              </w:rPr>
              <w:t xml:space="preserve"> </w:t>
            </w:r>
            <w:r>
              <w:rPr>
                <w:rFonts w:ascii="Arial Narrow"/>
                <w:color w:val="211F1F"/>
                <w:spacing w:val="-2"/>
              </w:rPr>
              <w:t>Events</w:t>
            </w:r>
          </w:p>
        </w:tc>
      </w:tr>
      <w:tr w:rsidR="00317A7E" w14:paraId="3AC91F9E" w14:textId="77777777">
        <w:trPr>
          <w:trHeight w:val="755"/>
        </w:trPr>
        <w:tc>
          <w:tcPr>
            <w:tcW w:w="2830" w:type="dxa"/>
          </w:tcPr>
          <w:p w14:paraId="184DF183" w14:textId="77777777" w:rsidR="00317A7E" w:rsidRDefault="00000000">
            <w:pPr>
              <w:pStyle w:val="TableParagraph"/>
              <w:spacing w:before="5"/>
              <w:rPr>
                <w:rFonts w:ascii="Arial Narrow"/>
              </w:rPr>
            </w:pPr>
            <w:r>
              <w:rPr>
                <w:rFonts w:ascii="Arial Narrow"/>
                <w:color w:val="211F1F"/>
              </w:rPr>
              <w:t>Games</w:t>
            </w:r>
            <w:r>
              <w:rPr>
                <w:rFonts w:ascii="Arial Narrow"/>
                <w:color w:val="211F1F"/>
                <w:spacing w:val="-12"/>
              </w:rPr>
              <w:t xml:space="preserve"> </w:t>
            </w:r>
            <w:r>
              <w:rPr>
                <w:rFonts w:ascii="Arial Narrow"/>
                <w:color w:val="211F1F"/>
                <w:spacing w:val="-2"/>
              </w:rPr>
              <w:t>Design</w:t>
            </w:r>
          </w:p>
        </w:tc>
        <w:tc>
          <w:tcPr>
            <w:tcW w:w="4536" w:type="dxa"/>
          </w:tcPr>
          <w:p w14:paraId="0136F82C" w14:textId="77777777" w:rsidR="00317A7E" w:rsidRDefault="00000000">
            <w:pPr>
              <w:pStyle w:val="TableParagraph"/>
              <w:spacing w:before="5"/>
              <w:ind w:left="116"/>
              <w:rPr>
                <w:rFonts w:ascii="Arial Narrow"/>
              </w:rPr>
            </w:pPr>
            <w:r>
              <w:rPr>
                <w:rFonts w:ascii="Arial Narrow"/>
                <w:color w:val="211F1F"/>
              </w:rPr>
              <w:t>ICT30120</w:t>
            </w:r>
            <w:r>
              <w:rPr>
                <w:rFonts w:ascii="Arial Narrow"/>
                <w:color w:val="211F1F"/>
                <w:spacing w:val="-12"/>
              </w:rPr>
              <w:t xml:space="preserve"> </w:t>
            </w:r>
            <w:r>
              <w:rPr>
                <w:rFonts w:ascii="Arial Narrow"/>
                <w:color w:val="211F1F"/>
              </w:rPr>
              <w:t>Certificate</w:t>
            </w:r>
            <w:r>
              <w:rPr>
                <w:rFonts w:ascii="Arial Narrow"/>
                <w:color w:val="211F1F"/>
                <w:spacing w:val="-10"/>
              </w:rPr>
              <w:t xml:space="preserve"> </w:t>
            </w:r>
            <w:r>
              <w:rPr>
                <w:rFonts w:ascii="Arial Narrow"/>
                <w:color w:val="211F1F"/>
              </w:rPr>
              <w:t>III</w:t>
            </w:r>
            <w:r>
              <w:rPr>
                <w:rFonts w:ascii="Arial Narrow"/>
                <w:color w:val="211F1F"/>
                <w:spacing w:val="-13"/>
              </w:rPr>
              <w:t xml:space="preserve"> </w:t>
            </w:r>
            <w:r>
              <w:rPr>
                <w:rFonts w:ascii="Arial Narrow"/>
                <w:color w:val="211F1F"/>
              </w:rPr>
              <w:t>in</w:t>
            </w:r>
            <w:r>
              <w:rPr>
                <w:rFonts w:ascii="Arial Narrow"/>
                <w:color w:val="211F1F"/>
                <w:spacing w:val="-10"/>
              </w:rPr>
              <w:t xml:space="preserve"> </w:t>
            </w:r>
            <w:r>
              <w:rPr>
                <w:rFonts w:ascii="Arial Narrow"/>
                <w:color w:val="211F1F"/>
              </w:rPr>
              <w:t>Information</w:t>
            </w:r>
            <w:r>
              <w:rPr>
                <w:rFonts w:ascii="Arial Narrow"/>
                <w:color w:val="211F1F"/>
                <w:spacing w:val="-10"/>
              </w:rPr>
              <w:t xml:space="preserve"> </w:t>
            </w:r>
            <w:r>
              <w:rPr>
                <w:rFonts w:ascii="Arial Narrow"/>
                <w:color w:val="211F1F"/>
                <w:spacing w:val="-2"/>
              </w:rPr>
              <w:t>Technology</w:t>
            </w:r>
          </w:p>
          <w:p w14:paraId="34DB71B3" w14:textId="77777777" w:rsidR="00317A7E" w:rsidRDefault="00000000">
            <w:pPr>
              <w:pStyle w:val="TableParagraph"/>
              <w:spacing w:before="124"/>
              <w:ind w:left="116"/>
              <w:rPr>
                <w:rFonts w:ascii="Arial Narrow"/>
              </w:rPr>
            </w:pPr>
            <w:r>
              <w:rPr>
                <w:rFonts w:ascii="Arial Narrow"/>
                <w:color w:val="211F1F"/>
              </w:rPr>
              <w:t>(Game</w:t>
            </w:r>
            <w:r>
              <w:rPr>
                <w:rFonts w:ascii="Arial Narrow"/>
                <w:color w:val="211F1F"/>
                <w:spacing w:val="-10"/>
              </w:rPr>
              <w:t xml:space="preserve"> </w:t>
            </w:r>
            <w:r>
              <w:rPr>
                <w:rFonts w:ascii="Arial Narrow"/>
                <w:color w:val="211F1F"/>
                <w:spacing w:val="-2"/>
              </w:rPr>
              <w:t>Design)</w:t>
            </w:r>
          </w:p>
        </w:tc>
        <w:tc>
          <w:tcPr>
            <w:tcW w:w="2842" w:type="dxa"/>
          </w:tcPr>
          <w:p w14:paraId="61A59EF7" w14:textId="77777777" w:rsidR="00317A7E" w:rsidRDefault="00000000">
            <w:pPr>
              <w:pStyle w:val="TableParagraph"/>
              <w:spacing w:before="5"/>
              <w:rPr>
                <w:rFonts w:ascii="Arial Narrow"/>
              </w:rPr>
            </w:pPr>
            <w:r>
              <w:rPr>
                <w:rFonts w:ascii="Arial Narrow"/>
                <w:color w:val="211F1F"/>
                <w:spacing w:val="-2"/>
              </w:rPr>
              <w:t>Information</w:t>
            </w:r>
            <w:r>
              <w:rPr>
                <w:rFonts w:ascii="Arial Narrow"/>
                <w:color w:val="211F1F"/>
                <w:spacing w:val="2"/>
              </w:rPr>
              <w:t xml:space="preserve"> </w:t>
            </w:r>
            <w:r>
              <w:rPr>
                <w:rFonts w:ascii="Arial Narrow"/>
                <w:color w:val="211F1F"/>
                <w:spacing w:val="-2"/>
              </w:rPr>
              <w:t>and</w:t>
            </w:r>
            <w:r>
              <w:rPr>
                <w:rFonts w:ascii="Arial Narrow"/>
                <w:color w:val="211F1F"/>
              </w:rPr>
              <w:t xml:space="preserve"> </w:t>
            </w:r>
            <w:r>
              <w:rPr>
                <w:rFonts w:ascii="Arial Narrow"/>
                <w:color w:val="211F1F"/>
                <w:spacing w:val="-2"/>
              </w:rPr>
              <w:t>Digital</w:t>
            </w:r>
          </w:p>
          <w:p w14:paraId="29D06540" w14:textId="77777777" w:rsidR="00317A7E" w:rsidRDefault="00000000">
            <w:pPr>
              <w:pStyle w:val="TableParagraph"/>
              <w:spacing w:before="124"/>
              <w:rPr>
                <w:rFonts w:ascii="Arial Narrow"/>
              </w:rPr>
            </w:pPr>
            <w:r>
              <w:rPr>
                <w:rFonts w:ascii="Arial Narrow"/>
                <w:color w:val="211F1F"/>
                <w:spacing w:val="-2"/>
              </w:rPr>
              <w:t>Technology</w:t>
            </w:r>
          </w:p>
        </w:tc>
      </w:tr>
      <w:tr w:rsidR="00317A7E" w14:paraId="2C0CC863" w14:textId="77777777">
        <w:trPr>
          <w:trHeight w:val="758"/>
        </w:trPr>
        <w:tc>
          <w:tcPr>
            <w:tcW w:w="2830" w:type="dxa"/>
          </w:tcPr>
          <w:p w14:paraId="50CEC24B" w14:textId="77777777" w:rsidR="00317A7E" w:rsidRDefault="00000000">
            <w:pPr>
              <w:pStyle w:val="TableParagraph"/>
              <w:spacing w:before="2"/>
              <w:rPr>
                <w:rFonts w:ascii="Arial Narrow"/>
              </w:rPr>
            </w:pPr>
            <w:r>
              <w:rPr>
                <w:rFonts w:ascii="Arial Narrow"/>
                <w:color w:val="211F1F"/>
              </w:rPr>
              <w:t>Health</w:t>
            </w:r>
            <w:r>
              <w:rPr>
                <w:rFonts w:ascii="Arial Narrow"/>
                <w:color w:val="211F1F"/>
                <w:spacing w:val="-7"/>
              </w:rPr>
              <w:t xml:space="preserve"> </w:t>
            </w:r>
            <w:r>
              <w:rPr>
                <w:rFonts w:ascii="Arial Narrow"/>
                <w:color w:val="211F1F"/>
                <w:spacing w:val="-2"/>
              </w:rPr>
              <w:t>Administration</w:t>
            </w:r>
          </w:p>
        </w:tc>
        <w:tc>
          <w:tcPr>
            <w:tcW w:w="4536" w:type="dxa"/>
          </w:tcPr>
          <w:p w14:paraId="2700A58B" w14:textId="77777777" w:rsidR="00317A7E" w:rsidRDefault="00000000">
            <w:pPr>
              <w:pStyle w:val="TableParagraph"/>
              <w:spacing w:before="2"/>
              <w:ind w:left="116"/>
              <w:rPr>
                <w:rFonts w:ascii="Arial Narrow"/>
              </w:rPr>
            </w:pPr>
            <w:r>
              <w:rPr>
                <w:rFonts w:ascii="Arial Narrow"/>
                <w:color w:val="211F1F"/>
              </w:rPr>
              <w:t>BSB30120</w:t>
            </w:r>
            <w:r>
              <w:rPr>
                <w:rFonts w:ascii="Arial Narrow"/>
                <w:color w:val="211F1F"/>
                <w:spacing w:val="-10"/>
              </w:rPr>
              <w:t xml:space="preserve"> </w:t>
            </w:r>
            <w:r>
              <w:rPr>
                <w:rFonts w:ascii="Arial Narrow"/>
                <w:color w:val="211F1F"/>
              </w:rPr>
              <w:t>Certificate</w:t>
            </w:r>
            <w:r>
              <w:rPr>
                <w:rFonts w:ascii="Arial Narrow"/>
                <w:color w:val="211F1F"/>
                <w:spacing w:val="-10"/>
              </w:rPr>
              <w:t xml:space="preserve"> </w:t>
            </w:r>
            <w:r>
              <w:rPr>
                <w:rFonts w:ascii="Arial Narrow"/>
                <w:color w:val="211F1F"/>
              </w:rPr>
              <w:t>III</w:t>
            </w:r>
            <w:r>
              <w:rPr>
                <w:rFonts w:ascii="Arial Narrow"/>
                <w:color w:val="211F1F"/>
                <w:spacing w:val="-10"/>
              </w:rPr>
              <w:t xml:space="preserve"> </w:t>
            </w:r>
            <w:r>
              <w:rPr>
                <w:rFonts w:ascii="Arial Narrow"/>
                <w:color w:val="211F1F"/>
              </w:rPr>
              <w:t>in</w:t>
            </w:r>
            <w:r>
              <w:rPr>
                <w:rFonts w:ascii="Arial Narrow"/>
                <w:color w:val="211F1F"/>
                <w:spacing w:val="-8"/>
              </w:rPr>
              <w:t xml:space="preserve"> </w:t>
            </w:r>
            <w:r>
              <w:rPr>
                <w:rFonts w:ascii="Arial Narrow"/>
                <w:color w:val="211F1F"/>
              </w:rPr>
              <w:t>Business</w:t>
            </w:r>
            <w:r>
              <w:rPr>
                <w:rFonts w:ascii="Arial Narrow"/>
                <w:color w:val="211F1F"/>
                <w:spacing w:val="-7"/>
              </w:rPr>
              <w:t xml:space="preserve"> </w:t>
            </w:r>
            <w:r>
              <w:rPr>
                <w:rFonts w:ascii="Arial Narrow"/>
                <w:color w:val="211F1F"/>
                <w:spacing w:val="-2"/>
              </w:rPr>
              <w:t>(Medical</w:t>
            </w:r>
          </w:p>
          <w:p w14:paraId="5EDB875B" w14:textId="77777777" w:rsidR="00317A7E" w:rsidRDefault="00000000">
            <w:pPr>
              <w:pStyle w:val="TableParagraph"/>
              <w:spacing w:before="125"/>
              <w:ind w:left="116"/>
              <w:rPr>
                <w:rFonts w:ascii="Arial Narrow"/>
              </w:rPr>
            </w:pPr>
            <w:r>
              <w:rPr>
                <w:rFonts w:ascii="Arial Narrow"/>
                <w:color w:val="211F1F"/>
                <w:spacing w:val="-2"/>
              </w:rPr>
              <w:t>Administration)</w:t>
            </w:r>
          </w:p>
        </w:tc>
        <w:tc>
          <w:tcPr>
            <w:tcW w:w="2842" w:type="dxa"/>
          </w:tcPr>
          <w:p w14:paraId="26E4A14D" w14:textId="77777777" w:rsidR="00317A7E" w:rsidRDefault="00000000">
            <w:pPr>
              <w:pStyle w:val="TableParagraph"/>
              <w:spacing w:before="2"/>
              <w:rPr>
                <w:rFonts w:ascii="Arial Narrow"/>
              </w:rPr>
            </w:pPr>
            <w:r>
              <w:rPr>
                <w:rFonts w:ascii="Arial Narrow"/>
                <w:color w:val="211F1F"/>
                <w:spacing w:val="-2"/>
              </w:rPr>
              <w:t>Business</w:t>
            </w:r>
            <w:r>
              <w:rPr>
                <w:rFonts w:ascii="Arial Narrow"/>
                <w:color w:val="211F1F"/>
                <w:spacing w:val="3"/>
              </w:rPr>
              <w:t xml:space="preserve"> </w:t>
            </w:r>
            <w:r>
              <w:rPr>
                <w:rFonts w:ascii="Arial Narrow"/>
                <w:color w:val="211F1F"/>
                <w:spacing w:val="-2"/>
              </w:rPr>
              <w:t>Services</w:t>
            </w:r>
          </w:p>
        </w:tc>
      </w:tr>
      <w:tr w:rsidR="00317A7E" w14:paraId="567951AE" w14:textId="77777777">
        <w:trPr>
          <w:trHeight w:val="376"/>
        </w:trPr>
        <w:tc>
          <w:tcPr>
            <w:tcW w:w="2830" w:type="dxa"/>
          </w:tcPr>
          <w:p w14:paraId="01704766" w14:textId="77777777" w:rsidR="00317A7E" w:rsidRDefault="00000000">
            <w:pPr>
              <w:pStyle w:val="TableParagraph"/>
              <w:rPr>
                <w:rFonts w:ascii="Arial Narrow"/>
              </w:rPr>
            </w:pPr>
            <w:r>
              <w:rPr>
                <w:rFonts w:ascii="Arial Narrow"/>
                <w:color w:val="211F1F"/>
                <w:spacing w:val="-2"/>
              </w:rPr>
              <w:t>Horticulture</w:t>
            </w:r>
            <w:r>
              <w:rPr>
                <w:rFonts w:ascii="Arial Narrow"/>
                <w:color w:val="211F1F"/>
                <w:spacing w:val="6"/>
              </w:rPr>
              <w:t xml:space="preserve"> </w:t>
            </w:r>
            <w:r>
              <w:rPr>
                <w:rFonts w:ascii="Arial Narrow"/>
                <w:color w:val="211F1F"/>
                <w:spacing w:val="-2"/>
              </w:rPr>
              <w:t>Production</w:t>
            </w:r>
          </w:p>
        </w:tc>
        <w:tc>
          <w:tcPr>
            <w:tcW w:w="4536" w:type="dxa"/>
          </w:tcPr>
          <w:p w14:paraId="4B6FC7D4" w14:textId="77777777" w:rsidR="00317A7E" w:rsidRDefault="00000000">
            <w:pPr>
              <w:pStyle w:val="TableParagraph"/>
              <w:ind w:left="116"/>
              <w:rPr>
                <w:rFonts w:ascii="Arial Narrow"/>
              </w:rPr>
            </w:pPr>
            <w:r>
              <w:rPr>
                <w:rFonts w:ascii="Arial Narrow"/>
                <w:color w:val="211F1F"/>
              </w:rPr>
              <w:t>AHC20416</w:t>
            </w:r>
            <w:r>
              <w:rPr>
                <w:rFonts w:ascii="Arial Narrow"/>
                <w:color w:val="211F1F"/>
                <w:spacing w:val="-12"/>
              </w:rPr>
              <w:t xml:space="preserve"> </w:t>
            </w:r>
            <w:r>
              <w:rPr>
                <w:rFonts w:ascii="Arial Narrow"/>
                <w:color w:val="211F1F"/>
              </w:rPr>
              <w:t>Certificate</w:t>
            </w:r>
            <w:r>
              <w:rPr>
                <w:rFonts w:ascii="Arial Narrow"/>
                <w:color w:val="211F1F"/>
                <w:spacing w:val="-12"/>
              </w:rPr>
              <w:t xml:space="preserve"> </w:t>
            </w:r>
            <w:r>
              <w:rPr>
                <w:rFonts w:ascii="Arial Narrow"/>
                <w:color w:val="211F1F"/>
              </w:rPr>
              <w:t>II</w:t>
            </w:r>
            <w:r>
              <w:rPr>
                <w:rFonts w:ascii="Arial Narrow"/>
                <w:color w:val="211F1F"/>
                <w:spacing w:val="-13"/>
              </w:rPr>
              <w:t xml:space="preserve"> </w:t>
            </w:r>
            <w:r>
              <w:rPr>
                <w:rFonts w:ascii="Arial Narrow"/>
                <w:color w:val="211F1F"/>
              </w:rPr>
              <w:t>in</w:t>
            </w:r>
            <w:r>
              <w:rPr>
                <w:rFonts w:ascii="Arial Narrow"/>
                <w:color w:val="211F1F"/>
                <w:spacing w:val="-10"/>
              </w:rPr>
              <w:t xml:space="preserve"> </w:t>
            </w:r>
            <w:r>
              <w:rPr>
                <w:rFonts w:ascii="Arial Narrow"/>
                <w:color w:val="211F1F"/>
                <w:spacing w:val="-2"/>
              </w:rPr>
              <w:t>Horticulture</w:t>
            </w:r>
          </w:p>
        </w:tc>
        <w:tc>
          <w:tcPr>
            <w:tcW w:w="2842" w:type="dxa"/>
          </w:tcPr>
          <w:p w14:paraId="1A51FD91" w14:textId="77777777" w:rsidR="00317A7E" w:rsidRDefault="00000000">
            <w:pPr>
              <w:pStyle w:val="TableParagraph"/>
              <w:rPr>
                <w:rFonts w:ascii="Arial Narrow"/>
              </w:rPr>
            </w:pPr>
            <w:r>
              <w:rPr>
                <w:rFonts w:ascii="Arial Narrow"/>
                <w:color w:val="211F1F"/>
              </w:rPr>
              <w:t>Primary</w:t>
            </w:r>
            <w:r>
              <w:rPr>
                <w:rFonts w:ascii="Arial Narrow"/>
                <w:color w:val="211F1F"/>
                <w:spacing w:val="-12"/>
              </w:rPr>
              <w:t xml:space="preserve"> </w:t>
            </w:r>
            <w:r>
              <w:rPr>
                <w:rFonts w:ascii="Arial Narrow"/>
                <w:color w:val="211F1F"/>
                <w:spacing w:val="-2"/>
              </w:rPr>
              <w:t>Industries</w:t>
            </w:r>
          </w:p>
        </w:tc>
      </w:tr>
      <w:tr w:rsidR="00317A7E" w14:paraId="060B33F2" w14:textId="77777777">
        <w:trPr>
          <w:trHeight w:val="758"/>
        </w:trPr>
        <w:tc>
          <w:tcPr>
            <w:tcW w:w="2830" w:type="dxa"/>
          </w:tcPr>
          <w:p w14:paraId="073F6E49" w14:textId="77777777" w:rsidR="00317A7E" w:rsidRDefault="00000000">
            <w:pPr>
              <w:pStyle w:val="TableParagraph"/>
              <w:spacing w:before="2"/>
              <w:rPr>
                <w:rFonts w:ascii="Arial Narrow"/>
              </w:rPr>
            </w:pPr>
            <w:r>
              <w:rPr>
                <w:rFonts w:ascii="Arial Narrow"/>
                <w:color w:val="211F1F"/>
              </w:rPr>
              <w:t>Real</w:t>
            </w:r>
            <w:r>
              <w:rPr>
                <w:rFonts w:ascii="Arial Narrow"/>
                <w:color w:val="211F1F"/>
                <w:spacing w:val="-11"/>
              </w:rPr>
              <w:t xml:space="preserve"> </w:t>
            </w:r>
            <w:r>
              <w:rPr>
                <w:rFonts w:ascii="Arial Narrow"/>
                <w:color w:val="211F1F"/>
                <w:spacing w:val="-2"/>
              </w:rPr>
              <w:t>Estate</w:t>
            </w:r>
          </w:p>
        </w:tc>
        <w:tc>
          <w:tcPr>
            <w:tcW w:w="4536" w:type="dxa"/>
          </w:tcPr>
          <w:p w14:paraId="2776937A" w14:textId="77777777" w:rsidR="00317A7E" w:rsidRDefault="00000000">
            <w:pPr>
              <w:pStyle w:val="TableParagraph"/>
              <w:spacing w:before="2"/>
              <w:ind w:left="116"/>
              <w:rPr>
                <w:rFonts w:ascii="Arial Narrow"/>
              </w:rPr>
            </w:pPr>
            <w:r>
              <w:rPr>
                <w:rFonts w:ascii="Arial Narrow"/>
                <w:color w:val="211F1F"/>
              </w:rPr>
              <w:t>BSB30120</w:t>
            </w:r>
            <w:r>
              <w:rPr>
                <w:rFonts w:ascii="Arial Narrow"/>
                <w:color w:val="211F1F"/>
                <w:spacing w:val="-11"/>
              </w:rPr>
              <w:t xml:space="preserve"> </w:t>
            </w:r>
            <w:r>
              <w:rPr>
                <w:rFonts w:ascii="Arial Narrow"/>
                <w:color w:val="211F1F"/>
              </w:rPr>
              <w:t>Certificate</w:t>
            </w:r>
            <w:r>
              <w:rPr>
                <w:rFonts w:ascii="Arial Narrow"/>
                <w:color w:val="211F1F"/>
                <w:spacing w:val="-8"/>
              </w:rPr>
              <w:t xml:space="preserve"> </w:t>
            </w:r>
            <w:r>
              <w:rPr>
                <w:rFonts w:ascii="Arial Narrow"/>
                <w:color w:val="211F1F"/>
              </w:rPr>
              <w:t>III</w:t>
            </w:r>
            <w:r>
              <w:rPr>
                <w:rFonts w:ascii="Arial Narrow"/>
                <w:color w:val="211F1F"/>
                <w:spacing w:val="-11"/>
              </w:rPr>
              <w:t xml:space="preserve"> </w:t>
            </w:r>
            <w:r>
              <w:rPr>
                <w:rFonts w:ascii="Arial Narrow"/>
                <w:color w:val="211F1F"/>
              </w:rPr>
              <w:t>in</w:t>
            </w:r>
            <w:r>
              <w:rPr>
                <w:rFonts w:ascii="Arial Narrow"/>
                <w:color w:val="211F1F"/>
                <w:spacing w:val="-10"/>
              </w:rPr>
              <w:t xml:space="preserve"> </w:t>
            </w:r>
            <w:r>
              <w:rPr>
                <w:rFonts w:ascii="Arial Narrow"/>
                <w:color w:val="211F1F"/>
              </w:rPr>
              <w:t>Business</w:t>
            </w:r>
            <w:r>
              <w:rPr>
                <w:rFonts w:ascii="Arial Narrow"/>
                <w:color w:val="211F1F"/>
                <w:spacing w:val="-11"/>
              </w:rPr>
              <w:t xml:space="preserve"> </w:t>
            </w:r>
            <w:r>
              <w:rPr>
                <w:rFonts w:ascii="Arial Narrow"/>
                <w:color w:val="211F1F"/>
              </w:rPr>
              <w:t>+</w:t>
            </w:r>
            <w:r>
              <w:rPr>
                <w:rFonts w:ascii="Arial Narrow"/>
                <w:color w:val="211F1F"/>
                <w:spacing w:val="-11"/>
              </w:rPr>
              <w:t xml:space="preserve"> </w:t>
            </w:r>
            <w:r>
              <w:rPr>
                <w:rFonts w:ascii="Arial Narrow"/>
                <w:color w:val="211F1F"/>
              </w:rPr>
              <w:t>Statement</w:t>
            </w:r>
            <w:r>
              <w:rPr>
                <w:rFonts w:ascii="Arial Narrow"/>
                <w:color w:val="211F1F"/>
                <w:spacing w:val="-10"/>
              </w:rPr>
              <w:t xml:space="preserve"> </w:t>
            </w:r>
            <w:r>
              <w:rPr>
                <w:rFonts w:ascii="Arial Narrow"/>
                <w:color w:val="211F1F"/>
                <w:spacing w:val="-5"/>
              </w:rPr>
              <w:t>of</w:t>
            </w:r>
          </w:p>
          <w:p w14:paraId="0B048890" w14:textId="77777777" w:rsidR="00317A7E" w:rsidRDefault="00000000">
            <w:pPr>
              <w:pStyle w:val="TableParagraph"/>
              <w:spacing w:before="125"/>
              <w:ind w:left="116"/>
              <w:rPr>
                <w:rFonts w:ascii="Arial Narrow"/>
              </w:rPr>
            </w:pPr>
            <w:r>
              <w:rPr>
                <w:rFonts w:ascii="Arial Narrow"/>
                <w:color w:val="211F1F"/>
              </w:rPr>
              <w:t>Attainment</w:t>
            </w:r>
            <w:r>
              <w:rPr>
                <w:rFonts w:ascii="Arial Narrow"/>
                <w:color w:val="211F1F"/>
                <w:spacing w:val="-7"/>
              </w:rPr>
              <w:t xml:space="preserve"> </w:t>
            </w:r>
            <w:r>
              <w:rPr>
                <w:rFonts w:ascii="Arial Narrow"/>
                <w:color w:val="211F1F"/>
              </w:rPr>
              <w:t>in</w:t>
            </w:r>
            <w:r>
              <w:rPr>
                <w:rFonts w:ascii="Arial Narrow"/>
                <w:color w:val="211F1F"/>
                <w:spacing w:val="-7"/>
              </w:rPr>
              <w:t xml:space="preserve"> </w:t>
            </w:r>
            <w:r>
              <w:rPr>
                <w:rFonts w:ascii="Arial Narrow"/>
                <w:color w:val="211F1F"/>
              </w:rPr>
              <w:t>Real</w:t>
            </w:r>
            <w:r>
              <w:rPr>
                <w:rFonts w:ascii="Arial Narrow"/>
                <w:color w:val="211F1F"/>
                <w:spacing w:val="-4"/>
              </w:rPr>
              <w:t xml:space="preserve"> </w:t>
            </w:r>
            <w:r>
              <w:rPr>
                <w:rFonts w:ascii="Arial Narrow"/>
                <w:color w:val="211F1F"/>
                <w:spacing w:val="-2"/>
              </w:rPr>
              <w:t>Estate</w:t>
            </w:r>
          </w:p>
        </w:tc>
        <w:tc>
          <w:tcPr>
            <w:tcW w:w="2842" w:type="dxa"/>
          </w:tcPr>
          <w:p w14:paraId="47F7BC9A" w14:textId="77777777" w:rsidR="00317A7E" w:rsidRDefault="00000000">
            <w:pPr>
              <w:pStyle w:val="TableParagraph"/>
              <w:spacing w:before="2"/>
              <w:rPr>
                <w:rFonts w:ascii="Arial Narrow"/>
              </w:rPr>
            </w:pPr>
            <w:r>
              <w:rPr>
                <w:rFonts w:ascii="Arial Narrow"/>
                <w:color w:val="211F1F"/>
                <w:spacing w:val="-2"/>
              </w:rPr>
              <w:t>Business</w:t>
            </w:r>
            <w:r>
              <w:rPr>
                <w:rFonts w:ascii="Arial Narrow"/>
                <w:color w:val="211F1F"/>
                <w:spacing w:val="3"/>
              </w:rPr>
              <w:t xml:space="preserve"> </w:t>
            </w:r>
            <w:r>
              <w:rPr>
                <w:rFonts w:ascii="Arial Narrow"/>
                <w:color w:val="211F1F"/>
                <w:spacing w:val="-2"/>
              </w:rPr>
              <w:t>Services</w:t>
            </w:r>
          </w:p>
        </w:tc>
      </w:tr>
      <w:tr w:rsidR="00317A7E" w14:paraId="62EC1746" w14:textId="77777777">
        <w:trPr>
          <w:trHeight w:val="753"/>
        </w:trPr>
        <w:tc>
          <w:tcPr>
            <w:tcW w:w="2830" w:type="dxa"/>
          </w:tcPr>
          <w:p w14:paraId="76D46FC7" w14:textId="77777777" w:rsidR="00317A7E" w:rsidRDefault="00000000">
            <w:pPr>
              <w:pStyle w:val="TableParagraph"/>
              <w:rPr>
                <w:rFonts w:ascii="Arial Narrow"/>
              </w:rPr>
            </w:pPr>
            <w:r>
              <w:rPr>
                <w:rFonts w:ascii="Arial Narrow"/>
                <w:color w:val="211F1F"/>
                <w:spacing w:val="-2"/>
              </w:rPr>
              <w:t>Robotics</w:t>
            </w:r>
          </w:p>
        </w:tc>
        <w:tc>
          <w:tcPr>
            <w:tcW w:w="4536" w:type="dxa"/>
          </w:tcPr>
          <w:p w14:paraId="4ED10D38" w14:textId="77777777" w:rsidR="00317A7E" w:rsidRDefault="00000000">
            <w:pPr>
              <w:pStyle w:val="TableParagraph"/>
              <w:ind w:left="116"/>
              <w:rPr>
                <w:rFonts w:ascii="Arial Narrow"/>
              </w:rPr>
            </w:pPr>
            <w:r>
              <w:rPr>
                <w:rFonts w:ascii="Arial Narrow"/>
                <w:color w:val="211F1F"/>
                <w:spacing w:val="-2"/>
              </w:rPr>
              <w:t>UEE22011</w:t>
            </w:r>
            <w:r>
              <w:rPr>
                <w:rFonts w:ascii="Arial Narrow"/>
                <w:color w:val="211F1F"/>
                <w:spacing w:val="-1"/>
              </w:rPr>
              <w:t xml:space="preserve"> </w:t>
            </w:r>
            <w:r>
              <w:rPr>
                <w:rFonts w:ascii="Arial Narrow"/>
                <w:color w:val="211F1F"/>
                <w:spacing w:val="-2"/>
              </w:rPr>
              <w:t>Certificate</w:t>
            </w:r>
            <w:r>
              <w:rPr>
                <w:rFonts w:ascii="Arial Narrow"/>
                <w:color w:val="211F1F"/>
                <w:spacing w:val="-1"/>
              </w:rPr>
              <w:t xml:space="preserve"> </w:t>
            </w:r>
            <w:r>
              <w:rPr>
                <w:rFonts w:ascii="Arial Narrow"/>
                <w:color w:val="211F1F"/>
                <w:spacing w:val="-2"/>
              </w:rPr>
              <w:t>II</w:t>
            </w:r>
            <w:r>
              <w:rPr>
                <w:rFonts w:ascii="Arial Narrow"/>
                <w:color w:val="211F1F"/>
                <w:spacing w:val="-1"/>
              </w:rPr>
              <w:t xml:space="preserve"> </w:t>
            </w:r>
            <w:r>
              <w:rPr>
                <w:rFonts w:ascii="Arial Narrow"/>
                <w:color w:val="211F1F"/>
                <w:spacing w:val="-2"/>
              </w:rPr>
              <w:t>in</w:t>
            </w:r>
            <w:r>
              <w:rPr>
                <w:rFonts w:ascii="Arial Narrow"/>
                <w:color w:val="211F1F"/>
                <w:spacing w:val="-1"/>
              </w:rPr>
              <w:t xml:space="preserve"> </w:t>
            </w:r>
            <w:r>
              <w:rPr>
                <w:rFonts w:ascii="Arial Narrow"/>
                <w:color w:val="211F1F"/>
                <w:spacing w:val="-2"/>
              </w:rPr>
              <w:t>Electrotechnology</w:t>
            </w:r>
            <w:r>
              <w:rPr>
                <w:rFonts w:ascii="Arial Narrow"/>
                <w:color w:val="211F1F"/>
                <w:spacing w:val="-1"/>
              </w:rPr>
              <w:t xml:space="preserve"> </w:t>
            </w:r>
            <w:r>
              <w:rPr>
                <w:rFonts w:ascii="Arial Narrow"/>
                <w:color w:val="211F1F"/>
                <w:spacing w:val="-2"/>
              </w:rPr>
              <w:t>(Career</w:t>
            </w:r>
          </w:p>
          <w:p w14:paraId="44F4F4C9" w14:textId="77777777" w:rsidR="00317A7E" w:rsidRDefault="00000000">
            <w:pPr>
              <w:pStyle w:val="TableParagraph"/>
              <w:spacing w:before="127"/>
              <w:ind w:left="116"/>
              <w:rPr>
                <w:rFonts w:ascii="Arial Narrow"/>
              </w:rPr>
            </w:pPr>
            <w:r>
              <w:rPr>
                <w:rFonts w:ascii="Arial Narrow"/>
                <w:color w:val="211F1F"/>
                <w:spacing w:val="-2"/>
              </w:rPr>
              <w:t>Start)</w:t>
            </w:r>
          </w:p>
        </w:tc>
        <w:tc>
          <w:tcPr>
            <w:tcW w:w="2842" w:type="dxa"/>
          </w:tcPr>
          <w:p w14:paraId="045F9BE3" w14:textId="77777777" w:rsidR="00317A7E" w:rsidRDefault="00000000">
            <w:pPr>
              <w:pStyle w:val="TableParagraph"/>
              <w:rPr>
                <w:rFonts w:ascii="Arial Narrow"/>
              </w:rPr>
            </w:pPr>
            <w:r>
              <w:rPr>
                <w:rFonts w:ascii="Arial Narrow"/>
                <w:color w:val="211F1F"/>
                <w:spacing w:val="-2"/>
              </w:rPr>
              <w:t>Electrotechnology</w:t>
            </w:r>
          </w:p>
        </w:tc>
      </w:tr>
      <w:tr w:rsidR="00317A7E" w14:paraId="6D6856E4" w14:textId="77777777">
        <w:trPr>
          <w:trHeight w:val="378"/>
        </w:trPr>
        <w:tc>
          <w:tcPr>
            <w:tcW w:w="2830" w:type="dxa"/>
          </w:tcPr>
          <w:p w14:paraId="1645C108" w14:textId="77777777" w:rsidR="00317A7E" w:rsidRDefault="00000000">
            <w:pPr>
              <w:pStyle w:val="TableParagraph"/>
              <w:rPr>
                <w:rFonts w:ascii="Arial Narrow"/>
              </w:rPr>
            </w:pPr>
            <w:r>
              <w:rPr>
                <w:rFonts w:ascii="Arial Narrow"/>
                <w:color w:val="211F1F"/>
              </w:rPr>
              <w:t>Social</w:t>
            </w:r>
            <w:r>
              <w:rPr>
                <w:rFonts w:ascii="Arial Narrow"/>
                <w:color w:val="211F1F"/>
                <w:spacing w:val="-10"/>
              </w:rPr>
              <w:t xml:space="preserve"> </w:t>
            </w:r>
            <w:r>
              <w:rPr>
                <w:rFonts w:ascii="Arial Narrow"/>
                <w:color w:val="211F1F"/>
                <w:spacing w:val="-2"/>
              </w:rPr>
              <w:t>Media</w:t>
            </w:r>
          </w:p>
        </w:tc>
        <w:tc>
          <w:tcPr>
            <w:tcW w:w="4536" w:type="dxa"/>
          </w:tcPr>
          <w:p w14:paraId="0D0B1944" w14:textId="77777777" w:rsidR="00317A7E" w:rsidRDefault="00000000">
            <w:pPr>
              <w:pStyle w:val="TableParagraph"/>
              <w:ind w:left="116"/>
              <w:rPr>
                <w:rFonts w:ascii="Arial Narrow"/>
              </w:rPr>
            </w:pPr>
            <w:r>
              <w:rPr>
                <w:rFonts w:ascii="Arial Narrow"/>
                <w:color w:val="211F1F"/>
              </w:rPr>
              <w:t>SIR30216</w:t>
            </w:r>
            <w:r>
              <w:rPr>
                <w:rFonts w:ascii="Arial Narrow"/>
                <w:color w:val="211F1F"/>
                <w:spacing w:val="-8"/>
              </w:rPr>
              <w:t xml:space="preserve"> </w:t>
            </w:r>
            <w:r>
              <w:rPr>
                <w:rFonts w:ascii="Arial Narrow"/>
                <w:color w:val="211F1F"/>
              </w:rPr>
              <w:t>Certificate</w:t>
            </w:r>
            <w:r>
              <w:rPr>
                <w:rFonts w:ascii="Arial Narrow"/>
                <w:color w:val="211F1F"/>
                <w:spacing w:val="-11"/>
              </w:rPr>
              <w:t xml:space="preserve"> </w:t>
            </w:r>
            <w:r>
              <w:rPr>
                <w:rFonts w:ascii="Arial Narrow"/>
                <w:color w:val="211F1F"/>
              </w:rPr>
              <w:t>III</w:t>
            </w:r>
            <w:r>
              <w:rPr>
                <w:rFonts w:ascii="Arial Narrow"/>
                <w:color w:val="211F1F"/>
                <w:spacing w:val="-8"/>
              </w:rPr>
              <w:t xml:space="preserve"> </w:t>
            </w:r>
            <w:r>
              <w:rPr>
                <w:rFonts w:ascii="Arial Narrow"/>
                <w:color w:val="211F1F"/>
              </w:rPr>
              <w:t>in</w:t>
            </w:r>
            <w:r>
              <w:rPr>
                <w:rFonts w:ascii="Arial Narrow"/>
                <w:color w:val="211F1F"/>
                <w:spacing w:val="-7"/>
              </w:rPr>
              <w:t xml:space="preserve"> </w:t>
            </w:r>
            <w:r>
              <w:rPr>
                <w:rFonts w:ascii="Arial Narrow"/>
                <w:color w:val="211F1F"/>
                <w:spacing w:val="-2"/>
              </w:rPr>
              <w:t>Retail</w:t>
            </w:r>
          </w:p>
        </w:tc>
        <w:tc>
          <w:tcPr>
            <w:tcW w:w="2842" w:type="dxa"/>
          </w:tcPr>
          <w:p w14:paraId="7DD4F282" w14:textId="77777777" w:rsidR="00317A7E" w:rsidRDefault="00000000">
            <w:pPr>
              <w:pStyle w:val="TableParagraph"/>
              <w:rPr>
                <w:rFonts w:ascii="Arial Narrow"/>
              </w:rPr>
            </w:pPr>
            <w:r>
              <w:rPr>
                <w:rFonts w:ascii="Arial Narrow"/>
                <w:color w:val="211F1F"/>
              </w:rPr>
              <w:t>Retail</w:t>
            </w:r>
            <w:r>
              <w:rPr>
                <w:rFonts w:ascii="Arial Narrow"/>
                <w:color w:val="211F1F"/>
                <w:spacing w:val="-9"/>
              </w:rPr>
              <w:t xml:space="preserve"> </w:t>
            </w:r>
            <w:r>
              <w:rPr>
                <w:rFonts w:ascii="Arial Narrow"/>
                <w:color w:val="211F1F"/>
                <w:spacing w:val="-2"/>
              </w:rPr>
              <w:t>Services</w:t>
            </w:r>
          </w:p>
        </w:tc>
      </w:tr>
      <w:tr w:rsidR="00317A7E" w14:paraId="5CB11790" w14:textId="77777777">
        <w:trPr>
          <w:trHeight w:val="755"/>
        </w:trPr>
        <w:tc>
          <w:tcPr>
            <w:tcW w:w="2830" w:type="dxa"/>
          </w:tcPr>
          <w:p w14:paraId="56DA57CC" w14:textId="77777777" w:rsidR="00317A7E" w:rsidRDefault="00000000">
            <w:pPr>
              <w:pStyle w:val="TableParagraph"/>
              <w:rPr>
                <w:rFonts w:ascii="Arial Narrow"/>
              </w:rPr>
            </w:pPr>
            <w:r>
              <w:rPr>
                <w:rFonts w:ascii="Arial Narrow"/>
                <w:color w:val="211F1F"/>
              </w:rPr>
              <w:t>Web</w:t>
            </w:r>
            <w:r>
              <w:rPr>
                <w:rFonts w:ascii="Arial Narrow"/>
                <w:color w:val="211F1F"/>
                <w:spacing w:val="-8"/>
              </w:rPr>
              <w:t xml:space="preserve"> </w:t>
            </w:r>
            <w:r>
              <w:rPr>
                <w:rFonts w:ascii="Arial Narrow"/>
                <w:color w:val="211F1F"/>
              </w:rPr>
              <w:t>design</w:t>
            </w:r>
            <w:r>
              <w:rPr>
                <w:rFonts w:ascii="Arial Narrow"/>
                <w:color w:val="211F1F"/>
                <w:spacing w:val="-8"/>
              </w:rPr>
              <w:t xml:space="preserve"> </w:t>
            </w:r>
            <w:r>
              <w:rPr>
                <w:rFonts w:ascii="Arial Narrow"/>
                <w:color w:val="211F1F"/>
              </w:rPr>
              <w:t>and</w:t>
            </w:r>
            <w:r>
              <w:rPr>
                <w:rFonts w:ascii="Arial Narrow"/>
                <w:color w:val="211F1F"/>
                <w:spacing w:val="-8"/>
              </w:rPr>
              <w:t xml:space="preserve"> </w:t>
            </w:r>
            <w:r>
              <w:rPr>
                <w:rFonts w:ascii="Arial Narrow"/>
                <w:color w:val="211F1F"/>
                <w:spacing w:val="-2"/>
              </w:rPr>
              <w:t>development</w:t>
            </w:r>
          </w:p>
        </w:tc>
        <w:tc>
          <w:tcPr>
            <w:tcW w:w="4536" w:type="dxa"/>
          </w:tcPr>
          <w:p w14:paraId="11670767" w14:textId="77777777" w:rsidR="00317A7E" w:rsidRDefault="00000000">
            <w:pPr>
              <w:pStyle w:val="TableParagraph"/>
              <w:ind w:left="116"/>
              <w:rPr>
                <w:rFonts w:ascii="Arial Narrow"/>
              </w:rPr>
            </w:pPr>
            <w:r>
              <w:rPr>
                <w:rFonts w:ascii="Arial Narrow"/>
                <w:color w:val="211F1F"/>
                <w:spacing w:val="-2"/>
              </w:rPr>
              <w:t>ICT30120 Certificate</w:t>
            </w:r>
            <w:r>
              <w:rPr>
                <w:rFonts w:ascii="Arial Narrow"/>
                <w:color w:val="211F1F"/>
                <w:spacing w:val="1"/>
              </w:rPr>
              <w:t xml:space="preserve"> </w:t>
            </w:r>
            <w:r>
              <w:rPr>
                <w:rFonts w:ascii="Arial Narrow"/>
                <w:color w:val="211F1F"/>
                <w:spacing w:val="-2"/>
              </w:rPr>
              <w:t>III</w:t>
            </w:r>
            <w:r>
              <w:rPr>
                <w:rFonts w:ascii="Arial Narrow"/>
                <w:color w:val="211F1F"/>
                <w:spacing w:val="2"/>
              </w:rPr>
              <w:t xml:space="preserve"> </w:t>
            </w:r>
            <w:r>
              <w:rPr>
                <w:rFonts w:ascii="Arial Narrow"/>
                <w:color w:val="211F1F"/>
                <w:spacing w:val="-2"/>
              </w:rPr>
              <w:t>in</w:t>
            </w:r>
            <w:r>
              <w:rPr>
                <w:rFonts w:ascii="Arial Narrow"/>
                <w:color w:val="211F1F"/>
                <w:spacing w:val="1"/>
              </w:rPr>
              <w:t xml:space="preserve"> </w:t>
            </w:r>
            <w:r>
              <w:rPr>
                <w:rFonts w:ascii="Arial Narrow"/>
                <w:color w:val="211F1F"/>
                <w:spacing w:val="-2"/>
              </w:rPr>
              <w:t>Information</w:t>
            </w:r>
            <w:r>
              <w:rPr>
                <w:rFonts w:ascii="Arial Narrow"/>
                <w:color w:val="211F1F"/>
                <w:spacing w:val="-1"/>
              </w:rPr>
              <w:t xml:space="preserve"> </w:t>
            </w:r>
            <w:r>
              <w:rPr>
                <w:rFonts w:ascii="Arial Narrow"/>
                <w:color w:val="211F1F"/>
                <w:spacing w:val="-2"/>
              </w:rPr>
              <w:t>Technology</w:t>
            </w:r>
          </w:p>
        </w:tc>
        <w:tc>
          <w:tcPr>
            <w:tcW w:w="2842" w:type="dxa"/>
          </w:tcPr>
          <w:p w14:paraId="3893A92D" w14:textId="77777777" w:rsidR="00317A7E" w:rsidRDefault="00000000">
            <w:pPr>
              <w:pStyle w:val="TableParagraph"/>
              <w:ind w:left="112"/>
              <w:rPr>
                <w:rFonts w:ascii="Arial Narrow"/>
              </w:rPr>
            </w:pPr>
            <w:r>
              <w:rPr>
                <w:rFonts w:ascii="Arial Narrow"/>
                <w:color w:val="211F1F"/>
              </w:rPr>
              <w:t>Information</w:t>
            </w:r>
            <w:r>
              <w:rPr>
                <w:rFonts w:ascii="Arial Narrow"/>
                <w:color w:val="211F1F"/>
                <w:spacing w:val="-12"/>
              </w:rPr>
              <w:t xml:space="preserve"> </w:t>
            </w:r>
            <w:r>
              <w:rPr>
                <w:rFonts w:ascii="Arial Narrow"/>
                <w:color w:val="211F1F"/>
              </w:rPr>
              <w:t>and</w:t>
            </w:r>
            <w:r>
              <w:rPr>
                <w:rFonts w:ascii="Arial Narrow"/>
                <w:color w:val="211F1F"/>
                <w:spacing w:val="-12"/>
              </w:rPr>
              <w:t xml:space="preserve"> </w:t>
            </w:r>
            <w:r>
              <w:rPr>
                <w:rFonts w:ascii="Arial Narrow"/>
                <w:color w:val="211F1F"/>
                <w:spacing w:val="-2"/>
              </w:rPr>
              <w:t>Digital</w:t>
            </w:r>
          </w:p>
          <w:p w14:paraId="13CDE404" w14:textId="77777777" w:rsidR="00317A7E" w:rsidRDefault="00000000">
            <w:pPr>
              <w:pStyle w:val="TableParagraph"/>
              <w:spacing w:before="127"/>
              <w:rPr>
                <w:rFonts w:ascii="Arial Narrow"/>
              </w:rPr>
            </w:pPr>
            <w:r>
              <w:rPr>
                <w:rFonts w:ascii="Arial Narrow"/>
                <w:color w:val="211F1F"/>
                <w:spacing w:val="-2"/>
              </w:rPr>
              <w:t>Technology</w:t>
            </w:r>
          </w:p>
        </w:tc>
      </w:tr>
    </w:tbl>
    <w:p w14:paraId="10E1CC4D" w14:textId="77777777" w:rsidR="00317A7E" w:rsidRDefault="00317A7E">
      <w:pPr>
        <w:rPr>
          <w:rFonts w:ascii="Arial Narrow"/>
        </w:rPr>
        <w:sectPr w:rsidR="00317A7E">
          <w:headerReference w:type="default" r:id="rId161"/>
          <w:footerReference w:type="default" r:id="rId162"/>
          <w:pgSz w:w="11930" w:h="16860"/>
          <w:pgMar w:top="780" w:right="740" w:bottom="1000" w:left="480" w:header="551" w:footer="811" w:gutter="0"/>
          <w:cols w:space="720"/>
        </w:sectPr>
      </w:pPr>
    </w:p>
    <w:p w14:paraId="41676969" w14:textId="77777777" w:rsidR="00317A7E" w:rsidRDefault="00000000">
      <w:pPr>
        <w:pStyle w:val="Heading3"/>
        <w:spacing w:before="44" w:line="242" w:lineRule="auto"/>
        <w:ind w:left="3326" w:hanging="1539"/>
      </w:pPr>
      <w:bookmarkStart w:id="40" w:name="School_Based_Apprenticeships_and_Trainee"/>
      <w:bookmarkEnd w:id="40"/>
      <w:r>
        <w:rPr>
          <w:color w:val="211F1F"/>
        </w:rPr>
        <w:lastRenderedPageBreak/>
        <w:t>School</w:t>
      </w:r>
      <w:r>
        <w:rPr>
          <w:color w:val="211F1F"/>
          <w:spacing w:val="-20"/>
        </w:rPr>
        <w:t xml:space="preserve"> </w:t>
      </w:r>
      <w:r>
        <w:rPr>
          <w:color w:val="211F1F"/>
        </w:rPr>
        <w:t>Based</w:t>
      </w:r>
      <w:r>
        <w:rPr>
          <w:color w:val="211F1F"/>
          <w:spacing w:val="-20"/>
        </w:rPr>
        <w:t xml:space="preserve"> </w:t>
      </w:r>
      <w:r>
        <w:rPr>
          <w:color w:val="211F1F"/>
        </w:rPr>
        <w:t>Apprenticeships</w:t>
      </w:r>
      <w:r>
        <w:rPr>
          <w:color w:val="211F1F"/>
          <w:spacing w:val="-19"/>
        </w:rPr>
        <w:t xml:space="preserve"> </w:t>
      </w:r>
      <w:r>
        <w:rPr>
          <w:color w:val="211F1F"/>
        </w:rPr>
        <w:t>and Traineeships - SBAT</w:t>
      </w:r>
    </w:p>
    <w:p w14:paraId="3743A6E7" w14:textId="77777777" w:rsidR="00317A7E" w:rsidRDefault="00317A7E">
      <w:pPr>
        <w:pStyle w:val="BodyText"/>
        <w:spacing w:before="5"/>
        <w:rPr>
          <w:b/>
          <w:sz w:val="45"/>
        </w:rPr>
      </w:pPr>
    </w:p>
    <w:p w14:paraId="3966C9E1" w14:textId="77777777" w:rsidR="00317A7E" w:rsidRDefault="00000000">
      <w:pPr>
        <w:spacing w:before="1"/>
        <w:ind w:left="369" w:right="260"/>
        <w:rPr>
          <w:sz w:val="20"/>
        </w:rPr>
      </w:pPr>
      <w:r>
        <w:rPr>
          <w:color w:val="211F1F"/>
          <w:sz w:val="20"/>
        </w:rPr>
        <w:t>School Based Apprenticeships and Traineeships provide students with the opportunity to attain a nationally recognised</w:t>
      </w:r>
      <w:r>
        <w:rPr>
          <w:color w:val="211F1F"/>
          <w:spacing w:val="-6"/>
          <w:sz w:val="20"/>
        </w:rPr>
        <w:t xml:space="preserve"> </w:t>
      </w:r>
      <w:r>
        <w:rPr>
          <w:color w:val="211F1F"/>
          <w:sz w:val="20"/>
        </w:rPr>
        <w:t>Vocational</w:t>
      </w:r>
      <w:r>
        <w:rPr>
          <w:color w:val="211F1F"/>
          <w:spacing w:val="-5"/>
          <w:sz w:val="20"/>
        </w:rPr>
        <w:t xml:space="preserve"> </w:t>
      </w:r>
      <w:r>
        <w:rPr>
          <w:color w:val="211F1F"/>
          <w:sz w:val="20"/>
        </w:rPr>
        <w:t>Education</w:t>
      </w:r>
      <w:r>
        <w:rPr>
          <w:color w:val="211F1F"/>
          <w:spacing w:val="-4"/>
          <w:sz w:val="20"/>
        </w:rPr>
        <w:t xml:space="preserve"> </w:t>
      </w:r>
      <w:r>
        <w:rPr>
          <w:color w:val="211F1F"/>
          <w:sz w:val="20"/>
        </w:rPr>
        <w:t>and</w:t>
      </w:r>
      <w:r>
        <w:rPr>
          <w:color w:val="211F1F"/>
          <w:spacing w:val="-9"/>
          <w:sz w:val="20"/>
        </w:rPr>
        <w:t xml:space="preserve"> </w:t>
      </w:r>
      <w:r>
        <w:rPr>
          <w:color w:val="211F1F"/>
          <w:sz w:val="20"/>
        </w:rPr>
        <w:t>Training</w:t>
      </w:r>
      <w:r>
        <w:rPr>
          <w:color w:val="211F1F"/>
          <w:spacing w:val="-7"/>
          <w:sz w:val="20"/>
        </w:rPr>
        <w:t xml:space="preserve"> </w:t>
      </w:r>
      <w:r>
        <w:rPr>
          <w:color w:val="211F1F"/>
          <w:sz w:val="20"/>
        </w:rPr>
        <w:t>(VET)</w:t>
      </w:r>
      <w:r>
        <w:rPr>
          <w:color w:val="211F1F"/>
          <w:spacing w:val="-5"/>
          <w:sz w:val="20"/>
        </w:rPr>
        <w:t xml:space="preserve"> </w:t>
      </w:r>
      <w:r>
        <w:rPr>
          <w:color w:val="211F1F"/>
          <w:sz w:val="20"/>
        </w:rPr>
        <w:t>qualification</w:t>
      </w:r>
      <w:r>
        <w:rPr>
          <w:color w:val="211F1F"/>
          <w:spacing w:val="-7"/>
          <w:sz w:val="20"/>
        </w:rPr>
        <w:t xml:space="preserve"> </w:t>
      </w:r>
      <w:r>
        <w:rPr>
          <w:color w:val="211F1F"/>
          <w:sz w:val="20"/>
        </w:rPr>
        <w:t>as</w:t>
      </w:r>
      <w:r>
        <w:rPr>
          <w:color w:val="211F1F"/>
          <w:spacing w:val="-5"/>
          <w:sz w:val="20"/>
        </w:rPr>
        <w:t xml:space="preserve"> </w:t>
      </w:r>
      <w:r>
        <w:rPr>
          <w:color w:val="211F1F"/>
          <w:sz w:val="20"/>
        </w:rPr>
        <w:t>well</w:t>
      </w:r>
      <w:r>
        <w:rPr>
          <w:color w:val="211F1F"/>
          <w:spacing w:val="-9"/>
          <w:sz w:val="20"/>
        </w:rPr>
        <w:t xml:space="preserve"> </w:t>
      </w:r>
      <w:r>
        <w:rPr>
          <w:color w:val="211F1F"/>
          <w:sz w:val="20"/>
        </w:rPr>
        <w:t>as</w:t>
      </w:r>
      <w:r>
        <w:rPr>
          <w:color w:val="211F1F"/>
          <w:spacing w:val="-5"/>
          <w:sz w:val="20"/>
        </w:rPr>
        <w:t xml:space="preserve"> </w:t>
      </w:r>
      <w:r>
        <w:rPr>
          <w:color w:val="211F1F"/>
          <w:sz w:val="20"/>
        </w:rPr>
        <w:t>their</w:t>
      </w:r>
      <w:r>
        <w:rPr>
          <w:color w:val="211F1F"/>
          <w:spacing w:val="-1"/>
          <w:sz w:val="20"/>
        </w:rPr>
        <w:t xml:space="preserve"> </w:t>
      </w:r>
      <w:r>
        <w:rPr>
          <w:color w:val="211F1F"/>
          <w:sz w:val="20"/>
        </w:rPr>
        <w:t>Higher</w:t>
      </w:r>
      <w:r>
        <w:rPr>
          <w:color w:val="211F1F"/>
          <w:spacing w:val="-5"/>
          <w:sz w:val="20"/>
        </w:rPr>
        <w:t xml:space="preserve"> </w:t>
      </w:r>
      <w:r>
        <w:rPr>
          <w:color w:val="211F1F"/>
          <w:sz w:val="20"/>
        </w:rPr>
        <w:t>School</w:t>
      </w:r>
      <w:r>
        <w:rPr>
          <w:color w:val="211F1F"/>
          <w:spacing w:val="-7"/>
          <w:sz w:val="20"/>
        </w:rPr>
        <w:t xml:space="preserve"> </w:t>
      </w:r>
      <w:r>
        <w:rPr>
          <w:color w:val="211F1F"/>
          <w:sz w:val="20"/>
        </w:rPr>
        <w:t>Certificate</w:t>
      </w:r>
      <w:r>
        <w:rPr>
          <w:color w:val="211F1F"/>
          <w:spacing w:val="-7"/>
          <w:sz w:val="20"/>
        </w:rPr>
        <w:t xml:space="preserve"> </w:t>
      </w:r>
      <w:r>
        <w:rPr>
          <w:color w:val="211F1F"/>
          <w:sz w:val="20"/>
        </w:rPr>
        <w:t>(HSC) and gain valuable work skills and experience through paid employment.</w:t>
      </w:r>
    </w:p>
    <w:p w14:paraId="375B8E09" w14:textId="77777777" w:rsidR="00317A7E" w:rsidRDefault="00317A7E">
      <w:pPr>
        <w:pStyle w:val="BodyText"/>
      </w:pPr>
    </w:p>
    <w:p w14:paraId="4E64CC2E" w14:textId="77777777" w:rsidR="00317A7E" w:rsidRDefault="00317A7E">
      <w:pPr>
        <w:pStyle w:val="BodyText"/>
      </w:pPr>
    </w:p>
    <w:p w14:paraId="0BF9E38B" w14:textId="77777777" w:rsidR="00317A7E" w:rsidRDefault="00317A7E">
      <w:pPr>
        <w:pStyle w:val="BodyText"/>
        <w:spacing w:before="8"/>
        <w:rPr>
          <w:sz w:val="23"/>
        </w:rPr>
      </w:pPr>
    </w:p>
    <w:p w14:paraId="0C9B1561" w14:textId="77777777" w:rsidR="00317A7E" w:rsidRDefault="00000000">
      <w:pPr>
        <w:pStyle w:val="Heading6"/>
      </w:pPr>
      <w:bookmarkStart w:id="41" w:name="KEY_FEATURES_OF_SCHOOL_BASED_APPRENTICES"/>
      <w:bookmarkEnd w:id="41"/>
      <w:r>
        <w:rPr>
          <w:color w:val="211F1F"/>
          <w:spacing w:val="-2"/>
          <w:sz w:val="32"/>
        </w:rPr>
        <w:t>K</w:t>
      </w:r>
      <w:r>
        <w:rPr>
          <w:color w:val="211F1F"/>
          <w:spacing w:val="-2"/>
        </w:rPr>
        <w:t>EY</w:t>
      </w:r>
      <w:r>
        <w:rPr>
          <w:color w:val="211F1F"/>
          <w:spacing w:val="-16"/>
        </w:rPr>
        <w:t xml:space="preserve"> </w:t>
      </w:r>
      <w:r>
        <w:rPr>
          <w:color w:val="211F1F"/>
          <w:spacing w:val="-2"/>
        </w:rPr>
        <w:t>FEATURES</w:t>
      </w:r>
      <w:r>
        <w:rPr>
          <w:color w:val="211F1F"/>
          <w:spacing w:val="-13"/>
        </w:rPr>
        <w:t xml:space="preserve"> </w:t>
      </w:r>
      <w:r>
        <w:rPr>
          <w:color w:val="211F1F"/>
          <w:spacing w:val="-2"/>
        </w:rPr>
        <w:t>OF</w:t>
      </w:r>
      <w:r>
        <w:rPr>
          <w:color w:val="211F1F"/>
          <w:spacing w:val="-11"/>
        </w:rPr>
        <w:t xml:space="preserve"> </w:t>
      </w:r>
      <w:r>
        <w:rPr>
          <w:color w:val="211F1F"/>
          <w:spacing w:val="-2"/>
          <w:sz w:val="32"/>
        </w:rPr>
        <w:t>S</w:t>
      </w:r>
      <w:r>
        <w:rPr>
          <w:color w:val="211F1F"/>
          <w:spacing w:val="-2"/>
        </w:rPr>
        <w:t>CHOOL</w:t>
      </w:r>
      <w:r>
        <w:rPr>
          <w:color w:val="211F1F"/>
          <w:spacing w:val="-11"/>
        </w:rPr>
        <w:t xml:space="preserve"> </w:t>
      </w:r>
      <w:r>
        <w:rPr>
          <w:color w:val="211F1F"/>
          <w:spacing w:val="-2"/>
          <w:sz w:val="32"/>
        </w:rPr>
        <w:t>B</w:t>
      </w:r>
      <w:r>
        <w:rPr>
          <w:color w:val="211F1F"/>
          <w:spacing w:val="-2"/>
        </w:rPr>
        <w:t>ASED</w:t>
      </w:r>
      <w:r>
        <w:rPr>
          <w:color w:val="211F1F"/>
          <w:spacing w:val="-8"/>
        </w:rPr>
        <w:t xml:space="preserve"> </w:t>
      </w:r>
      <w:r>
        <w:rPr>
          <w:color w:val="211F1F"/>
          <w:spacing w:val="-2"/>
          <w:sz w:val="32"/>
        </w:rPr>
        <w:t>A</w:t>
      </w:r>
      <w:r>
        <w:rPr>
          <w:color w:val="211F1F"/>
          <w:spacing w:val="-2"/>
        </w:rPr>
        <w:t>PPRENTICESHIPS</w:t>
      </w:r>
      <w:r>
        <w:rPr>
          <w:color w:val="211F1F"/>
          <w:spacing w:val="-14"/>
        </w:rPr>
        <w:t xml:space="preserve"> </w:t>
      </w:r>
      <w:r>
        <w:rPr>
          <w:color w:val="211F1F"/>
          <w:spacing w:val="-2"/>
        </w:rPr>
        <w:t>AND</w:t>
      </w:r>
      <w:r>
        <w:rPr>
          <w:color w:val="211F1F"/>
          <w:spacing w:val="-15"/>
        </w:rPr>
        <w:t xml:space="preserve"> </w:t>
      </w:r>
      <w:r>
        <w:rPr>
          <w:color w:val="211F1F"/>
          <w:spacing w:val="-2"/>
          <w:sz w:val="32"/>
        </w:rPr>
        <w:t>T</w:t>
      </w:r>
      <w:r>
        <w:rPr>
          <w:color w:val="211F1F"/>
          <w:spacing w:val="-2"/>
        </w:rPr>
        <w:t>RAINEESHIPS</w:t>
      </w:r>
    </w:p>
    <w:p w14:paraId="348FE176" w14:textId="77777777" w:rsidR="00317A7E" w:rsidRDefault="00317A7E">
      <w:pPr>
        <w:pStyle w:val="BodyText"/>
        <w:rPr>
          <w:b/>
          <w:sz w:val="36"/>
        </w:rPr>
      </w:pPr>
    </w:p>
    <w:p w14:paraId="0EC940B0" w14:textId="77777777" w:rsidR="00317A7E" w:rsidRDefault="00317A7E">
      <w:pPr>
        <w:pStyle w:val="BodyText"/>
        <w:spacing w:before="7"/>
        <w:rPr>
          <w:b/>
          <w:sz w:val="31"/>
        </w:rPr>
      </w:pPr>
    </w:p>
    <w:p w14:paraId="59C36B17" w14:textId="77777777" w:rsidR="00317A7E" w:rsidRDefault="00000000">
      <w:pPr>
        <w:spacing w:before="1"/>
        <w:ind w:left="652"/>
        <w:rPr>
          <w:b/>
          <w:sz w:val="26"/>
        </w:rPr>
      </w:pPr>
      <w:r>
        <w:rPr>
          <w:b/>
          <w:color w:val="211F1F"/>
          <w:spacing w:val="-2"/>
          <w:sz w:val="26"/>
        </w:rPr>
        <w:t>School</w:t>
      </w:r>
      <w:r>
        <w:rPr>
          <w:b/>
          <w:color w:val="211F1F"/>
          <w:spacing w:val="-13"/>
          <w:sz w:val="26"/>
        </w:rPr>
        <w:t xml:space="preserve"> </w:t>
      </w:r>
      <w:r>
        <w:rPr>
          <w:b/>
          <w:color w:val="211F1F"/>
          <w:spacing w:val="-2"/>
          <w:sz w:val="26"/>
        </w:rPr>
        <w:t>Based</w:t>
      </w:r>
      <w:r>
        <w:rPr>
          <w:b/>
          <w:color w:val="211F1F"/>
          <w:spacing w:val="-15"/>
          <w:sz w:val="26"/>
        </w:rPr>
        <w:t xml:space="preserve"> </w:t>
      </w:r>
      <w:r>
        <w:rPr>
          <w:b/>
          <w:color w:val="211F1F"/>
          <w:spacing w:val="-2"/>
          <w:sz w:val="26"/>
        </w:rPr>
        <w:t>Apprentices</w:t>
      </w:r>
      <w:r>
        <w:rPr>
          <w:b/>
          <w:color w:val="211F1F"/>
          <w:spacing w:val="-11"/>
          <w:sz w:val="26"/>
        </w:rPr>
        <w:t xml:space="preserve"> </w:t>
      </w:r>
      <w:r>
        <w:rPr>
          <w:b/>
          <w:color w:val="211F1F"/>
          <w:spacing w:val="-2"/>
          <w:sz w:val="26"/>
        </w:rPr>
        <w:t>are</w:t>
      </w:r>
      <w:r>
        <w:rPr>
          <w:b/>
          <w:color w:val="211F1F"/>
          <w:spacing w:val="-15"/>
          <w:sz w:val="26"/>
        </w:rPr>
        <w:t xml:space="preserve"> </w:t>
      </w:r>
      <w:r>
        <w:rPr>
          <w:b/>
          <w:color w:val="211F1F"/>
          <w:spacing w:val="-2"/>
          <w:sz w:val="26"/>
        </w:rPr>
        <w:t>required</w:t>
      </w:r>
      <w:r>
        <w:rPr>
          <w:b/>
          <w:color w:val="211F1F"/>
          <w:spacing w:val="-10"/>
          <w:sz w:val="26"/>
        </w:rPr>
        <w:t xml:space="preserve"> </w:t>
      </w:r>
      <w:r>
        <w:rPr>
          <w:b/>
          <w:color w:val="211F1F"/>
          <w:spacing w:val="-5"/>
          <w:sz w:val="26"/>
        </w:rPr>
        <w:t>to:</w:t>
      </w:r>
    </w:p>
    <w:p w14:paraId="38F03250" w14:textId="77777777" w:rsidR="00317A7E" w:rsidRDefault="00317A7E">
      <w:pPr>
        <w:pStyle w:val="BodyText"/>
        <w:spacing w:before="2"/>
        <w:rPr>
          <w:b/>
          <w:sz w:val="27"/>
        </w:rPr>
      </w:pPr>
    </w:p>
    <w:p w14:paraId="71C7028C" w14:textId="77777777" w:rsidR="00317A7E" w:rsidRDefault="00000000">
      <w:pPr>
        <w:pStyle w:val="ListParagraph"/>
        <w:numPr>
          <w:ilvl w:val="0"/>
          <w:numId w:val="2"/>
        </w:numPr>
        <w:tabs>
          <w:tab w:val="left" w:pos="1089"/>
        </w:tabs>
        <w:ind w:right="250" w:hanging="361"/>
        <w:rPr>
          <w:sz w:val="20"/>
        </w:rPr>
      </w:pPr>
      <w:proofErr w:type="gramStart"/>
      <w:r>
        <w:rPr>
          <w:color w:val="211F1F"/>
          <w:sz w:val="20"/>
        </w:rPr>
        <w:t>Enter</w:t>
      </w:r>
      <w:r>
        <w:rPr>
          <w:color w:val="211F1F"/>
          <w:spacing w:val="-4"/>
          <w:sz w:val="20"/>
        </w:rPr>
        <w:t xml:space="preserve"> </w:t>
      </w:r>
      <w:r>
        <w:rPr>
          <w:color w:val="211F1F"/>
          <w:sz w:val="20"/>
        </w:rPr>
        <w:t>into</w:t>
      </w:r>
      <w:proofErr w:type="gramEnd"/>
      <w:r>
        <w:rPr>
          <w:color w:val="211F1F"/>
          <w:spacing w:val="-8"/>
          <w:sz w:val="20"/>
        </w:rPr>
        <w:t xml:space="preserve"> </w:t>
      </w:r>
      <w:r>
        <w:rPr>
          <w:color w:val="211F1F"/>
          <w:sz w:val="20"/>
        </w:rPr>
        <w:t>a</w:t>
      </w:r>
      <w:r>
        <w:rPr>
          <w:color w:val="211F1F"/>
          <w:spacing w:val="-10"/>
          <w:sz w:val="20"/>
        </w:rPr>
        <w:t xml:space="preserve"> </w:t>
      </w:r>
      <w:r>
        <w:rPr>
          <w:color w:val="211F1F"/>
          <w:sz w:val="20"/>
        </w:rPr>
        <w:t>Training</w:t>
      </w:r>
      <w:r>
        <w:rPr>
          <w:color w:val="211F1F"/>
          <w:spacing w:val="-5"/>
          <w:sz w:val="20"/>
        </w:rPr>
        <w:t xml:space="preserve"> </w:t>
      </w:r>
      <w:r>
        <w:rPr>
          <w:color w:val="211F1F"/>
          <w:sz w:val="20"/>
        </w:rPr>
        <w:t>Contract</w:t>
      </w:r>
      <w:r>
        <w:rPr>
          <w:color w:val="211F1F"/>
          <w:spacing w:val="-10"/>
          <w:sz w:val="20"/>
        </w:rPr>
        <w:t xml:space="preserve"> </w:t>
      </w:r>
      <w:r>
        <w:rPr>
          <w:color w:val="211F1F"/>
          <w:sz w:val="20"/>
        </w:rPr>
        <w:t>for</w:t>
      </w:r>
      <w:r>
        <w:rPr>
          <w:color w:val="211F1F"/>
          <w:spacing w:val="-9"/>
          <w:sz w:val="20"/>
        </w:rPr>
        <w:t xml:space="preserve"> </w:t>
      </w:r>
      <w:r>
        <w:rPr>
          <w:color w:val="211F1F"/>
          <w:sz w:val="20"/>
        </w:rPr>
        <w:t>a</w:t>
      </w:r>
      <w:r>
        <w:rPr>
          <w:color w:val="211F1F"/>
          <w:spacing w:val="-6"/>
          <w:sz w:val="20"/>
        </w:rPr>
        <w:t xml:space="preserve"> </w:t>
      </w:r>
      <w:r>
        <w:rPr>
          <w:color w:val="211F1F"/>
          <w:sz w:val="20"/>
        </w:rPr>
        <w:t>nominal</w:t>
      </w:r>
      <w:r>
        <w:rPr>
          <w:color w:val="211F1F"/>
          <w:spacing w:val="-9"/>
          <w:sz w:val="20"/>
        </w:rPr>
        <w:t xml:space="preserve"> </w:t>
      </w:r>
      <w:r>
        <w:rPr>
          <w:color w:val="211F1F"/>
          <w:sz w:val="20"/>
        </w:rPr>
        <w:t>duration</w:t>
      </w:r>
      <w:r>
        <w:rPr>
          <w:color w:val="211F1F"/>
          <w:spacing w:val="-8"/>
          <w:sz w:val="20"/>
        </w:rPr>
        <w:t xml:space="preserve"> </w:t>
      </w:r>
      <w:r>
        <w:rPr>
          <w:color w:val="211F1F"/>
          <w:sz w:val="20"/>
        </w:rPr>
        <w:t>of</w:t>
      </w:r>
      <w:r>
        <w:rPr>
          <w:color w:val="211F1F"/>
          <w:spacing w:val="-3"/>
          <w:sz w:val="20"/>
        </w:rPr>
        <w:t xml:space="preserve"> </w:t>
      </w:r>
      <w:r>
        <w:rPr>
          <w:color w:val="211F1F"/>
          <w:sz w:val="20"/>
        </w:rPr>
        <w:t>generally</w:t>
      </w:r>
      <w:r>
        <w:rPr>
          <w:color w:val="211F1F"/>
          <w:spacing w:val="-9"/>
          <w:sz w:val="20"/>
        </w:rPr>
        <w:t xml:space="preserve"> </w:t>
      </w:r>
      <w:r>
        <w:rPr>
          <w:color w:val="211F1F"/>
          <w:sz w:val="20"/>
        </w:rPr>
        <w:t>five</w:t>
      </w:r>
      <w:r>
        <w:rPr>
          <w:color w:val="211F1F"/>
          <w:spacing w:val="-11"/>
          <w:sz w:val="20"/>
        </w:rPr>
        <w:t xml:space="preserve"> </w:t>
      </w:r>
      <w:r>
        <w:rPr>
          <w:color w:val="211F1F"/>
          <w:sz w:val="20"/>
        </w:rPr>
        <w:t>years;</w:t>
      </w:r>
      <w:r>
        <w:rPr>
          <w:color w:val="211F1F"/>
          <w:spacing w:val="-8"/>
          <w:sz w:val="20"/>
        </w:rPr>
        <w:t xml:space="preserve"> </w:t>
      </w:r>
      <w:r>
        <w:rPr>
          <w:color w:val="211F1F"/>
          <w:sz w:val="20"/>
        </w:rPr>
        <w:t>two</w:t>
      </w:r>
      <w:r>
        <w:rPr>
          <w:color w:val="211F1F"/>
          <w:spacing w:val="-8"/>
          <w:sz w:val="20"/>
        </w:rPr>
        <w:t xml:space="preserve"> </w:t>
      </w:r>
      <w:r>
        <w:rPr>
          <w:color w:val="211F1F"/>
          <w:sz w:val="20"/>
        </w:rPr>
        <w:t>years</w:t>
      </w:r>
      <w:r>
        <w:rPr>
          <w:color w:val="211F1F"/>
          <w:spacing w:val="-9"/>
          <w:sz w:val="20"/>
        </w:rPr>
        <w:t xml:space="preserve"> </w:t>
      </w:r>
      <w:r>
        <w:rPr>
          <w:color w:val="211F1F"/>
          <w:sz w:val="20"/>
        </w:rPr>
        <w:t>part</w:t>
      </w:r>
      <w:r>
        <w:rPr>
          <w:color w:val="211F1F"/>
          <w:spacing w:val="-8"/>
          <w:sz w:val="20"/>
        </w:rPr>
        <w:t xml:space="preserve"> </w:t>
      </w:r>
      <w:r>
        <w:rPr>
          <w:color w:val="211F1F"/>
          <w:sz w:val="20"/>
        </w:rPr>
        <w:t>time</w:t>
      </w:r>
      <w:r>
        <w:rPr>
          <w:color w:val="211F1F"/>
          <w:spacing w:val="-10"/>
          <w:sz w:val="20"/>
        </w:rPr>
        <w:t xml:space="preserve"> </w:t>
      </w:r>
      <w:r>
        <w:rPr>
          <w:color w:val="211F1F"/>
          <w:sz w:val="20"/>
        </w:rPr>
        <w:t>followed</w:t>
      </w:r>
      <w:r>
        <w:rPr>
          <w:color w:val="211F1F"/>
          <w:spacing w:val="-8"/>
          <w:sz w:val="20"/>
        </w:rPr>
        <w:t xml:space="preserve"> </w:t>
      </w:r>
      <w:r>
        <w:rPr>
          <w:color w:val="211F1F"/>
          <w:sz w:val="20"/>
        </w:rPr>
        <w:t>by three years full time post the HSC.</w:t>
      </w:r>
    </w:p>
    <w:p w14:paraId="7AB9ACBE" w14:textId="77777777" w:rsidR="00317A7E" w:rsidRDefault="00317A7E">
      <w:pPr>
        <w:pStyle w:val="BodyText"/>
        <w:spacing w:before="3"/>
        <w:rPr>
          <w:sz w:val="24"/>
        </w:rPr>
      </w:pPr>
    </w:p>
    <w:p w14:paraId="4024E6D7" w14:textId="77777777" w:rsidR="00317A7E" w:rsidRDefault="00000000">
      <w:pPr>
        <w:pStyle w:val="ListParagraph"/>
        <w:numPr>
          <w:ilvl w:val="0"/>
          <w:numId w:val="2"/>
        </w:numPr>
        <w:tabs>
          <w:tab w:val="left" w:pos="1089"/>
        </w:tabs>
        <w:spacing w:before="1" w:line="232" w:lineRule="auto"/>
        <w:ind w:right="1050"/>
        <w:rPr>
          <w:sz w:val="20"/>
        </w:rPr>
      </w:pPr>
      <w:r>
        <w:rPr>
          <w:color w:val="211F1F"/>
          <w:sz w:val="20"/>
        </w:rPr>
        <w:t>Undertake</w:t>
      </w:r>
      <w:r>
        <w:rPr>
          <w:color w:val="211F1F"/>
          <w:spacing w:val="-11"/>
          <w:sz w:val="20"/>
        </w:rPr>
        <w:t xml:space="preserve"> </w:t>
      </w:r>
      <w:r>
        <w:rPr>
          <w:color w:val="211F1F"/>
          <w:sz w:val="20"/>
        </w:rPr>
        <w:t>a</w:t>
      </w:r>
      <w:r>
        <w:rPr>
          <w:color w:val="211F1F"/>
          <w:spacing w:val="-11"/>
          <w:sz w:val="20"/>
        </w:rPr>
        <w:t xml:space="preserve"> </w:t>
      </w:r>
      <w:r>
        <w:rPr>
          <w:color w:val="211F1F"/>
          <w:sz w:val="20"/>
        </w:rPr>
        <w:t>minimum</w:t>
      </w:r>
      <w:r>
        <w:rPr>
          <w:color w:val="211F1F"/>
          <w:spacing w:val="-11"/>
          <w:sz w:val="20"/>
        </w:rPr>
        <w:t xml:space="preserve"> </w:t>
      </w:r>
      <w:r>
        <w:rPr>
          <w:color w:val="211F1F"/>
          <w:sz w:val="20"/>
        </w:rPr>
        <w:t>requirement</w:t>
      </w:r>
      <w:r>
        <w:rPr>
          <w:color w:val="211F1F"/>
          <w:spacing w:val="-9"/>
          <w:sz w:val="20"/>
        </w:rPr>
        <w:t xml:space="preserve"> </w:t>
      </w:r>
      <w:r>
        <w:rPr>
          <w:color w:val="211F1F"/>
          <w:sz w:val="20"/>
        </w:rPr>
        <w:t>of</w:t>
      </w:r>
      <w:r>
        <w:rPr>
          <w:color w:val="211F1F"/>
          <w:spacing w:val="-9"/>
          <w:sz w:val="20"/>
        </w:rPr>
        <w:t xml:space="preserve"> </w:t>
      </w:r>
      <w:r>
        <w:rPr>
          <w:color w:val="211F1F"/>
          <w:sz w:val="20"/>
        </w:rPr>
        <w:t>100</w:t>
      </w:r>
      <w:r>
        <w:rPr>
          <w:color w:val="211F1F"/>
          <w:spacing w:val="-9"/>
          <w:sz w:val="20"/>
        </w:rPr>
        <w:t xml:space="preserve"> </w:t>
      </w:r>
      <w:r>
        <w:rPr>
          <w:color w:val="211F1F"/>
          <w:sz w:val="20"/>
        </w:rPr>
        <w:t>days</w:t>
      </w:r>
      <w:r>
        <w:rPr>
          <w:color w:val="211F1F"/>
          <w:spacing w:val="-10"/>
          <w:sz w:val="20"/>
        </w:rPr>
        <w:t xml:space="preserve"> </w:t>
      </w:r>
      <w:r>
        <w:rPr>
          <w:color w:val="211F1F"/>
          <w:sz w:val="20"/>
        </w:rPr>
        <w:t>of</w:t>
      </w:r>
      <w:r>
        <w:rPr>
          <w:color w:val="211F1F"/>
          <w:spacing w:val="-11"/>
          <w:sz w:val="20"/>
        </w:rPr>
        <w:t xml:space="preserve"> </w:t>
      </w:r>
      <w:r>
        <w:rPr>
          <w:color w:val="211F1F"/>
          <w:sz w:val="20"/>
        </w:rPr>
        <w:t>paid</w:t>
      </w:r>
      <w:r>
        <w:rPr>
          <w:color w:val="211F1F"/>
          <w:spacing w:val="-4"/>
          <w:sz w:val="20"/>
        </w:rPr>
        <w:t xml:space="preserve"> </w:t>
      </w:r>
      <w:r>
        <w:rPr>
          <w:color w:val="211F1F"/>
          <w:sz w:val="20"/>
        </w:rPr>
        <w:t>employment</w:t>
      </w:r>
      <w:r>
        <w:rPr>
          <w:color w:val="211F1F"/>
          <w:spacing w:val="-11"/>
          <w:sz w:val="20"/>
        </w:rPr>
        <w:t xml:space="preserve"> </w:t>
      </w:r>
      <w:r>
        <w:rPr>
          <w:color w:val="211F1F"/>
          <w:sz w:val="20"/>
        </w:rPr>
        <w:t>unless</w:t>
      </w:r>
      <w:r>
        <w:rPr>
          <w:color w:val="211F1F"/>
          <w:spacing w:val="-7"/>
          <w:sz w:val="20"/>
        </w:rPr>
        <w:t xml:space="preserve"> </w:t>
      </w:r>
      <w:r>
        <w:rPr>
          <w:color w:val="211F1F"/>
          <w:sz w:val="20"/>
        </w:rPr>
        <w:t>otherwise</w:t>
      </w:r>
      <w:r>
        <w:rPr>
          <w:color w:val="211F1F"/>
          <w:spacing w:val="-14"/>
          <w:sz w:val="20"/>
        </w:rPr>
        <w:t xml:space="preserve"> </w:t>
      </w:r>
      <w:r>
        <w:rPr>
          <w:color w:val="211F1F"/>
          <w:sz w:val="20"/>
        </w:rPr>
        <w:t>stated</w:t>
      </w:r>
      <w:r>
        <w:rPr>
          <w:color w:val="211F1F"/>
          <w:spacing w:val="-11"/>
          <w:sz w:val="20"/>
        </w:rPr>
        <w:t xml:space="preserve"> </w:t>
      </w:r>
      <w:r>
        <w:rPr>
          <w:color w:val="211F1F"/>
          <w:sz w:val="20"/>
        </w:rPr>
        <w:t>in</w:t>
      </w:r>
      <w:r>
        <w:rPr>
          <w:color w:val="211F1F"/>
          <w:spacing w:val="-11"/>
          <w:sz w:val="20"/>
        </w:rPr>
        <w:t xml:space="preserve"> </w:t>
      </w:r>
      <w:r>
        <w:rPr>
          <w:color w:val="211F1F"/>
          <w:sz w:val="20"/>
        </w:rPr>
        <w:t>the Vocational Training Order (VTO) by 31 December of the year they will complete their HSC.</w:t>
      </w:r>
    </w:p>
    <w:p w14:paraId="62B89CA5" w14:textId="77777777" w:rsidR="00317A7E" w:rsidRDefault="00317A7E">
      <w:pPr>
        <w:pStyle w:val="BodyText"/>
        <w:spacing w:before="10"/>
        <w:rPr>
          <w:sz w:val="23"/>
        </w:rPr>
      </w:pPr>
    </w:p>
    <w:p w14:paraId="5F5E5E46" w14:textId="77777777" w:rsidR="00317A7E" w:rsidRDefault="00000000">
      <w:pPr>
        <w:pStyle w:val="ListParagraph"/>
        <w:numPr>
          <w:ilvl w:val="0"/>
          <w:numId w:val="2"/>
        </w:numPr>
        <w:tabs>
          <w:tab w:val="left" w:pos="1089"/>
        </w:tabs>
        <w:rPr>
          <w:sz w:val="20"/>
        </w:rPr>
      </w:pPr>
      <w:r>
        <w:rPr>
          <w:color w:val="211F1F"/>
          <w:spacing w:val="-2"/>
          <w:sz w:val="20"/>
        </w:rPr>
        <w:t>Enrol</w:t>
      </w:r>
      <w:r>
        <w:rPr>
          <w:color w:val="211F1F"/>
          <w:spacing w:val="-11"/>
          <w:sz w:val="20"/>
        </w:rPr>
        <w:t xml:space="preserve"> </w:t>
      </w:r>
      <w:r>
        <w:rPr>
          <w:color w:val="211F1F"/>
          <w:spacing w:val="-2"/>
          <w:sz w:val="20"/>
        </w:rPr>
        <w:t>in</w:t>
      </w:r>
      <w:r>
        <w:rPr>
          <w:color w:val="211F1F"/>
          <w:spacing w:val="-3"/>
          <w:sz w:val="20"/>
        </w:rPr>
        <w:t xml:space="preserve"> </w:t>
      </w:r>
      <w:r>
        <w:rPr>
          <w:color w:val="211F1F"/>
          <w:spacing w:val="-2"/>
          <w:sz w:val="20"/>
        </w:rPr>
        <w:t>a</w:t>
      </w:r>
      <w:r>
        <w:rPr>
          <w:color w:val="211F1F"/>
          <w:spacing w:val="-7"/>
          <w:sz w:val="20"/>
        </w:rPr>
        <w:t xml:space="preserve"> </w:t>
      </w:r>
      <w:r>
        <w:rPr>
          <w:color w:val="211F1F"/>
          <w:spacing w:val="-2"/>
          <w:sz w:val="20"/>
        </w:rPr>
        <w:t>minimum</w:t>
      </w:r>
      <w:r>
        <w:rPr>
          <w:color w:val="211F1F"/>
          <w:spacing w:val="-7"/>
          <w:sz w:val="20"/>
        </w:rPr>
        <w:t xml:space="preserve"> </w:t>
      </w:r>
      <w:r>
        <w:rPr>
          <w:color w:val="211F1F"/>
          <w:spacing w:val="-2"/>
          <w:sz w:val="20"/>
        </w:rPr>
        <w:t>Certificate</w:t>
      </w:r>
      <w:r>
        <w:rPr>
          <w:color w:val="211F1F"/>
          <w:spacing w:val="-7"/>
          <w:sz w:val="20"/>
        </w:rPr>
        <w:t xml:space="preserve"> </w:t>
      </w:r>
      <w:r>
        <w:rPr>
          <w:color w:val="211F1F"/>
          <w:spacing w:val="-2"/>
          <w:sz w:val="20"/>
        </w:rPr>
        <w:t>III</w:t>
      </w:r>
      <w:r>
        <w:rPr>
          <w:color w:val="211F1F"/>
          <w:spacing w:val="-3"/>
          <w:sz w:val="20"/>
        </w:rPr>
        <w:t xml:space="preserve"> </w:t>
      </w:r>
      <w:r>
        <w:rPr>
          <w:color w:val="211F1F"/>
          <w:spacing w:val="-2"/>
          <w:sz w:val="20"/>
        </w:rPr>
        <w:t>AQF</w:t>
      </w:r>
      <w:r>
        <w:rPr>
          <w:color w:val="211F1F"/>
          <w:spacing w:val="-3"/>
          <w:sz w:val="20"/>
        </w:rPr>
        <w:t xml:space="preserve"> </w:t>
      </w:r>
      <w:r>
        <w:rPr>
          <w:color w:val="211F1F"/>
          <w:spacing w:val="-2"/>
          <w:sz w:val="20"/>
        </w:rPr>
        <w:t>qualification.</w:t>
      </w:r>
    </w:p>
    <w:p w14:paraId="425398B1" w14:textId="77777777" w:rsidR="00317A7E" w:rsidRDefault="00317A7E">
      <w:pPr>
        <w:pStyle w:val="BodyText"/>
        <w:spacing w:before="9"/>
        <w:rPr>
          <w:sz w:val="23"/>
        </w:rPr>
      </w:pPr>
    </w:p>
    <w:p w14:paraId="1C15A268" w14:textId="77777777" w:rsidR="00317A7E" w:rsidRDefault="00000000">
      <w:pPr>
        <w:ind w:left="652"/>
        <w:rPr>
          <w:b/>
          <w:sz w:val="24"/>
        </w:rPr>
      </w:pPr>
      <w:r>
        <w:rPr>
          <w:b/>
          <w:color w:val="211F1F"/>
          <w:sz w:val="24"/>
        </w:rPr>
        <w:t>School</w:t>
      </w:r>
      <w:r>
        <w:rPr>
          <w:b/>
          <w:color w:val="211F1F"/>
          <w:spacing w:val="-9"/>
          <w:sz w:val="24"/>
        </w:rPr>
        <w:t xml:space="preserve"> </w:t>
      </w:r>
      <w:r>
        <w:rPr>
          <w:b/>
          <w:color w:val="211F1F"/>
          <w:sz w:val="24"/>
        </w:rPr>
        <w:t>Based</w:t>
      </w:r>
      <w:r>
        <w:rPr>
          <w:b/>
          <w:color w:val="211F1F"/>
          <w:spacing w:val="-14"/>
          <w:sz w:val="24"/>
        </w:rPr>
        <w:t xml:space="preserve"> </w:t>
      </w:r>
      <w:r>
        <w:rPr>
          <w:b/>
          <w:color w:val="211F1F"/>
          <w:sz w:val="24"/>
        </w:rPr>
        <w:t>Trainees</w:t>
      </w:r>
      <w:r>
        <w:rPr>
          <w:b/>
          <w:color w:val="211F1F"/>
          <w:spacing w:val="-8"/>
          <w:sz w:val="24"/>
        </w:rPr>
        <w:t xml:space="preserve"> </w:t>
      </w:r>
      <w:r>
        <w:rPr>
          <w:b/>
          <w:color w:val="211F1F"/>
          <w:sz w:val="24"/>
        </w:rPr>
        <w:t>are</w:t>
      </w:r>
      <w:r>
        <w:rPr>
          <w:b/>
          <w:color w:val="211F1F"/>
          <w:spacing w:val="-8"/>
          <w:sz w:val="24"/>
        </w:rPr>
        <w:t xml:space="preserve"> </w:t>
      </w:r>
      <w:r>
        <w:rPr>
          <w:b/>
          <w:color w:val="211F1F"/>
          <w:sz w:val="24"/>
        </w:rPr>
        <w:t>required</w:t>
      </w:r>
      <w:r>
        <w:rPr>
          <w:b/>
          <w:color w:val="211F1F"/>
          <w:spacing w:val="-8"/>
          <w:sz w:val="24"/>
        </w:rPr>
        <w:t xml:space="preserve"> </w:t>
      </w:r>
      <w:r>
        <w:rPr>
          <w:b/>
          <w:color w:val="211F1F"/>
          <w:spacing w:val="-5"/>
          <w:sz w:val="24"/>
        </w:rPr>
        <w:t>to:</w:t>
      </w:r>
    </w:p>
    <w:p w14:paraId="05043D09" w14:textId="77777777" w:rsidR="00317A7E" w:rsidRDefault="00000000">
      <w:pPr>
        <w:pStyle w:val="ListParagraph"/>
        <w:numPr>
          <w:ilvl w:val="0"/>
          <w:numId w:val="2"/>
        </w:numPr>
        <w:tabs>
          <w:tab w:val="left" w:pos="1089"/>
        </w:tabs>
        <w:spacing w:before="2" w:line="237" w:lineRule="auto"/>
        <w:ind w:right="198"/>
        <w:rPr>
          <w:sz w:val="20"/>
        </w:rPr>
      </w:pPr>
      <w:proofErr w:type="gramStart"/>
      <w:r>
        <w:rPr>
          <w:color w:val="211F1F"/>
          <w:sz w:val="20"/>
        </w:rPr>
        <w:t>Enter into</w:t>
      </w:r>
      <w:proofErr w:type="gramEnd"/>
      <w:r>
        <w:rPr>
          <w:color w:val="211F1F"/>
          <w:spacing w:val="-6"/>
          <w:sz w:val="20"/>
        </w:rPr>
        <w:t xml:space="preserve"> </w:t>
      </w:r>
      <w:r>
        <w:rPr>
          <w:color w:val="211F1F"/>
          <w:sz w:val="20"/>
        </w:rPr>
        <w:t>a</w:t>
      </w:r>
      <w:r>
        <w:rPr>
          <w:color w:val="211F1F"/>
          <w:spacing w:val="-6"/>
          <w:sz w:val="20"/>
        </w:rPr>
        <w:t xml:space="preserve"> </w:t>
      </w:r>
      <w:r>
        <w:rPr>
          <w:color w:val="211F1F"/>
          <w:sz w:val="20"/>
        </w:rPr>
        <w:t>Training</w:t>
      </w:r>
      <w:r>
        <w:rPr>
          <w:color w:val="211F1F"/>
          <w:spacing w:val="-3"/>
          <w:sz w:val="20"/>
        </w:rPr>
        <w:t xml:space="preserve"> </w:t>
      </w:r>
      <w:r>
        <w:rPr>
          <w:color w:val="211F1F"/>
          <w:sz w:val="20"/>
        </w:rPr>
        <w:t>Contract</w:t>
      </w:r>
      <w:r>
        <w:rPr>
          <w:color w:val="211F1F"/>
          <w:spacing w:val="-5"/>
          <w:sz w:val="20"/>
        </w:rPr>
        <w:t xml:space="preserve"> </w:t>
      </w:r>
      <w:r>
        <w:rPr>
          <w:color w:val="211F1F"/>
          <w:sz w:val="20"/>
        </w:rPr>
        <w:t>for</w:t>
      </w:r>
      <w:r>
        <w:rPr>
          <w:color w:val="211F1F"/>
          <w:spacing w:val="-4"/>
          <w:sz w:val="20"/>
        </w:rPr>
        <w:t xml:space="preserve"> </w:t>
      </w:r>
      <w:r>
        <w:rPr>
          <w:color w:val="211F1F"/>
          <w:sz w:val="20"/>
        </w:rPr>
        <w:t>a</w:t>
      </w:r>
      <w:r>
        <w:rPr>
          <w:color w:val="211F1F"/>
          <w:spacing w:val="-6"/>
          <w:sz w:val="20"/>
        </w:rPr>
        <w:t xml:space="preserve"> </w:t>
      </w:r>
      <w:r>
        <w:rPr>
          <w:color w:val="211F1F"/>
          <w:sz w:val="20"/>
        </w:rPr>
        <w:t>term</w:t>
      </w:r>
      <w:r>
        <w:rPr>
          <w:color w:val="211F1F"/>
          <w:spacing w:val="-6"/>
          <w:sz w:val="20"/>
        </w:rPr>
        <w:t xml:space="preserve"> </w:t>
      </w:r>
      <w:r>
        <w:rPr>
          <w:color w:val="211F1F"/>
          <w:sz w:val="20"/>
        </w:rPr>
        <w:t>of</w:t>
      </w:r>
      <w:r>
        <w:rPr>
          <w:color w:val="211F1F"/>
          <w:spacing w:val="-5"/>
          <w:sz w:val="20"/>
        </w:rPr>
        <w:t xml:space="preserve"> </w:t>
      </w:r>
      <w:r>
        <w:rPr>
          <w:color w:val="211F1F"/>
          <w:sz w:val="20"/>
        </w:rPr>
        <w:t>sufficient</w:t>
      </w:r>
      <w:r>
        <w:rPr>
          <w:color w:val="211F1F"/>
          <w:spacing w:val="-3"/>
          <w:sz w:val="20"/>
        </w:rPr>
        <w:t xml:space="preserve"> </w:t>
      </w:r>
      <w:r>
        <w:rPr>
          <w:color w:val="211F1F"/>
          <w:sz w:val="20"/>
        </w:rPr>
        <w:t>duration</w:t>
      </w:r>
      <w:r>
        <w:rPr>
          <w:color w:val="211F1F"/>
          <w:spacing w:val="-3"/>
          <w:sz w:val="20"/>
        </w:rPr>
        <w:t xml:space="preserve"> </w:t>
      </w:r>
      <w:r>
        <w:rPr>
          <w:color w:val="211F1F"/>
          <w:sz w:val="20"/>
        </w:rPr>
        <w:t>to</w:t>
      </w:r>
      <w:r>
        <w:rPr>
          <w:color w:val="211F1F"/>
          <w:spacing w:val="-3"/>
          <w:sz w:val="20"/>
        </w:rPr>
        <w:t xml:space="preserve"> </w:t>
      </w:r>
      <w:r>
        <w:rPr>
          <w:color w:val="211F1F"/>
          <w:sz w:val="20"/>
        </w:rPr>
        <w:t>allow</w:t>
      </w:r>
      <w:r>
        <w:rPr>
          <w:color w:val="211F1F"/>
          <w:spacing w:val="-5"/>
          <w:sz w:val="20"/>
        </w:rPr>
        <w:t xml:space="preserve"> </w:t>
      </w:r>
      <w:r>
        <w:rPr>
          <w:color w:val="211F1F"/>
          <w:sz w:val="20"/>
        </w:rPr>
        <w:t>them</w:t>
      </w:r>
      <w:r>
        <w:rPr>
          <w:color w:val="211F1F"/>
          <w:spacing w:val="-6"/>
          <w:sz w:val="20"/>
        </w:rPr>
        <w:t xml:space="preserve"> </w:t>
      </w:r>
      <w:r>
        <w:rPr>
          <w:color w:val="211F1F"/>
          <w:sz w:val="20"/>
        </w:rPr>
        <w:t>to</w:t>
      </w:r>
      <w:r>
        <w:rPr>
          <w:color w:val="211F1F"/>
          <w:spacing w:val="-6"/>
          <w:sz w:val="20"/>
        </w:rPr>
        <w:t xml:space="preserve"> </w:t>
      </w:r>
      <w:r>
        <w:rPr>
          <w:color w:val="211F1F"/>
          <w:sz w:val="20"/>
        </w:rPr>
        <w:t>complete</w:t>
      </w:r>
      <w:r>
        <w:rPr>
          <w:color w:val="211F1F"/>
          <w:spacing w:val="-6"/>
          <w:sz w:val="20"/>
        </w:rPr>
        <w:t xml:space="preserve"> </w:t>
      </w:r>
      <w:r>
        <w:rPr>
          <w:color w:val="211F1F"/>
          <w:sz w:val="20"/>
        </w:rPr>
        <w:t>their</w:t>
      </w:r>
      <w:r>
        <w:rPr>
          <w:color w:val="211F1F"/>
          <w:spacing w:val="-4"/>
          <w:sz w:val="20"/>
        </w:rPr>
        <w:t xml:space="preserve"> </w:t>
      </w:r>
      <w:r>
        <w:rPr>
          <w:color w:val="211F1F"/>
          <w:sz w:val="20"/>
        </w:rPr>
        <w:t>formal</w:t>
      </w:r>
      <w:r>
        <w:rPr>
          <w:color w:val="211F1F"/>
          <w:spacing w:val="-9"/>
          <w:sz w:val="20"/>
        </w:rPr>
        <w:t xml:space="preserve"> </w:t>
      </w:r>
      <w:r>
        <w:rPr>
          <w:color w:val="211F1F"/>
          <w:sz w:val="20"/>
        </w:rPr>
        <w:t>training requirements for the HSC as well as the minimum requirement of 100 days, of paid employment by 31 December of the HSC year.</w:t>
      </w:r>
    </w:p>
    <w:p w14:paraId="0EA6402A" w14:textId="77777777" w:rsidR="00317A7E" w:rsidRDefault="00317A7E">
      <w:pPr>
        <w:pStyle w:val="BodyText"/>
        <w:spacing w:before="3"/>
        <w:rPr>
          <w:sz w:val="20"/>
        </w:rPr>
      </w:pPr>
    </w:p>
    <w:p w14:paraId="1AF84016" w14:textId="77777777" w:rsidR="00317A7E" w:rsidRDefault="00000000">
      <w:pPr>
        <w:pStyle w:val="ListParagraph"/>
        <w:numPr>
          <w:ilvl w:val="0"/>
          <w:numId w:val="2"/>
        </w:numPr>
        <w:tabs>
          <w:tab w:val="left" w:pos="1089"/>
        </w:tabs>
        <w:spacing w:line="235" w:lineRule="auto"/>
        <w:ind w:right="429"/>
        <w:rPr>
          <w:sz w:val="20"/>
        </w:rPr>
      </w:pPr>
      <w:r>
        <w:rPr>
          <w:color w:val="211F1F"/>
          <w:sz w:val="20"/>
        </w:rPr>
        <w:t>The</w:t>
      </w:r>
      <w:r>
        <w:rPr>
          <w:color w:val="211F1F"/>
          <w:spacing w:val="-8"/>
          <w:sz w:val="20"/>
        </w:rPr>
        <w:t xml:space="preserve"> </w:t>
      </w:r>
      <w:r>
        <w:rPr>
          <w:color w:val="211F1F"/>
          <w:sz w:val="20"/>
        </w:rPr>
        <w:t>minimum</w:t>
      </w:r>
      <w:r>
        <w:rPr>
          <w:color w:val="211F1F"/>
          <w:spacing w:val="-7"/>
          <w:sz w:val="20"/>
        </w:rPr>
        <w:t xml:space="preserve"> </w:t>
      </w:r>
      <w:r>
        <w:rPr>
          <w:color w:val="211F1F"/>
          <w:sz w:val="20"/>
        </w:rPr>
        <w:t>training</w:t>
      </w:r>
      <w:r>
        <w:rPr>
          <w:color w:val="211F1F"/>
          <w:spacing w:val="-5"/>
          <w:sz w:val="20"/>
        </w:rPr>
        <w:t xml:space="preserve"> </w:t>
      </w:r>
      <w:r>
        <w:rPr>
          <w:color w:val="211F1F"/>
          <w:sz w:val="20"/>
        </w:rPr>
        <w:t>term</w:t>
      </w:r>
      <w:r>
        <w:rPr>
          <w:color w:val="211F1F"/>
          <w:spacing w:val="-3"/>
          <w:sz w:val="20"/>
        </w:rPr>
        <w:t xml:space="preserve"> </w:t>
      </w:r>
      <w:r>
        <w:rPr>
          <w:color w:val="211F1F"/>
          <w:sz w:val="20"/>
        </w:rPr>
        <w:t>nominated</w:t>
      </w:r>
      <w:r>
        <w:rPr>
          <w:color w:val="211F1F"/>
          <w:spacing w:val="-5"/>
          <w:sz w:val="20"/>
        </w:rPr>
        <w:t xml:space="preserve"> </w:t>
      </w:r>
      <w:r>
        <w:rPr>
          <w:color w:val="211F1F"/>
          <w:sz w:val="20"/>
        </w:rPr>
        <w:t>on</w:t>
      </w:r>
      <w:r>
        <w:rPr>
          <w:color w:val="211F1F"/>
          <w:spacing w:val="-8"/>
          <w:sz w:val="20"/>
        </w:rPr>
        <w:t xml:space="preserve"> </w:t>
      </w:r>
      <w:r>
        <w:rPr>
          <w:color w:val="211F1F"/>
          <w:sz w:val="20"/>
        </w:rPr>
        <w:t>the</w:t>
      </w:r>
      <w:r>
        <w:rPr>
          <w:color w:val="211F1F"/>
          <w:spacing w:val="-8"/>
          <w:sz w:val="20"/>
        </w:rPr>
        <w:t xml:space="preserve"> </w:t>
      </w:r>
      <w:r>
        <w:rPr>
          <w:color w:val="211F1F"/>
          <w:sz w:val="20"/>
        </w:rPr>
        <w:t>training</w:t>
      </w:r>
      <w:r>
        <w:rPr>
          <w:color w:val="211F1F"/>
          <w:spacing w:val="-8"/>
          <w:sz w:val="20"/>
        </w:rPr>
        <w:t xml:space="preserve"> </w:t>
      </w:r>
      <w:r>
        <w:rPr>
          <w:color w:val="211F1F"/>
          <w:sz w:val="20"/>
        </w:rPr>
        <w:t>contract</w:t>
      </w:r>
      <w:r>
        <w:rPr>
          <w:color w:val="211F1F"/>
          <w:spacing w:val="-7"/>
          <w:sz w:val="20"/>
        </w:rPr>
        <w:t xml:space="preserve"> </w:t>
      </w:r>
      <w:r>
        <w:rPr>
          <w:color w:val="211F1F"/>
          <w:sz w:val="20"/>
        </w:rPr>
        <w:t>for</w:t>
      </w:r>
      <w:r>
        <w:rPr>
          <w:color w:val="211F1F"/>
          <w:spacing w:val="-4"/>
          <w:sz w:val="20"/>
        </w:rPr>
        <w:t xml:space="preserve"> </w:t>
      </w:r>
      <w:r>
        <w:rPr>
          <w:color w:val="211F1F"/>
          <w:sz w:val="20"/>
        </w:rPr>
        <w:t>a</w:t>
      </w:r>
      <w:r>
        <w:rPr>
          <w:color w:val="211F1F"/>
          <w:spacing w:val="-8"/>
          <w:sz w:val="20"/>
        </w:rPr>
        <w:t xml:space="preserve"> </w:t>
      </w:r>
      <w:r>
        <w:rPr>
          <w:color w:val="211F1F"/>
          <w:sz w:val="20"/>
        </w:rPr>
        <w:t>school-based</w:t>
      </w:r>
      <w:r>
        <w:rPr>
          <w:color w:val="211F1F"/>
          <w:spacing w:val="-11"/>
          <w:sz w:val="20"/>
        </w:rPr>
        <w:t xml:space="preserve"> </w:t>
      </w:r>
      <w:r>
        <w:rPr>
          <w:color w:val="211F1F"/>
          <w:sz w:val="20"/>
        </w:rPr>
        <w:t>traineeship</w:t>
      </w:r>
      <w:r>
        <w:rPr>
          <w:color w:val="211F1F"/>
          <w:spacing w:val="-7"/>
          <w:sz w:val="20"/>
        </w:rPr>
        <w:t xml:space="preserve"> </w:t>
      </w:r>
      <w:r>
        <w:rPr>
          <w:color w:val="211F1F"/>
          <w:sz w:val="20"/>
        </w:rPr>
        <w:t>must</w:t>
      </w:r>
      <w:r>
        <w:rPr>
          <w:color w:val="211F1F"/>
          <w:spacing w:val="-5"/>
          <w:sz w:val="20"/>
        </w:rPr>
        <w:t xml:space="preserve"> </w:t>
      </w:r>
      <w:r>
        <w:rPr>
          <w:color w:val="211F1F"/>
          <w:sz w:val="20"/>
        </w:rPr>
        <w:t>be</w:t>
      </w:r>
      <w:r>
        <w:rPr>
          <w:color w:val="211F1F"/>
          <w:spacing w:val="-3"/>
          <w:sz w:val="20"/>
        </w:rPr>
        <w:t xml:space="preserve"> </w:t>
      </w:r>
      <w:r>
        <w:rPr>
          <w:color w:val="211F1F"/>
          <w:sz w:val="20"/>
        </w:rPr>
        <w:t>18 months. However, the Commissioner for Vocational Training will consider variations to this timeframe where required.</w:t>
      </w:r>
    </w:p>
    <w:p w14:paraId="40BF41A4" w14:textId="77777777" w:rsidR="00317A7E" w:rsidRDefault="00317A7E">
      <w:pPr>
        <w:pStyle w:val="BodyText"/>
      </w:pPr>
    </w:p>
    <w:p w14:paraId="04460C85" w14:textId="77777777" w:rsidR="00317A7E" w:rsidRDefault="00317A7E">
      <w:pPr>
        <w:pStyle w:val="BodyText"/>
        <w:rPr>
          <w:sz w:val="21"/>
        </w:rPr>
      </w:pPr>
    </w:p>
    <w:p w14:paraId="0E5AF8ED" w14:textId="77777777" w:rsidR="00317A7E" w:rsidRDefault="00000000">
      <w:pPr>
        <w:ind w:left="369" w:right="260"/>
        <w:rPr>
          <w:sz w:val="20"/>
        </w:rPr>
      </w:pPr>
      <w:r>
        <w:rPr>
          <w:color w:val="211F1F"/>
          <w:sz w:val="20"/>
        </w:rPr>
        <w:t>School</w:t>
      </w:r>
      <w:r>
        <w:rPr>
          <w:color w:val="211F1F"/>
          <w:spacing w:val="-7"/>
          <w:sz w:val="20"/>
        </w:rPr>
        <w:t xml:space="preserve"> </w:t>
      </w:r>
      <w:r>
        <w:rPr>
          <w:color w:val="211F1F"/>
          <w:sz w:val="20"/>
        </w:rPr>
        <w:t>based</w:t>
      </w:r>
      <w:r>
        <w:rPr>
          <w:color w:val="211F1F"/>
          <w:spacing w:val="-4"/>
          <w:sz w:val="20"/>
        </w:rPr>
        <w:t xml:space="preserve"> </w:t>
      </w:r>
      <w:r>
        <w:rPr>
          <w:color w:val="211F1F"/>
          <w:sz w:val="20"/>
        </w:rPr>
        <w:t>apprentices and</w:t>
      </w:r>
      <w:r>
        <w:rPr>
          <w:color w:val="211F1F"/>
          <w:spacing w:val="-6"/>
          <w:sz w:val="20"/>
        </w:rPr>
        <w:t xml:space="preserve"> </w:t>
      </w:r>
      <w:r>
        <w:rPr>
          <w:color w:val="211F1F"/>
          <w:sz w:val="20"/>
        </w:rPr>
        <w:t>school-based</w:t>
      </w:r>
      <w:r>
        <w:rPr>
          <w:color w:val="211F1F"/>
          <w:spacing w:val="-7"/>
          <w:sz w:val="20"/>
        </w:rPr>
        <w:t xml:space="preserve"> </w:t>
      </w:r>
      <w:r>
        <w:rPr>
          <w:color w:val="211F1F"/>
          <w:sz w:val="20"/>
        </w:rPr>
        <w:t>trainees will</w:t>
      </w:r>
      <w:r>
        <w:rPr>
          <w:color w:val="211F1F"/>
          <w:spacing w:val="-7"/>
          <w:sz w:val="20"/>
        </w:rPr>
        <w:t xml:space="preserve"> </w:t>
      </w:r>
      <w:r>
        <w:rPr>
          <w:color w:val="211F1F"/>
          <w:sz w:val="20"/>
        </w:rPr>
        <w:t>be</w:t>
      </w:r>
      <w:r>
        <w:rPr>
          <w:color w:val="211F1F"/>
          <w:spacing w:val="-7"/>
          <w:sz w:val="20"/>
        </w:rPr>
        <w:t xml:space="preserve"> </w:t>
      </w:r>
      <w:r>
        <w:rPr>
          <w:color w:val="211F1F"/>
          <w:sz w:val="20"/>
        </w:rPr>
        <w:t>on</w:t>
      </w:r>
      <w:r>
        <w:rPr>
          <w:color w:val="211F1F"/>
          <w:spacing w:val="-4"/>
          <w:sz w:val="20"/>
        </w:rPr>
        <w:t xml:space="preserve"> </w:t>
      </w:r>
      <w:r>
        <w:rPr>
          <w:color w:val="211F1F"/>
          <w:sz w:val="20"/>
        </w:rPr>
        <w:t>the</w:t>
      </w:r>
      <w:r>
        <w:rPr>
          <w:color w:val="211F1F"/>
          <w:spacing w:val="-7"/>
          <w:sz w:val="20"/>
        </w:rPr>
        <w:t xml:space="preserve"> </w:t>
      </w:r>
      <w:r>
        <w:rPr>
          <w:color w:val="211F1F"/>
          <w:sz w:val="20"/>
        </w:rPr>
        <w:t>job</w:t>
      </w:r>
      <w:r>
        <w:rPr>
          <w:color w:val="211F1F"/>
          <w:spacing w:val="-7"/>
          <w:sz w:val="20"/>
        </w:rPr>
        <w:t xml:space="preserve"> </w:t>
      </w:r>
      <w:r>
        <w:rPr>
          <w:color w:val="211F1F"/>
          <w:sz w:val="20"/>
        </w:rPr>
        <w:t>for</w:t>
      </w:r>
      <w:r>
        <w:rPr>
          <w:color w:val="211F1F"/>
          <w:spacing w:val="-3"/>
          <w:sz w:val="20"/>
        </w:rPr>
        <w:t xml:space="preserve"> </w:t>
      </w:r>
      <w:r>
        <w:rPr>
          <w:color w:val="211F1F"/>
          <w:sz w:val="20"/>
        </w:rPr>
        <w:t>approximately</w:t>
      </w:r>
      <w:r>
        <w:rPr>
          <w:color w:val="211F1F"/>
          <w:spacing w:val="-3"/>
          <w:sz w:val="20"/>
        </w:rPr>
        <w:t xml:space="preserve"> </w:t>
      </w:r>
      <w:r>
        <w:rPr>
          <w:color w:val="211F1F"/>
          <w:sz w:val="20"/>
        </w:rPr>
        <w:t>one</w:t>
      </w:r>
      <w:r>
        <w:rPr>
          <w:color w:val="211F1F"/>
          <w:spacing w:val="-4"/>
          <w:sz w:val="20"/>
        </w:rPr>
        <w:t xml:space="preserve"> </w:t>
      </w:r>
      <w:r>
        <w:rPr>
          <w:color w:val="211F1F"/>
          <w:sz w:val="20"/>
        </w:rPr>
        <w:t>day</w:t>
      </w:r>
      <w:r>
        <w:rPr>
          <w:color w:val="211F1F"/>
          <w:spacing w:val="-5"/>
          <w:sz w:val="20"/>
        </w:rPr>
        <w:t xml:space="preserve"> </w:t>
      </w:r>
      <w:r>
        <w:rPr>
          <w:color w:val="211F1F"/>
          <w:sz w:val="20"/>
        </w:rPr>
        <w:t>each</w:t>
      </w:r>
      <w:r>
        <w:rPr>
          <w:color w:val="211F1F"/>
          <w:spacing w:val="-4"/>
          <w:sz w:val="20"/>
        </w:rPr>
        <w:t xml:space="preserve"> </w:t>
      </w:r>
      <w:r>
        <w:rPr>
          <w:color w:val="211F1F"/>
          <w:sz w:val="20"/>
        </w:rPr>
        <w:t>week</w:t>
      </w:r>
      <w:r>
        <w:rPr>
          <w:color w:val="211F1F"/>
          <w:spacing w:val="-3"/>
          <w:sz w:val="20"/>
        </w:rPr>
        <w:t xml:space="preserve"> </w:t>
      </w:r>
      <w:r>
        <w:rPr>
          <w:color w:val="211F1F"/>
          <w:sz w:val="20"/>
        </w:rPr>
        <w:t>but</w:t>
      </w:r>
      <w:r>
        <w:rPr>
          <w:color w:val="211F1F"/>
          <w:spacing w:val="-4"/>
          <w:sz w:val="20"/>
        </w:rPr>
        <w:t xml:space="preserve"> </w:t>
      </w:r>
      <w:r>
        <w:rPr>
          <w:color w:val="211F1F"/>
          <w:sz w:val="20"/>
        </w:rPr>
        <w:t>a minimum of 100 days over Year 11 and Year 12. For the building trades, school-based apprentices will</w:t>
      </w:r>
      <w:r>
        <w:rPr>
          <w:color w:val="211F1F"/>
          <w:spacing w:val="-1"/>
          <w:sz w:val="20"/>
        </w:rPr>
        <w:t xml:space="preserve"> </w:t>
      </w:r>
      <w:r>
        <w:rPr>
          <w:color w:val="211F1F"/>
          <w:sz w:val="20"/>
        </w:rPr>
        <w:t>undertake 144</w:t>
      </w:r>
      <w:r>
        <w:rPr>
          <w:color w:val="211F1F"/>
          <w:spacing w:val="-6"/>
          <w:sz w:val="20"/>
        </w:rPr>
        <w:t xml:space="preserve"> </w:t>
      </w:r>
      <w:r>
        <w:rPr>
          <w:color w:val="211F1F"/>
          <w:sz w:val="20"/>
        </w:rPr>
        <w:t>days</w:t>
      </w:r>
      <w:r>
        <w:rPr>
          <w:color w:val="211F1F"/>
          <w:spacing w:val="-5"/>
          <w:sz w:val="20"/>
        </w:rPr>
        <w:t xml:space="preserve"> </w:t>
      </w:r>
      <w:r>
        <w:rPr>
          <w:color w:val="211F1F"/>
          <w:sz w:val="20"/>
        </w:rPr>
        <w:t>of</w:t>
      </w:r>
      <w:r>
        <w:rPr>
          <w:color w:val="211F1F"/>
          <w:spacing w:val="-6"/>
          <w:sz w:val="20"/>
        </w:rPr>
        <w:t xml:space="preserve"> </w:t>
      </w:r>
      <w:proofErr w:type="gramStart"/>
      <w:r>
        <w:rPr>
          <w:color w:val="211F1F"/>
          <w:sz w:val="20"/>
        </w:rPr>
        <w:t>work</w:t>
      </w:r>
      <w:r>
        <w:rPr>
          <w:color w:val="211F1F"/>
          <w:spacing w:val="-5"/>
          <w:sz w:val="20"/>
        </w:rPr>
        <w:t xml:space="preserve"> </w:t>
      </w:r>
      <w:r>
        <w:rPr>
          <w:color w:val="211F1F"/>
          <w:sz w:val="20"/>
        </w:rPr>
        <w:t>based</w:t>
      </w:r>
      <w:proofErr w:type="gramEnd"/>
      <w:r>
        <w:rPr>
          <w:color w:val="211F1F"/>
          <w:spacing w:val="-7"/>
          <w:sz w:val="20"/>
        </w:rPr>
        <w:t xml:space="preserve"> </w:t>
      </w:r>
      <w:r>
        <w:rPr>
          <w:color w:val="211F1F"/>
          <w:sz w:val="20"/>
        </w:rPr>
        <w:t>training</w:t>
      </w:r>
      <w:r>
        <w:rPr>
          <w:color w:val="211F1F"/>
          <w:spacing w:val="-11"/>
          <w:sz w:val="20"/>
        </w:rPr>
        <w:t xml:space="preserve"> </w:t>
      </w:r>
      <w:r>
        <w:rPr>
          <w:color w:val="211F1F"/>
          <w:sz w:val="20"/>
        </w:rPr>
        <w:t>over</w:t>
      </w:r>
      <w:r>
        <w:rPr>
          <w:color w:val="211F1F"/>
          <w:spacing w:val="-5"/>
          <w:sz w:val="20"/>
        </w:rPr>
        <w:t xml:space="preserve"> </w:t>
      </w:r>
      <w:r>
        <w:rPr>
          <w:color w:val="211F1F"/>
          <w:sz w:val="20"/>
        </w:rPr>
        <w:t>two</w:t>
      </w:r>
      <w:r>
        <w:rPr>
          <w:color w:val="211F1F"/>
          <w:spacing w:val="-9"/>
          <w:sz w:val="20"/>
        </w:rPr>
        <w:t xml:space="preserve"> </w:t>
      </w:r>
      <w:r>
        <w:rPr>
          <w:color w:val="211F1F"/>
          <w:sz w:val="20"/>
        </w:rPr>
        <w:t>years</w:t>
      </w:r>
      <w:r>
        <w:rPr>
          <w:color w:val="211F1F"/>
          <w:spacing w:val="-5"/>
          <w:sz w:val="20"/>
        </w:rPr>
        <w:t xml:space="preserve"> </w:t>
      </w:r>
      <w:r>
        <w:rPr>
          <w:color w:val="211F1F"/>
          <w:sz w:val="20"/>
        </w:rPr>
        <w:t>while</w:t>
      </w:r>
      <w:r>
        <w:rPr>
          <w:color w:val="211F1F"/>
          <w:spacing w:val="-9"/>
          <w:sz w:val="20"/>
        </w:rPr>
        <w:t xml:space="preserve"> </w:t>
      </w:r>
      <w:r>
        <w:rPr>
          <w:color w:val="211F1F"/>
          <w:sz w:val="20"/>
        </w:rPr>
        <w:t>at</w:t>
      </w:r>
      <w:r>
        <w:rPr>
          <w:color w:val="211F1F"/>
          <w:spacing w:val="-6"/>
          <w:sz w:val="20"/>
        </w:rPr>
        <w:t xml:space="preserve"> </w:t>
      </w:r>
      <w:r>
        <w:rPr>
          <w:color w:val="211F1F"/>
          <w:sz w:val="20"/>
        </w:rPr>
        <w:t>school.</w:t>
      </w:r>
      <w:r>
        <w:rPr>
          <w:color w:val="211F1F"/>
          <w:spacing w:val="-9"/>
          <w:sz w:val="20"/>
        </w:rPr>
        <w:t xml:space="preserve"> </w:t>
      </w:r>
      <w:r>
        <w:rPr>
          <w:color w:val="211F1F"/>
          <w:sz w:val="20"/>
        </w:rPr>
        <w:t>For</w:t>
      </w:r>
      <w:r>
        <w:rPr>
          <w:color w:val="211F1F"/>
          <w:spacing w:val="-5"/>
          <w:sz w:val="20"/>
        </w:rPr>
        <w:t xml:space="preserve"> </w:t>
      </w:r>
      <w:r>
        <w:rPr>
          <w:color w:val="211F1F"/>
          <w:sz w:val="20"/>
        </w:rPr>
        <w:t>the</w:t>
      </w:r>
      <w:r>
        <w:rPr>
          <w:color w:val="211F1F"/>
          <w:spacing w:val="-9"/>
          <w:sz w:val="20"/>
        </w:rPr>
        <w:t xml:space="preserve"> </w:t>
      </w:r>
      <w:r>
        <w:rPr>
          <w:color w:val="211F1F"/>
          <w:sz w:val="20"/>
        </w:rPr>
        <w:t>plumbing</w:t>
      </w:r>
      <w:r>
        <w:rPr>
          <w:color w:val="211F1F"/>
          <w:spacing w:val="-9"/>
          <w:sz w:val="20"/>
        </w:rPr>
        <w:t xml:space="preserve"> </w:t>
      </w:r>
      <w:r>
        <w:rPr>
          <w:color w:val="211F1F"/>
          <w:sz w:val="20"/>
        </w:rPr>
        <w:t>trades,</w:t>
      </w:r>
      <w:r>
        <w:rPr>
          <w:color w:val="211F1F"/>
          <w:spacing w:val="-11"/>
          <w:sz w:val="20"/>
        </w:rPr>
        <w:t xml:space="preserve"> </w:t>
      </w:r>
      <w:r>
        <w:rPr>
          <w:color w:val="211F1F"/>
          <w:sz w:val="20"/>
        </w:rPr>
        <w:t>school-based</w:t>
      </w:r>
      <w:r>
        <w:rPr>
          <w:color w:val="211F1F"/>
          <w:spacing w:val="-11"/>
          <w:sz w:val="20"/>
        </w:rPr>
        <w:t xml:space="preserve"> </w:t>
      </w:r>
      <w:r>
        <w:rPr>
          <w:color w:val="211F1F"/>
          <w:sz w:val="20"/>
        </w:rPr>
        <w:t xml:space="preserve">apprentices will undertake 180 days of </w:t>
      </w:r>
      <w:proofErr w:type="gramStart"/>
      <w:r>
        <w:rPr>
          <w:color w:val="211F1F"/>
          <w:sz w:val="20"/>
        </w:rPr>
        <w:t>work based</w:t>
      </w:r>
      <w:proofErr w:type="gramEnd"/>
      <w:r>
        <w:rPr>
          <w:color w:val="211F1F"/>
          <w:sz w:val="20"/>
        </w:rPr>
        <w:t xml:space="preserve"> training over two years while at school. For the electro-technology trades, school-based apprentices will undertake 180 days of </w:t>
      </w:r>
      <w:proofErr w:type="gramStart"/>
      <w:r>
        <w:rPr>
          <w:color w:val="211F1F"/>
          <w:sz w:val="20"/>
        </w:rPr>
        <w:t>work based</w:t>
      </w:r>
      <w:proofErr w:type="gramEnd"/>
      <w:r>
        <w:rPr>
          <w:color w:val="211F1F"/>
          <w:sz w:val="20"/>
        </w:rPr>
        <w:t xml:space="preserve"> training over two years while at school.</w:t>
      </w:r>
    </w:p>
    <w:p w14:paraId="530C4ED3" w14:textId="77777777" w:rsidR="00317A7E" w:rsidRDefault="00317A7E">
      <w:pPr>
        <w:pStyle w:val="BodyText"/>
        <w:spacing w:before="7"/>
        <w:rPr>
          <w:sz w:val="20"/>
        </w:rPr>
      </w:pPr>
    </w:p>
    <w:p w14:paraId="1A38CD5F" w14:textId="77777777" w:rsidR="00317A7E" w:rsidRDefault="00000000">
      <w:pPr>
        <w:ind w:left="367" w:right="260"/>
        <w:rPr>
          <w:sz w:val="20"/>
        </w:rPr>
      </w:pPr>
      <w:r>
        <w:rPr>
          <w:color w:val="211F1F"/>
          <w:sz w:val="20"/>
        </w:rPr>
        <w:t xml:space="preserve">For the automotive, hospitality and metals and engineering trades, </w:t>
      </w:r>
      <w:proofErr w:type="gramStart"/>
      <w:r>
        <w:rPr>
          <w:color w:val="211F1F"/>
          <w:sz w:val="20"/>
        </w:rPr>
        <w:t>school based</w:t>
      </w:r>
      <w:proofErr w:type="gramEnd"/>
      <w:r>
        <w:rPr>
          <w:color w:val="211F1F"/>
          <w:sz w:val="20"/>
        </w:rPr>
        <w:t xml:space="preserve"> apprentices will undertake a minimum</w:t>
      </w:r>
      <w:r>
        <w:rPr>
          <w:color w:val="211F1F"/>
          <w:spacing w:val="-8"/>
          <w:sz w:val="20"/>
        </w:rPr>
        <w:t xml:space="preserve"> </w:t>
      </w:r>
      <w:r>
        <w:rPr>
          <w:color w:val="211F1F"/>
          <w:sz w:val="20"/>
        </w:rPr>
        <w:t>of</w:t>
      </w:r>
      <w:r>
        <w:rPr>
          <w:color w:val="211F1F"/>
          <w:spacing w:val="-5"/>
          <w:sz w:val="20"/>
        </w:rPr>
        <w:t xml:space="preserve"> </w:t>
      </w:r>
      <w:r>
        <w:rPr>
          <w:color w:val="211F1F"/>
          <w:sz w:val="20"/>
        </w:rPr>
        <w:t>100</w:t>
      </w:r>
      <w:r>
        <w:rPr>
          <w:color w:val="211F1F"/>
          <w:spacing w:val="-10"/>
          <w:sz w:val="20"/>
        </w:rPr>
        <w:t xml:space="preserve"> </w:t>
      </w:r>
      <w:r>
        <w:rPr>
          <w:color w:val="211F1F"/>
          <w:sz w:val="20"/>
        </w:rPr>
        <w:t>days</w:t>
      </w:r>
      <w:r>
        <w:rPr>
          <w:color w:val="211F1F"/>
          <w:spacing w:val="-9"/>
          <w:sz w:val="20"/>
        </w:rPr>
        <w:t xml:space="preserve"> </w:t>
      </w:r>
      <w:r>
        <w:rPr>
          <w:color w:val="211F1F"/>
          <w:sz w:val="20"/>
        </w:rPr>
        <w:t>of</w:t>
      </w:r>
      <w:r>
        <w:rPr>
          <w:color w:val="211F1F"/>
          <w:spacing w:val="-5"/>
          <w:sz w:val="20"/>
        </w:rPr>
        <w:t xml:space="preserve"> </w:t>
      </w:r>
      <w:r>
        <w:rPr>
          <w:color w:val="211F1F"/>
          <w:sz w:val="20"/>
        </w:rPr>
        <w:t>work</w:t>
      </w:r>
      <w:r>
        <w:rPr>
          <w:color w:val="211F1F"/>
          <w:spacing w:val="-9"/>
          <w:sz w:val="20"/>
        </w:rPr>
        <w:t xml:space="preserve"> </w:t>
      </w:r>
      <w:r>
        <w:rPr>
          <w:color w:val="211F1F"/>
          <w:sz w:val="20"/>
        </w:rPr>
        <w:t>based</w:t>
      </w:r>
      <w:r>
        <w:rPr>
          <w:color w:val="211F1F"/>
          <w:spacing w:val="-8"/>
          <w:sz w:val="20"/>
        </w:rPr>
        <w:t xml:space="preserve"> </w:t>
      </w:r>
      <w:r>
        <w:rPr>
          <w:color w:val="211F1F"/>
          <w:sz w:val="20"/>
        </w:rPr>
        <w:t>training</w:t>
      </w:r>
      <w:r>
        <w:rPr>
          <w:color w:val="211F1F"/>
          <w:spacing w:val="-8"/>
          <w:sz w:val="20"/>
        </w:rPr>
        <w:t xml:space="preserve"> </w:t>
      </w:r>
      <w:r>
        <w:rPr>
          <w:color w:val="211F1F"/>
          <w:sz w:val="20"/>
        </w:rPr>
        <w:t>over</w:t>
      </w:r>
      <w:r>
        <w:rPr>
          <w:color w:val="211F1F"/>
          <w:spacing w:val="-9"/>
          <w:sz w:val="20"/>
        </w:rPr>
        <w:t xml:space="preserve"> </w:t>
      </w:r>
      <w:r>
        <w:rPr>
          <w:color w:val="211F1F"/>
          <w:sz w:val="20"/>
        </w:rPr>
        <w:t>two</w:t>
      </w:r>
      <w:r>
        <w:rPr>
          <w:color w:val="211F1F"/>
          <w:spacing w:val="-10"/>
          <w:sz w:val="20"/>
        </w:rPr>
        <w:t xml:space="preserve"> </w:t>
      </w:r>
      <w:r>
        <w:rPr>
          <w:color w:val="211F1F"/>
          <w:sz w:val="20"/>
        </w:rPr>
        <w:t>years</w:t>
      </w:r>
      <w:r>
        <w:rPr>
          <w:color w:val="211F1F"/>
          <w:spacing w:val="-9"/>
          <w:sz w:val="20"/>
        </w:rPr>
        <w:t xml:space="preserve"> </w:t>
      </w:r>
      <w:r>
        <w:rPr>
          <w:color w:val="211F1F"/>
          <w:sz w:val="20"/>
        </w:rPr>
        <w:t>while</w:t>
      </w:r>
      <w:r>
        <w:rPr>
          <w:color w:val="211F1F"/>
          <w:spacing w:val="-8"/>
          <w:sz w:val="20"/>
        </w:rPr>
        <w:t xml:space="preserve"> </w:t>
      </w:r>
      <w:r>
        <w:rPr>
          <w:color w:val="211F1F"/>
          <w:sz w:val="20"/>
        </w:rPr>
        <w:t>at</w:t>
      </w:r>
      <w:r>
        <w:rPr>
          <w:color w:val="211F1F"/>
          <w:spacing w:val="-8"/>
          <w:sz w:val="20"/>
        </w:rPr>
        <w:t xml:space="preserve"> </w:t>
      </w:r>
      <w:r>
        <w:rPr>
          <w:color w:val="211F1F"/>
          <w:sz w:val="20"/>
        </w:rPr>
        <w:t>school.</w:t>
      </w:r>
      <w:r>
        <w:rPr>
          <w:color w:val="211F1F"/>
          <w:spacing w:val="-10"/>
          <w:sz w:val="20"/>
        </w:rPr>
        <w:t xml:space="preserve"> </w:t>
      </w:r>
      <w:r>
        <w:rPr>
          <w:color w:val="211F1F"/>
          <w:sz w:val="20"/>
        </w:rPr>
        <w:t>For</w:t>
      </w:r>
      <w:r>
        <w:rPr>
          <w:color w:val="211F1F"/>
          <w:spacing w:val="-4"/>
          <w:sz w:val="20"/>
        </w:rPr>
        <w:t xml:space="preserve"> </w:t>
      </w:r>
      <w:r>
        <w:rPr>
          <w:color w:val="211F1F"/>
          <w:sz w:val="20"/>
        </w:rPr>
        <w:t>other</w:t>
      </w:r>
      <w:r>
        <w:rPr>
          <w:color w:val="211F1F"/>
          <w:spacing w:val="-9"/>
          <w:sz w:val="20"/>
        </w:rPr>
        <w:t xml:space="preserve"> </w:t>
      </w:r>
      <w:r>
        <w:rPr>
          <w:color w:val="211F1F"/>
          <w:sz w:val="20"/>
        </w:rPr>
        <w:t>trades</w:t>
      </w:r>
      <w:r>
        <w:rPr>
          <w:color w:val="211F1F"/>
          <w:spacing w:val="-6"/>
          <w:sz w:val="20"/>
        </w:rPr>
        <w:t xml:space="preserve"> </w:t>
      </w:r>
      <w:r>
        <w:rPr>
          <w:color w:val="211F1F"/>
          <w:sz w:val="20"/>
        </w:rPr>
        <w:t>updated</w:t>
      </w:r>
      <w:r>
        <w:rPr>
          <w:color w:val="211F1F"/>
          <w:spacing w:val="-8"/>
          <w:sz w:val="20"/>
        </w:rPr>
        <w:t xml:space="preserve"> </w:t>
      </w:r>
      <w:r>
        <w:rPr>
          <w:color w:val="211F1F"/>
          <w:sz w:val="20"/>
        </w:rPr>
        <w:t>information will be available as Industry Training Advisory Bodies (ITABs) release new guidelines.</w:t>
      </w:r>
    </w:p>
    <w:p w14:paraId="102B6B63" w14:textId="77777777" w:rsidR="00317A7E" w:rsidRDefault="00317A7E">
      <w:pPr>
        <w:rPr>
          <w:sz w:val="20"/>
        </w:rPr>
        <w:sectPr w:rsidR="00317A7E">
          <w:headerReference w:type="default" r:id="rId163"/>
          <w:footerReference w:type="default" r:id="rId164"/>
          <w:pgSz w:w="11930" w:h="16860"/>
          <w:pgMar w:top="980" w:right="740" w:bottom="1000" w:left="480" w:header="551" w:footer="811" w:gutter="0"/>
          <w:cols w:space="720"/>
        </w:sectPr>
      </w:pPr>
    </w:p>
    <w:p w14:paraId="6CC37F71" w14:textId="77777777" w:rsidR="00317A7E" w:rsidRDefault="00317A7E">
      <w:pPr>
        <w:pStyle w:val="BodyText"/>
        <w:rPr>
          <w:sz w:val="20"/>
        </w:rPr>
      </w:pPr>
    </w:p>
    <w:p w14:paraId="22FD0106" w14:textId="77777777" w:rsidR="00317A7E" w:rsidRDefault="00317A7E">
      <w:pPr>
        <w:pStyle w:val="BodyText"/>
        <w:rPr>
          <w:sz w:val="20"/>
        </w:rPr>
      </w:pPr>
    </w:p>
    <w:p w14:paraId="5F1CF71A" w14:textId="77777777" w:rsidR="00317A7E" w:rsidRDefault="00317A7E">
      <w:pPr>
        <w:pStyle w:val="BodyText"/>
        <w:rPr>
          <w:sz w:val="20"/>
        </w:rPr>
      </w:pPr>
    </w:p>
    <w:p w14:paraId="75409BED" w14:textId="77777777" w:rsidR="00317A7E" w:rsidRDefault="00000000">
      <w:pPr>
        <w:spacing w:before="265" w:line="459" w:lineRule="exact"/>
        <w:ind w:left="801" w:right="534"/>
        <w:jc w:val="center"/>
        <w:rPr>
          <w:b/>
          <w:sz w:val="32"/>
        </w:rPr>
      </w:pPr>
      <w:bookmarkStart w:id="42" w:name="Comparison_of_School_Based_Apprenticeshi"/>
      <w:bookmarkEnd w:id="42"/>
      <w:r>
        <w:rPr>
          <w:b/>
          <w:color w:val="211F1F"/>
          <w:spacing w:val="-2"/>
          <w:sz w:val="40"/>
        </w:rPr>
        <w:t>C</w:t>
      </w:r>
      <w:r>
        <w:rPr>
          <w:b/>
          <w:color w:val="211F1F"/>
          <w:spacing w:val="-2"/>
          <w:sz w:val="32"/>
        </w:rPr>
        <w:t>OMPARISON</w:t>
      </w:r>
      <w:r>
        <w:rPr>
          <w:b/>
          <w:color w:val="211F1F"/>
          <w:spacing w:val="-21"/>
          <w:sz w:val="32"/>
        </w:rPr>
        <w:t xml:space="preserve"> </w:t>
      </w:r>
      <w:r>
        <w:rPr>
          <w:b/>
          <w:color w:val="211F1F"/>
          <w:spacing w:val="-2"/>
          <w:sz w:val="32"/>
        </w:rPr>
        <w:t>OF</w:t>
      </w:r>
      <w:r>
        <w:rPr>
          <w:b/>
          <w:color w:val="211F1F"/>
          <w:spacing w:val="-20"/>
          <w:sz w:val="32"/>
        </w:rPr>
        <w:t xml:space="preserve"> </w:t>
      </w:r>
      <w:r>
        <w:rPr>
          <w:b/>
          <w:color w:val="211F1F"/>
          <w:spacing w:val="-2"/>
          <w:sz w:val="40"/>
        </w:rPr>
        <w:t>S</w:t>
      </w:r>
      <w:r>
        <w:rPr>
          <w:b/>
          <w:color w:val="211F1F"/>
          <w:spacing w:val="-2"/>
          <w:sz w:val="32"/>
        </w:rPr>
        <w:t>CHOOL</w:t>
      </w:r>
      <w:r>
        <w:rPr>
          <w:b/>
          <w:color w:val="211F1F"/>
          <w:spacing w:val="-20"/>
          <w:sz w:val="32"/>
        </w:rPr>
        <w:t xml:space="preserve"> </w:t>
      </w:r>
      <w:r>
        <w:rPr>
          <w:b/>
          <w:color w:val="211F1F"/>
          <w:spacing w:val="-2"/>
          <w:sz w:val="40"/>
        </w:rPr>
        <w:t>B</w:t>
      </w:r>
      <w:r>
        <w:rPr>
          <w:b/>
          <w:color w:val="211F1F"/>
          <w:spacing w:val="-2"/>
          <w:sz w:val="32"/>
        </w:rPr>
        <w:t>ASED</w:t>
      </w:r>
      <w:r>
        <w:rPr>
          <w:b/>
          <w:color w:val="211F1F"/>
          <w:spacing w:val="-20"/>
          <w:sz w:val="32"/>
        </w:rPr>
        <w:t xml:space="preserve"> </w:t>
      </w:r>
      <w:r>
        <w:rPr>
          <w:b/>
          <w:color w:val="211F1F"/>
          <w:spacing w:val="-2"/>
          <w:sz w:val="40"/>
        </w:rPr>
        <w:t>A</w:t>
      </w:r>
      <w:r>
        <w:rPr>
          <w:b/>
          <w:color w:val="211F1F"/>
          <w:spacing w:val="-2"/>
          <w:sz w:val="32"/>
        </w:rPr>
        <w:t>PPRENTICESHIPS</w:t>
      </w:r>
      <w:r>
        <w:rPr>
          <w:b/>
          <w:color w:val="211F1F"/>
          <w:spacing w:val="-20"/>
          <w:sz w:val="32"/>
        </w:rPr>
        <w:t xml:space="preserve"> </w:t>
      </w:r>
      <w:r>
        <w:rPr>
          <w:b/>
          <w:color w:val="211F1F"/>
          <w:spacing w:val="-5"/>
          <w:sz w:val="32"/>
        </w:rPr>
        <w:t>AND</w:t>
      </w:r>
    </w:p>
    <w:p w14:paraId="4AAABA20" w14:textId="77777777" w:rsidR="00317A7E" w:rsidRDefault="00000000">
      <w:pPr>
        <w:pStyle w:val="Heading5"/>
        <w:spacing w:line="459" w:lineRule="exact"/>
        <w:ind w:left="794" w:right="534"/>
        <w:jc w:val="center"/>
      </w:pPr>
      <w:r>
        <w:rPr>
          <w:smallCaps/>
          <w:color w:val="211F1F"/>
          <w:spacing w:val="-2"/>
        </w:rPr>
        <w:t>Traineeships</w:t>
      </w:r>
    </w:p>
    <w:p w14:paraId="12B32E2D" w14:textId="77777777" w:rsidR="00317A7E" w:rsidRDefault="00317A7E">
      <w:pPr>
        <w:pStyle w:val="BodyText"/>
        <w:rPr>
          <w:b/>
          <w:sz w:val="20"/>
        </w:rPr>
      </w:pPr>
    </w:p>
    <w:p w14:paraId="7EFF31EF" w14:textId="77777777" w:rsidR="00317A7E" w:rsidRDefault="00317A7E">
      <w:pPr>
        <w:pStyle w:val="BodyText"/>
        <w:spacing w:before="2" w:after="1"/>
        <w:rPr>
          <w:b/>
          <w:sz w:val="25"/>
        </w:rPr>
      </w:pPr>
    </w:p>
    <w:tbl>
      <w:tblPr>
        <w:tblW w:w="0" w:type="auto"/>
        <w:tblInd w:w="765"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2069"/>
        <w:gridCol w:w="3689"/>
        <w:gridCol w:w="3696"/>
      </w:tblGrid>
      <w:tr w:rsidR="00317A7E" w14:paraId="10A1B3AB" w14:textId="77777777">
        <w:trPr>
          <w:trHeight w:val="517"/>
        </w:trPr>
        <w:tc>
          <w:tcPr>
            <w:tcW w:w="2069" w:type="dxa"/>
            <w:shd w:val="clear" w:color="auto" w:fill="D1EBF0"/>
          </w:tcPr>
          <w:p w14:paraId="1F2BA9DE" w14:textId="77777777" w:rsidR="00317A7E" w:rsidRDefault="00317A7E">
            <w:pPr>
              <w:pStyle w:val="TableParagraph"/>
              <w:ind w:left="0"/>
              <w:rPr>
                <w:rFonts w:ascii="Times New Roman"/>
                <w:sz w:val="20"/>
              </w:rPr>
            </w:pPr>
          </w:p>
        </w:tc>
        <w:tc>
          <w:tcPr>
            <w:tcW w:w="3689" w:type="dxa"/>
            <w:shd w:val="clear" w:color="auto" w:fill="E7E8E9"/>
          </w:tcPr>
          <w:p w14:paraId="69206FDB" w14:textId="77777777" w:rsidR="00317A7E" w:rsidRDefault="00000000">
            <w:pPr>
              <w:pStyle w:val="TableParagraph"/>
              <w:spacing w:before="134"/>
              <w:ind w:left="477"/>
              <w:rPr>
                <w:b/>
              </w:rPr>
            </w:pPr>
            <w:r>
              <w:rPr>
                <w:b/>
                <w:color w:val="211F1F"/>
              </w:rPr>
              <w:t>School</w:t>
            </w:r>
            <w:r>
              <w:rPr>
                <w:b/>
                <w:color w:val="211F1F"/>
                <w:spacing w:val="-12"/>
              </w:rPr>
              <w:t xml:space="preserve"> </w:t>
            </w:r>
            <w:r>
              <w:rPr>
                <w:b/>
                <w:color w:val="211F1F"/>
              </w:rPr>
              <w:t>Based</w:t>
            </w:r>
            <w:r>
              <w:rPr>
                <w:b/>
                <w:color w:val="211F1F"/>
                <w:spacing w:val="-13"/>
              </w:rPr>
              <w:t xml:space="preserve"> </w:t>
            </w:r>
            <w:r>
              <w:rPr>
                <w:b/>
                <w:color w:val="211F1F"/>
                <w:spacing w:val="-2"/>
              </w:rPr>
              <w:t>Traineeship</w:t>
            </w:r>
          </w:p>
        </w:tc>
        <w:tc>
          <w:tcPr>
            <w:tcW w:w="3696" w:type="dxa"/>
            <w:shd w:val="clear" w:color="auto" w:fill="E7E8E9"/>
          </w:tcPr>
          <w:p w14:paraId="1C7005F8" w14:textId="77777777" w:rsidR="00317A7E" w:rsidRDefault="00000000">
            <w:pPr>
              <w:pStyle w:val="TableParagraph"/>
              <w:spacing w:before="134"/>
              <w:ind w:left="297"/>
              <w:rPr>
                <w:b/>
              </w:rPr>
            </w:pPr>
            <w:r>
              <w:rPr>
                <w:b/>
                <w:color w:val="211F1F"/>
              </w:rPr>
              <w:t>School</w:t>
            </w:r>
            <w:r>
              <w:rPr>
                <w:b/>
                <w:color w:val="211F1F"/>
                <w:spacing w:val="-12"/>
              </w:rPr>
              <w:t xml:space="preserve"> </w:t>
            </w:r>
            <w:r>
              <w:rPr>
                <w:b/>
                <w:color w:val="211F1F"/>
              </w:rPr>
              <w:t>Based</w:t>
            </w:r>
            <w:r>
              <w:rPr>
                <w:b/>
                <w:color w:val="211F1F"/>
                <w:spacing w:val="-13"/>
              </w:rPr>
              <w:t xml:space="preserve"> </w:t>
            </w:r>
            <w:r>
              <w:rPr>
                <w:b/>
                <w:color w:val="211F1F"/>
                <w:spacing w:val="-2"/>
              </w:rPr>
              <w:t>Apprenticeship</w:t>
            </w:r>
          </w:p>
        </w:tc>
      </w:tr>
      <w:tr w:rsidR="00317A7E" w14:paraId="4F89C6FC" w14:textId="77777777">
        <w:trPr>
          <w:trHeight w:val="491"/>
        </w:trPr>
        <w:tc>
          <w:tcPr>
            <w:tcW w:w="2069" w:type="dxa"/>
            <w:shd w:val="clear" w:color="auto" w:fill="D1EBF0"/>
          </w:tcPr>
          <w:p w14:paraId="26765FEB" w14:textId="77777777" w:rsidR="00317A7E" w:rsidRDefault="00000000">
            <w:pPr>
              <w:pStyle w:val="TableParagraph"/>
              <w:spacing w:before="122"/>
              <w:rPr>
                <w:b/>
              </w:rPr>
            </w:pPr>
            <w:r>
              <w:rPr>
                <w:b/>
                <w:color w:val="211F1F"/>
                <w:spacing w:val="-4"/>
              </w:rPr>
              <w:t>ATAR</w:t>
            </w:r>
          </w:p>
        </w:tc>
        <w:tc>
          <w:tcPr>
            <w:tcW w:w="3689" w:type="dxa"/>
          </w:tcPr>
          <w:p w14:paraId="264A8813" w14:textId="77777777" w:rsidR="00317A7E" w:rsidRDefault="00000000">
            <w:pPr>
              <w:pStyle w:val="TableParagraph"/>
              <w:ind w:right="244"/>
              <w:rPr>
                <w:sz w:val="20"/>
              </w:rPr>
            </w:pPr>
            <w:r>
              <w:rPr>
                <w:color w:val="211F1F"/>
                <w:spacing w:val="-2"/>
                <w:sz w:val="20"/>
              </w:rPr>
              <w:t>ATAR</w:t>
            </w:r>
            <w:r>
              <w:rPr>
                <w:color w:val="211F1F"/>
                <w:spacing w:val="-10"/>
                <w:sz w:val="20"/>
              </w:rPr>
              <w:t xml:space="preserve"> </w:t>
            </w:r>
            <w:r>
              <w:rPr>
                <w:color w:val="211F1F"/>
                <w:spacing w:val="-2"/>
                <w:sz w:val="20"/>
              </w:rPr>
              <w:t>option</w:t>
            </w:r>
            <w:r>
              <w:rPr>
                <w:color w:val="211F1F"/>
                <w:spacing w:val="-14"/>
                <w:sz w:val="20"/>
              </w:rPr>
              <w:t xml:space="preserve"> </w:t>
            </w:r>
            <w:r>
              <w:rPr>
                <w:color w:val="211F1F"/>
                <w:spacing w:val="-2"/>
                <w:sz w:val="20"/>
              </w:rPr>
              <w:t>available</w:t>
            </w:r>
            <w:r>
              <w:rPr>
                <w:color w:val="211F1F"/>
                <w:spacing w:val="-10"/>
                <w:sz w:val="20"/>
              </w:rPr>
              <w:t xml:space="preserve"> </w:t>
            </w:r>
            <w:r>
              <w:rPr>
                <w:color w:val="211F1F"/>
                <w:spacing w:val="-2"/>
                <w:sz w:val="20"/>
              </w:rPr>
              <w:t>in</w:t>
            </w:r>
            <w:r>
              <w:rPr>
                <w:color w:val="211F1F"/>
                <w:spacing w:val="-14"/>
                <w:sz w:val="20"/>
              </w:rPr>
              <w:t xml:space="preserve"> </w:t>
            </w:r>
            <w:r>
              <w:rPr>
                <w:color w:val="211F1F"/>
                <w:spacing w:val="-2"/>
                <w:sz w:val="20"/>
              </w:rPr>
              <w:t xml:space="preserve">some </w:t>
            </w:r>
            <w:r>
              <w:rPr>
                <w:color w:val="211F1F"/>
                <w:sz w:val="20"/>
              </w:rPr>
              <w:t>industry areas</w:t>
            </w:r>
          </w:p>
        </w:tc>
        <w:tc>
          <w:tcPr>
            <w:tcW w:w="3696" w:type="dxa"/>
          </w:tcPr>
          <w:p w14:paraId="1453023E" w14:textId="77777777" w:rsidR="00317A7E" w:rsidRDefault="00000000">
            <w:pPr>
              <w:pStyle w:val="TableParagraph"/>
              <w:spacing w:line="225" w:lineRule="exact"/>
              <w:rPr>
                <w:sz w:val="20"/>
              </w:rPr>
            </w:pPr>
            <w:r>
              <w:rPr>
                <w:color w:val="211F1F"/>
                <w:spacing w:val="-2"/>
                <w:sz w:val="20"/>
              </w:rPr>
              <w:t>ATAR</w:t>
            </w:r>
            <w:r>
              <w:rPr>
                <w:color w:val="211F1F"/>
                <w:spacing w:val="-10"/>
                <w:sz w:val="20"/>
              </w:rPr>
              <w:t xml:space="preserve"> </w:t>
            </w:r>
            <w:r>
              <w:rPr>
                <w:color w:val="211F1F"/>
                <w:spacing w:val="-2"/>
                <w:sz w:val="20"/>
              </w:rPr>
              <w:t>attainment</w:t>
            </w:r>
            <w:r>
              <w:rPr>
                <w:color w:val="211F1F"/>
                <w:spacing w:val="-3"/>
                <w:sz w:val="20"/>
              </w:rPr>
              <w:t xml:space="preserve"> </w:t>
            </w:r>
            <w:r>
              <w:rPr>
                <w:color w:val="211F1F"/>
                <w:spacing w:val="-2"/>
                <w:sz w:val="20"/>
              </w:rPr>
              <w:t>is</w:t>
            </w:r>
            <w:r>
              <w:rPr>
                <w:color w:val="211F1F"/>
                <w:spacing w:val="-9"/>
                <w:sz w:val="20"/>
              </w:rPr>
              <w:t xml:space="preserve"> </w:t>
            </w:r>
            <w:r>
              <w:rPr>
                <w:color w:val="211F1F"/>
                <w:spacing w:val="-2"/>
                <w:sz w:val="20"/>
              </w:rPr>
              <w:t>difficult</w:t>
            </w:r>
          </w:p>
        </w:tc>
      </w:tr>
      <w:tr w:rsidR="00317A7E" w14:paraId="3125FC2F" w14:textId="77777777">
        <w:trPr>
          <w:trHeight w:val="757"/>
        </w:trPr>
        <w:tc>
          <w:tcPr>
            <w:tcW w:w="2069" w:type="dxa"/>
            <w:shd w:val="clear" w:color="auto" w:fill="D1EBF0"/>
          </w:tcPr>
          <w:p w14:paraId="73A38FCE" w14:textId="77777777" w:rsidR="00317A7E" w:rsidRDefault="00000000">
            <w:pPr>
              <w:pStyle w:val="TableParagraph"/>
              <w:spacing w:line="246" w:lineRule="exact"/>
              <w:rPr>
                <w:b/>
              </w:rPr>
            </w:pPr>
            <w:r>
              <w:rPr>
                <w:b/>
                <w:color w:val="211F1F"/>
                <w:spacing w:val="-2"/>
              </w:rPr>
              <w:t>CERTIFICATION</w:t>
            </w:r>
          </w:p>
          <w:p w14:paraId="64D0BF01" w14:textId="77777777" w:rsidR="00317A7E" w:rsidRDefault="00000000">
            <w:pPr>
              <w:pStyle w:val="TableParagraph"/>
              <w:spacing w:line="250" w:lineRule="atLeast"/>
              <w:ind w:right="83"/>
              <w:rPr>
                <w:b/>
              </w:rPr>
            </w:pPr>
            <w:r>
              <w:rPr>
                <w:b/>
                <w:color w:val="211F1F"/>
                <w:spacing w:val="-2"/>
              </w:rPr>
              <w:t>achieved</w:t>
            </w:r>
            <w:r>
              <w:rPr>
                <w:b/>
                <w:color w:val="211F1F"/>
                <w:spacing w:val="-17"/>
              </w:rPr>
              <w:t xml:space="preserve"> </w:t>
            </w:r>
            <w:r>
              <w:rPr>
                <w:b/>
                <w:color w:val="211F1F"/>
                <w:spacing w:val="-2"/>
              </w:rPr>
              <w:t xml:space="preserve">post </w:t>
            </w:r>
            <w:r>
              <w:rPr>
                <w:b/>
                <w:color w:val="211F1F"/>
                <w:spacing w:val="-4"/>
              </w:rPr>
              <w:t>HSC</w:t>
            </w:r>
          </w:p>
        </w:tc>
        <w:tc>
          <w:tcPr>
            <w:tcW w:w="3689" w:type="dxa"/>
          </w:tcPr>
          <w:p w14:paraId="373C7C3B" w14:textId="77777777" w:rsidR="00317A7E" w:rsidRDefault="00000000">
            <w:pPr>
              <w:pStyle w:val="TableParagraph"/>
              <w:spacing w:line="225" w:lineRule="exact"/>
              <w:rPr>
                <w:sz w:val="20"/>
              </w:rPr>
            </w:pPr>
            <w:r>
              <w:rPr>
                <w:color w:val="211F1F"/>
                <w:spacing w:val="-4"/>
                <w:sz w:val="20"/>
              </w:rPr>
              <w:t>Certificate</w:t>
            </w:r>
            <w:r>
              <w:rPr>
                <w:color w:val="211F1F"/>
                <w:spacing w:val="8"/>
                <w:sz w:val="20"/>
              </w:rPr>
              <w:t xml:space="preserve"> </w:t>
            </w:r>
            <w:r>
              <w:rPr>
                <w:color w:val="211F1F"/>
                <w:spacing w:val="-5"/>
                <w:sz w:val="20"/>
              </w:rPr>
              <w:t>II</w:t>
            </w:r>
          </w:p>
        </w:tc>
        <w:tc>
          <w:tcPr>
            <w:tcW w:w="3696" w:type="dxa"/>
          </w:tcPr>
          <w:p w14:paraId="2676A85F" w14:textId="77777777" w:rsidR="00317A7E" w:rsidRDefault="00000000">
            <w:pPr>
              <w:pStyle w:val="TableParagraph"/>
              <w:ind w:right="317"/>
              <w:rPr>
                <w:sz w:val="20"/>
              </w:rPr>
            </w:pPr>
            <w:r>
              <w:rPr>
                <w:color w:val="211F1F"/>
                <w:spacing w:val="-2"/>
                <w:sz w:val="20"/>
              </w:rPr>
              <w:t>Student</w:t>
            </w:r>
            <w:r>
              <w:rPr>
                <w:color w:val="211F1F"/>
                <w:spacing w:val="-12"/>
                <w:sz w:val="20"/>
              </w:rPr>
              <w:t xml:space="preserve"> </w:t>
            </w:r>
            <w:r>
              <w:rPr>
                <w:color w:val="211F1F"/>
                <w:spacing w:val="-2"/>
                <w:sz w:val="20"/>
              </w:rPr>
              <w:t>is</w:t>
            </w:r>
            <w:r>
              <w:rPr>
                <w:color w:val="211F1F"/>
                <w:spacing w:val="-13"/>
                <w:sz w:val="20"/>
              </w:rPr>
              <w:t xml:space="preserve"> </w:t>
            </w:r>
            <w:r>
              <w:rPr>
                <w:color w:val="211F1F"/>
                <w:spacing w:val="-2"/>
                <w:sz w:val="20"/>
              </w:rPr>
              <w:t>working</w:t>
            </w:r>
            <w:r>
              <w:rPr>
                <w:color w:val="211F1F"/>
                <w:spacing w:val="-12"/>
                <w:sz w:val="20"/>
              </w:rPr>
              <w:t xml:space="preserve"> </w:t>
            </w:r>
            <w:r>
              <w:rPr>
                <w:color w:val="211F1F"/>
                <w:spacing w:val="-2"/>
                <w:sz w:val="20"/>
              </w:rPr>
              <w:t>towards</w:t>
            </w:r>
            <w:r>
              <w:rPr>
                <w:color w:val="211F1F"/>
                <w:spacing w:val="-11"/>
                <w:sz w:val="20"/>
              </w:rPr>
              <w:t xml:space="preserve"> </w:t>
            </w:r>
            <w:r>
              <w:rPr>
                <w:color w:val="211F1F"/>
                <w:spacing w:val="-2"/>
                <w:sz w:val="20"/>
              </w:rPr>
              <w:t xml:space="preserve">a </w:t>
            </w:r>
            <w:r>
              <w:rPr>
                <w:color w:val="211F1F"/>
                <w:sz w:val="20"/>
              </w:rPr>
              <w:t>Certificate III</w:t>
            </w:r>
          </w:p>
        </w:tc>
      </w:tr>
      <w:tr w:rsidR="00317A7E" w14:paraId="60F4F910" w14:textId="77777777">
        <w:trPr>
          <w:trHeight w:val="501"/>
        </w:trPr>
        <w:tc>
          <w:tcPr>
            <w:tcW w:w="2069" w:type="dxa"/>
            <w:shd w:val="clear" w:color="auto" w:fill="D1EBF0"/>
          </w:tcPr>
          <w:p w14:paraId="19486F58" w14:textId="77777777" w:rsidR="00317A7E" w:rsidRDefault="00317A7E">
            <w:pPr>
              <w:pStyle w:val="TableParagraph"/>
              <w:spacing w:before="6"/>
              <w:ind w:left="0"/>
              <w:rPr>
                <w:b/>
                <w:sz w:val="19"/>
              </w:rPr>
            </w:pPr>
          </w:p>
          <w:p w14:paraId="0AE43566" w14:textId="77777777" w:rsidR="00317A7E" w:rsidRDefault="00000000">
            <w:pPr>
              <w:pStyle w:val="TableParagraph"/>
              <w:spacing w:before="1"/>
              <w:rPr>
                <w:b/>
              </w:rPr>
            </w:pPr>
            <w:r>
              <w:rPr>
                <w:b/>
                <w:color w:val="211F1F"/>
                <w:spacing w:val="-2"/>
              </w:rPr>
              <w:t>Articulation</w:t>
            </w:r>
          </w:p>
        </w:tc>
        <w:tc>
          <w:tcPr>
            <w:tcW w:w="3689" w:type="dxa"/>
          </w:tcPr>
          <w:p w14:paraId="6FE146E5" w14:textId="77777777" w:rsidR="00317A7E" w:rsidRDefault="00000000">
            <w:pPr>
              <w:pStyle w:val="TableParagraph"/>
              <w:ind w:right="235"/>
              <w:rPr>
                <w:sz w:val="20"/>
              </w:rPr>
            </w:pPr>
            <w:r>
              <w:rPr>
                <w:color w:val="211F1F"/>
                <w:sz w:val="20"/>
              </w:rPr>
              <w:t>STAGE II articulation both on and off the</w:t>
            </w:r>
            <w:r>
              <w:rPr>
                <w:color w:val="211F1F"/>
                <w:spacing w:val="-14"/>
                <w:sz w:val="20"/>
              </w:rPr>
              <w:t xml:space="preserve"> </w:t>
            </w:r>
            <w:r>
              <w:rPr>
                <w:color w:val="211F1F"/>
                <w:sz w:val="20"/>
              </w:rPr>
              <w:t>job</w:t>
            </w:r>
            <w:r>
              <w:rPr>
                <w:color w:val="211F1F"/>
                <w:spacing w:val="-14"/>
                <w:sz w:val="20"/>
              </w:rPr>
              <w:t xml:space="preserve"> </w:t>
            </w:r>
            <w:r>
              <w:rPr>
                <w:color w:val="211F1F"/>
                <w:sz w:val="20"/>
              </w:rPr>
              <w:t>into</w:t>
            </w:r>
            <w:r>
              <w:rPr>
                <w:color w:val="211F1F"/>
                <w:spacing w:val="-14"/>
                <w:sz w:val="20"/>
              </w:rPr>
              <w:t xml:space="preserve"> </w:t>
            </w:r>
            <w:r>
              <w:rPr>
                <w:color w:val="211F1F"/>
                <w:sz w:val="20"/>
              </w:rPr>
              <w:t>Certificate</w:t>
            </w:r>
            <w:r>
              <w:rPr>
                <w:color w:val="211F1F"/>
                <w:spacing w:val="-14"/>
                <w:sz w:val="20"/>
              </w:rPr>
              <w:t xml:space="preserve"> </w:t>
            </w:r>
            <w:r>
              <w:rPr>
                <w:color w:val="211F1F"/>
                <w:sz w:val="20"/>
              </w:rPr>
              <w:t>III</w:t>
            </w:r>
            <w:r>
              <w:rPr>
                <w:color w:val="211F1F"/>
                <w:spacing w:val="-14"/>
                <w:sz w:val="20"/>
              </w:rPr>
              <w:t xml:space="preserve"> </w:t>
            </w:r>
            <w:r>
              <w:rPr>
                <w:color w:val="211F1F"/>
                <w:sz w:val="20"/>
              </w:rPr>
              <w:t>Trade</w:t>
            </w:r>
            <w:r>
              <w:rPr>
                <w:color w:val="211F1F"/>
                <w:spacing w:val="-14"/>
                <w:sz w:val="20"/>
              </w:rPr>
              <w:t xml:space="preserve"> </w:t>
            </w:r>
            <w:r>
              <w:rPr>
                <w:color w:val="211F1F"/>
                <w:sz w:val="20"/>
              </w:rPr>
              <w:t>course</w:t>
            </w:r>
          </w:p>
        </w:tc>
        <w:tc>
          <w:tcPr>
            <w:tcW w:w="3696" w:type="dxa"/>
          </w:tcPr>
          <w:p w14:paraId="3069ABEA" w14:textId="77777777" w:rsidR="00317A7E" w:rsidRDefault="00000000">
            <w:pPr>
              <w:pStyle w:val="TableParagraph"/>
              <w:rPr>
                <w:sz w:val="20"/>
              </w:rPr>
            </w:pPr>
            <w:r>
              <w:rPr>
                <w:color w:val="211F1F"/>
                <w:spacing w:val="-2"/>
                <w:sz w:val="20"/>
              </w:rPr>
              <w:t>Transcript</w:t>
            </w:r>
            <w:r>
              <w:rPr>
                <w:color w:val="211F1F"/>
                <w:spacing w:val="-8"/>
                <w:sz w:val="20"/>
              </w:rPr>
              <w:t xml:space="preserve"> </w:t>
            </w:r>
            <w:r>
              <w:rPr>
                <w:color w:val="211F1F"/>
                <w:spacing w:val="-2"/>
                <w:sz w:val="20"/>
              </w:rPr>
              <w:t>of</w:t>
            </w:r>
            <w:r>
              <w:rPr>
                <w:color w:val="211F1F"/>
                <w:spacing w:val="-6"/>
                <w:sz w:val="20"/>
              </w:rPr>
              <w:t xml:space="preserve"> </w:t>
            </w:r>
            <w:r>
              <w:rPr>
                <w:color w:val="211F1F"/>
                <w:spacing w:val="-2"/>
                <w:sz w:val="20"/>
              </w:rPr>
              <w:t>competencies</w:t>
            </w:r>
            <w:r>
              <w:rPr>
                <w:color w:val="211F1F"/>
                <w:spacing w:val="-5"/>
                <w:sz w:val="20"/>
              </w:rPr>
              <w:t xml:space="preserve"> </w:t>
            </w:r>
            <w:r>
              <w:rPr>
                <w:color w:val="211F1F"/>
                <w:spacing w:val="-2"/>
                <w:sz w:val="20"/>
              </w:rPr>
              <w:t xml:space="preserve">achieved </w:t>
            </w:r>
            <w:r>
              <w:rPr>
                <w:color w:val="211F1F"/>
                <w:sz w:val="20"/>
              </w:rPr>
              <w:t>towards Trade Certificate III</w:t>
            </w:r>
          </w:p>
        </w:tc>
      </w:tr>
      <w:tr w:rsidR="00317A7E" w14:paraId="13562BD7" w14:textId="77777777">
        <w:trPr>
          <w:trHeight w:val="690"/>
        </w:trPr>
        <w:tc>
          <w:tcPr>
            <w:tcW w:w="2069" w:type="dxa"/>
            <w:shd w:val="clear" w:color="auto" w:fill="D1EBF0"/>
          </w:tcPr>
          <w:p w14:paraId="3103B879" w14:textId="77777777" w:rsidR="00317A7E" w:rsidRDefault="00317A7E">
            <w:pPr>
              <w:pStyle w:val="TableParagraph"/>
              <w:spacing w:before="1"/>
              <w:ind w:left="0"/>
              <w:rPr>
                <w:b/>
              </w:rPr>
            </w:pPr>
          </w:p>
          <w:p w14:paraId="76C8D5BE" w14:textId="77777777" w:rsidR="00317A7E" w:rsidRDefault="00000000">
            <w:pPr>
              <w:pStyle w:val="TableParagraph"/>
              <w:rPr>
                <w:b/>
              </w:rPr>
            </w:pPr>
            <w:r>
              <w:rPr>
                <w:b/>
                <w:color w:val="211F1F"/>
                <w:spacing w:val="-2"/>
              </w:rPr>
              <w:t>Contract</w:t>
            </w:r>
          </w:p>
        </w:tc>
        <w:tc>
          <w:tcPr>
            <w:tcW w:w="3689" w:type="dxa"/>
          </w:tcPr>
          <w:p w14:paraId="11BCC76C" w14:textId="77777777" w:rsidR="00317A7E" w:rsidRDefault="00317A7E">
            <w:pPr>
              <w:pStyle w:val="TableParagraph"/>
              <w:spacing w:before="11"/>
              <w:ind w:left="0"/>
              <w:rPr>
                <w:b/>
                <w:sz w:val="19"/>
              </w:rPr>
            </w:pPr>
          </w:p>
          <w:p w14:paraId="123B3535" w14:textId="77777777" w:rsidR="00317A7E" w:rsidRDefault="00000000">
            <w:pPr>
              <w:pStyle w:val="TableParagraph"/>
              <w:rPr>
                <w:sz w:val="20"/>
              </w:rPr>
            </w:pPr>
            <w:proofErr w:type="gramStart"/>
            <w:r>
              <w:rPr>
                <w:color w:val="211F1F"/>
                <w:sz w:val="20"/>
              </w:rPr>
              <w:t>Two</w:t>
            </w:r>
            <w:r>
              <w:rPr>
                <w:color w:val="211F1F"/>
                <w:spacing w:val="-14"/>
                <w:sz w:val="20"/>
              </w:rPr>
              <w:t xml:space="preserve"> </w:t>
            </w:r>
            <w:r>
              <w:rPr>
                <w:color w:val="211F1F"/>
                <w:sz w:val="20"/>
              </w:rPr>
              <w:t>year</w:t>
            </w:r>
            <w:proofErr w:type="gramEnd"/>
            <w:r>
              <w:rPr>
                <w:color w:val="211F1F"/>
                <w:spacing w:val="-10"/>
                <w:sz w:val="20"/>
              </w:rPr>
              <w:t xml:space="preserve"> </w:t>
            </w:r>
            <w:r>
              <w:rPr>
                <w:color w:val="211F1F"/>
                <w:sz w:val="20"/>
              </w:rPr>
              <w:t>part</w:t>
            </w:r>
            <w:r>
              <w:rPr>
                <w:color w:val="211F1F"/>
                <w:spacing w:val="-12"/>
                <w:sz w:val="20"/>
              </w:rPr>
              <w:t xml:space="preserve"> </w:t>
            </w:r>
            <w:r>
              <w:rPr>
                <w:color w:val="211F1F"/>
                <w:spacing w:val="-4"/>
                <w:sz w:val="20"/>
              </w:rPr>
              <w:t>time</w:t>
            </w:r>
          </w:p>
        </w:tc>
        <w:tc>
          <w:tcPr>
            <w:tcW w:w="3696" w:type="dxa"/>
          </w:tcPr>
          <w:p w14:paraId="0474E3DC" w14:textId="77777777" w:rsidR="00317A7E" w:rsidRDefault="00000000">
            <w:pPr>
              <w:pStyle w:val="TableParagraph"/>
              <w:spacing w:before="7" w:line="230" w:lineRule="auto"/>
              <w:ind w:right="31"/>
              <w:rPr>
                <w:sz w:val="20"/>
              </w:rPr>
            </w:pPr>
            <w:r>
              <w:rPr>
                <w:color w:val="211F1F"/>
                <w:sz w:val="20"/>
              </w:rPr>
              <w:t>Indentured</w:t>
            </w:r>
            <w:r>
              <w:rPr>
                <w:color w:val="211F1F"/>
                <w:spacing w:val="-14"/>
                <w:sz w:val="20"/>
              </w:rPr>
              <w:t xml:space="preserve"> </w:t>
            </w:r>
            <w:r>
              <w:rPr>
                <w:color w:val="211F1F"/>
                <w:sz w:val="20"/>
              </w:rPr>
              <w:t>under</w:t>
            </w:r>
            <w:r>
              <w:rPr>
                <w:color w:val="211F1F"/>
                <w:spacing w:val="-14"/>
                <w:sz w:val="20"/>
              </w:rPr>
              <w:t xml:space="preserve"> </w:t>
            </w:r>
            <w:r>
              <w:rPr>
                <w:color w:val="211F1F"/>
                <w:sz w:val="20"/>
              </w:rPr>
              <w:t>a</w:t>
            </w:r>
            <w:r>
              <w:rPr>
                <w:color w:val="211F1F"/>
                <w:spacing w:val="-14"/>
                <w:sz w:val="20"/>
              </w:rPr>
              <w:t xml:space="preserve"> </w:t>
            </w:r>
            <w:proofErr w:type="gramStart"/>
            <w:r>
              <w:rPr>
                <w:color w:val="211F1F"/>
                <w:sz w:val="20"/>
              </w:rPr>
              <w:t>5</w:t>
            </w:r>
            <w:r>
              <w:rPr>
                <w:color w:val="211F1F"/>
                <w:spacing w:val="-14"/>
                <w:sz w:val="20"/>
              </w:rPr>
              <w:t xml:space="preserve"> </w:t>
            </w:r>
            <w:r>
              <w:rPr>
                <w:color w:val="211F1F"/>
                <w:sz w:val="20"/>
              </w:rPr>
              <w:t>year</w:t>
            </w:r>
            <w:proofErr w:type="gramEnd"/>
            <w:r>
              <w:rPr>
                <w:color w:val="211F1F"/>
                <w:spacing w:val="-14"/>
                <w:sz w:val="20"/>
              </w:rPr>
              <w:t xml:space="preserve"> </w:t>
            </w:r>
            <w:r>
              <w:rPr>
                <w:color w:val="211F1F"/>
                <w:sz w:val="20"/>
              </w:rPr>
              <w:t>contract</w:t>
            </w:r>
            <w:r>
              <w:rPr>
                <w:color w:val="211F1F"/>
                <w:spacing w:val="-14"/>
                <w:sz w:val="20"/>
              </w:rPr>
              <w:t xml:space="preserve"> </w:t>
            </w:r>
            <w:r>
              <w:rPr>
                <w:color w:val="211F1F"/>
                <w:sz w:val="20"/>
              </w:rPr>
              <w:t>the first two years part time and then 3 years full time</w:t>
            </w:r>
          </w:p>
        </w:tc>
      </w:tr>
      <w:tr w:rsidR="00317A7E" w14:paraId="49B027DF" w14:textId="77777777">
        <w:trPr>
          <w:trHeight w:val="1149"/>
        </w:trPr>
        <w:tc>
          <w:tcPr>
            <w:tcW w:w="2069" w:type="dxa"/>
            <w:shd w:val="clear" w:color="auto" w:fill="D1EBF0"/>
          </w:tcPr>
          <w:p w14:paraId="6BDCA46E" w14:textId="77777777" w:rsidR="00317A7E" w:rsidRDefault="00317A7E">
            <w:pPr>
              <w:pStyle w:val="TableParagraph"/>
              <w:spacing w:before="1"/>
              <w:ind w:left="0"/>
              <w:rPr>
                <w:b/>
              </w:rPr>
            </w:pPr>
          </w:p>
          <w:p w14:paraId="0A9CFB30" w14:textId="77777777" w:rsidR="00317A7E" w:rsidRDefault="00000000">
            <w:pPr>
              <w:pStyle w:val="TableParagraph"/>
              <w:rPr>
                <w:b/>
              </w:rPr>
            </w:pPr>
            <w:r>
              <w:rPr>
                <w:b/>
                <w:color w:val="211F1F"/>
                <w:spacing w:val="-2"/>
              </w:rPr>
              <w:t>Progression</w:t>
            </w:r>
          </w:p>
        </w:tc>
        <w:tc>
          <w:tcPr>
            <w:tcW w:w="3689" w:type="dxa"/>
          </w:tcPr>
          <w:p w14:paraId="435D1137" w14:textId="77777777" w:rsidR="00317A7E" w:rsidRDefault="00000000">
            <w:pPr>
              <w:pStyle w:val="TableParagraph"/>
              <w:ind w:right="244"/>
              <w:rPr>
                <w:sz w:val="20"/>
              </w:rPr>
            </w:pPr>
            <w:r>
              <w:rPr>
                <w:color w:val="211F1F"/>
                <w:sz w:val="20"/>
              </w:rPr>
              <w:t xml:space="preserve">Students and employers make an informed decision regarding the </w:t>
            </w:r>
            <w:proofErr w:type="gramStart"/>
            <w:r>
              <w:rPr>
                <w:color w:val="211F1F"/>
                <w:sz w:val="20"/>
              </w:rPr>
              <w:t>students</w:t>
            </w:r>
            <w:proofErr w:type="gramEnd"/>
            <w:r>
              <w:rPr>
                <w:color w:val="211F1F"/>
                <w:spacing w:val="-14"/>
                <w:sz w:val="20"/>
              </w:rPr>
              <w:t xml:space="preserve"> </w:t>
            </w:r>
            <w:r>
              <w:rPr>
                <w:color w:val="211F1F"/>
                <w:sz w:val="20"/>
              </w:rPr>
              <w:t>progression</w:t>
            </w:r>
            <w:r>
              <w:rPr>
                <w:color w:val="211F1F"/>
                <w:spacing w:val="-14"/>
                <w:sz w:val="20"/>
              </w:rPr>
              <w:t xml:space="preserve"> </w:t>
            </w:r>
            <w:r>
              <w:rPr>
                <w:color w:val="211F1F"/>
                <w:sz w:val="20"/>
              </w:rPr>
              <w:t>into</w:t>
            </w:r>
            <w:r>
              <w:rPr>
                <w:color w:val="211F1F"/>
                <w:spacing w:val="-14"/>
                <w:sz w:val="20"/>
              </w:rPr>
              <w:t xml:space="preserve"> </w:t>
            </w:r>
            <w:r>
              <w:rPr>
                <w:color w:val="211F1F"/>
                <w:sz w:val="20"/>
              </w:rPr>
              <w:t>Stage</w:t>
            </w:r>
            <w:r>
              <w:rPr>
                <w:color w:val="211F1F"/>
                <w:spacing w:val="-14"/>
                <w:sz w:val="20"/>
              </w:rPr>
              <w:t xml:space="preserve"> </w:t>
            </w:r>
            <w:r>
              <w:rPr>
                <w:color w:val="211F1F"/>
                <w:sz w:val="20"/>
              </w:rPr>
              <w:t>II</w:t>
            </w:r>
            <w:r>
              <w:rPr>
                <w:color w:val="211F1F"/>
                <w:spacing w:val="1"/>
                <w:sz w:val="20"/>
              </w:rPr>
              <w:t xml:space="preserve"> </w:t>
            </w:r>
            <w:r>
              <w:rPr>
                <w:color w:val="211F1F"/>
                <w:sz w:val="20"/>
              </w:rPr>
              <w:t>of the Apprenticeship course</w:t>
            </w:r>
          </w:p>
        </w:tc>
        <w:tc>
          <w:tcPr>
            <w:tcW w:w="3696" w:type="dxa"/>
          </w:tcPr>
          <w:p w14:paraId="646A4E55" w14:textId="77777777" w:rsidR="00317A7E" w:rsidRDefault="00000000">
            <w:pPr>
              <w:pStyle w:val="TableParagraph"/>
              <w:rPr>
                <w:sz w:val="20"/>
              </w:rPr>
            </w:pPr>
            <w:r>
              <w:rPr>
                <w:color w:val="211F1F"/>
                <w:sz w:val="20"/>
              </w:rPr>
              <w:t>The apprenticeship Training Plan outlines</w:t>
            </w:r>
            <w:r>
              <w:rPr>
                <w:color w:val="211F1F"/>
                <w:spacing w:val="-14"/>
                <w:sz w:val="20"/>
              </w:rPr>
              <w:t xml:space="preserve"> </w:t>
            </w:r>
            <w:proofErr w:type="gramStart"/>
            <w:r>
              <w:rPr>
                <w:color w:val="211F1F"/>
                <w:sz w:val="20"/>
              </w:rPr>
              <w:t>all</w:t>
            </w:r>
            <w:r>
              <w:rPr>
                <w:color w:val="211F1F"/>
                <w:spacing w:val="-14"/>
                <w:sz w:val="20"/>
              </w:rPr>
              <w:t xml:space="preserve"> </w:t>
            </w:r>
            <w:r>
              <w:rPr>
                <w:color w:val="211F1F"/>
                <w:sz w:val="20"/>
              </w:rPr>
              <w:t>of</w:t>
            </w:r>
            <w:proofErr w:type="gramEnd"/>
            <w:r>
              <w:rPr>
                <w:color w:val="211F1F"/>
                <w:spacing w:val="-14"/>
                <w:sz w:val="20"/>
              </w:rPr>
              <w:t xml:space="preserve"> </w:t>
            </w:r>
            <w:r>
              <w:rPr>
                <w:color w:val="211F1F"/>
                <w:sz w:val="20"/>
              </w:rPr>
              <w:t>the</w:t>
            </w:r>
            <w:r>
              <w:rPr>
                <w:color w:val="211F1F"/>
                <w:spacing w:val="-14"/>
                <w:sz w:val="20"/>
              </w:rPr>
              <w:t xml:space="preserve"> </w:t>
            </w:r>
            <w:r>
              <w:rPr>
                <w:color w:val="211F1F"/>
                <w:sz w:val="20"/>
              </w:rPr>
              <w:t>aspects</w:t>
            </w:r>
            <w:r>
              <w:rPr>
                <w:color w:val="211F1F"/>
                <w:spacing w:val="-14"/>
                <w:sz w:val="20"/>
              </w:rPr>
              <w:t xml:space="preserve"> </w:t>
            </w:r>
            <w:r>
              <w:rPr>
                <w:color w:val="211F1F"/>
                <w:sz w:val="20"/>
              </w:rPr>
              <w:t>of</w:t>
            </w:r>
            <w:r>
              <w:rPr>
                <w:color w:val="211F1F"/>
                <w:spacing w:val="-14"/>
                <w:sz w:val="20"/>
              </w:rPr>
              <w:t xml:space="preserve"> </w:t>
            </w:r>
            <w:r>
              <w:rPr>
                <w:color w:val="211F1F"/>
                <w:sz w:val="20"/>
              </w:rPr>
              <w:t>the</w:t>
            </w:r>
            <w:r>
              <w:rPr>
                <w:color w:val="211F1F"/>
                <w:spacing w:val="-14"/>
                <w:sz w:val="20"/>
              </w:rPr>
              <w:t xml:space="preserve"> </w:t>
            </w:r>
            <w:r>
              <w:rPr>
                <w:color w:val="211F1F"/>
                <w:sz w:val="20"/>
              </w:rPr>
              <w:t>SBAT. The completion date is defined in the</w:t>
            </w:r>
          </w:p>
          <w:p w14:paraId="5D4C0D89" w14:textId="77777777" w:rsidR="00317A7E" w:rsidRDefault="00000000">
            <w:pPr>
              <w:pStyle w:val="TableParagraph"/>
              <w:spacing w:before="13" w:line="220" w:lineRule="auto"/>
              <w:ind w:right="317"/>
              <w:rPr>
                <w:sz w:val="20"/>
              </w:rPr>
            </w:pPr>
            <w:r>
              <w:rPr>
                <w:color w:val="211F1F"/>
                <w:sz w:val="20"/>
              </w:rPr>
              <w:t>Training</w:t>
            </w:r>
            <w:r>
              <w:rPr>
                <w:color w:val="211F1F"/>
                <w:spacing w:val="-14"/>
                <w:sz w:val="20"/>
              </w:rPr>
              <w:t xml:space="preserve"> </w:t>
            </w:r>
            <w:r>
              <w:rPr>
                <w:color w:val="211F1F"/>
                <w:sz w:val="20"/>
              </w:rPr>
              <w:t>Plan</w:t>
            </w:r>
            <w:r>
              <w:rPr>
                <w:color w:val="211F1F"/>
                <w:spacing w:val="-14"/>
                <w:sz w:val="20"/>
              </w:rPr>
              <w:t xml:space="preserve"> </w:t>
            </w:r>
            <w:r>
              <w:rPr>
                <w:color w:val="211F1F"/>
                <w:sz w:val="20"/>
              </w:rPr>
              <w:t>and</w:t>
            </w:r>
            <w:r>
              <w:rPr>
                <w:color w:val="211F1F"/>
                <w:spacing w:val="-14"/>
                <w:sz w:val="20"/>
              </w:rPr>
              <w:t xml:space="preserve"> </w:t>
            </w:r>
            <w:r>
              <w:rPr>
                <w:color w:val="211F1F"/>
                <w:sz w:val="20"/>
              </w:rPr>
              <w:t>generally</w:t>
            </w:r>
            <w:r>
              <w:rPr>
                <w:color w:val="211F1F"/>
                <w:spacing w:val="-14"/>
                <w:sz w:val="20"/>
              </w:rPr>
              <w:t xml:space="preserve"> </w:t>
            </w:r>
            <w:r>
              <w:rPr>
                <w:color w:val="211F1F"/>
                <w:sz w:val="20"/>
              </w:rPr>
              <w:t>falls</w:t>
            </w:r>
            <w:r>
              <w:rPr>
                <w:color w:val="211F1F"/>
                <w:spacing w:val="-14"/>
                <w:sz w:val="20"/>
              </w:rPr>
              <w:t xml:space="preserve"> </w:t>
            </w:r>
            <w:r>
              <w:rPr>
                <w:color w:val="211F1F"/>
                <w:sz w:val="20"/>
              </w:rPr>
              <w:t xml:space="preserve">after </w:t>
            </w:r>
            <w:r>
              <w:rPr>
                <w:color w:val="211F1F"/>
                <w:spacing w:val="-2"/>
                <w:sz w:val="20"/>
              </w:rPr>
              <w:t>the</w:t>
            </w:r>
            <w:r>
              <w:rPr>
                <w:color w:val="211F1F"/>
                <w:spacing w:val="-9"/>
                <w:sz w:val="20"/>
              </w:rPr>
              <w:t xml:space="preserve"> </w:t>
            </w:r>
            <w:r>
              <w:rPr>
                <w:color w:val="211F1F"/>
                <w:spacing w:val="-2"/>
                <w:sz w:val="20"/>
              </w:rPr>
              <w:t>student</w:t>
            </w:r>
            <w:r>
              <w:rPr>
                <w:color w:val="211F1F"/>
                <w:spacing w:val="-6"/>
                <w:sz w:val="20"/>
              </w:rPr>
              <w:t xml:space="preserve"> </w:t>
            </w:r>
            <w:r>
              <w:rPr>
                <w:color w:val="211F1F"/>
                <w:spacing w:val="-2"/>
                <w:sz w:val="20"/>
              </w:rPr>
              <w:t>has</w:t>
            </w:r>
            <w:r>
              <w:rPr>
                <w:color w:val="211F1F"/>
                <w:spacing w:val="-5"/>
                <w:sz w:val="20"/>
              </w:rPr>
              <w:t xml:space="preserve"> </w:t>
            </w:r>
            <w:r>
              <w:rPr>
                <w:color w:val="211F1F"/>
                <w:spacing w:val="-2"/>
                <w:sz w:val="20"/>
              </w:rPr>
              <w:t>completed</w:t>
            </w:r>
            <w:r>
              <w:rPr>
                <w:color w:val="211F1F"/>
                <w:spacing w:val="-6"/>
                <w:sz w:val="20"/>
              </w:rPr>
              <w:t xml:space="preserve"> </w:t>
            </w:r>
            <w:r>
              <w:rPr>
                <w:color w:val="211F1F"/>
                <w:spacing w:val="-2"/>
                <w:sz w:val="20"/>
              </w:rPr>
              <w:t>their</w:t>
            </w:r>
            <w:r>
              <w:rPr>
                <w:color w:val="211F1F"/>
                <w:spacing w:val="-5"/>
                <w:sz w:val="20"/>
              </w:rPr>
              <w:t xml:space="preserve"> HSC</w:t>
            </w:r>
          </w:p>
        </w:tc>
      </w:tr>
    </w:tbl>
    <w:p w14:paraId="05F66D75" w14:textId="77777777" w:rsidR="00317A7E" w:rsidRDefault="00317A7E">
      <w:pPr>
        <w:pStyle w:val="BodyText"/>
        <w:rPr>
          <w:b/>
          <w:sz w:val="20"/>
        </w:rPr>
      </w:pPr>
    </w:p>
    <w:p w14:paraId="59D1D401" w14:textId="77777777" w:rsidR="00317A7E" w:rsidRDefault="00317A7E">
      <w:pPr>
        <w:pStyle w:val="BodyText"/>
        <w:rPr>
          <w:b/>
          <w:sz w:val="20"/>
        </w:rPr>
      </w:pPr>
    </w:p>
    <w:p w14:paraId="61BF1489" w14:textId="77777777" w:rsidR="00317A7E" w:rsidRDefault="00317A7E">
      <w:pPr>
        <w:pStyle w:val="BodyText"/>
        <w:rPr>
          <w:b/>
          <w:sz w:val="20"/>
        </w:rPr>
      </w:pPr>
    </w:p>
    <w:p w14:paraId="7A83B45E" w14:textId="77777777" w:rsidR="00317A7E" w:rsidRDefault="00317A7E">
      <w:pPr>
        <w:pStyle w:val="BodyText"/>
        <w:rPr>
          <w:b/>
          <w:sz w:val="20"/>
        </w:rPr>
      </w:pPr>
    </w:p>
    <w:p w14:paraId="29AB69DE" w14:textId="77777777" w:rsidR="00317A7E" w:rsidRDefault="00000000">
      <w:pPr>
        <w:pStyle w:val="Heading6"/>
        <w:spacing w:before="223"/>
        <w:ind w:right="260"/>
      </w:pPr>
      <w:bookmarkStart w:id="43" w:name="FREQUENTLY_ASKED_QUESTIONS_ABOUT_SCHOOL_"/>
      <w:bookmarkEnd w:id="43"/>
      <w:r>
        <w:rPr>
          <w:color w:val="211F1F"/>
          <w:sz w:val="32"/>
        </w:rPr>
        <w:t>F</w:t>
      </w:r>
      <w:r>
        <w:rPr>
          <w:color w:val="211F1F"/>
        </w:rPr>
        <w:t>REQUENTLY</w:t>
      </w:r>
      <w:r>
        <w:rPr>
          <w:color w:val="211F1F"/>
          <w:spacing w:val="-16"/>
        </w:rPr>
        <w:t xml:space="preserve"> </w:t>
      </w:r>
      <w:r>
        <w:rPr>
          <w:color w:val="211F1F"/>
          <w:sz w:val="32"/>
        </w:rPr>
        <w:t>A</w:t>
      </w:r>
      <w:r>
        <w:rPr>
          <w:color w:val="211F1F"/>
        </w:rPr>
        <w:t>SKED</w:t>
      </w:r>
      <w:r>
        <w:rPr>
          <w:color w:val="211F1F"/>
          <w:spacing w:val="-12"/>
        </w:rPr>
        <w:t xml:space="preserve"> </w:t>
      </w:r>
      <w:r>
        <w:rPr>
          <w:color w:val="211F1F"/>
          <w:sz w:val="32"/>
        </w:rPr>
        <w:t>Q</w:t>
      </w:r>
      <w:r>
        <w:rPr>
          <w:color w:val="211F1F"/>
        </w:rPr>
        <w:t>UESTIONS</w:t>
      </w:r>
      <w:r>
        <w:rPr>
          <w:color w:val="211F1F"/>
          <w:spacing w:val="-14"/>
        </w:rPr>
        <w:t xml:space="preserve"> </w:t>
      </w:r>
      <w:r>
        <w:rPr>
          <w:color w:val="211F1F"/>
        </w:rPr>
        <w:t>ABOUT</w:t>
      </w:r>
      <w:r>
        <w:rPr>
          <w:color w:val="211F1F"/>
          <w:spacing w:val="-12"/>
        </w:rPr>
        <w:t xml:space="preserve"> </w:t>
      </w:r>
      <w:r>
        <w:rPr>
          <w:color w:val="211F1F"/>
          <w:sz w:val="32"/>
        </w:rPr>
        <w:t>S</w:t>
      </w:r>
      <w:r>
        <w:rPr>
          <w:color w:val="211F1F"/>
        </w:rPr>
        <w:t>CHOOL</w:t>
      </w:r>
      <w:r>
        <w:rPr>
          <w:color w:val="211F1F"/>
          <w:spacing w:val="-12"/>
        </w:rPr>
        <w:t xml:space="preserve"> </w:t>
      </w:r>
      <w:r>
        <w:rPr>
          <w:color w:val="211F1F"/>
          <w:sz w:val="32"/>
        </w:rPr>
        <w:t>B</w:t>
      </w:r>
      <w:r>
        <w:rPr>
          <w:color w:val="211F1F"/>
        </w:rPr>
        <w:t xml:space="preserve">ASED </w:t>
      </w:r>
      <w:bookmarkStart w:id="44" w:name="How_to_apply_to_become_a_School_Based_Tr"/>
      <w:bookmarkEnd w:id="44"/>
      <w:r>
        <w:rPr>
          <w:color w:val="211F1F"/>
          <w:sz w:val="32"/>
        </w:rPr>
        <w:t>A</w:t>
      </w:r>
      <w:r>
        <w:rPr>
          <w:color w:val="211F1F"/>
        </w:rPr>
        <w:t xml:space="preserve">PPRENTICESHIPS AND </w:t>
      </w:r>
      <w:r>
        <w:rPr>
          <w:color w:val="211F1F"/>
          <w:sz w:val="32"/>
        </w:rPr>
        <w:t>T</w:t>
      </w:r>
      <w:r>
        <w:rPr>
          <w:color w:val="211F1F"/>
        </w:rPr>
        <w:t>RAINEESHIPS</w:t>
      </w:r>
    </w:p>
    <w:p w14:paraId="30093CE5" w14:textId="77777777" w:rsidR="00317A7E" w:rsidRDefault="00000000">
      <w:pPr>
        <w:pStyle w:val="Heading7"/>
        <w:spacing w:before="251"/>
        <w:ind w:left="369"/>
      </w:pPr>
      <w:r>
        <w:rPr>
          <w:color w:val="211F1F"/>
        </w:rPr>
        <w:t>How</w:t>
      </w:r>
      <w:r>
        <w:rPr>
          <w:color w:val="211F1F"/>
          <w:spacing w:val="-7"/>
        </w:rPr>
        <w:t xml:space="preserve"> </w:t>
      </w:r>
      <w:r>
        <w:rPr>
          <w:color w:val="211F1F"/>
        </w:rPr>
        <w:t>to</w:t>
      </w:r>
      <w:r>
        <w:rPr>
          <w:color w:val="211F1F"/>
          <w:spacing w:val="-7"/>
        </w:rPr>
        <w:t xml:space="preserve"> </w:t>
      </w:r>
      <w:r>
        <w:rPr>
          <w:color w:val="211F1F"/>
        </w:rPr>
        <w:t>apply</w:t>
      </w:r>
      <w:r>
        <w:rPr>
          <w:color w:val="211F1F"/>
          <w:spacing w:val="-11"/>
        </w:rPr>
        <w:t xml:space="preserve"> </w:t>
      </w:r>
      <w:r>
        <w:rPr>
          <w:color w:val="211F1F"/>
        </w:rPr>
        <w:t>to</w:t>
      </w:r>
      <w:r>
        <w:rPr>
          <w:color w:val="211F1F"/>
          <w:spacing w:val="-10"/>
        </w:rPr>
        <w:t xml:space="preserve"> </w:t>
      </w:r>
      <w:r>
        <w:rPr>
          <w:color w:val="211F1F"/>
        </w:rPr>
        <w:t>become</w:t>
      </w:r>
      <w:r>
        <w:rPr>
          <w:color w:val="211F1F"/>
          <w:spacing w:val="-5"/>
        </w:rPr>
        <w:t xml:space="preserve"> </w:t>
      </w:r>
      <w:r>
        <w:rPr>
          <w:color w:val="211F1F"/>
        </w:rPr>
        <w:t>a</w:t>
      </w:r>
      <w:r>
        <w:rPr>
          <w:color w:val="211F1F"/>
          <w:spacing w:val="-9"/>
        </w:rPr>
        <w:t xml:space="preserve"> </w:t>
      </w:r>
      <w:r>
        <w:rPr>
          <w:color w:val="211F1F"/>
        </w:rPr>
        <w:t>School</w:t>
      </w:r>
      <w:r>
        <w:rPr>
          <w:color w:val="211F1F"/>
          <w:spacing w:val="-6"/>
        </w:rPr>
        <w:t xml:space="preserve"> </w:t>
      </w:r>
      <w:r>
        <w:rPr>
          <w:color w:val="211F1F"/>
        </w:rPr>
        <w:t>Based</w:t>
      </w:r>
      <w:r>
        <w:rPr>
          <w:color w:val="211F1F"/>
          <w:spacing w:val="-12"/>
        </w:rPr>
        <w:t xml:space="preserve"> </w:t>
      </w:r>
      <w:r>
        <w:rPr>
          <w:color w:val="211F1F"/>
          <w:spacing w:val="-2"/>
        </w:rPr>
        <w:t>Trainee?</w:t>
      </w:r>
    </w:p>
    <w:p w14:paraId="6D71EF76" w14:textId="77777777" w:rsidR="00317A7E" w:rsidRDefault="00000000">
      <w:pPr>
        <w:spacing w:before="3"/>
        <w:ind w:left="369" w:right="260" w:hanging="1"/>
        <w:rPr>
          <w:b/>
          <w:sz w:val="20"/>
        </w:rPr>
      </w:pPr>
      <w:r>
        <w:rPr>
          <w:color w:val="211F1F"/>
          <w:sz w:val="20"/>
        </w:rPr>
        <w:t>Speak</w:t>
      </w:r>
      <w:r>
        <w:rPr>
          <w:color w:val="211F1F"/>
          <w:spacing w:val="-4"/>
          <w:sz w:val="20"/>
        </w:rPr>
        <w:t xml:space="preserve"> </w:t>
      </w:r>
      <w:r>
        <w:rPr>
          <w:color w:val="211F1F"/>
          <w:sz w:val="20"/>
        </w:rPr>
        <w:t>to</w:t>
      </w:r>
      <w:r>
        <w:rPr>
          <w:color w:val="211F1F"/>
          <w:spacing w:val="-6"/>
          <w:sz w:val="20"/>
        </w:rPr>
        <w:t xml:space="preserve"> </w:t>
      </w:r>
      <w:r>
        <w:rPr>
          <w:color w:val="211F1F"/>
          <w:sz w:val="20"/>
        </w:rPr>
        <w:t>your</w:t>
      </w:r>
      <w:r>
        <w:rPr>
          <w:color w:val="211F1F"/>
          <w:spacing w:val="-4"/>
          <w:sz w:val="20"/>
        </w:rPr>
        <w:t xml:space="preserve"> </w:t>
      </w:r>
      <w:r>
        <w:rPr>
          <w:color w:val="211F1F"/>
          <w:sz w:val="20"/>
        </w:rPr>
        <w:t>school</w:t>
      </w:r>
      <w:r>
        <w:rPr>
          <w:color w:val="211F1F"/>
          <w:spacing w:val="-6"/>
          <w:sz w:val="20"/>
        </w:rPr>
        <w:t xml:space="preserve"> </w:t>
      </w:r>
      <w:r>
        <w:rPr>
          <w:color w:val="211F1F"/>
          <w:sz w:val="20"/>
        </w:rPr>
        <w:t>careers</w:t>
      </w:r>
      <w:r>
        <w:rPr>
          <w:color w:val="211F1F"/>
          <w:spacing w:val="-4"/>
          <w:sz w:val="20"/>
        </w:rPr>
        <w:t xml:space="preserve"> </w:t>
      </w:r>
      <w:r>
        <w:rPr>
          <w:color w:val="211F1F"/>
          <w:sz w:val="20"/>
        </w:rPr>
        <w:t>advisor</w:t>
      </w:r>
      <w:r>
        <w:rPr>
          <w:color w:val="211F1F"/>
          <w:spacing w:val="-4"/>
          <w:sz w:val="20"/>
        </w:rPr>
        <w:t xml:space="preserve"> </w:t>
      </w:r>
      <w:r>
        <w:rPr>
          <w:color w:val="211F1F"/>
          <w:sz w:val="20"/>
        </w:rPr>
        <w:t>or</w:t>
      </w:r>
      <w:r>
        <w:rPr>
          <w:color w:val="211F1F"/>
          <w:spacing w:val="-4"/>
          <w:sz w:val="20"/>
        </w:rPr>
        <w:t xml:space="preserve"> </w:t>
      </w:r>
      <w:r>
        <w:rPr>
          <w:color w:val="211F1F"/>
          <w:sz w:val="20"/>
        </w:rPr>
        <w:t>Local</w:t>
      </w:r>
      <w:r>
        <w:rPr>
          <w:color w:val="211F1F"/>
          <w:spacing w:val="-4"/>
          <w:sz w:val="20"/>
        </w:rPr>
        <w:t xml:space="preserve"> </w:t>
      </w:r>
      <w:r>
        <w:rPr>
          <w:color w:val="211F1F"/>
          <w:sz w:val="20"/>
        </w:rPr>
        <w:t>Partnership</w:t>
      </w:r>
      <w:r>
        <w:rPr>
          <w:color w:val="211F1F"/>
          <w:spacing w:val="-2"/>
          <w:sz w:val="20"/>
        </w:rPr>
        <w:t xml:space="preserve"> </w:t>
      </w:r>
      <w:r>
        <w:rPr>
          <w:color w:val="211F1F"/>
          <w:sz w:val="20"/>
        </w:rPr>
        <w:t>Broker</w:t>
      </w:r>
      <w:r>
        <w:rPr>
          <w:color w:val="211F1F"/>
          <w:spacing w:val="-4"/>
          <w:sz w:val="20"/>
        </w:rPr>
        <w:t xml:space="preserve"> </w:t>
      </w:r>
      <w:r>
        <w:rPr>
          <w:color w:val="211F1F"/>
          <w:sz w:val="20"/>
        </w:rPr>
        <w:t>representative.</w:t>
      </w:r>
      <w:r>
        <w:rPr>
          <w:color w:val="211F1F"/>
          <w:spacing w:val="-2"/>
          <w:sz w:val="20"/>
        </w:rPr>
        <w:t xml:space="preserve"> </w:t>
      </w:r>
      <w:r>
        <w:rPr>
          <w:color w:val="211F1F"/>
          <w:sz w:val="20"/>
        </w:rPr>
        <w:t>Make</w:t>
      </w:r>
      <w:r>
        <w:rPr>
          <w:color w:val="211F1F"/>
          <w:spacing w:val="-6"/>
          <w:sz w:val="20"/>
        </w:rPr>
        <w:t xml:space="preserve"> </w:t>
      </w:r>
      <w:r>
        <w:rPr>
          <w:color w:val="211F1F"/>
          <w:sz w:val="20"/>
        </w:rPr>
        <w:t>sure</w:t>
      </w:r>
      <w:r>
        <w:rPr>
          <w:color w:val="211F1F"/>
          <w:spacing w:val="-6"/>
          <w:sz w:val="20"/>
        </w:rPr>
        <w:t xml:space="preserve"> </w:t>
      </w:r>
      <w:r>
        <w:rPr>
          <w:color w:val="211F1F"/>
          <w:sz w:val="20"/>
        </w:rPr>
        <w:t>you</w:t>
      </w:r>
      <w:r>
        <w:rPr>
          <w:color w:val="211F1F"/>
          <w:spacing w:val="-5"/>
          <w:sz w:val="20"/>
        </w:rPr>
        <w:t xml:space="preserve"> </w:t>
      </w:r>
      <w:r>
        <w:rPr>
          <w:color w:val="211F1F"/>
          <w:sz w:val="20"/>
        </w:rPr>
        <w:t>discuss</w:t>
      </w:r>
      <w:r>
        <w:rPr>
          <w:color w:val="211F1F"/>
          <w:spacing w:val="-4"/>
          <w:sz w:val="20"/>
        </w:rPr>
        <w:t xml:space="preserve"> </w:t>
      </w:r>
      <w:r>
        <w:rPr>
          <w:color w:val="211F1F"/>
          <w:sz w:val="20"/>
        </w:rPr>
        <w:t>this</w:t>
      </w:r>
      <w:r>
        <w:rPr>
          <w:color w:val="211F1F"/>
          <w:spacing w:val="-3"/>
          <w:sz w:val="20"/>
        </w:rPr>
        <w:t xml:space="preserve"> </w:t>
      </w:r>
      <w:r>
        <w:rPr>
          <w:color w:val="211F1F"/>
          <w:sz w:val="20"/>
        </w:rPr>
        <w:t>with your school careers advisor immediately as this may affect your choice of subjects for Years 11 and 12</w:t>
      </w:r>
      <w:r>
        <w:rPr>
          <w:b/>
          <w:color w:val="211F1F"/>
          <w:sz w:val="20"/>
        </w:rPr>
        <w:t>.</w:t>
      </w:r>
    </w:p>
    <w:p w14:paraId="46FC6CA4" w14:textId="77777777" w:rsidR="00317A7E" w:rsidRDefault="00317A7E">
      <w:pPr>
        <w:pStyle w:val="BodyText"/>
        <w:spacing w:before="9"/>
        <w:rPr>
          <w:b/>
          <w:sz w:val="21"/>
        </w:rPr>
      </w:pPr>
    </w:p>
    <w:p w14:paraId="5CE0A346" w14:textId="77777777" w:rsidR="00317A7E" w:rsidRDefault="00000000">
      <w:pPr>
        <w:pStyle w:val="Heading7"/>
        <w:spacing w:before="0"/>
        <w:ind w:left="369"/>
      </w:pPr>
      <w:bookmarkStart w:id="45" w:name="How_are_School_Based_Trainees_selected?"/>
      <w:bookmarkEnd w:id="45"/>
      <w:r>
        <w:rPr>
          <w:color w:val="211F1F"/>
        </w:rPr>
        <w:t>How</w:t>
      </w:r>
      <w:r>
        <w:rPr>
          <w:color w:val="211F1F"/>
          <w:spacing w:val="-8"/>
        </w:rPr>
        <w:t xml:space="preserve"> </w:t>
      </w:r>
      <w:r>
        <w:rPr>
          <w:color w:val="211F1F"/>
        </w:rPr>
        <w:t>are</w:t>
      </w:r>
      <w:r>
        <w:rPr>
          <w:color w:val="211F1F"/>
          <w:spacing w:val="-11"/>
        </w:rPr>
        <w:t xml:space="preserve"> </w:t>
      </w:r>
      <w:r>
        <w:rPr>
          <w:color w:val="211F1F"/>
        </w:rPr>
        <w:t>School</w:t>
      </w:r>
      <w:r>
        <w:rPr>
          <w:color w:val="211F1F"/>
          <w:spacing w:val="-10"/>
        </w:rPr>
        <w:t xml:space="preserve"> </w:t>
      </w:r>
      <w:r>
        <w:rPr>
          <w:color w:val="211F1F"/>
        </w:rPr>
        <w:t>Based</w:t>
      </w:r>
      <w:r>
        <w:rPr>
          <w:color w:val="211F1F"/>
          <w:spacing w:val="-13"/>
        </w:rPr>
        <w:t xml:space="preserve"> </w:t>
      </w:r>
      <w:r>
        <w:rPr>
          <w:color w:val="211F1F"/>
        </w:rPr>
        <w:t>Trainees</w:t>
      </w:r>
      <w:r>
        <w:rPr>
          <w:color w:val="211F1F"/>
          <w:spacing w:val="-10"/>
        </w:rPr>
        <w:t xml:space="preserve"> </w:t>
      </w:r>
      <w:r>
        <w:rPr>
          <w:color w:val="211F1F"/>
          <w:spacing w:val="-2"/>
        </w:rPr>
        <w:t>selected?</w:t>
      </w:r>
    </w:p>
    <w:p w14:paraId="30E48A26" w14:textId="77777777" w:rsidR="00317A7E" w:rsidRDefault="00000000">
      <w:pPr>
        <w:spacing w:before="1"/>
        <w:ind w:left="369" w:hanging="1"/>
        <w:rPr>
          <w:sz w:val="20"/>
        </w:rPr>
      </w:pPr>
      <w:r>
        <w:rPr>
          <w:color w:val="211F1F"/>
          <w:sz w:val="20"/>
        </w:rPr>
        <w:t>By</w:t>
      </w:r>
      <w:r>
        <w:rPr>
          <w:color w:val="211F1F"/>
          <w:spacing w:val="-11"/>
          <w:sz w:val="20"/>
        </w:rPr>
        <w:t xml:space="preserve"> </w:t>
      </w:r>
      <w:r>
        <w:rPr>
          <w:color w:val="211F1F"/>
          <w:sz w:val="20"/>
        </w:rPr>
        <w:t>competitive</w:t>
      </w:r>
      <w:r>
        <w:rPr>
          <w:color w:val="211F1F"/>
          <w:spacing w:val="-10"/>
          <w:sz w:val="20"/>
        </w:rPr>
        <w:t xml:space="preserve"> </w:t>
      </w:r>
      <w:r>
        <w:rPr>
          <w:color w:val="211F1F"/>
          <w:sz w:val="20"/>
        </w:rPr>
        <w:t>application</w:t>
      </w:r>
      <w:r>
        <w:rPr>
          <w:color w:val="211F1F"/>
          <w:spacing w:val="-8"/>
          <w:sz w:val="20"/>
        </w:rPr>
        <w:t xml:space="preserve"> </w:t>
      </w:r>
      <w:r>
        <w:rPr>
          <w:color w:val="211F1F"/>
          <w:sz w:val="20"/>
        </w:rPr>
        <w:t>–</w:t>
      </w:r>
      <w:r>
        <w:rPr>
          <w:color w:val="211F1F"/>
          <w:spacing w:val="-10"/>
          <w:sz w:val="20"/>
        </w:rPr>
        <w:t xml:space="preserve"> </w:t>
      </w:r>
      <w:r>
        <w:rPr>
          <w:color w:val="211F1F"/>
          <w:sz w:val="20"/>
        </w:rPr>
        <w:t>this</w:t>
      </w:r>
      <w:r>
        <w:rPr>
          <w:color w:val="211F1F"/>
          <w:spacing w:val="-5"/>
          <w:sz w:val="20"/>
        </w:rPr>
        <w:t xml:space="preserve"> </w:t>
      </w:r>
      <w:r>
        <w:rPr>
          <w:color w:val="211F1F"/>
          <w:sz w:val="20"/>
        </w:rPr>
        <w:t>involves</w:t>
      </w:r>
      <w:r>
        <w:rPr>
          <w:color w:val="211F1F"/>
          <w:spacing w:val="-9"/>
          <w:sz w:val="20"/>
        </w:rPr>
        <w:t xml:space="preserve"> </w:t>
      </w:r>
      <w:r>
        <w:rPr>
          <w:color w:val="211F1F"/>
          <w:sz w:val="20"/>
        </w:rPr>
        <w:t>industry</w:t>
      </w:r>
      <w:r>
        <w:rPr>
          <w:color w:val="211F1F"/>
          <w:spacing w:val="-9"/>
          <w:sz w:val="20"/>
        </w:rPr>
        <w:t xml:space="preserve"> </w:t>
      </w:r>
      <w:r>
        <w:rPr>
          <w:color w:val="211F1F"/>
          <w:sz w:val="20"/>
        </w:rPr>
        <w:t>representatives,</w:t>
      </w:r>
      <w:r>
        <w:rPr>
          <w:color w:val="211F1F"/>
          <w:spacing w:val="-12"/>
          <w:sz w:val="20"/>
        </w:rPr>
        <w:t xml:space="preserve"> </w:t>
      </w:r>
      <w:r>
        <w:rPr>
          <w:color w:val="211F1F"/>
          <w:sz w:val="20"/>
        </w:rPr>
        <w:t>interview</w:t>
      </w:r>
      <w:r>
        <w:rPr>
          <w:color w:val="211F1F"/>
          <w:spacing w:val="-10"/>
          <w:sz w:val="20"/>
        </w:rPr>
        <w:t xml:space="preserve"> </w:t>
      </w:r>
      <w:r>
        <w:rPr>
          <w:color w:val="211F1F"/>
          <w:sz w:val="20"/>
        </w:rPr>
        <w:t>with</w:t>
      </w:r>
      <w:r>
        <w:rPr>
          <w:color w:val="211F1F"/>
          <w:spacing w:val="-11"/>
          <w:sz w:val="20"/>
        </w:rPr>
        <w:t xml:space="preserve"> </w:t>
      </w:r>
      <w:r>
        <w:rPr>
          <w:color w:val="211F1F"/>
          <w:sz w:val="20"/>
        </w:rPr>
        <w:t>potential</w:t>
      </w:r>
      <w:r>
        <w:rPr>
          <w:color w:val="211F1F"/>
          <w:spacing w:val="-11"/>
          <w:sz w:val="20"/>
        </w:rPr>
        <w:t xml:space="preserve"> </w:t>
      </w:r>
      <w:r>
        <w:rPr>
          <w:color w:val="211F1F"/>
          <w:sz w:val="20"/>
        </w:rPr>
        <w:t>employer</w:t>
      </w:r>
      <w:r>
        <w:rPr>
          <w:color w:val="211F1F"/>
          <w:spacing w:val="-9"/>
          <w:sz w:val="20"/>
        </w:rPr>
        <w:t xml:space="preserve"> </w:t>
      </w:r>
      <w:r>
        <w:rPr>
          <w:color w:val="211F1F"/>
          <w:sz w:val="20"/>
        </w:rPr>
        <w:t>and</w:t>
      </w:r>
      <w:r>
        <w:rPr>
          <w:color w:val="211F1F"/>
          <w:spacing w:val="-13"/>
          <w:sz w:val="20"/>
        </w:rPr>
        <w:t xml:space="preserve"> </w:t>
      </w:r>
      <w:r>
        <w:rPr>
          <w:color w:val="211F1F"/>
          <w:sz w:val="20"/>
        </w:rPr>
        <w:t>a</w:t>
      </w:r>
      <w:r>
        <w:rPr>
          <w:color w:val="211F1F"/>
          <w:spacing w:val="-8"/>
          <w:sz w:val="20"/>
        </w:rPr>
        <w:t xml:space="preserve"> </w:t>
      </w:r>
      <w:r>
        <w:rPr>
          <w:color w:val="211F1F"/>
          <w:sz w:val="20"/>
        </w:rPr>
        <w:t>trial</w:t>
      </w:r>
      <w:r>
        <w:rPr>
          <w:color w:val="211F1F"/>
          <w:spacing w:val="-11"/>
          <w:sz w:val="20"/>
        </w:rPr>
        <w:t xml:space="preserve"> </w:t>
      </w:r>
      <w:r>
        <w:rPr>
          <w:color w:val="211F1F"/>
          <w:sz w:val="20"/>
        </w:rPr>
        <w:t>work experience in Term 3 or 4 of Year 10.</w:t>
      </w:r>
    </w:p>
    <w:p w14:paraId="4A94A5DA" w14:textId="77777777" w:rsidR="00317A7E" w:rsidRDefault="00317A7E">
      <w:pPr>
        <w:pStyle w:val="BodyText"/>
        <w:spacing w:before="10"/>
        <w:rPr>
          <w:sz w:val="21"/>
        </w:rPr>
      </w:pPr>
    </w:p>
    <w:p w14:paraId="43AB7210" w14:textId="77777777" w:rsidR="00317A7E" w:rsidRDefault="00000000">
      <w:pPr>
        <w:pStyle w:val="Heading7"/>
        <w:spacing w:before="0" w:line="252" w:lineRule="exact"/>
        <w:ind w:left="369"/>
      </w:pPr>
      <w:bookmarkStart w:id="46" w:name="How_does_the_School_Based_Trainee_travel"/>
      <w:bookmarkEnd w:id="46"/>
      <w:r>
        <w:rPr>
          <w:color w:val="211F1F"/>
        </w:rPr>
        <w:t>How</w:t>
      </w:r>
      <w:r>
        <w:rPr>
          <w:color w:val="211F1F"/>
          <w:spacing w:val="-11"/>
        </w:rPr>
        <w:t xml:space="preserve"> </w:t>
      </w:r>
      <w:r>
        <w:rPr>
          <w:color w:val="211F1F"/>
        </w:rPr>
        <w:t>does</w:t>
      </w:r>
      <w:r>
        <w:rPr>
          <w:color w:val="211F1F"/>
          <w:spacing w:val="-10"/>
        </w:rPr>
        <w:t xml:space="preserve"> </w:t>
      </w:r>
      <w:r>
        <w:rPr>
          <w:color w:val="211F1F"/>
        </w:rPr>
        <w:t>the</w:t>
      </w:r>
      <w:r>
        <w:rPr>
          <w:color w:val="211F1F"/>
          <w:spacing w:val="-11"/>
        </w:rPr>
        <w:t xml:space="preserve"> </w:t>
      </w:r>
      <w:r>
        <w:rPr>
          <w:color w:val="211F1F"/>
        </w:rPr>
        <w:t>School</w:t>
      </w:r>
      <w:r>
        <w:rPr>
          <w:color w:val="211F1F"/>
          <w:spacing w:val="-6"/>
        </w:rPr>
        <w:t xml:space="preserve"> </w:t>
      </w:r>
      <w:r>
        <w:rPr>
          <w:color w:val="211F1F"/>
        </w:rPr>
        <w:t>Based</w:t>
      </w:r>
      <w:r>
        <w:rPr>
          <w:color w:val="211F1F"/>
          <w:spacing w:val="-10"/>
        </w:rPr>
        <w:t xml:space="preserve"> </w:t>
      </w:r>
      <w:r>
        <w:rPr>
          <w:color w:val="211F1F"/>
        </w:rPr>
        <w:t>Trainee</w:t>
      </w:r>
      <w:r>
        <w:rPr>
          <w:color w:val="211F1F"/>
          <w:spacing w:val="-13"/>
        </w:rPr>
        <w:t xml:space="preserve"> </w:t>
      </w:r>
      <w:r>
        <w:rPr>
          <w:color w:val="211F1F"/>
        </w:rPr>
        <w:t>travel</w:t>
      </w:r>
      <w:r>
        <w:rPr>
          <w:color w:val="211F1F"/>
          <w:spacing w:val="-6"/>
        </w:rPr>
        <w:t xml:space="preserve"> </w:t>
      </w:r>
      <w:r>
        <w:rPr>
          <w:color w:val="211F1F"/>
        </w:rPr>
        <w:t>to</w:t>
      </w:r>
      <w:r>
        <w:rPr>
          <w:color w:val="211F1F"/>
          <w:spacing w:val="-12"/>
        </w:rPr>
        <w:t xml:space="preserve"> </w:t>
      </w:r>
      <w:r>
        <w:rPr>
          <w:color w:val="211F1F"/>
        </w:rPr>
        <w:t>the</w:t>
      </w:r>
      <w:r>
        <w:rPr>
          <w:color w:val="211F1F"/>
          <w:spacing w:val="-8"/>
        </w:rPr>
        <w:t xml:space="preserve"> </w:t>
      </w:r>
      <w:r>
        <w:rPr>
          <w:color w:val="211F1F"/>
        </w:rPr>
        <w:t>workplace</w:t>
      </w:r>
      <w:r>
        <w:rPr>
          <w:color w:val="211F1F"/>
          <w:spacing w:val="-10"/>
        </w:rPr>
        <w:t xml:space="preserve"> </w:t>
      </w:r>
      <w:r>
        <w:rPr>
          <w:color w:val="211F1F"/>
        </w:rPr>
        <w:t>and</w:t>
      </w:r>
      <w:r>
        <w:rPr>
          <w:color w:val="211F1F"/>
          <w:spacing w:val="-12"/>
        </w:rPr>
        <w:t xml:space="preserve"> </w:t>
      </w:r>
      <w:r>
        <w:rPr>
          <w:color w:val="211F1F"/>
          <w:spacing w:val="-2"/>
        </w:rPr>
        <w:t>TAFE?</w:t>
      </w:r>
    </w:p>
    <w:p w14:paraId="2343AFCC" w14:textId="77777777" w:rsidR="00317A7E" w:rsidRDefault="00000000">
      <w:pPr>
        <w:spacing w:line="229" w:lineRule="exact"/>
        <w:ind w:left="369"/>
        <w:rPr>
          <w:sz w:val="20"/>
        </w:rPr>
      </w:pPr>
      <w:r>
        <w:rPr>
          <w:color w:val="211F1F"/>
          <w:sz w:val="20"/>
        </w:rPr>
        <w:t>Students</w:t>
      </w:r>
      <w:r>
        <w:rPr>
          <w:color w:val="211F1F"/>
          <w:spacing w:val="-9"/>
          <w:sz w:val="20"/>
        </w:rPr>
        <w:t xml:space="preserve"> </w:t>
      </w:r>
      <w:r>
        <w:rPr>
          <w:color w:val="211F1F"/>
          <w:sz w:val="20"/>
        </w:rPr>
        <w:t>are</w:t>
      </w:r>
      <w:r>
        <w:rPr>
          <w:color w:val="211F1F"/>
          <w:spacing w:val="-13"/>
          <w:sz w:val="20"/>
        </w:rPr>
        <w:t xml:space="preserve"> </w:t>
      </w:r>
      <w:r>
        <w:rPr>
          <w:color w:val="211F1F"/>
          <w:sz w:val="20"/>
        </w:rPr>
        <w:t>required</w:t>
      </w:r>
      <w:r>
        <w:rPr>
          <w:color w:val="211F1F"/>
          <w:spacing w:val="-12"/>
          <w:sz w:val="20"/>
        </w:rPr>
        <w:t xml:space="preserve"> </w:t>
      </w:r>
      <w:r>
        <w:rPr>
          <w:color w:val="211F1F"/>
          <w:sz w:val="20"/>
        </w:rPr>
        <w:t>to</w:t>
      </w:r>
      <w:r>
        <w:rPr>
          <w:color w:val="211F1F"/>
          <w:spacing w:val="-12"/>
          <w:sz w:val="20"/>
        </w:rPr>
        <w:t xml:space="preserve"> </w:t>
      </w:r>
      <w:r>
        <w:rPr>
          <w:color w:val="211F1F"/>
          <w:sz w:val="20"/>
        </w:rPr>
        <w:t>ensure</w:t>
      </w:r>
      <w:r>
        <w:rPr>
          <w:color w:val="211F1F"/>
          <w:spacing w:val="-13"/>
          <w:sz w:val="20"/>
        </w:rPr>
        <w:t xml:space="preserve"> </w:t>
      </w:r>
      <w:r>
        <w:rPr>
          <w:color w:val="211F1F"/>
          <w:sz w:val="20"/>
        </w:rPr>
        <w:t>they</w:t>
      </w:r>
      <w:r>
        <w:rPr>
          <w:color w:val="211F1F"/>
          <w:spacing w:val="-11"/>
          <w:sz w:val="20"/>
        </w:rPr>
        <w:t xml:space="preserve"> </w:t>
      </w:r>
      <w:r>
        <w:rPr>
          <w:color w:val="211F1F"/>
          <w:sz w:val="20"/>
        </w:rPr>
        <w:t>can</w:t>
      </w:r>
      <w:r>
        <w:rPr>
          <w:color w:val="211F1F"/>
          <w:spacing w:val="-11"/>
          <w:sz w:val="20"/>
        </w:rPr>
        <w:t xml:space="preserve"> </w:t>
      </w:r>
      <w:r>
        <w:rPr>
          <w:color w:val="211F1F"/>
          <w:sz w:val="20"/>
        </w:rPr>
        <w:t>make</w:t>
      </w:r>
      <w:r>
        <w:rPr>
          <w:color w:val="211F1F"/>
          <w:spacing w:val="-12"/>
          <w:sz w:val="20"/>
        </w:rPr>
        <w:t xml:space="preserve"> </w:t>
      </w:r>
      <w:r>
        <w:rPr>
          <w:color w:val="211F1F"/>
          <w:sz w:val="20"/>
        </w:rPr>
        <w:t>their</w:t>
      </w:r>
      <w:r>
        <w:rPr>
          <w:color w:val="211F1F"/>
          <w:spacing w:val="-10"/>
          <w:sz w:val="20"/>
        </w:rPr>
        <w:t xml:space="preserve"> </w:t>
      </w:r>
      <w:r>
        <w:rPr>
          <w:color w:val="211F1F"/>
          <w:sz w:val="20"/>
        </w:rPr>
        <w:t>own</w:t>
      </w:r>
      <w:r>
        <w:rPr>
          <w:color w:val="211F1F"/>
          <w:spacing w:val="-13"/>
          <w:sz w:val="20"/>
        </w:rPr>
        <w:t xml:space="preserve"> </w:t>
      </w:r>
      <w:r>
        <w:rPr>
          <w:color w:val="211F1F"/>
          <w:sz w:val="20"/>
        </w:rPr>
        <w:t>way</w:t>
      </w:r>
      <w:r>
        <w:rPr>
          <w:color w:val="211F1F"/>
          <w:spacing w:val="-12"/>
          <w:sz w:val="20"/>
        </w:rPr>
        <w:t xml:space="preserve"> </w:t>
      </w:r>
      <w:r>
        <w:rPr>
          <w:color w:val="211F1F"/>
          <w:sz w:val="20"/>
        </w:rPr>
        <w:t>to</w:t>
      </w:r>
      <w:r>
        <w:rPr>
          <w:color w:val="211F1F"/>
          <w:spacing w:val="-10"/>
          <w:sz w:val="20"/>
        </w:rPr>
        <w:t xml:space="preserve"> </w:t>
      </w:r>
      <w:r>
        <w:rPr>
          <w:color w:val="211F1F"/>
          <w:sz w:val="20"/>
        </w:rPr>
        <w:t>both</w:t>
      </w:r>
      <w:r>
        <w:rPr>
          <w:color w:val="211F1F"/>
          <w:spacing w:val="-13"/>
          <w:sz w:val="20"/>
        </w:rPr>
        <w:t xml:space="preserve"> </w:t>
      </w:r>
      <w:r>
        <w:rPr>
          <w:color w:val="211F1F"/>
          <w:sz w:val="20"/>
        </w:rPr>
        <w:t>the</w:t>
      </w:r>
      <w:r>
        <w:rPr>
          <w:color w:val="211F1F"/>
          <w:spacing w:val="-12"/>
          <w:sz w:val="20"/>
        </w:rPr>
        <w:t xml:space="preserve"> </w:t>
      </w:r>
      <w:r>
        <w:rPr>
          <w:color w:val="211F1F"/>
          <w:sz w:val="20"/>
        </w:rPr>
        <w:t>workplace</w:t>
      </w:r>
      <w:r>
        <w:rPr>
          <w:color w:val="211F1F"/>
          <w:spacing w:val="-13"/>
          <w:sz w:val="20"/>
        </w:rPr>
        <w:t xml:space="preserve"> </w:t>
      </w:r>
      <w:r>
        <w:rPr>
          <w:color w:val="211F1F"/>
          <w:sz w:val="20"/>
        </w:rPr>
        <w:t>and</w:t>
      </w:r>
      <w:r>
        <w:rPr>
          <w:color w:val="211F1F"/>
          <w:spacing w:val="-12"/>
          <w:sz w:val="20"/>
        </w:rPr>
        <w:t xml:space="preserve"> </w:t>
      </w:r>
      <w:r>
        <w:rPr>
          <w:color w:val="211F1F"/>
          <w:sz w:val="20"/>
        </w:rPr>
        <w:t>TAFE</w:t>
      </w:r>
      <w:r>
        <w:rPr>
          <w:color w:val="211F1F"/>
          <w:spacing w:val="-11"/>
          <w:sz w:val="20"/>
        </w:rPr>
        <w:t xml:space="preserve"> </w:t>
      </w:r>
      <w:r>
        <w:rPr>
          <w:color w:val="211F1F"/>
          <w:sz w:val="20"/>
        </w:rPr>
        <w:t>(if</w:t>
      </w:r>
      <w:r>
        <w:rPr>
          <w:color w:val="211F1F"/>
          <w:spacing w:val="-13"/>
          <w:sz w:val="20"/>
        </w:rPr>
        <w:t xml:space="preserve"> </w:t>
      </w:r>
      <w:r>
        <w:rPr>
          <w:color w:val="211F1F"/>
          <w:spacing w:val="-2"/>
          <w:sz w:val="20"/>
        </w:rPr>
        <w:t>required).</w:t>
      </w:r>
    </w:p>
    <w:p w14:paraId="76BBF2BB" w14:textId="77777777" w:rsidR="00317A7E" w:rsidRDefault="00317A7E">
      <w:pPr>
        <w:pStyle w:val="BodyText"/>
        <w:spacing w:before="11"/>
        <w:rPr>
          <w:sz w:val="21"/>
        </w:rPr>
      </w:pPr>
    </w:p>
    <w:p w14:paraId="235BF708" w14:textId="77777777" w:rsidR="00317A7E" w:rsidRDefault="00000000">
      <w:pPr>
        <w:pStyle w:val="Heading7"/>
        <w:spacing w:before="0"/>
        <w:ind w:left="369"/>
      </w:pPr>
      <w:bookmarkStart w:id="47" w:name="What_happens_if_an_SBAT_misses_classes_a"/>
      <w:bookmarkEnd w:id="47"/>
      <w:r>
        <w:rPr>
          <w:color w:val="211F1F"/>
        </w:rPr>
        <w:t>What</w:t>
      </w:r>
      <w:r>
        <w:rPr>
          <w:color w:val="211F1F"/>
          <w:spacing w:val="-9"/>
        </w:rPr>
        <w:t xml:space="preserve"> </w:t>
      </w:r>
      <w:r>
        <w:rPr>
          <w:color w:val="211F1F"/>
        </w:rPr>
        <w:t>happens</w:t>
      </w:r>
      <w:r>
        <w:rPr>
          <w:color w:val="211F1F"/>
          <w:spacing w:val="-13"/>
        </w:rPr>
        <w:t xml:space="preserve"> </w:t>
      </w:r>
      <w:r>
        <w:rPr>
          <w:color w:val="211F1F"/>
        </w:rPr>
        <w:t>if</w:t>
      </w:r>
      <w:r>
        <w:rPr>
          <w:color w:val="211F1F"/>
          <w:spacing w:val="-6"/>
        </w:rPr>
        <w:t xml:space="preserve"> </w:t>
      </w:r>
      <w:r>
        <w:rPr>
          <w:color w:val="211F1F"/>
        </w:rPr>
        <w:t>an</w:t>
      </w:r>
      <w:r>
        <w:rPr>
          <w:color w:val="211F1F"/>
          <w:spacing w:val="-11"/>
        </w:rPr>
        <w:t xml:space="preserve"> </w:t>
      </w:r>
      <w:r>
        <w:rPr>
          <w:color w:val="211F1F"/>
        </w:rPr>
        <w:t>SBAT</w:t>
      </w:r>
      <w:r>
        <w:rPr>
          <w:color w:val="211F1F"/>
          <w:spacing w:val="-6"/>
        </w:rPr>
        <w:t xml:space="preserve"> </w:t>
      </w:r>
      <w:r>
        <w:rPr>
          <w:color w:val="211F1F"/>
        </w:rPr>
        <w:t>misses</w:t>
      </w:r>
      <w:r>
        <w:rPr>
          <w:color w:val="211F1F"/>
          <w:spacing w:val="-7"/>
        </w:rPr>
        <w:t xml:space="preserve"> </w:t>
      </w:r>
      <w:r>
        <w:rPr>
          <w:color w:val="211F1F"/>
        </w:rPr>
        <w:t>classes</w:t>
      </w:r>
      <w:r>
        <w:rPr>
          <w:color w:val="211F1F"/>
          <w:spacing w:val="-10"/>
        </w:rPr>
        <w:t xml:space="preserve"> </w:t>
      </w:r>
      <w:r>
        <w:rPr>
          <w:color w:val="211F1F"/>
        </w:rPr>
        <w:t>at</w:t>
      </w:r>
      <w:r>
        <w:rPr>
          <w:color w:val="211F1F"/>
          <w:spacing w:val="-9"/>
        </w:rPr>
        <w:t xml:space="preserve"> </w:t>
      </w:r>
      <w:r>
        <w:rPr>
          <w:color w:val="211F1F"/>
          <w:spacing w:val="-2"/>
        </w:rPr>
        <w:t>School?</w:t>
      </w:r>
    </w:p>
    <w:p w14:paraId="1A20B491" w14:textId="77777777" w:rsidR="00317A7E" w:rsidRDefault="00000000">
      <w:pPr>
        <w:spacing w:before="4"/>
        <w:ind w:left="369"/>
        <w:rPr>
          <w:sz w:val="20"/>
        </w:rPr>
      </w:pPr>
      <w:r>
        <w:rPr>
          <w:color w:val="211F1F"/>
          <w:sz w:val="20"/>
        </w:rPr>
        <w:t>Students</w:t>
      </w:r>
      <w:r>
        <w:rPr>
          <w:color w:val="211F1F"/>
          <w:spacing w:val="-1"/>
          <w:sz w:val="20"/>
        </w:rPr>
        <w:t xml:space="preserve"> </w:t>
      </w:r>
      <w:r>
        <w:rPr>
          <w:color w:val="211F1F"/>
          <w:sz w:val="20"/>
        </w:rPr>
        <w:t>must</w:t>
      </w:r>
      <w:r>
        <w:rPr>
          <w:color w:val="211F1F"/>
          <w:spacing w:val="-6"/>
          <w:sz w:val="20"/>
        </w:rPr>
        <w:t xml:space="preserve"> </w:t>
      </w:r>
      <w:r>
        <w:rPr>
          <w:color w:val="211F1F"/>
          <w:sz w:val="20"/>
        </w:rPr>
        <w:t>ensure</w:t>
      </w:r>
      <w:r>
        <w:rPr>
          <w:color w:val="211F1F"/>
          <w:spacing w:val="-7"/>
          <w:sz w:val="20"/>
        </w:rPr>
        <w:t xml:space="preserve"> </w:t>
      </w:r>
      <w:r>
        <w:rPr>
          <w:color w:val="211F1F"/>
          <w:sz w:val="20"/>
        </w:rPr>
        <w:t>they</w:t>
      </w:r>
      <w:r>
        <w:rPr>
          <w:color w:val="211F1F"/>
          <w:spacing w:val="-1"/>
          <w:sz w:val="20"/>
        </w:rPr>
        <w:t xml:space="preserve"> </w:t>
      </w:r>
      <w:r>
        <w:rPr>
          <w:color w:val="211F1F"/>
          <w:sz w:val="20"/>
        </w:rPr>
        <w:t>communicate</w:t>
      </w:r>
      <w:r>
        <w:rPr>
          <w:color w:val="211F1F"/>
          <w:spacing w:val="-9"/>
          <w:sz w:val="20"/>
        </w:rPr>
        <w:t xml:space="preserve"> </w:t>
      </w:r>
      <w:r>
        <w:rPr>
          <w:color w:val="211F1F"/>
          <w:sz w:val="20"/>
        </w:rPr>
        <w:t>regularly</w:t>
      </w:r>
      <w:r>
        <w:rPr>
          <w:color w:val="211F1F"/>
          <w:spacing w:val="-5"/>
          <w:sz w:val="20"/>
        </w:rPr>
        <w:t xml:space="preserve"> </w:t>
      </w:r>
      <w:r>
        <w:rPr>
          <w:color w:val="211F1F"/>
          <w:sz w:val="20"/>
        </w:rPr>
        <w:t>with</w:t>
      </w:r>
      <w:r>
        <w:rPr>
          <w:color w:val="211F1F"/>
          <w:spacing w:val="-4"/>
          <w:sz w:val="20"/>
        </w:rPr>
        <w:t xml:space="preserve"> </w:t>
      </w:r>
      <w:r>
        <w:rPr>
          <w:color w:val="211F1F"/>
          <w:sz w:val="20"/>
        </w:rPr>
        <w:t>their</w:t>
      </w:r>
      <w:r>
        <w:rPr>
          <w:color w:val="211F1F"/>
          <w:spacing w:val="-5"/>
          <w:sz w:val="20"/>
        </w:rPr>
        <w:t xml:space="preserve"> </w:t>
      </w:r>
      <w:r>
        <w:rPr>
          <w:color w:val="211F1F"/>
          <w:sz w:val="20"/>
        </w:rPr>
        <w:t>school</w:t>
      </w:r>
      <w:r>
        <w:rPr>
          <w:color w:val="211F1F"/>
          <w:spacing w:val="-5"/>
          <w:sz w:val="20"/>
        </w:rPr>
        <w:t xml:space="preserve"> </w:t>
      </w:r>
      <w:r>
        <w:rPr>
          <w:color w:val="211F1F"/>
          <w:sz w:val="20"/>
        </w:rPr>
        <w:t>VET</w:t>
      </w:r>
      <w:r>
        <w:rPr>
          <w:color w:val="211F1F"/>
          <w:spacing w:val="-6"/>
          <w:sz w:val="20"/>
        </w:rPr>
        <w:t xml:space="preserve"> </w:t>
      </w:r>
      <w:r>
        <w:rPr>
          <w:color w:val="211F1F"/>
          <w:sz w:val="20"/>
        </w:rPr>
        <w:t>Coordinator</w:t>
      </w:r>
      <w:r>
        <w:rPr>
          <w:color w:val="211F1F"/>
          <w:spacing w:val="-5"/>
          <w:sz w:val="20"/>
        </w:rPr>
        <w:t xml:space="preserve"> </w:t>
      </w:r>
      <w:r>
        <w:rPr>
          <w:color w:val="211F1F"/>
          <w:sz w:val="20"/>
        </w:rPr>
        <w:t>and</w:t>
      </w:r>
      <w:r>
        <w:rPr>
          <w:color w:val="211F1F"/>
          <w:spacing w:val="-4"/>
          <w:sz w:val="20"/>
        </w:rPr>
        <w:t xml:space="preserve"> </w:t>
      </w:r>
      <w:r>
        <w:rPr>
          <w:color w:val="211F1F"/>
          <w:sz w:val="20"/>
        </w:rPr>
        <w:t>teachers</w:t>
      </w:r>
      <w:r>
        <w:rPr>
          <w:color w:val="211F1F"/>
          <w:spacing w:val="-5"/>
          <w:sz w:val="20"/>
        </w:rPr>
        <w:t xml:space="preserve"> </w:t>
      </w:r>
      <w:r>
        <w:rPr>
          <w:color w:val="211F1F"/>
          <w:sz w:val="20"/>
        </w:rPr>
        <w:t>to</w:t>
      </w:r>
      <w:r>
        <w:rPr>
          <w:color w:val="211F1F"/>
          <w:spacing w:val="-9"/>
          <w:sz w:val="20"/>
        </w:rPr>
        <w:t xml:space="preserve"> </w:t>
      </w:r>
      <w:r>
        <w:rPr>
          <w:color w:val="211F1F"/>
          <w:sz w:val="20"/>
        </w:rPr>
        <w:t>manage</w:t>
      </w:r>
      <w:r>
        <w:rPr>
          <w:color w:val="211F1F"/>
          <w:spacing w:val="-4"/>
          <w:sz w:val="20"/>
        </w:rPr>
        <w:t xml:space="preserve"> </w:t>
      </w:r>
      <w:r>
        <w:rPr>
          <w:color w:val="211F1F"/>
          <w:sz w:val="20"/>
        </w:rPr>
        <w:t xml:space="preserve">their </w:t>
      </w:r>
      <w:proofErr w:type="gramStart"/>
      <w:r>
        <w:rPr>
          <w:color w:val="211F1F"/>
          <w:sz w:val="20"/>
        </w:rPr>
        <w:t>school work</w:t>
      </w:r>
      <w:proofErr w:type="gramEnd"/>
      <w:r>
        <w:rPr>
          <w:color w:val="211F1F"/>
          <w:sz w:val="20"/>
        </w:rPr>
        <w:t xml:space="preserve"> load. Each school will provide mentoring support as required.</w:t>
      </w:r>
    </w:p>
    <w:p w14:paraId="73BBDD2A" w14:textId="77777777" w:rsidR="00317A7E" w:rsidRDefault="00317A7E">
      <w:pPr>
        <w:rPr>
          <w:sz w:val="20"/>
        </w:rPr>
        <w:sectPr w:rsidR="00317A7E">
          <w:pgSz w:w="11930" w:h="16860"/>
          <w:pgMar w:top="980" w:right="740" w:bottom="1000" w:left="480" w:header="551" w:footer="811" w:gutter="0"/>
          <w:cols w:space="720"/>
        </w:sectPr>
      </w:pPr>
    </w:p>
    <w:p w14:paraId="092080D5" w14:textId="77777777" w:rsidR="00317A7E" w:rsidRDefault="00317A7E">
      <w:pPr>
        <w:pStyle w:val="BodyText"/>
        <w:spacing w:before="9"/>
        <w:rPr>
          <w:sz w:val="18"/>
        </w:rPr>
      </w:pPr>
    </w:p>
    <w:p w14:paraId="3EFB267F" w14:textId="77777777" w:rsidR="00317A7E" w:rsidRDefault="00000000">
      <w:pPr>
        <w:pStyle w:val="Heading3"/>
        <w:spacing w:before="85"/>
      </w:pPr>
      <w:bookmarkStart w:id="48" w:name="School_Based_Traineeships_Available"/>
      <w:bookmarkEnd w:id="48"/>
      <w:r>
        <w:rPr>
          <w:color w:val="211F1F"/>
          <w:spacing w:val="-2"/>
        </w:rPr>
        <w:t>School</w:t>
      </w:r>
      <w:r>
        <w:rPr>
          <w:color w:val="211F1F"/>
          <w:spacing w:val="-29"/>
        </w:rPr>
        <w:t xml:space="preserve"> </w:t>
      </w:r>
      <w:r>
        <w:rPr>
          <w:color w:val="211F1F"/>
          <w:spacing w:val="-2"/>
        </w:rPr>
        <w:t>Based</w:t>
      </w:r>
      <w:r>
        <w:rPr>
          <w:color w:val="211F1F"/>
          <w:spacing w:val="-29"/>
        </w:rPr>
        <w:t xml:space="preserve"> </w:t>
      </w:r>
      <w:r>
        <w:rPr>
          <w:color w:val="211F1F"/>
          <w:spacing w:val="-2"/>
        </w:rPr>
        <w:t>Traineeships</w:t>
      </w:r>
      <w:r>
        <w:rPr>
          <w:color w:val="211F1F"/>
          <w:spacing w:val="-28"/>
        </w:rPr>
        <w:t xml:space="preserve"> </w:t>
      </w:r>
      <w:r>
        <w:rPr>
          <w:color w:val="211F1F"/>
          <w:spacing w:val="-2"/>
        </w:rPr>
        <w:t>Available</w:t>
      </w:r>
    </w:p>
    <w:p w14:paraId="4400BC0A" w14:textId="77777777" w:rsidR="00317A7E" w:rsidRDefault="00000000">
      <w:pPr>
        <w:spacing w:before="228"/>
        <w:ind w:left="369" w:right="260"/>
        <w:rPr>
          <w:sz w:val="20"/>
        </w:rPr>
      </w:pPr>
      <w:r>
        <w:rPr>
          <w:color w:val="211F1F"/>
          <w:sz w:val="20"/>
        </w:rPr>
        <w:t>School</w:t>
      </w:r>
      <w:r>
        <w:rPr>
          <w:color w:val="211F1F"/>
          <w:spacing w:val="-5"/>
          <w:sz w:val="20"/>
        </w:rPr>
        <w:t xml:space="preserve"> </w:t>
      </w:r>
      <w:r>
        <w:rPr>
          <w:color w:val="211F1F"/>
          <w:sz w:val="20"/>
        </w:rPr>
        <w:t>Based</w:t>
      </w:r>
      <w:r>
        <w:rPr>
          <w:color w:val="211F1F"/>
          <w:spacing w:val="-7"/>
          <w:sz w:val="20"/>
        </w:rPr>
        <w:t xml:space="preserve"> </w:t>
      </w:r>
      <w:r>
        <w:rPr>
          <w:color w:val="211F1F"/>
          <w:sz w:val="20"/>
        </w:rPr>
        <w:t>Traineeships</w:t>
      </w:r>
      <w:r>
        <w:rPr>
          <w:color w:val="211F1F"/>
          <w:spacing w:val="-3"/>
          <w:sz w:val="20"/>
        </w:rPr>
        <w:t xml:space="preserve"> </w:t>
      </w:r>
      <w:r>
        <w:rPr>
          <w:color w:val="211F1F"/>
          <w:sz w:val="20"/>
        </w:rPr>
        <w:t>are</w:t>
      </w:r>
      <w:r>
        <w:rPr>
          <w:color w:val="211F1F"/>
          <w:spacing w:val="-7"/>
          <w:sz w:val="20"/>
        </w:rPr>
        <w:t xml:space="preserve"> </w:t>
      </w:r>
      <w:r>
        <w:rPr>
          <w:color w:val="211F1F"/>
          <w:sz w:val="20"/>
        </w:rPr>
        <w:t>available</w:t>
      </w:r>
      <w:r>
        <w:rPr>
          <w:color w:val="211F1F"/>
          <w:spacing w:val="-4"/>
          <w:sz w:val="20"/>
        </w:rPr>
        <w:t xml:space="preserve"> </w:t>
      </w:r>
      <w:r>
        <w:rPr>
          <w:color w:val="211F1F"/>
          <w:sz w:val="20"/>
        </w:rPr>
        <w:t>in</w:t>
      </w:r>
      <w:r>
        <w:rPr>
          <w:color w:val="211F1F"/>
          <w:spacing w:val="-4"/>
          <w:sz w:val="20"/>
        </w:rPr>
        <w:t xml:space="preserve"> </w:t>
      </w:r>
      <w:r>
        <w:rPr>
          <w:color w:val="211F1F"/>
          <w:sz w:val="20"/>
        </w:rPr>
        <w:t>a</w:t>
      </w:r>
      <w:r>
        <w:rPr>
          <w:color w:val="211F1F"/>
          <w:spacing w:val="-7"/>
          <w:sz w:val="20"/>
        </w:rPr>
        <w:t xml:space="preserve"> </w:t>
      </w:r>
      <w:r>
        <w:rPr>
          <w:color w:val="211F1F"/>
          <w:sz w:val="20"/>
        </w:rPr>
        <w:t>range</w:t>
      </w:r>
      <w:r>
        <w:rPr>
          <w:color w:val="211F1F"/>
          <w:spacing w:val="-7"/>
          <w:sz w:val="20"/>
        </w:rPr>
        <w:t xml:space="preserve"> </w:t>
      </w:r>
      <w:r>
        <w:rPr>
          <w:color w:val="211F1F"/>
          <w:sz w:val="20"/>
        </w:rPr>
        <w:t>of</w:t>
      </w:r>
      <w:r>
        <w:rPr>
          <w:color w:val="211F1F"/>
          <w:spacing w:val="-4"/>
          <w:sz w:val="20"/>
        </w:rPr>
        <w:t xml:space="preserve"> </w:t>
      </w:r>
      <w:r>
        <w:rPr>
          <w:color w:val="211F1F"/>
          <w:sz w:val="20"/>
        </w:rPr>
        <w:t>industry</w:t>
      </w:r>
      <w:r>
        <w:rPr>
          <w:color w:val="211F1F"/>
          <w:spacing w:val="-5"/>
          <w:sz w:val="20"/>
        </w:rPr>
        <w:t xml:space="preserve"> </w:t>
      </w:r>
      <w:r>
        <w:rPr>
          <w:color w:val="211F1F"/>
          <w:sz w:val="20"/>
        </w:rPr>
        <w:t>areas,</w:t>
      </w:r>
      <w:r>
        <w:rPr>
          <w:color w:val="211F1F"/>
          <w:spacing w:val="-6"/>
          <w:sz w:val="20"/>
        </w:rPr>
        <w:t xml:space="preserve"> </w:t>
      </w:r>
      <w:r>
        <w:rPr>
          <w:color w:val="211F1F"/>
          <w:sz w:val="20"/>
        </w:rPr>
        <w:t>see</w:t>
      </w:r>
      <w:r>
        <w:rPr>
          <w:color w:val="211F1F"/>
          <w:spacing w:val="-4"/>
          <w:sz w:val="20"/>
        </w:rPr>
        <w:t xml:space="preserve"> </w:t>
      </w:r>
      <w:r>
        <w:rPr>
          <w:color w:val="211F1F"/>
          <w:sz w:val="20"/>
        </w:rPr>
        <w:t>industry</w:t>
      </w:r>
      <w:r>
        <w:rPr>
          <w:color w:val="211F1F"/>
          <w:spacing w:val="-5"/>
          <w:sz w:val="20"/>
        </w:rPr>
        <w:t xml:space="preserve"> </w:t>
      </w:r>
      <w:r>
        <w:rPr>
          <w:color w:val="211F1F"/>
          <w:sz w:val="20"/>
        </w:rPr>
        <w:t>areas</w:t>
      </w:r>
      <w:r>
        <w:rPr>
          <w:color w:val="211F1F"/>
          <w:spacing w:val="-5"/>
          <w:sz w:val="20"/>
        </w:rPr>
        <w:t xml:space="preserve"> </w:t>
      </w:r>
      <w:r>
        <w:rPr>
          <w:color w:val="211F1F"/>
          <w:sz w:val="20"/>
        </w:rPr>
        <w:t>below.</w:t>
      </w:r>
      <w:r>
        <w:rPr>
          <w:color w:val="211F1F"/>
          <w:spacing w:val="-6"/>
          <w:sz w:val="20"/>
        </w:rPr>
        <w:t xml:space="preserve"> </w:t>
      </w:r>
      <w:r>
        <w:rPr>
          <w:color w:val="211F1F"/>
          <w:sz w:val="20"/>
        </w:rPr>
        <w:t>More</w:t>
      </w:r>
      <w:r>
        <w:rPr>
          <w:color w:val="211F1F"/>
          <w:spacing w:val="-4"/>
          <w:sz w:val="20"/>
        </w:rPr>
        <w:t xml:space="preserve"> </w:t>
      </w:r>
      <w:r>
        <w:rPr>
          <w:color w:val="211F1F"/>
          <w:sz w:val="20"/>
        </w:rPr>
        <w:t xml:space="preserve">information on each of the traineeships can be found at </w:t>
      </w:r>
      <w:hyperlink r:id="rId165">
        <w:r>
          <w:rPr>
            <w:color w:val="1D3A6F"/>
            <w:sz w:val="20"/>
            <w:u w:val="single" w:color="1D3A6F"/>
          </w:rPr>
          <w:t>http://www.sbatjobs.info/</w:t>
        </w:r>
      </w:hyperlink>
    </w:p>
    <w:p w14:paraId="6B3AA6AB" w14:textId="77777777" w:rsidR="00317A7E" w:rsidRDefault="00317A7E">
      <w:pPr>
        <w:pStyle w:val="BodyText"/>
        <w:rPr>
          <w:sz w:val="20"/>
        </w:rPr>
      </w:pPr>
    </w:p>
    <w:p w14:paraId="4418E28F" w14:textId="77777777" w:rsidR="00317A7E" w:rsidRDefault="00317A7E">
      <w:pPr>
        <w:pStyle w:val="BodyText"/>
        <w:rPr>
          <w:sz w:val="20"/>
        </w:rPr>
      </w:pPr>
    </w:p>
    <w:p w14:paraId="09B86C48" w14:textId="77777777" w:rsidR="00317A7E" w:rsidRDefault="00317A7E">
      <w:pPr>
        <w:pStyle w:val="BodyText"/>
        <w:spacing w:before="10"/>
        <w:rPr>
          <w:sz w:val="21"/>
        </w:rPr>
      </w:pPr>
    </w:p>
    <w:tbl>
      <w:tblPr>
        <w:tblW w:w="0" w:type="auto"/>
        <w:tblInd w:w="389"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4661"/>
        <w:gridCol w:w="4659"/>
      </w:tblGrid>
      <w:tr w:rsidR="00317A7E" w14:paraId="7266D0EF" w14:textId="77777777">
        <w:trPr>
          <w:trHeight w:val="309"/>
        </w:trPr>
        <w:tc>
          <w:tcPr>
            <w:tcW w:w="4661" w:type="dxa"/>
            <w:tcBorders>
              <w:bottom w:val="single" w:sz="6" w:space="0" w:color="211F1F"/>
              <w:right w:val="single" w:sz="6" w:space="0" w:color="211F1F"/>
            </w:tcBorders>
          </w:tcPr>
          <w:p w14:paraId="031EC1F4" w14:textId="77777777" w:rsidR="00317A7E" w:rsidRDefault="00000000">
            <w:pPr>
              <w:pStyle w:val="TableParagraph"/>
              <w:spacing w:before="40"/>
              <w:ind w:left="114"/>
              <w:rPr>
                <w:sz w:val="20"/>
              </w:rPr>
            </w:pPr>
            <w:r>
              <w:rPr>
                <w:color w:val="211F1F"/>
                <w:spacing w:val="-5"/>
                <w:sz w:val="20"/>
              </w:rPr>
              <w:t>Aero-</w:t>
            </w:r>
            <w:r>
              <w:rPr>
                <w:color w:val="211F1F"/>
                <w:spacing w:val="-2"/>
                <w:sz w:val="20"/>
              </w:rPr>
              <w:t>skills</w:t>
            </w:r>
          </w:p>
        </w:tc>
        <w:tc>
          <w:tcPr>
            <w:tcW w:w="4659" w:type="dxa"/>
            <w:tcBorders>
              <w:left w:val="single" w:sz="6" w:space="0" w:color="211F1F"/>
              <w:bottom w:val="single" w:sz="6" w:space="0" w:color="211F1F"/>
            </w:tcBorders>
          </w:tcPr>
          <w:p w14:paraId="4E035F2B" w14:textId="77777777" w:rsidR="00317A7E" w:rsidRDefault="00000000">
            <w:pPr>
              <w:pStyle w:val="TableParagraph"/>
              <w:spacing w:before="40"/>
              <w:ind w:left="112"/>
              <w:rPr>
                <w:sz w:val="20"/>
              </w:rPr>
            </w:pPr>
            <w:r>
              <w:rPr>
                <w:color w:val="211F1F"/>
                <w:spacing w:val="-2"/>
                <w:sz w:val="20"/>
              </w:rPr>
              <w:t>Furnishing</w:t>
            </w:r>
          </w:p>
        </w:tc>
      </w:tr>
      <w:tr w:rsidR="00317A7E" w14:paraId="420A86D9" w14:textId="77777777">
        <w:trPr>
          <w:trHeight w:val="311"/>
        </w:trPr>
        <w:tc>
          <w:tcPr>
            <w:tcW w:w="4661" w:type="dxa"/>
            <w:tcBorders>
              <w:top w:val="single" w:sz="6" w:space="0" w:color="211F1F"/>
              <w:bottom w:val="single" w:sz="6" w:space="0" w:color="211F1F"/>
              <w:right w:val="single" w:sz="6" w:space="0" w:color="211F1F"/>
            </w:tcBorders>
          </w:tcPr>
          <w:p w14:paraId="6D6A4946" w14:textId="77777777" w:rsidR="00317A7E" w:rsidRDefault="00000000">
            <w:pPr>
              <w:pStyle w:val="TableParagraph"/>
              <w:spacing w:before="40"/>
              <w:ind w:left="114"/>
              <w:rPr>
                <w:sz w:val="20"/>
              </w:rPr>
            </w:pPr>
            <w:r>
              <w:rPr>
                <w:color w:val="211F1F"/>
                <w:sz w:val="20"/>
              </w:rPr>
              <w:t>Aged</w:t>
            </w:r>
            <w:r>
              <w:rPr>
                <w:color w:val="211F1F"/>
                <w:spacing w:val="-16"/>
                <w:sz w:val="20"/>
              </w:rPr>
              <w:t xml:space="preserve"> </w:t>
            </w:r>
            <w:r>
              <w:rPr>
                <w:color w:val="211F1F"/>
                <w:sz w:val="20"/>
              </w:rPr>
              <w:t>Care</w:t>
            </w:r>
            <w:r>
              <w:rPr>
                <w:color w:val="211F1F"/>
                <w:spacing w:val="-13"/>
                <w:sz w:val="20"/>
              </w:rPr>
              <w:t xml:space="preserve"> </w:t>
            </w:r>
            <w:r>
              <w:rPr>
                <w:color w:val="211F1F"/>
                <w:spacing w:val="-4"/>
                <w:sz w:val="20"/>
              </w:rPr>
              <w:t>Work</w:t>
            </w:r>
          </w:p>
        </w:tc>
        <w:tc>
          <w:tcPr>
            <w:tcW w:w="4659" w:type="dxa"/>
            <w:tcBorders>
              <w:top w:val="single" w:sz="6" w:space="0" w:color="211F1F"/>
              <w:left w:val="single" w:sz="6" w:space="0" w:color="211F1F"/>
              <w:bottom w:val="single" w:sz="6" w:space="0" w:color="211F1F"/>
            </w:tcBorders>
          </w:tcPr>
          <w:p w14:paraId="2189E45D" w14:textId="77777777" w:rsidR="00317A7E" w:rsidRDefault="00000000">
            <w:pPr>
              <w:pStyle w:val="TableParagraph"/>
              <w:spacing w:before="40"/>
              <w:ind w:left="112"/>
              <w:rPr>
                <w:sz w:val="20"/>
              </w:rPr>
            </w:pPr>
            <w:r>
              <w:rPr>
                <w:color w:val="211F1F"/>
                <w:spacing w:val="-2"/>
                <w:sz w:val="20"/>
              </w:rPr>
              <w:t>Health</w:t>
            </w:r>
            <w:r>
              <w:rPr>
                <w:color w:val="211F1F"/>
                <w:spacing w:val="-9"/>
                <w:sz w:val="20"/>
              </w:rPr>
              <w:t xml:space="preserve"> </w:t>
            </w:r>
            <w:r>
              <w:rPr>
                <w:color w:val="211F1F"/>
                <w:spacing w:val="-2"/>
                <w:sz w:val="20"/>
              </w:rPr>
              <w:t>Services</w:t>
            </w:r>
          </w:p>
        </w:tc>
      </w:tr>
      <w:tr w:rsidR="00317A7E" w14:paraId="6BC81215" w14:textId="77777777">
        <w:trPr>
          <w:trHeight w:val="308"/>
        </w:trPr>
        <w:tc>
          <w:tcPr>
            <w:tcW w:w="4661" w:type="dxa"/>
            <w:tcBorders>
              <w:top w:val="single" w:sz="6" w:space="0" w:color="211F1F"/>
              <w:bottom w:val="single" w:sz="6" w:space="0" w:color="211F1F"/>
              <w:right w:val="single" w:sz="6" w:space="0" w:color="211F1F"/>
            </w:tcBorders>
          </w:tcPr>
          <w:p w14:paraId="28E3FC1D" w14:textId="77777777" w:rsidR="00317A7E" w:rsidRDefault="00000000">
            <w:pPr>
              <w:pStyle w:val="TableParagraph"/>
              <w:spacing w:before="35"/>
              <w:ind w:left="114"/>
              <w:rPr>
                <w:sz w:val="20"/>
              </w:rPr>
            </w:pPr>
            <w:r>
              <w:rPr>
                <w:color w:val="211F1F"/>
                <w:sz w:val="20"/>
              </w:rPr>
              <w:t>Animal</w:t>
            </w:r>
            <w:r>
              <w:rPr>
                <w:color w:val="211F1F"/>
                <w:spacing w:val="-14"/>
                <w:sz w:val="20"/>
              </w:rPr>
              <w:t xml:space="preserve"> </w:t>
            </w:r>
            <w:r>
              <w:rPr>
                <w:color w:val="211F1F"/>
                <w:sz w:val="20"/>
              </w:rPr>
              <w:t>Care</w:t>
            </w:r>
            <w:r>
              <w:rPr>
                <w:color w:val="211F1F"/>
                <w:spacing w:val="-10"/>
                <w:sz w:val="20"/>
              </w:rPr>
              <w:t xml:space="preserve"> </w:t>
            </w:r>
            <w:r>
              <w:rPr>
                <w:color w:val="211F1F"/>
                <w:sz w:val="20"/>
              </w:rPr>
              <w:t>&amp;</w:t>
            </w:r>
            <w:r>
              <w:rPr>
                <w:color w:val="211F1F"/>
                <w:spacing w:val="-8"/>
                <w:sz w:val="20"/>
              </w:rPr>
              <w:t xml:space="preserve"> </w:t>
            </w:r>
            <w:r>
              <w:rPr>
                <w:color w:val="211F1F"/>
                <w:spacing w:val="-2"/>
                <w:sz w:val="20"/>
              </w:rPr>
              <w:t>Management</w:t>
            </w:r>
          </w:p>
        </w:tc>
        <w:tc>
          <w:tcPr>
            <w:tcW w:w="4659" w:type="dxa"/>
            <w:tcBorders>
              <w:top w:val="single" w:sz="6" w:space="0" w:color="211F1F"/>
              <w:left w:val="single" w:sz="6" w:space="0" w:color="211F1F"/>
              <w:bottom w:val="single" w:sz="6" w:space="0" w:color="211F1F"/>
            </w:tcBorders>
          </w:tcPr>
          <w:p w14:paraId="4D4BB0BD" w14:textId="77777777" w:rsidR="00317A7E" w:rsidRDefault="00000000">
            <w:pPr>
              <w:pStyle w:val="TableParagraph"/>
              <w:spacing w:before="35"/>
              <w:ind w:left="112"/>
              <w:rPr>
                <w:sz w:val="20"/>
              </w:rPr>
            </w:pPr>
            <w:r>
              <w:rPr>
                <w:color w:val="211F1F"/>
                <w:spacing w:val="-2"/>
                <w:sz w:val="20"/>
              </w:rPr>
              <w:t>Horticulture</w:t>
            </w:r>
          </w:p>
        </w:tc>
      </w:tr>
      <w:tr w:rsidR="00317A7E" w14:paraId="7A6D1DDC" w14:textId="77777777">
        <w:trPr>
          <w:trHeight w:val="309"/>
        </w:trPr>
        <w:tc>
          <w:tcPr>
            <w:tcW w:w="4661" w:type="dxa"/>
            <w:tcBorders>
              <w:top w:val="single" w:sz="6" w:space="0" w:color="211F1F"/>
              <w:bottom w:val="single" w:sz="6" w:space="0" w:color="211F1F"/>
              <w:right w:val="single" w:sz="6" w:space="0" w:color="211F1F"/>
            </w:tcBorders>
          </w:tcPr>
          <w:p w14:paraId="756A9E25" w14:textId="77777777" w:rsidR="00317A7E" w:rsidRDefault="00000000">
            <w:pPr>
              <w:pStyle w:val="TableParagraph"/>
              <w:spacing w:before="35"/>
              <w:ind w:left="114"/>
              <w:rPr>
                <w:sz w:val="20"/>
              </w:rPr>
            </w:pPr>
            <w:r>
              <w:rPr>
                <w:color w:val="211F1F"/>
                <w:spacing w:val="-2"/>
                <w:sz w:val="20"/>
              </w:rPr>
              <w:t>Automotive</w:t>
            </w:r>
          </w:p>
        </w:tc>
        <w:tc>
          <w:tcPr>
            <w:tcW w:w="4659" w:type="dxa"/>
            <w:tcBorders>
              <w:top w:val="single" w:sz="6" w:space="0" w:color="211F1F"/>
              <w:left w:val="single" w:sz="6" w:space="0" w:color="211F1F"/>
              <w:bottom w:val="single" w:sz="6" w:space="0" w:color="211F1F"/>
            </w:tcBorders>
          </w:tcPr>
          <w:p w14:paraId="1641EEA6" w14:textId="77777777" w:rsidR="00317A7E" w:rsidRDefault="00000000">
            <w:pPr>
              <w:pStyle w:val="TableParagraph"/>
              <w:spacing w:before="35"/>
              <w:ind w:left="112"/>
              <w:rPr>
                <w:sz w:val="20"/>
              </w:rPr>
            </w:pPr>
            <w:r>
              <w:rPr>
                <w:color w:val="211F1F"/>
                <w:spacing w:val="-4"/>
                <w:sz w:val="20"/>
              </w:rPr>
              <w:t>Hospitality</w:t>
            </w:r>
            <w:r>
              <w:rPr>
                <w:color w:val="211F1F"/>
                <w:spacing w:val="8"/>
                <w:sz w:val="20"/>
              </w:rPr>
              <w:t xml:space="preserve"> </w:t>
            </w:r>
            <w:r>
              <w:rPr>
                <w:color w:val="211F1F"/>
                <w:spacing w:val="-2"/>
                <w:sz w:val="20"/>
              </w:rPr>
              <w:t>Operations</w:t>
            </w:r>
          </w:p>
        </w:tc>
      </w:tr>
      <w:tr w:rsidR="00317A7E" w14:paraId="4DB46297" w14:textId="77777777">
        <w:trPr>
          <w:trHeight w:val="308"/>
        </w:trPr>
        <w:tc>
          <w:tcPr>
            <w:tcW w:w="4661" w:type="dxa"/>
            <w:tcBorders>
              <w:top w:val="single" w:sz="6" w:space="0" w:color="211F1F"/>
              <w:bottom w:val="single" w:sz="6" w:space="0" w:color="211F1F"/>
              <w:right w:val="single" w:sz="6" w:space="0" w:color="211F1F"/>
            </w:tcBorders>
          </w:tcPr>
          <w:p w14:paraId="471F6CAB" w14:textId="77777777" w:rsidR="00317A7E" w:rsidRDefault="00000000">
            <w:pPr>
              <w:pStyle w:val="TableParagraph"/>
              <w:spacing w:before="37"/>
              <w:ind w:left="114"/>
              <w:rPr>
                <w:sz w:val="20"/>
              </w:rPr>
            </w:pPr>
            <w:r>
              <w:rPr>
                <w:color w:val="211F1F"/>
                <w:spacing w:val="-2"/>
                <w:sz w:val="20"/>
              </w:rPr>
              <w:t>Beauty</w:t>
            </w:r>
          </w:p>
        </w:tc>
        <w:tc>
          <w:tcPr>
            <w:tcW w:w="4659" w:type="dxa"/>
            <w:tcBorders>
              <w:top w:val="single" w:sz="6" w:space="0" w:color="211F1F"/>
              <w:left w:val="single" w:sz="6" w:space="0" w:color="211F1F"/>
              <w:bottom w:val="single" w:sz="6" w:space="0" w:color="211F1F"/>
            </w:tcBorders>
          </w:tcPr>
          <w:p w14:paraId="1B98BDC1" w14:textId="77777777" w:rsidR="00317A7E" w:rsidRDefault="00000000">
            <w:pPr>
              <w:pStyle w:val="TableParagraph"/>
              <w:spacing w:before="37"/>
              <w:ind w:left="112"/>
              <w:rPr>
                <w:sz w:val="20"/>
              </w:rPr>
            </w:pPr>
            <w:r>
              <w:rPr>
                <w:color w:val="211F1F"/>
                <w:spacing w:val="-4"/>
                <w:sz w:val="20"/>
              </w:rPr>
              <w:t>Information</w:t>
            </w:r>
            <w:r>
              <w:rPr>
                <w:color w:val="211F1F"/>
                <w:spacing w:val="2"/>
                <w:sz w:val="20"/>
              </w:rPr>
              <w:t xml:space="preserve"> </w:t>
            </w:r>
            <w:r>
              <w:rPr>
                <w:color w:val="211F1F"/>
                <w:spacing w:val="-2"/>
                <w:sz w:val="20"/>
              </w:rPr>
              <w:t>Technology</w:t>
            </w:r>
          </w:p>
        </w:tc>
      </w:tr>
      <w:tr w:rsidR="00317A7E" w14:paraId="144E54EA" w14:textId="77777777">
        <w:trPr>
          <w:trHeight w:val="309"/>
        </w:trPr>
        <w:tc>
          <w:tcPr>
            <w:tcW w:w="4661" w:type="dxa"/>
            <w:tcBorders>
              <w:top w:val="single" w:sz="6" w:space="0" w:color="211F1F"/>
              <w:bottom w:val="single" w:sz="6" w:space="0" w:color="211F1F"/>
              <w:right w:val="single" w:sz="6" w:space="0" w:color="211F1F"/>
            </w:tcBorders>
          </w:tcPr>
          <w:p w14:paraId="1C370DA7" w14:textId="77777777" w:rsidR="00317A7E" w:rsidRDefault="00000000">
            <w:pPr>
              <w:pStyle w:val="TableParagraph"/>
              <w:spacing w:before="37"/>
              <w:ind w:left="114"/>
              <w:rPr>
                <w:sz w:val="20"/>
              </w:rPr>
            </w:pPr>
            <w:r>
              <w:rPr>
                <w:color w:val="211F1F"/>
                <w:spacing w:val="-2"/>
                <w:sz w:val="20"/>
              </w:rPr>
              <w:t>Business</w:t>
            </w:r>
          </w:p>
        </w:tc>
        <w:tc>
          <w:tcPr>
            <w:tcW w:w="4659" w:type="dxa"/>
            <w:tcBorders>
              <w:top w:val="single" w:sz="6" w:space="0" w:color="211F1F"/>
              <w:left w:val="single" w:sz="6" w:space="0" w:color="211F1F"/>
              <w:bottom w:val="single" w:sz="6" w:space="0" w:color="211F1F"/>
            </w:tcBorders>
          </w:tcPr>
          <w:p w14:paraId="07138E7F" w14:textId="77777777" w:rsidR="00317A7E" w:rsidRDefault="00000000">
            <w:pPr>
              <w:pStyle w:val="TableParagraph"/>
              <w:spacing w:before="37"/>
              <w:ind w:left="112"/>
              <w:rPr>
                <w:sz w:val="20"/>
              </w:rPr>
            </w:pPr>
            <w:r>
              <w:rPr>
                <w:color w:val="211F1F"/>
                <w:spacing w:val="-4"/>
                <w:sz w:val="20"/>
              </w:rPr>
              <w:t>Laboratory</w:t>
            </w:r>
            <w:r>
              <w:rPr>
                <w:color w:val="211F1F"/>
                <w:spacing w:val="5"/>
                <w:sz w:val="20"/>
              </w:rPr>
              <w:t xml:space="preserve"> </w:t>
            </w:r>
            <w:r>
              <w:rPr>
                <w:color w:val="211F1F"/>
                <w:spacing w:val="-2"/>
                <w:sz w:val="20"/>
              </w:rPr>
              <w:t>Operations</w:t>
            </w:r>
          </w:p>
        </w:tc>
      </w:tr>
      <w:tr w:rsidR="00317A7E" w14:paraId="1CFC4497" w14:textId="77777777">
        <w:trPr>
          <w:trHeight w:val="311"/>
        </w:trPr>
        <w:tc>
          <w:tcPr>
            <w:tcW w:w="4661" w:type="dxa"/>
            <w:tcBorders>
              <w:top w:val="single" w:sz="6" w:space="0" w:color="211F1F"/>
              <w:bottom w:val="single" w:sz="6" w:space="0" w:color="211F1F"/>
              <w:right w:val="single" w:sz="6" w:space="0" w:color="211F1F"/>
            </w:tcBorders>
          </w:tcPr>
          <w:p w14:paraId="1C1C4005" w14:textId="77777777" w:rsidR="00317A7E" w:rsidRDefault="00000000">
            <w:pPr>
              <w:pStyle w:val="TableParagraph"/>
              <w:spacing w:before="40"/>
              <w:ind w:left="114"/>
              <w:rPr>
                <w:sz w:val="20"/>
              </w:rPr>
            </w:pPr>
            <w:r>
              <w:rPr>
                <w:color w:val="211F1F"/>
                <w:spacing w:val="-2"/>
                <w:sz w:val="20"/>
              </w:rPr>
              <w:t>Care</w:t>
            </w:r>
            <w:r>
              <w:rPr>
                <w:color w:val="211F1F"/>
                <w:spacing w:val="-7"/>
                <w:sz w:val="20"/>
              </w:rPr>
              <w:t xml:space="preserve"> </w:t>
            </w:r>
            <w:r>
              <w:rPr>
                <w:color w:val="211F1F"/>
                <w:spacing w:val="-2"/>
                <w:sz w:val="20"/>
              </w:rPr>
              <w:t>Support</w:t>
            </w:r>
            <w:r>
              <w:rPr>
                <w:color w:val="211F1F"/>
                <w:spacing w:val="-4"/>
                <w:sz w:val="20"/>
              </w:rPr>
              <w:t xml:space="preserve"> </w:t>
            </w:r>
            <w:r>
              <w:rPr>
                <w:color w:val="211F1F"/>
                <w:spacing w:val="-2"/>
                <w:sz w:val="20"/>
              </w:rPr>
              <w:t>Services –</w:t>
            </w:r>
            <w:r>
              <w:rPr>
                <w:color w:val="211F1F"/>
                <w:spacing w:val="-7"/>
                <w:sz w:val="20"/>
              </w:rPr>
              <w:t xml:space="preserve"> </w:t>
            </w:r>
            <w:r>
              <w:rPr>
                <w:color w:val="211F1F"/>
                <w:spacing w:val="-2"/>
                <w:sz w:val="20"/>
              </w:rPr>
              <w:t>for</w:t>
            </w:r>
            <w:r>
              <w:rPr>
                <w:color w:val="211F1F"/>
                <w:spacing w:val="-6"/>
                <w:sz w:val="20"/>
              </w:rPr>
              <w:t xml:space="preserve"> </w:t>
            </w:r>
            <w:r>
              <w:rPr>
                <w:color w:val="211F1F"/>
                <w:spacing w:val="-2"/>
                <w:sz w:val="20"/>
              </w:rPr>
              <w:t>Aboriginal</w:t>
            </w:r>
            <w:r>
              <w:rPr>
                <w:color w:val="211F1F"/>
                <w:spacing w:val="-5"/>
                <w:sz w:val="20"/>
              </w:rPr>
              <w:t xml:space="preserve"> </w:t>
            </w:r>
            <w:r>
              <w:rPr>
                <w:color w:val="211F1F"/>
                <w:spacing w:val="-2"/>
                <w:sz w:val="20"/>
              </w:rPr>
              <w:t>People</w:t>
            </w:r>
          </w:p>
        </w:tc>
        <w:tc>
          <w:tcPr>
            <w:tcW w:w="4659" w:type="dxa"/>
            <w:tcBorders>
              <w:top w:val="single" w:sz="6" w:space="0" w:color="211F1F"/>
              <w:left w:val="single" w:sz="6" w:space="0" w:color="211F1F"/>
              <w:bottom w:val="single" w:sz="6" w:space="0" w:color="211F1F"/>
            </w:tcBorders>
          </w:tcPr>
          <w:p w14:paraId="02D0BD56" w14:textId="77777777" w:rsidR="00317A7E" w:rsidRDefault="00000000">
            <w:pPr>
              <w:pStyle w:val="TableParagraph"/>
              <w:spacing w:before="40"/>
              <w:ind w:left="109"/>
              <w:rPr>
                <w:sz w:val="20"/>
              </w:rPr>
            </w:pPr>
            <w:r>
              <w:rPr>
                <w:color w:val="211F1F"/>
                <w:spacing w:val="-2"/>
                <w:sz w:val="20"/>
              </w:rPr>
              <w:t>Local</w:t>
            </w:r>
            <w:r>
              <w:rPr>
                <w:color w:val="211F1F"/>
                <w:spacing w:val="-8"/>
                <w:sz w:val="20"/>
              </w:rPr>
              <w:t xml:space="preserve"> </w:t>
            </w:r>
            <w:r>
              <w:rPr>
                <w:color w:val="211F1F"/>
                <w:spacing w:val="-2"/>
                <w:sz w:val="20"/>
              </w:rPr>
              <w:t>Government</w:t>
            </w:r>
          </w:p>
        </w:tc>
      </w:tr>
      <w:tr w:rsidR="00317A7E" w14:paraId="775D0FAB" w14:textId="77777777">
        <w:trPr>
          <w:trHeight w:val="308"/>
        </w:trPr>
        <w:tc>
          <w:tcPr>
            <w:tcW w:w="4661" w:type="dxa"/>
            <w:tcBorders>
              <w:top w:val="single" w:sz="6" w:space="0" w:color="211F1F"/>
              <w:bottom w:val="single" w:sz="6" w:space="0" w:color="211F1F"/>
              <w:right w:val="single" w:sz="6" w:space="0" w:color="211F1F"/>
            </w:tcBorders>
          </w:tcPr>
          <w:p w14:paraId="14E01F1D" w14:textId="77777777" w:rsidR="00317A7E" w:rsidRDefault="00000000">
            <w:pPr>
              <w:pStyle w:val="TableParagraph"/>
              <w:spacing w:before="37"/>
              <w:ind w:left="114"/>
              <w:rPr>
                <w:sz w:val="20"/>
              </w:rPr>
            </w:pPr>
            <w:r>
              <w:rPr>
                <w:color w:val="211F1F"/>
                <w:spacing w:val="-4"/>
                <w:sz w:val="20"/>
              </w:rPr>
              <w:t>Caravan</w:t>
            </w:r>
            <w:r>
              <w:rPr>
                <w:color w:val="211F1F"/>
                <w:spacing w:val="1"/>
                <w:sz w:val="20"/>
              </w:rPr>
              <w:t xml:space="preserve"> </w:t>
            </w:r>
            <w:r>
              <w:rPr>
                <w:color w:val="211F1F"/>
                <w:spacing w:val="-2"/>
                <w:sz w:val="20"/>
              </w:rPr>
              <w:t>Operations</w:t>
            </w:r>
          </w:p>
        </w:tc>
        <w:tc>
          <w:tcPr>
            <w:tcW w:w="4659" w:type="dxa"/>
            <w:tcBorders>
              <w:top w:val="single" w:sz="6" w:space="0" w:color="211F1F"/>
              <w:left w:val="single" w:sz="6" w:space="0" w:color="211F1F"/>
              <w:bottom w:val="single" w:sz="6" w:space="0" w:color="211F1F"/>
            </w:tcBorders>
          </w:tcPr>
          <w:p w14:paraId="7516663C" w14:textId="77777777" w:rsidR="00317A7E" w:rsidRDefault="00000000">
            <w:pPr>
              <w:pStyle w:val="TableParagraph"/>
              <w:spacing w:before="37"/>
              <w:ind w:left="112"/>
              <w:rPr>
                <w:sz w:val="20"/>
              </w:rPr>
            </w:pPr>
            <w:r>
              <w:rPr>
                <w:color w:val="211F1F"/>
                <w:spacing w:val="-2"/>
                <w:sz w:val="20"/>
              </w:rPr>
              <w:t>Meat</w:t>
            </w:r>
            <w:r>
              <w:rPr>
                <w:color w:val="211F1F"/>
                <w:spacing w:val="-13"/>
                <w:sz w:val="20"/>
              </w:rPr>
              <w:t xml:space="preserve"> </w:t>
            </w:r>
            <w:r>
              <w:rPr>
                <w:color w:val="211F1F"/>
                <w:spacing w:val="-2"/>
                <w:sz w:val="20"/>
              </w:rPr>
              <w:t>Processing</w:t>
            </w:r>
          </w:p>
        </w:tc>
      </w:tr>
      <w:tr w:rsidR="00317A7E" w14:paraId="61FCB168" w14:textId="77777777">
        <w:trPr>
          <w:trHeight w:val="309"/>
        </w:trPr>
        <w:tc>
          <w:tcPr>
            <w:tcW w:w="4661" w:type="dxa"/>
            <w:tcBorders>
              <w:top w:val="single" w:sz="6" w:space="0" w:color="211F1F"/>
              <w:bottom w:val="single" w:sz="6" w:space="0" w:color="211F1F"/>
              <w:right w:val="single" w:sz="6" w:space="0" w:color="211F1F"/>
            </w:tcBorders>
          </w:tcPr>
          <w:p w14:paraId="482F0756" w14:textId="77777777" w:rsidR="00317A7E" w:rsidRDefault="00000000">
            <w:pPr>
              <w:pStyle w:val="TableParagraph"/>
              <w:spacing w:before="37"/>
              <w:ind w:left="114"/>
              <w:rPr>
                <w:sz w:val="20"/>
              </w:rPr>
            </w:pPr>
            <w:r>
              <w:rPr>
                <w:color w:val="211F1F"/>
                <w:spacing w:val="-4"/>
                <w:sz w:val="20"/>
              </w:rPr>
              <w:t>Community</w:t>
            </w:r>
            <w:r>
              <w:rPr>
                <w:color w:val="211F1F"/>
                <w:spacing w:val="4"/>
                <w:sz w:val="20"/>
              </w:rPr>
              <w:t xml:space="preserve"> </w:t>
            </w:r>
            <w:r>
              <w:rPr>
                <w:color w:val="211F1F"/>
                <w:spacing w:val="-2"/>
                <w:sz w:val="20"/>
              </w:rPr>
              <w:t>Pharmacy</w:t>
            </w:r>
          </w:p>
        </w:tc>
        <w:tc>
          <w:tcPr>
            <w:tcW w:w="4659" w:type="dxa"/>
            <w:tcBorders>
              <w:top w:val="single" w:sz="6" w:space="0" w:color="211F1F"/>
              <w:left w:val="single" w:sz="6" w:space="0" w:color="211F1F"/>
              <w:bottom w:val="single" w:sz="6" w:space="0" w:color="211F1F"/>
            </w:tcBorders>
          </w:tcPr>
          <w:p w14:paraId="4F393D97" w14:textId="77777777" w:rsidR="00317A7E" w:rsidRDefault="00000000">
            <w:pPr>
              <w:pStyle w:val="TableParagraph"/>
              <w:spacing w:before="37"/>
              <w:ind w:left="109"/>
              <w:rPr>
                <w:sz w:val="20"/>
              </w:rPr>
            </w:pPr>
            <w:r>
              <w:rPr>
                <w:color w:val="211F1F"/>
                <w:spacing w:val="-2"/>
                <w:sz w:val="20"/>
              </w:rPr>
              <w:t>Multimedia</w:t>
            </w:r>
          </w:p>
        </w:tc>
      </w:tr>
      <w:tr w:rsidR="00317A7E" w14:paraId="3F42D32F" w14:textId="77777777">
        <w:trPr>
          <w:trHeight w:val="306"/>
        </w:trPr>
        <w:tc>
          <w:tcPr>
            <w:tcW w:w="4661" w:type="dxa"/>
            <w:tcBorders>
              <w:top w:val="single" w:sz="6" w:space="0" w:color="211F1F"/>
              <w:bottom w:val="single" w:sz="6" w:space="0" w:color="211F1F"/>
              <w:right w:val="single" w:sz="6" w:space="0" w:color="211F1F"/>
            </w:tcBorders>
          </w:tcPr>
          <w:p w14:paraId="362EBDAC" w14:textId="77777777" w:rsidR="00317A7E" w:rsidRDefault="00000000">
            <w:pPr>
              <w:pStyle w:val="TableParagraph"/>
              <w:spacing w:before="37"/>
              <w:ind w:left="114"/>
              <w:rPr>
                <w:sz w:val="20"/>
              </w:rPr>
            </w:pPr>
            <w:r>
              <w:rPr>
                <w:color w:val="211F1F"/>
                <w:spacing w:val="-2"/>
                <w:sz w:val="20"/>
              </w:rPr>
              <w:t>Community</w:t>
            </w:r>
            <w:r>
              <w:rPr>
                <w:color w:val="211F1F"/>
                <w:spacing w:val="-8"/>
                <w:sz w:val="20"/>
              </w:rPr>
              <w:t xml:space="preserve"> </w:t>
            </w:r>
            <w:r>
              <w:rPr>
                <w:color w:val="211F1F"/>
                <w:spacing w:val="-2"/>
                <w:sz w:val="20"/>
              </w:rPr>
              <w:t>Services</w:t>
            </w:r>
            <w:r>
              <w:rPr>
                <w:color w:val="211F1F"/>
                <w:spacing w:val="-5"/>
                <w:sz w:val="20"/>
              </w:rPr>
              <w:t xml:space="preserve"> </w:t>
            </w:r>
            <w:r>
              <w:rPr>
                <w:color w:val="211F1F"/>
                <w:spacing w:val="-4"/>
                <w:sz w:val="20"/>
              </w:rPr>
              <w:t>Work</w:t>
            </w:r>
          </w:p>
        </w:tc>
        <w:tc>
          <w:tcPr>
            <w:tcW w:w="4659" w:type="dxa"/>
            <w:tcBorders>
              <w:top w:val="single" w:sz="6" w:space="0" w:color="211F1F"/>
              <w:left w:val="single" w:sz="6" w:space="0" w:color="211F1F"/>
              <w:bottom w:val="single" w:sz="6" w:space="0" w:color="211F1F"/>
            </w:tcBorders>
          </w:tcPr>
          <w:p w14:paraId="3A2F2FA0" w14:textId="77777777" w:rsidR="00317A7E" w:rsidRDefault="00000000">
            <w:pPr>
              <w:pStyle w:val="TableParagraph"/>
              <w:spacing w:before="37"/>
              <w:ind w:left="109"/>
              <w:rPr>
                <w:sz w:val="20"/>
              </w:rPr>
            </w:pPr>
            <w:r>
              <w:rPr>
                <w:color w:val="211F1F"/>
                <w:sz w:val="20"/>
              </w:rPr>
              <w:t>Out</w:t>
            </w:r>
            <w:r>
              <w:rPr>
                <w:color w:val="211F1F"/>
                <w:spacing w:val="-13"/>
                <w:sz w:val="20"/>
              </w:rPr>
              <w:t xml:space="preserve"> </w:t>
            </w:r>
            <w:r>
              <w:rPr>
                <w:color w:val="211F1F"/>
                <w:sz w:val="20"/>
              </w:rPr>
              <w:t>of</w:t>
            </w:r>
            <w:r>
              <w:rPr>
                <w:color w:val="211F1F"/>
                <w:spacing w:val="-11"/>
                <w:sz w:val="20"/>
              </w:rPr>
              <w:t xml:space="preserve"> </w:t>
            </w:r>
            <w:r>
              <w:rPr>
                <w:color w:val="211F1F"/>
                <w:sz w:val="20"/>
              </w:rPr>
              <w:t>School</w:t>
            </w:r>
            <w:r>
              <w:rPr>
                <w:color w:val="211F1F"/>
                <w:spacing w:val="-13"/>
                <w:sz w:val="20"/>
              </w:rPr>
              <w:t xml:space="preserve"> </w:t>
            </w:r>
            <w:r>
              <w:rPr>
                <w:color w:val="211F1F"/>
                <w:sz w:val="20"/>
              </w:rPr>
              <w:t>Hours</w:t>
            </w:r>
            <w:r>
              <w:rPr>
                <w:color w:val="211F1F"/>
                <w:spacing w:val="-9"/>
                <w:sz w:val="20"/>
              </w:rPr>
              <w:t xml:space="preserve"> </w:t>
            </w:r>
            <w:r>
              <w:rPr>
                <w:color w:val="211F1F"/>
                <w:spacing w:val="-4"/>
                <w:sz w:val="20"/>
              </w:rPr>
              <w:t>Care</w:t>
            </w:r>
          </w:p>
        </w:tc>
      </w:tr>
      <w:tr w:rsidR="00317A7E" w14:paraId="61CF00E5" w14:textId="77777777">
        <w:trPr>
          <w:trHeight w:val="311"/>
        </w:trPr>
        <w:tc>
          <w:tcPr>
            <w:tcW w:w="4661" w:type="dxa"/>
            <w:tcBorders>
              <w:top w:val="single" w:sz="6" w:space="0" w:color="211F1F"/>
              <w:bottom w:val="single" w:sz="6" w:space="0" w:color="211F1F"/>
              <w:right w:val="single" w:sz="6" w:space="0" w:color="211F1F"/>
            </w:tcBorders>
          </w:tcPr>
          <w:p w14:paraId="01AC858C" w14:textId="77777777" w:rsidR="00317A7E" w:rsidRDefault="00000000">
            <w:pPr>
              <w:pStyle w:val="TableParagraph"/>
              <w:spacing w:before="37"/>
              <w:ind w:left="114"/>
              <w:rPr>
                <w:sz w:val="20"/>
              </w:rPr>
            </w:pPr>
            <w:r>
              <w:rPr>
                <w:color w:val="211F1F"/>
                <w:spacing w:val="-2"/>
                <w:sz w:val="20"/>
              </w:rPr>
              <w:t>Conservation</w:t>
            </w:r>
            <w:r>
              <w:rPr>
                <w:color w:val="211F1F"/>
                <w:spacing w:val="-9"/>
                <w:sz w:val="20"/>
              </w:rPr>
              <w:t xml:space="preserve"> </w:t>
            </w:r>
            <w:r>
              <w:rPr>
                <w:color w:val="211F1F"/>
                <w:spacing w:val="-2"/>
                <w:sz w:val="20"/>
              </w:rPr>
              <w:t>and</w:t>
            </w:r>
            <w:r>
              <w:rPr>
                <w:color w:val="211F1F"/>
                <w:spacing w:val="-6"/>
                <w:sz w:val="20"/>
              </w:rPr>
              <w:t xml:space="preserve"> </w:t>
            </w:r>
            <w:r>
              <w:rPr>
                <w:color w:val="211F1F"/>
                <w:spacing w:val="-2"/>
                <w:sz w:val="20"/>
              </w:rPr>
              <w:t>Land</w:t>
            </w:r>
            <w:r>
              <w:rPr>
                <w:color w:val="211F1F"/>
                <w:spacing w:val="-9"/>
                <w:sz w:val="20"/>
              </w:rPr>
              <w:t xml:space="preserve"> </w:t>
            </w:r>
            <w:r>
              <w:rPr>
                <w:color w:val="211F1F"/>
                <w:spacing w:val="-2"/>
                <w:sz w:val="20"/>
              </w:rPr>
              <w:t>Management</w:t>
            </w:r>
          </w:p>
        </w:tc>
        <w:tc>
          <w:tcPr>
            <w:tcW w:w="4659" w:type="dxa"/>
            <w:tcBorders>
              <w:top w:val="single" w:sz="6" w:space="0" w:color="211F1F"/>
              <w:left w:val="single" w:sz="6" w:space="0" w:color="211F1F"/>
              <w:bottom w:val="single" w:sz="6" w:space="0" w:color="211F1F"/>
            </w:tcBorders>
          </w:tcPr>
          <w:p w14:paraId="528C0CAC" w14:textId="77777777" w:rsidR="00317A7E" w:rsidRDefault="00000000">
            <w:pPr>
              <w:pStyle w:val="TableParagraph"/>
              <w:spacing w:before="37"/>
              <w:ind w:left="109"/>
              <w:rPr>
                <w:sz w:val="20"/>
              </w:rPr>
            </w:pPr>
            <w:r>
              <w:rPr>
                <w:color w:val="211F1F"/>
                <w:spacing w:val="-2"/>
                <w:sz w:val="20"/>
              </w:rPr>
              <w:t>Plumbing</w:t>
            </w:r>
          </w:p>
        </w:tc>
      </w:tr>
      <w:tr w:rsidR="00317A7E" w14:paraId="58621A06" w14:textId="77777777">
        <w:trPr>
          <w:trHeight w:val="308"/>
        </w:trPr>
        <w:tc>
          <w:tcPr>
            <w:tcW w:w="4661" w:type="dxa"/>
            <w:tcBorders>
              <w:top w:val="single" w:sz="6" w:space="0" w:color="211F1F"/>
              <w:bottom w:val="single" w:sz="6" w:space="0" w:color="211F1F"/>
              <w:right w:val="single" w:sz="6" w:space="0" w:color="211F1F"/>
            </w:tcBorders>
          </w:tcPr>
          <w:p w14:paraId="5D623CF0" w14:textId="77777777" w:rsidR="00317A7E" w:rsidRDefault="00000000">
            <w:pPr>
              <w:pStyle w:val="TableParagraph"/>
              <w:spacing w:before="37"/>
              <w:ind w:left="114"/>
              <w:rPr>
                <w:sz w:val="20"/>
              </w:rPr>
            </w:pPr>
            <w:r>
              <w:rPr>
                <w:color w:val="211F1F"/>
                <w:spacing w:val="-2"/>
                <w:sz w:val="20"/>
              </w:rPr>
              <w:t>Construction</w:t>
            </w:r>
          </w:p>
        </w:tc>
        <w:tc>
          <w:tcPr>
            <w:tcW w:w="4659" w:type="dxa"/>
            <w:tcBorders>
              <w:top w:val="single" w:sz="6" w:space="0" w:color="211F1F"/>
              <w:left w:val="single" w:sz="6" w:space="0" w:color="211F1F"/>
              <w:bottom w:val="single" w:sz="6" w:space="0" w:color="211F1F"/>
            </w:tcBorders>
          </w:tcPr>
          <w:p w14:paraId="1CC8A4AC" w14:textId="77777777" w:rsidR="00317A7E" w:rsidRDefault="00000000">
            <w:pPr>
              <w:pStyle w:val="TableParagraph"/>
              <w:spacing w:before="37"/>
              <w:ind w:left="112"/>
              <w:rPr>
                <w:sz w:val="20"/>
              </w:rPr>
            </w:pPr>
            <w:r>
              <w:rPr>
                <w:color w:val="211F1F"/>
                <w:spacing w:val="-2"/>
                <w:sz w:val="20"/>
              </w:rPr>
              <w:t>Printing</w:t>
            </w:r>
            <w:r>
              <w:rPr>
                <w:color w:val="211F1F"/>
                <w:spacing w:val="-8"/>
                <w:sz w:val="20"/>
              </w:rPr>
              <w:t xml:space="preserve"> </w:t>
            </w:r>
            <w:r>
              <w:rPr>
                <w:color w:val="211F1F"/>
                <w:spacing w:val="-2"/>
                <w:sz w:val="20"/>
              </w:rPr>
              <w:t>and</w:t>
            </w:r>
            <w:r>
              <w:rPr>
                <w:color w:val="211F1F"/>
                <w:spacing w:val="-6"/>
                <w:sz w:val="20"/>
              </w:rPr>
              <w:t xml:space="preserve"> </w:t>
            </w:r>
            <w:r>
              <w:rPr>
                <w:color w:val="211F1F"/>
                <w:spacing w:val="-2"/>
                <w:sz w:val="20"/>
              </w:rPr>
              <w:t>Graphic</w:t>
            </w:r>
            <w:r>
              <w:rPr>
                <w:color w:val="211F1F"/>
                <w:spacing w:val="2"/>
                <w:sz w:val="20"/>
              </w:rPr>
              <w:t xml:space="preserve"> </w:t>
            </w:r>
            <w:r>
              <w:rPr>
                <w:color w:val="211F1F"/>
                <w:spacing w:val="-4"/>
                <w:sz w:val="20"/>
              </w:rPr>
              <w:t>Arts</w:t>
            </w:r>
          </w:p>
        </w:tc>
      </w:tr>
      <w:tr w:rsidR="00317A7E" w14:paraId="47C0220D" w14:textId="77777777">
        <w:trPr>
          <w:trHeight w:val="311"/>
        </w:trPr>
        <w:tc>
          <w:tcPr>
            <w:tcW w:w="4661" w:type="dxa"/>
            <w:tcBorders>
              <w:top w:val="single" w:sz="6" w:space="0" w:color="211F1F"/>
              <w:bottom w:val="single" w:sz="6" w:space="0" w:color="211F1F"/>
              <w:right w:val="single" w:sz="6" w:space="0" w:color="211F1F"/>
            </w:tcBorders>
          </w:tcPr>
          <w:p w14:paraId="468D3338" w14:textId="77777777" w:rsidR="00317A7E" w:rsidRDefault="00000000">
            <w:pPr>
              <w:pStyle w:val="TableParagraph"/>
              <w:spacing w:before="37"/>
              <w:ind w:left="114"/>
              <w:rPr>
                <w:sz w:val="20"/>
              </w:rPr>
            </w:pPr>
            <w:r>
              <w:rPr>
                <w:color w:val="211F1F"/>
                <w:spacing w:val="-5"/>
                <w:sz w:val="20"/>
              </w:rPr>
              <w:t>Electro-</w:t>
            </w:r>
            <w:r>
              <w:rPr>
                <w:color w:val="211F1F"/>
                <w:spacing w:val="-2"/>
                <w:sz w:val="20"/>
              </w:rPr>
              <w:t>technology</w:t>
            </w:r>
          </w:p>
        </w:tc>
        <w:tc>
          <w:tcPr>
            <w:tcW w:w="4659" w:type="dxa"/>
            <w:tcBorders>
              <w:top w:val="single" w:sz="6" w:space="0" w:color="211F1F"/>
              <w:left w:val="single" w:sz="6" w:space="0" w:color="211F1F"/>
              <w:bottom w:val="single" w:sz="6" w:space="0" w:color="211F1F"/>
            </w:tcBorders>
          </w:tcPr>
          <w:p w14:paraId="31F2B96C" w14:textId="77777777" w:rsidR="00317A7E" w:rsidRDefault="00000000">
            <w:pPr>
              <w:pStyle w:val="TableParagraph"/>
              <w:spacing w:before="37"/>
              <w:ind w:left="112"/>
              <w:rPr>
                <w:sz w:val="20"/>
              </w:rPr>
            </w:pPr>
            <w:r>
              <w:rPr>
                <w:color w:val="211F1F"/>
                <w:spacing w:val="-2"/>
                <w:sz w:val="20"/>
              </w:rPr>
              <w:t>Process</w:t>
            </w:r>
            <w:r>
              <w:rPr>
                <w:color w:val="211F1F"/>
                <w:spacing w:val="-11"/>
                <w:sz w:val="20"/>
              </w:rPr>
              <w:t xml:space="preserve"> </w:t>
            </w:r>
            <w:r>
              <w:rPr>
                <w:color w:val="211F1F"/>
                <w:spacing w:val="-2"/>
                <w:sz w:val="20"/>
              </w:rPr>
              <w:t>Manufacturing</w:t>
            </w:r>
          </w:p>
        </w:tc>
      </w:tr>
      <w:tr w:rsidR="00317A7E" w14:paraId="29991E23" w14:textId="77777777">
        <w:trPr>
          <w:trHeight w:val="306"/>
        </w:trPr>
        <w:tc>
          <w:tcPr>
            <w:tcW w:w="4661" w:type="dxa"/>
            <w:tcBorders>
              <w:top w:val="single" w:sz="6" w:space="0" w:color="211F1F"/>
              <w:bottom w:val="single" w:sz="6" w:space="0" w:color="211F1F"/>
              <w:right w:val="single" w:sz="6" w:space="0" w:color="211F1F"/>
            </w:tcBorders>
          </w:tcPr>
          <w:p w14:paraId="30E720F1" w14:textId="77777777" w:rsidR="00317A7E" w:rsidRDefault="00000000">
            <w:pPr>
              <w:pStyle w:val="TableParagraph"/>
              <w:spacing w:before="35"/>
              <w:ind w:left="114"/>
              <w:rPr>
                <w:sz w:val="20"/>
              </w:rPr>
            </w:pPr>
            <w:r>
              <w:rPr>
                <w:color w:val="211F1F"/>
                <w:spacing w:val="-2"/>
                <w:sz w:val="20"/>
              </w:rPr>
              <w:t>Engineering</w:t>
            </w:r>
          </w:p>
        </w:tc>
        <w:tc>
          <w:tcPr>
            <w:tcW w:w="4659" w:type="dxa"/>
            <w:tcBorders>
              <w:top w:val="single" w:sz="6" w:space="0" w:color="211F1F"/>
              <w:left w:val="single" w:sz="6" w:space="0" w:color="211F1F"/>
              <w:bottom w:val="single" w:sz="6" w:space="0" w:color="211F1F"/>
            </w:tcBorders>
          </w:tcPr>
          <w:p w14:paraId="2DE79DAF" w14:textId="77777777" w:rsidR="00317A7E" w:rsidRDefault="00000000">
            <w:pPr>
              <w:pStyle w:val="TableParagraph"/>
              <w:spacing w:before="35"/>
              <w:ind w:left="112"/>
              <w:rPr>
                <w:sz w:val="20"/>
              </w:rPr>
            </w:pPr>
            <w:r>
              <w:rPr>
                <w:color w:val="211F1F"/>
                <w:spacing w:val="-2"/>
                <w:sz w:val="20"/>
              </w:rPr>
              <w:t>Property</w:t>
            </w:r>
            <w:r>
              <w:rPr>
                <w:color w:val="211F1F"/>
                <w:spacing w:val="-12"/>
                <w:sz w:val="20"/>
              </w:rPr>
              <w:t xml:space="preserve"> </w:t>
            </w:r>
            <w:r>
              <w:rPr>
                <w:color w:val="211F1F"/>
                <w:spacing w:val="-2"/>
                <w:sz w:val="20"/>
              </w:rPr>
              <w:t>Services</w:t>
            </w:r>
          </w:p>
        </w:tc>
      </w:tr>
      <w:tr w:rsidR="00317A7E" w14:paraId="7396CE55" w14:textId="77777777">
        <w:trPr>
          <w:trHeight w:val="308"/>
        </w:trPr>
        <w:tc>
          <w:tcPr>
            <w:tcW w:w="4661" w:type="dxa"/>
            <w:tcBorders>
              <w:top w:val="single" w:sz="6" w:space="0" w:color="211F1F"/>
              <w:bottom w:val="single" w:sz="6" w:space="0" w:color="211F1F"/>
              <w:right w:val="single" w:sz="6" w:space="0" w:color="211F1F"/>
            </w:tcBorders>
          </w:tcPr>
          <w:p w14:paraId="7225FD34" w14:textId="77777777" w:rsidR="00317A7E" w:rsidRDefault="00000000">
            <w:pPr>
              <w:pStyle w:val="TableParagraph"/>
              <w:spacing w:before="37"/>
              <w:ind w:left="114"/>
              <w:rPr>
                <w:sz w:val="20"/>
              </w:rPr>
            </w:pPr>
            <w:r>
              <w:rPr>
                <w:color w:val="211F1F"/>
                <w:spacing w:val="-2"/>
                <w:sz w:val="20"/>
              </w:rPr>
              <w:t>Entertainment</w:t>
            </w:r>
          </w:p>
        </w:tc>
        <w:tc>
          <w:tcPr>
            <w:tcW w:w="4659" w:type="dxa"/>
            <w:tcBorders>
              <w:top w:val="single" w:sz="6" w:space="0" w:color="211F1F"/>
              <w:left w:val="single" w:sz="6" w:space="0" w:color="211F1F"/>
              <w:bottom w:val="single" w:sz="6" w:space="0" w:color="211F1F"/>
            </w:tcBorders>
          </w:tcPr>
          <w:p w14:paraId="366FA196" w14:textId="77777777" w:rsidR="00317A7E" w:rsidRDefault="00000000">
            <w:pPr>
              <w:pStyle w:val="TableParagraph"/>
              <w:spacing w:before="37"/>
              <w:ind w:left="112"/>
              <w:rPr>
                <w:sz w:val="20"/>
              </w:rPr>
            </w:pPr>
            <w:r>
              <w:rPr>
                <w:color w:val="211F1F"/>
                <w:spacing w:val="-2"/>
                <w:sz w:val="20"/>
              </w:rPr>
              <w:t>Retail</w:t>
            </w:r>
          </w:p>
        </w:tc>
      </w:tr>
      <w:tr w:rsidR="00317A7E" w14:paraId="6CD1F1F7" w14:textId="77777777">
        <w:trPr>
          <w:trHeight w:val="308"/>
        </w:trPr>
        <w:tc>
          <w:tcPr>
            <w:tcW w:w="4661" w:type="dxa"/>
            <w:tcBorders>
              <w:top w:val="single" w:sz="6" w:space="0" w:color="211F1F"/>
              <w:bottom w:val="single" w:sz="6" w:space="0" w:color="211F1F"/>
              <w:right w:val="single" w:sz="6" w:space="0" w:color="211F1F"/>
            </w:tcBorders>
          </w:tcPr>
          <w:p w14:paraId="7B7680B8" w14:textId="77777777" w:rsidR="00317A7E" w:rsidRDefault="00000000">
            <w:pPr>
              <w:pStyle w:val="TableParagraph"/>
              <w:spacing w:before="37"/>
              <w:ind w:left="114"/>
              <w:rPr>
                <w:sz w:val="20"/>
              </w:rPr>
            </w:pPr>
            <w:r>
              <w:rPr>
                <w:color w:val="211F1F"/>
                <w:spacing w:val="-4"/>
                <w:sz w:val="20"/>
              </w:rPr>
              <w:t>Fashion</w:t>
            </w:r>
            <w:r>
              <w:rPr>
                <w:color w:val="211F1F"/>
                <w:spacing w:val="-1"/>
                <w:sz w:val="20"/>
              </w:rPr>
              <w:t xml:space="preserve"> </w:t>
            </w:r>
            <w:r>
              <w:rPr>
                <w:color w:val="211F1F"/>
                <w:spacing w:val="-2"/>
                <w:sz w:val="20"/>
              </w:rPr>
              <w:t>Technology</w:t>
            </w:r>
          </w:p>
        </w:tc>
        <w:tc>
          <w:tcPr>
            <w:tcW w:w="4659" w:type="dxa"/>
            <w:tcBorders>
              <w:top w:val="single" w:sz="6" w:space="0" w:color="211F1F"/>
              <w:left w:val="single" w:sz="6" w:space="0" w:color="211F1F"/>
              <w:bottom w:val="single" w:sz="6" w:space="0" w:color="211F1F"/>
            </w:tcBorders>
          </w:tcPr>
          <w:p w14:paraId="0C351E24" w14:textId="77777777" w:rsidR="00317A7E" w:rsidRDefault="00000000">
            <w:pPr>
              <w:pStyle w:val="TableParagraph"/>
              <w:spacing w:before="37"/>
              <w:ind w:left="109"/>
              <w:rPr>
                <w:sz w:val="20"/>
              </w:rPr>
            </w:pPr>
            <w:r>
              <w:rPr>
                <w:color w:val="211F1F"/>
                <w:spacing w:val="-2"/>
                <w:sz w:val="20"/>
              </w:rPr>
              <w:t>Rural</w:t>
            </w:r>
            <w:r>
              <w:rPr>
                <w:color w:val="211F1F"/>
                <w:spacing w:val="-8"/>
                <w:sz w:val="20"/>
              </w:rPr>
              <w:t xml:space="preserve"> </w:t>
            </w:r>
            <w:r>
              <w:rPr>
                <w:color w:val="211F1F"/>
                <w:spacing w:val="-2"/>
                <w:sz w:val="20"/>
              </w:rPr>
              <w:t>Skills</w:t>
            </w:r>
          </w:p>
        </w:tc>
      </w:tr>
      <w:tr w:rsidR="00317A7E" w14:paraId="5221420D" w14:textId="77777777">
        <w:trPr>
          <w:trHeight w:val="306"/>
        </w:trPr>
        <w:tc>
          <w:tcPr>
            <w:tcW w:w="4661" w:type="dxa"/>
            <w:tcBorders>
              <w:top w:val="single" w:sz="6" w:space="0" w:color="211F1F"/>
              <w:bottom w:val="single" w:sz="6" w:space="0" w:color="211F1F"/>
              <w:right w:val="single" w:sz="6" w:space="0" w:color="211F1F"/>
            </w:tcBorders>
          </w:tcPr>
          <w:p w14:paraId="4D3C74FC" w14:textId="77777777" w:rsidR="00317A7E" w:rsidRDefault="00000000">
            <w:pPr>
              <w:pStyle w:val="TableParagraph"/>
              <w:spacing w:before="37"/>
              <w:ind w:left="114"/>
              <w:rPr>
                <w:sz w:val="20"/>
              </w:rPr>
            </w:pPr>
            <w:r>
              <w:rPr>
                <w:color w:val="211F1F"/>
                <w:spacing w:val="-2"/>
                <w:sz w:val="20"/>
              </w:rPr>
              <w:t>Financial</w:t>
            </w:r>
            <w:r>
              <w:rPr>
                <w:color w:val="211F1F"/>
                <w:spacing w:val="-11"/>
                <w:sz w:val="20"/>
              </w:rPr>
              <w:t xml:space="preserve"> </w:t>
            </w:r>
            <w:r>
              <w:rPr>
                <w:color w:val="211F1F"/>
                <w:spacing w:val="-2"/>
                <w:sz w:val="20"/>
              </w:rPr>
              <w:t>Services</w:t>
            </w:r>
          </w:p>
        </w:tc>
        <w:tc>
          <w:tcPr>
            <w:tcW w:w="4659" w:type="dxa"/>
            <w:tcBorders>
              <w:top w:val="single" w:sz="6" w:space="0" w:color="211F1F"/>
              <w:left w:val="single" w:sz="6" w:space="0" w:color="211F1F"/>
              <w:bottom w:val="single" w:sz="6" w:space="0" w:color="211F1F"/>
            </w:tcBorders>
          </w:tcPr>
          <w:p w14:paraId="2360C2E3" w14:textId="77777777" w:rsidR="00317A7E" w:rsidRDefault="00000000">
            <w:pPr>
              <w:pStyle w:val="TableParagraph"/>
              <w:spacing w:before="37"/>
              <w:ind w:left="112"/>
              <w:rPr>
                <w:sz w:val="20"/>
              </w:rPr>
            </w:pPr>
            <w:r>
              <w:rPr>
                <w:color w:val="211F1F"/>
                <w:spacing w:val="-2"/>
                <w:sz w:val="20"/>
              </w:rPr>
              <w:t>Sport</w:t>
            </w:r>
            <w:r>
              <w:rPr>
                <w:color w:val="211F1F"/>
                <w:spacing w:val="-10"/>
                <w:sz w:val="20"/>
              </w:rPr>
              <w:t xml:space="preserve"> </w:t>
            </w:r>
            <w:r>
              <w:rPr>
                <w:color w:val="211F1F"/>
                <w:spacing w:val="-2"/>
                <w:sz w:val="20"/>
              </w:rPr>
              <w:t>and</w:t>
            </w:r>
            <w:r>
              <w:rPr>
                <w:color w:val="211F1F"/>
                <w:spacing w:val="-12"/>
                <w:sz w:val="20"/>
              </w:rPr>
              <w:t xml:space="preserve"> </w:t>
            </w:r>
            <w:r>
              <w:rPr>
                <w:color w:val="211F1F"/>
                <w:spacing w:val="-2"/>
                <w:sz w:val="20"/>
              </w:rPr>
              <w:t>Recreation</w:t>
            </w:r>
          </w:p>
        </w:tc>
      </w:tr>
      <w:tr w:rsidR="00317A7E" w14:paraId="1A91D8E8" w14:textId="77777777">
        <w:trPr>
          <w:trHeight w:val="311"/>
        </w:trPr>
        <w:tc>
          <w:tcPr>
            <w:tcW w:w="4661" w:type="dxa"/>
            <w:tcBorders>
              <w:top w:val="single" w:sz="6" w:space="0" w:color="211F1F"/>
              <w:bottom w:val="single" w:sz="6" w:space="0" w:color="211F1F"/>
              <w:right w:val="single" w:sz="6" w:space="0" w:color="211F1F"/>
            </w:tcBorders>
          </w:tcPr>
          <w:p w14:paraId="60EFC06A" w14:textId="77777777" w:rsidR="00317A7E" w:rsidRDefault="00000000">
            <w:pPr>
              <w:pStyle w:val="TableParagraph"/>
              <w:spacing w:before="40"/>
              <w:ind w:left="114"/>
              <w:rPr>
                <w:sz w:val="20"/>
              </w:rPr>
            </w:pPr>
            <w:r>
              <w:rPr>
                <w:color w:val="211F1F"/>
                <w:spacing w:val="-2"/>
                <w:sz w:val="20"/>
              </w:rPr>
              <w:t>Floristry</w:t>
            </w:r>
          </w:p>
        </w:tc>
        <w:tc>
          <w:tcPr>
            <w:tcW w:w="4659" w:type="dxa"/>
            <w:tcBorders>
              <w:top w:val="single" w:sz="6" w:space="0" w:color="211F1F"/>
              <w:left w:val="single" w:sz="6" w:space="0" w:color="211F1F"/>
              <w:bottom w:val="single" w:sz="6" w:space="0" w:color="211F1F"/>
            </w:tcBorders>
          </w:tcPr>
          <w:p w14:paraId="68B59E96" w14:textId="77777777" w:rsidR="00317A7E" w:rsidRDefault="00000000">
            <w:pPr>
              <w:pStyle w:val="TableParagraph"/>
              <w:spacing w:before="40"/>
              <w:ind w:left="112"/>
              <w:rPr>
                <w:sz w:val="20"/>
              </w:rPr>
            </w:pPr>
            <w:r>
              <w:rPr>
                <w:color w:val="211F1F"/>
                <w:spacing w:val="-2"/>
                <w:sz w:val="20"/>
              </w:rPr>
              <w:t>Telecommunications</w:t>
            </w:r>
          </w:p>
        </w:tc>
      </w:tr>
      <w:tr w:rsidR="00317A7E" w14:paraId="064719FE" w14:textId="77777777">
        <w:trPr>
          <w:trHeight w:val="309"/>
        </w:trPr>
        <w:tc>
          <w:tcPr>
            <w:tcW w:w="4661" w:type="dxa"/>
            <w:tcBorders>
              <w:top w:val="single" w:sz="6" w:space="0" w:color="211F1F"/>
              <w:bottom w:val="single" w:sz="6" w:space="0" w:color="211F1F"/>
              <w:right w:val="single" w:sz="6" w:space="0" w:color="211F1F"/>
            </w:tcBorders>
          </w:tcPr>
          <w:p w14:paraId="683AEBC9" w14:textId="77777777" w:rsidR="00317A7E" w:rsidRDefault="00000000">
            <w:pPr>
              <w:pStyle w:val="TableParagraph"/>
              <w:spacing w:before="37"/>
              <w:ind w:left="114"/>
              <w:rPr>
                <w:sz w:val="20"/>
              </w:rPr>
            </w:pPr>
            <w:r>
              <w:rPr>
                <w:color w:val="211F1F"/>
                <w:sz w:val="20"/>
              </w:rPr>
              <w:t>Food</w:t>
            </w:r>
            <w:r>
              <w:rPr>
                <w:color w:val="211F1F"/>
                <w:spacing w:val="-13"/>
                <w:sz w:val="20"/>
              </w:rPr>
              <w:t xml:space="preserve"> </w:t>
            </w:r>
            <w:r>
              <w:rPr>
                <w:color w:val="211F1F"/>
                <w:spacing w:val="-2"/>
                <w:sz w:val="20"/>
              </w:rPr>
              <w:t>Processing</w:t>
            </w:r>
          </w:p>
        </w:tc>
        <w:tc>
          <w:tcPr>
            <w:tcW w:w="4659" w:type="dxa"/>
            <w:tcBorders>
              <w:top w:val="single" w:sz="6" w:space="0" w:color="211F1F"/>
              <w:left w:val="single" w:sz="6" w:space="0" w:color="211F1F"/>
              <w:bottom w:val="single" w:sz="6" w:space="0" w:color="211F1F"/>
            </w:tcBorders>
          </w:tcPr>
          <w:p w14:paraId="37745E01" w14:textId="77777777" w:rsidR="00317A7E" w:rsidRDefault="00000000">
            <w:pPr>
              <w:pStyle w:val="TableParagraph"/>
              <w:spacing w:before="37"/>
              <w:ind w:left="112"/>
              <w:rPr>
                <w:sz w:val="20"/>
              </w:rPr>
            </w:pPr>
            <w:r>
              <w:rPr>
                <w:color w:val="211F1F"/>
                <w:spacing w:val="-4"/>
                <w:sz w:val="20"/>
              </w:rPr>
              <w:t>Tourism</w:t>
            </w:r>
            <w:r>
              <w:rPr>
                <w:color w:val="211F1F"/>
                <w:sz w:val="20"/>
              </w:rPr>
              <w:t xml:space="preserve"> </w:t>
            </w:r>
            <w:r>
              <w:rPr>
                <w:color w:val="211F1F"/>
                <w:spacing w:val="-2"/>
                <w:sz w:val="20"/>
              </w:rPr>
              <w:t>Operations</w:t>
            </w:r>
          </w:p>
        </w:tc>
      </w:tr>
      <w:tr w:rsidR="00317A7E" w14:paraId="5EAE89B7" w14:textId="77777777">
        <w:trPr>
          <w:trHeight w:val="311"/>
        </w:trPr>
        <w:tc>
          <w:tcPr>
            <w:tcW w:w="4661" w:type="dxa"/>
            <w:tcBorders>
              <w:top w:val="single" w:sz="6" w:space="0" w:color="211F1F"/>
              <w:right w:val="single" w:sz="6" w:space="0" w:color="211F1F"/>
            </w:tcBorders>
          </w:tcPr>
          <w:p w14:paraId="70BCDFA4" w14:textId="77777777" w:rsidR="00317A7E" w:rsidRDefault="00000000">
            <w:pPr>
              <w:pStyle w:val="TableParagraph"/>
              <w:spacing w:before="35"/>
              <w:ind w:left="114"/>
              <w:rPr>
                <w:sz w:val="20"/>
              </w:rPr>
            </w:pPr>
            <w:r>
              <w:rPr>
                <w:color w:val="211F1F"/>
                <w:spacing w:val="-2"/>
                <w:sz w:val="20"/>
              </w:rPr>
              <w:t>Forestry</w:t>
            </w:r>
          </w:p>
        </w:tc>
        <w:tc>
          <w:tcPr>
            <w:tcW w:w="4659" w:type="dxa"/>
            <w:tcBorders>
              <w:top w:val="single" w:sz="6" w:space="0" w:color="211F1F"/>
              <w:left w:val="single" w:sz="6" w:space="0" w:color="211F1F"/>
            </w:tcBorders>
          </w:tcPr>
          <w:p w14:paraId="18DC8387" w14:textId="77777777" w:rsidR="00317A7E" w:rsidRDefault="00000000">
            <w:pPr>
              <w:pStyle w:val="TableParagraph"/>
              <w:spacing w:before="35"/>
              <w:ind w:left="112"/>
              <w:rPr>
                <w:sz w:val="20"/>
              </w:rPr>
            </w:pPr>
            <w:r>
              <w:rPr>
                <w:color w:val="211F1F"/>
                <w:spacing w:val="-2"/>
                <w:sz w:val="20"/>
              </w:rPr>
              <w:t>Transport</w:t>
            </w:r>
            <w:r>
              <w:rPr>
                <w:color w:val="211F1F"/>
                <w:spacing w:val="-5"/>
                <w:sz w:val="20"/>
              </w:rPr>
              <w:t xml:space="preserve"> </w:t>
            </w:r>
            <w:r>
              <w:rPr>
                <w:color w:val="211F1F"/>
                <w:spacing w:val="-2"/>
                <w:sz w:val="20"/>
              </w:rPr>
              <w:t>&amp;</w:t>
            </w:r>
            <w:r>
              <w:rPr>
                <w:color w:val="211F1F"/>
                <w:spacing w:val="-7"/>
                <w:sz w:val="20"/>
              </w:rPr>
              <w:t xml:space="preserve"> </w:t>
            </w:r>
            <w:r>
              <w:rPr>
                <w:color w:val="211F1F"/>
                <w:spacing w:val="-2"/>
                <w:sz w:val="20"/>
              </w:rPr>
              <w:t>Distribution</w:t>
            </w:r>
          </w:p>
        </w:tc>
      </w:tr>
    </w:tbl>
    <w:p w14:paraId="68E609BE" w14:textId="77777777" w:rsidR="00317A7E" w:rsidRDefault="00317A7E">
      <w:pPr>
        <w:rPr>
          <w:sz w:val="20"/>
        </w:rPr>
        <w:sectPr w:rsidR="00317A7E">
          <w:pgSz w:w="11930" w:h="16860"/>
          <w:pgMar w:top="980" w:right="740" w:bottom="1000" w:left="480" w:header="551" w:footer="811" w:gutter="0"/>
          <w:cols w:space="720"/>
        </w:sectPr>
      </w:pPr>
    </w:p>
    <w:p w14:paraId="5C10BD2D" w14:textId="77777777" w:rsidR="00317A7E" w:rsidRDefault="00000000">
      <w:pPr>
        <w:pStyle w:val="Heading6"/>
        <w:spacing w:before="47"/>
      </w:pPr>
      <w:bookmarkStart w:id="49" w:name="HSC_School_Based_Apprenticeships_Availab"/>
      <w:bookmarkEnd w:id="49"/>
      <w:r>
        <w:rPr>
          <w:color w:val="211F1F"/>
          <w:spacing w:val="-2"/>
        </w:rPr>
        <w:lastRenderedPageBreak/>
        <w:t>HSC</w:t>
      </w:r>
      <w:r>
        <w:rPr>
          <w:color w:val="211F1F"/>
          <w:spacing w:val="-17"/>
        </w:rPr>
        <w:t xml:space="preserve"> </w:t>
      </w:r>
      <w:r>
        <w:rPr>
          <w:color w:val="211F1F"/>
          <w:spacing w:val="-2"/>
        </w:rPr>
        <w:t>School</w:t>
      </w:r>
      <w:r>
        <w:rPr>
          <w:color w:val="211F1F"/>
          <w:spacing w:val="-13"/>
        </w:rPr>
        <w:t xml:space="preserve"> </w:t>
      </w:r>
      <w:r>
        <w:rPr>
          <w:color w:val="211F1F"/>
          <w:spacing w:val="-2"/>
        </w:rPr>
        <w:t>Based</w:t>
      </w:r>
      <w:r>
        <w:rPr>
          <w:color w:val="211F1F"/>
          <w:spacing w:val="-11"/>
        </w:rPr>
        <w:t xml:space="preserve"> </w:t>
      </w:r>
      <w:r>
        <w:rPr>
          <w:color w:val="211F1F"/>
          <w:spacing w:val="-2"/>
        </w:rPr>
        <w:t>Apprenticeships</w:t>
      </w:r>
      <w:r>
        <w:rPr>
          <w:color w:val="211F1F"/>
          <w:spacing w:val="-15"/>
        </w:rPr>
        <w:t xml:space="preserve"> </w:t>
      </w:r>
      <w:r>
        <w:rPr>
          <w:color w:val="211F1F"/>
          <w:spacing w:val="-2"/>
        </w:rPr>
        <w:t>Available</w:t>
      </w:r>
    </w:p>
    <w:p w14:paraId="09364A8E" w14:textId="77777777" w:rsidR="00317A7E" w:rsidRDefault="00000000">
      <w:pPr>
        <w:spacing w:before="62" w:line="484" w:lineRule="auto"/>
        <w:ind w:left="369" w:right="1749"/>
        <w:rPr>
          <w:sz w:val="20"/>
        </w:rPr>
      </w:pPr>
      <w:r>
        <w:rPr>
          <w:color w:val="211F1F"/>
          <w:sz w:val="20"/>
        </w:rPr>
        <w:t>School</w:t>
      </w:r>
      <w:r>
        <w:rPr>
          <w:color w:val="211F1F"/>
          <w:spacing w:val="-7"/>
          <w:sz w:val="20"/>
        </w:rPr>
        <w:t xml:space="preserve"> </w:t>
      </w:r>
      <w:r>
        <w:rPr>
          <w:color w:val="211F1F"/>
          <w:sz w:val="20"/>
        </w:rPr>
        <w:t>Based</w:t>
      </w:r>
      <w:r>
        <w:rPr>
          <w:color w:val="211F1F"/>
          <w:spacing w:val="-7"/>
          <w:sz w:val="20"/>
        </w:rPr>
        <w:t xml:space="preserve"> </w:t>
      </w:r>
      <w:r>
        <w:rPr>
          <w:color w:val="211F1F"/>
          <w:sz w:val="20"/>
        </w:rPr>
        <w:t>Apprenticeships</w:t>
      </w:r>
      <w:r>
        <w:rPr>
          <w:color w:val="211F1F"/>
          <w:spacing w:val="-7"/>
          <w:sz w:val="20"/>
        </w:rPr>
        <w:t xml:space="preserve"> </w:t>
      </w:r>
      <w:r>
        <w:rPr>
          <w:color w:val="211F1F"/>
          <w:sz w:val="20"/>
        </w:rPr>
        <w:t>are</w:t>
      </w:r>
      <w:r>
        <w:rPr>
          <w:color w:val="211F1F"/>
          <w:spacing w:val="-7"/>
          <w:sz w:val="20"/>
        </w:rPr>
        <w:t xml:space="preserve"> </w:t>
      </w:r>
      <w:r>
        <w:rPr>
          <w:color w:val="211F1F"/>
          <w:sz w:val="20"/>
        </w:rPr>
        <w:t>currently</w:t>
      </w:r>
      <w:r>
        <w:rPr>
          <w:color w:val="211F1F"/>
          <w:spacing w:val="-5"/>
          <w:sz w:val="20"/>
        </w:rPr>
        <w:t xml:space="preserve"> </w:t>
      </w:r>
      <w:r>
        <w:rPr>
          <w:color w:val="211F1F"/>
          <w:sz w:val="20"/>
        </w:rPr>
        <w:t>being</w:t>
      </w:r>
      <w:r>
        <w:rPr>
          <w:color w:val="211F1F"/>
          <w:spacing w:val="-4"/>
          <w:sz w:val="20"/>
        </w:rPr>
        <w:t xml:space="preserve"> </w:t>
      </w:r>
      <w:r>
        <w:rPr>
          <w:color w:val="211F1F"/>
          <w:sz w:val="20"/>
        </w:rPr>
        <w:t>undertaken</w:t>
      </w:r>
      <w:r>
        <w:rPr>
          <w:color w:val="211F1F"/>
          <w:spacing w:val="-7"/>
          <w:sz w:val="20"/>
        </w:rPr>
        <w:t xml:space="preserve"> </w:t>
      </w:r>
      <w:r>
        <w:rPr>
          <w:color w:val="211F1F"/>
          <w:sz w:val="20"/>
        </w:rPr>
        <w:t>in</w:t>
      </w:r>
      <w:r>
        <w:rPr>
          <w:color w:val="211F1F"/>
          <w:spacing w:val="-7"/>
          <w:sz w:val="20"/>
        </w:rPr>
        <w:t xml:space="preserve"> </w:t>
      </w:r>
      <w:r>
        <w:rPr>
          <w:color w:val="211F1F"/>
          <w:sz w:val="20"/>
        </w:rPr>
        <w:t>the</w:t>
      </w:r>
      <w:r>
        <w:rPr>
          <w:color w:val="211F1F"/>
          <w:spacing w:val="-7"/>
          <w:sz w:val="20"/>
        </w:rPr>
        <w:t xml:space="preserve"> </w:t>
      </w:r>
      <w:r>
        <w:rPr>
          <w:color w:val="211F1F"/>
          <w:sz w:val="20"/>
        </w:rPr>
        <w:t>following</w:t>
      </w:r>
      <w:r>
        <w:rPr>
          <w:color w:val="211F1F"/>
          <w:spacing w:val="-6"/>
          <w:sz w:val="20"/>
        </w:rPr>
        <w:t xml:space="preserve"> </w:t>
      </w:r>
      <w:r>
        <w:rPr>
          <w:color w:val="211F1F"/>
          <w:sz w:val="20"/>
        </w:rPr>
        <w:t>industry</w:t>
      </w:r>
      <w:r>
        <w:rPr>
          <w:color w:val="211F1F"/>
          <w:spacing w:val="-7"/>
          <w:sz w:val="20"/>
        </w:rPr>
        <w:t xml:space="preserve"> </w:t>
      </w:r>
      <w:r>
        <w:rPr>
          <w:color w:val="211F1F"/>
          <w:sz w:val="20"/>
        </w:rPr>
        <w:t xml:space="preserve">areas. More information on each of the traineeships can be found at </w:t>
      </w:r>
      <w:hyperlink r:id="rId166">
        <w:r>
          <w:rPr>
            <w:color w:val="1D3A6F"/>
            <w:sz w:val="20"/>
            <w:u w:val="single" w:color="1D3A6F"/>
          </w:rPr>
          <w:t>http://www.sbatinnsw.info/</w:t>
        </w:r>
      </w:hyperlink>
    </w:p>
    <w:p w14:paraId="02D6EFF3" w14:textId="77777777" w:rsidR="00317A7E" w:rsidRDefault="00317A7E">
      <w:pPr>
        <w:pStyle w:val="BodyText"/>
        <w:spacing w:before="1"/>
        <w:rPr>
          <w:sz w:val="12"/>
        </w:rPr>
      </w:pPr>
    </w:p>
    <w:p w14:paraId="0ABFDFE6" w14:textId="77777777" w:rsidR="00317A7E" w:rsidRDefault="00000000">
      <w:pPr>
        <w:pStyle w:val="ListParagraph"/>
        <w:numPr>
          <w:ilvl w:val="0"/>
          <w:numId w:val="1"/>
        </w:numPr>
        <w:tabs>
          <w:tab w:val="left" w:pos="719"/>
        </w:tabs>
        <w:spacing w:before="75" w:line="317" w:lineRule="exact"/>
        <w:ind w:left="719" w:hanging="359"/>
        <w:rPr>
          <w:rFonts w:ascii="Montserrat" w:hAnsi="Montserrat"/>
          <w:sz w:val="24"/>
        </w:rPr>
      </w:pPr>
      <w:hyperlink r:id="rId167" w:anchor="catalogue_auto">
        <w:r>
          <w:rPr>
            <w:rFonts w:ascii="Montserrat" w:hAnsi="Montserrat"/>
            <w:spacing w:val="-2"/>
            <w:sz w:val="24"/>
            <w:u w:val="single"/>
          </w:rPr>
          <w:t>Automotive</w:t>
        </w:r>
      </w:hyperlink>
    </w:p>
    <w:p w14:paraId="7DFD2AE2" w14:textId="77777777" w:rsidR="00317A7E" w:rsidRDefault="00000000">
      <w:pPr>
        <w:pStyle w:val="ListParagraph"/>
        <w:numPr>
          <w:ilvl w:val="0"/>
          <w:numId w:val="1"/>
        </w:numPr>
        <w:tabs>
          <w:tab w:val="left" w:pos="719"/>
        </w:tabs>
        <w:spacing w:line="302" w:lineRule="exact"/>
        <w:ind w:left="719" w:hanging="359"/>
        <w:rPr>
          <w:rFonts w:ascii="Montserrat" w:hAnsi="Montserrat"/>
          <w:sz w:val="24"/>
        </w:rPr>
      </w:pPr>
      <w:hyperlink r:id="rId168" w:anchor="catalogue_auto">
        <w:r>
          <w:rPr>
            <w:rFonts w:ascii="Montserrat" w:hAnsi="Montserrat"/>
            <w:spacing w:val="-2"/>
            <w:sz w:val="24"/>
            <w:u w:val="single"/>
          </w:rPr>
          <w:t>Baking</w:t>
        </w:r>
      </w:hyperlink>
    </w:p>
    <w:p w14:paraId="74631700" w14:textId="77777777" w:rsidR="00317A7E" w:rsidRDefault="00000000">
      <w:pPr>
        <w:pStyle w:val="ListParagraph"/>
        <w:numPr>
          <w:ilvl w:val="0"/>
          <w:numId w:val="1"/>
        </w:numPr>
        <w:tabs>
          <w:tab w:val="left" w:pos="719"/>
        </w:tabs>
        <w:spacing w:line="301" w:lineRule="exact"/>
        <w:ind w:left="719" w:hanging="359"/>
        <w:rPr>
          <w:rFonts w:ascii="Montserrat" w:hAnsi="Montserrat"/>
          <w:sz w:val="24"/>
        </w:rPr>
      </w:pPr>
      <w:hyperlink r:id="rId169" w:anchor="catalogue_auto">
        <w:r>
          <w:rPr>
            <w:rFonts w:ascii="Montserrat" w:hAnsi="Montserrat"/>
            <w:sz w:val="24"/>
            <w:u w:val="single"/>
          </w:rPr>
          <w:t>Beauty</w:t>
        </w:r>
        <w:r>
          <w:rPr>
            <w:rFonts w:ascii="Montserrat" w:hAnsi="Montserrat"/>
            <w:spacing w:val="-6"/>
            <w:sz w:val="24"/>
            <w:u w:val="single"/>
          </w:rPr>
          <w:t xml:space="preserve"> </w:t>
        </w:r>
        <w:r>
          <w:rPr>
            <w:rFonts w:ascii="Montserrat" w:hAnsi="Montserrat"/>
            <w:spacing w:val="-2"/>
            <w:sz w:val="24"/>
            <w:u w:val="single"/>
          </w:rPr>
          <w:t>Therapy</w:t>
        </w:r>
      </w:hyperlink>
    </w:p>
    <w:p w14:paraId="1876561C" w14:textId="77777777" w:rsidR="00317A7E" w:rsidRDefault="00000000">
      <w:pPr>
        <w:pStyle w:val="ListParagraph"/>
        <w:numPr>
          <w:ilvl w:val="0"/>
          <w:numId w:val="1"/>
        </w:numPr>
        <w:tabs>
          <w:tab w:val="left" w:pos="719"/>
        </w:tabs>
        <w:spacing w:line="301" w:lineRule="exact"/>
        <w:ind w:left="719" w:hanging="359"/>
        <w:rPr>
          <w:rFonts w:ascii="Montserrat" w:hAnsi="Montserrat"/>
          <w:sz w:val="24"/>
        </w:rPr>
      </w:pPr>
      <w:hyperlink r:id="rId170" w:anchor="catalogue_auto">
        <w:r>
          <w:rPr>
            <w:rFonts w:ascii="Montserrat" w:hAnsi="Montserrat"/>
            <w:spacing w:val="-2"/>
            <w:sz w:val="24"/>
            <w:u w:val="single"/>
          </w:rPr>
          <w:t>Construction</w:t>
        </w:r>
      </w:hyperlink>
    </w:p>
    <w:p w14:paraId="0ED2346F" w14:textId="77777777" w:rsidR="00317A7E" w:rsidRDefault="00000000">
      <w:pPr>
        <w:pStyle w:val="ListParagraph"/>
        <w:numPr>
          <w:ilvl w:val="0"/>
          <w:numId w:val="1"/>
        </w:numPr>
        <w:tabs>
          <w:tab w:val="left" w:pos="719"/>
        </w:tabs>
        <w:spacing w:line="302" w:lineRule="exact"/>
        <w:ind w:left="719" w:hanging="359"/>
        <w:rPr>
          <w:rFonts w:ascii="Montserrat" w:hAnsi="Montserrat"/>
          <w:sz w:val="24"/>
        </w:rPr>
      </w:pPr>
      <w:hyperlink r:id="rId171" w:anchor="catalogue_auto">
        <w:r>
          <w:rPr>
            <w:rFonts w:ascii="Montserrat" w:hAnsi="Montserrat"/>
            <w:spacing w:val="-2"/>
            <w:sz w:val="24"/>
            <w:u w:val="single"/>
          </w:rPr>
          <w:t>Electrotechnology</w:t>
        </w:r>
      </w:hyperlink>
    </w:p>
    <w:p w14:paraId="31324C02" w14:textId="77777777" w:rsidR="00317A7E" w:rsidRDefault="00000000">
      <w:pPr>
        <w:pStyle w:val="ListParagraph"/>
        <w:numPr>
          <w:ilvl w:val="0"/>
          <w:numId w:val="1"/>
        </w:numPr>
        <w:tabs>
          <w:tab w:val="left" w:pos="719"/>
        </w:tabs>
        <w:spacing w:line="301" w:lineRule="exact"/>
        <w:ind w:left="719" w:hanging="359"/>
        <w:rPr>
          <w:rFonts w:ascii="Montserrat" w:hAnsi="Montserrat"/>
          <w:sz w:val="24"/>
        </w:rPr>
      </w:pPr>
      <w:hyperlink r:id="rId172" w:anchor="catalogue_auto">
        <w:r>
          <w:rPr>
            <w:rFonts w:ascii="Montserrat" w:hAnsi="Montserrat"/>
            <w:spacing w:val="-2"/>
            <w:sz w:val="24"/>
            <w:u w:val="single"/>
          </w:rPr>
          <w:t>Furnishing</w:t>
        </w:r>
      </w:hyperlink>
    </w:p>
    <w:p w14:paraId="719ABFB7" w14:textId="77777777" w:rsidR="00317A7E" w:rsidRDefault="00000000">
      <w:pPr>
        <w:pStyle w:val="ListParagraph"/>
        <w:numPr>
          <w:ilvl w:val="0"/>
          <w:numId w:val="1"/>
        </w:numPr>
        <w:tabs>
          <w:tab w:val="left" w:pos="719"/>
        </w:tabs>
        <w:spacing w:line="300" w:lineRule="exact"/>
        <w:ind w:left="719" w:hanging="359"/>
        <w:rPr>
          <w:rFonts w:ascii="Montserrat" w:hAnsi="Montserrat"/>
          <w:sz w:val="24"/>
        </w:rPr>
      </w:pPr>
      <w:hyperlink r:id="rId173" w:anchor="catalogue_auto">
        <w:r>
          <w:rPr>
            <w:rFonts w:ascii="Montserrat" w:hAnsi="Montserrat"/>
            <w:spacing w:val="-2"/>
            <w:sz w:val="24"/>
            <w:u w:val="single"/>
          </w:rPr>
          <w:t>Hairdressing</w:t>
        </w:r>
      </w:hyperlink>
    </w:p>
    <w:p w14:paraId="58B9CB43" w14:textId="77777777" w:rsidR="00317A7E" w:rsidRDefault="00000000">
      <w:pPr>
        <w:pStyle w:val="ListParagraph"/>
        <w:numPr>
          <w:ilvl w:val="0"/>
          <w:numId w:val="1"/>
        </w:numPr>
        <w:tabs>
          <w:tab w:val="left" w:pos="719"/>
        </w:tabs>
        <w:spacing w:line="301" w:lineRule="exact"/>
        <w:ind w:left="719" w:hanging="359"/>
        <w:rPr>
          <w:rFonts w:ascii="Montserrat" w:hAnsi="Montserrat"/>
          <w:sz w:val="24"/>
        </w:rPr>
      </w:pPr>
      <w:hyperlink r:id="rId174" w:anchor="catalogue_auto">
        <w:r>
          <w:rPr>
            <w:rFonts w:ascii="Montserrat" w:hAnsi="Montserrat"/>
            <w:spacing w:val="-2"/>
            <w:sz w:val="24"/>
            <w:u w:val="single"/>
          </w:rPr>
          <w:t>Horticulture</w:t>
        </w:r>
      </w:hyperlink>
    </w:p>
    <w:p w14:paraId="6AB7A5E0" w14:textId="77777777" w:rsidR="00317A7E" w:rsidRDefault="00000000">
      <w:pPr>
        <w:pStyle w:val="ListParagraph"/>
        <w:numPr>
          <w:ilvl w:val="0"/>
          <w:numId w:val="1"/>
        </w:numPr>
        <w:tabs>
          <w:tab w:val="left" w:pos="719"/>
        </w:tabs>
        <w:spacing w:line="301" w:lineRule="exact"/>
        <w:ind w:left="719" w:hanging="359"/>
        <w:rPr>
          <w:rFonts w:ascii="Montserrat" w:hAnsi="Montserrat"/>
          <w:sz w:val="24"/>
        </w:rPr>
      </w:pPr>
      <w:hyperlink r:id="rId175" w:anchor="catalogue_auto">
        <w:r>
          <w:rPr>
            <w:rFonts w:ascii="Montserrat" w:hAnsi="Montserrat"/>
            <w:spacing w:val="-2"/>
            <w:sz w:val="24"/>
            <w:u w:val="single"/>
          </w:rPr>
          <w:t>Hospitality</w:t>
        </w:r>
      </w:hyperlink>
    </w:p>
    <w:p w14:paraId="226368BB" w14:textId="77777777" w:rsidR="00317A7E" w:rsidRDefault="00000000">
      <w:pPr>
        <w:pStyle w:val="ListParagraph"/>
        <w:numPr>
          <w:ilvl w:val="0"/>
          <w:numId w:val="1"/>
        </w:numPr>
        <w:tabs>
          <w:tab w:val="left" w:pos="719"/>
        </w:tabs>
        <w:spacing w:line="301" w:lineRule="exact"/>
        <w:ind w:left="719" w:hanging="359"/>
        <w:rPr>
          <w:rFonts w:ascii="Montserrat" w:hAnsi="Montserrat"/>
          <w:sz w:val="24"/>
        </w:rPr>
      </w:pPr>
      <w:hyperlink r:id="rId176" w:anchor="catalogue_auto">
        <w:r>
          <w:rPr>
            <w:rFonts w:ascii="Montserrat" w:hAnsi="Montserrat"/>
            <w:sz w:val="24"/>
            <w:u w:val="single"/>
          </w:rPr>
          <w:t xml:space="preserve">Meat </w:t>
        </w:r>
        <w:r>
          <w:rPr>
            <w:rFonts w:ascii="Montserrat" w:hAnsi="Montserrat"/>
            <w:spacing w:val="-2"/>
            <w:sz w:val="24"/>
            <w:u w:val="single"/>
          </w:rPr>
          <w:t>processing</w:t>
        </w:r>
      </w:hyperlink>
    </w:p>
    <w:p w14:paraId="5AB5860E" w14:textId="77777777" w:rsidR="00317A7E" w:rsidRDefault="00000000">
      <w:pPr>
        <w:pStyle w:val="ListParagraph"/>
        <w:numPr>
          <w:ilvl w:val="0"/>
          <w:numId w:val="1"/>
        </w:numPr>
        <w:tabs>
          <w:tab w:val="left" w:pos="719"/>
        </w:tabs>
        <w:spacing w:line="302" w:lineRule="exact"/>
        <w:ind w:left="719" w:hanging="359"/>
        <w:rPr>
          <w:rFonts w:ascii="Montserrat" w:hAnsi="Montserrat"/>
          <w:sz w:val="24"/>
        </w:rPr>
      </w:pPr>
      <w:hyperlink r:id="rId177" w:anchor="catalogue_auto">
        <w:r>
          <w:rPr>
            <w:rFonts w:ascii="Montserrat" w:hAnsi="Montserrat"/>
            <w:sz w:val="24"/>
            <w:u w:val="single"/>
          </w:rPr>
          <w:t>Metal</w:t>
        </w:r>
        <w:r>
          <w:rPr>
            <w:rFonts w:ascii="Montserrat" w:hAnsi="Montserrat"/>
            <w:spacing w:val="-1"/>
            <w:sz w:val="24"/>
            <w:u w:val="single"/>
          </w:rPr>
          <w:t xml:space="preserve"> </w:t>
        </w:r>
        <w:r>
          <w:rPr>
            <w:rFonts w:ascii="Montserrat" w:hAnsi="Montserrat"/>
            <w:sz w:val="24"/>
            <w:u w:val="single"/>
          </w:rPr>
          <w:t xml:space="preserve">and </w:t>
        </w:r>
        <w:r>
          <w:rPr>
            <w:rFonts w:ascii="Montserrat" w:hAnsi="Montserrat"/>
            <w:spacing w:val="-2"/>
            <w:sz w:val="24"/>
            <w:u w:val="single"/>
          </w:rPr>
          <w:t>Engineering</w:t>
        </w:r>
      </w:hyperlink>
    </w:p>
    <w:p w14:paraId="00E4A2CD" w14:textId="77777777" w:rsidR="00317A7E" w:rsidRDefault="00000000">
      <w:pPr>
        <w:pStyle w:val="ListParagraph"/>
        <w:numPr>
          <w:ilvl w:val="0"/>
          <w:numId w:val="1"/>
        </w:numPr>
        <w:tabs>
          <w:tab w:val="left" w:pos="719"/>
        </w:tabs>
        <w:spacing w:line="308" w:lineRule="exact"/>
        <w:ind w:left="719" w:hanging="359"/>
        <w:rPr>
          <w:rFonts w:ascii="Montserrat" w:hAnsi="Montserrat"/>
          <w:sz w:val="24"/>
        </w:rPr>
      </w:pPr>
      <w:hyperlink r:id="rId178" w:anchor="catalogue_auto">
        <w:r>
          <w:rPr>
            <w:rFonts w:ascii="Montserrat" w:hAnsi="Montserrat"/>
            <w:sz w:val="24"/>
            <w:u w:val="single"/>
          </w:rPr>
          <w:t>Painting</w:t>
        </w:r>
        <w:r>
          <w:rPr>
            <w:rFonts w:ascii="Montserrat" w:hAnsi="Montserrat"/>
            <w:spacing w:val="-2"/>
            <w:sz w:val="24"/>
            <w:u w:val="single"/>
          </w:rPr>
          <w:t xml:space="preserve"> </w:t>
        </w:r>
        <w:r>
          <w:rPr>
            <w:rFonts w:ascii="Montserrat" w:hAnsi="Montserrat"/>
            <w:sz w:val="24"/>
            <w:u w:val="single"/>
          </w:rPr>
          <w:t>and</w:t>
        </w:r>
        <w:r>
          <w:rPr>
            <w:rFonts w:ascii="Montserrat" w:hAnsi="Montserrat"/>
            <w:spacing w:val="-3"/>
            <w:sz w:val="24"/>
            <w:u w:val="single"/>
          </w:rPr>
          <w:t xml:space="preserve"> </w:t>
        </w:r>
        <w:r>
          <w:rPr>
            <w:rFonts w:ascii="Montserrat" w:hAnsi="Montserrat"/>
            <w:spacing w:val="-2"/>
            <w:sz w:val="24"/>
            <w:u w:val="single"/>
          </w:rPr>
          <w:t>decorating</w:t>
        </w:r>
      </w:hyperlink>
    </w:p>
    <w:p w14:paraId="5E465289" w14:textId="77777777" w:rsidR="00317A7E" w:rsidRDefault="00000000">
      <w:pPr>
        <w:pStyle w:val="ListParagraph"/>
        <w:numPr>
          <w:ilvl w:val="0"/>
          <w:numId w:val="1"/>
        </w:numPr>
        <w:tabs>
          <w:tab w:val="left" w:pos="719"/>
        </w:tabs>
        <w:spacing w:line="323" w:lineRule="exact"/>
        <w:ind w:left="719" w:hanging="359"/>
        <w:rPr>
          <w:rFonts w:ascii="Montserrat" w:hAnsi="Montserrat"/>
          <w:sz w:val="24"/>
        </w:rPr>
      </w:pPr>
      <w:hyperlink r:id="rId179" w:anchor="catalogue_auto">
        <w:r>
          <w:rPr>
            <w:rFonts w:ascii="Montserrat" w:hAnsi="Montserrat"/>
            <w:spacing w:val="-2"/>
            <w:sz w:val="24"/>
            <w:u w:val="single"/>
          </w:rPr>
          <w:t>Plumbing</w:t>
        </w:r>
      </w:hyperlink>
    </w:p>
    <w:p w14:paraId="4AD93739" w14:textId="77777777" w:rsidR="00317A7E" w:rsidRDefault="00317A7E">
      <w:pPr>
        <w:pStyle w:val="BodyText"/>
        <w:spacing w:before="4"/>
        <w:rPr>
          <w:rFonts w:ascii="Montserrat"/>
          <w:sz w:val="25"/>
        </w:rPr>
      </w:pPr>
    </w:p>
    <w:p w14:paraId="0A2868C4" w14:textId="77777777" w:rsidR="00317A7E" w:rsidRDefault="00000000">
      <w:pPr>
        <w:spacing w:before="93"/>
        <w:ind w:left="369" w:right="260"/>
        <w:rPr>
          <w:sz w:val="20"/>
        </w:rPr>
      </w:pPr>
      <w:r>
        <w:rPr>
          <w:color w:val="211F1F"/>
          <w:sz w:val="20"/>
        </w:rPr>
        <w:t>There are many other trade qualifications that may be available while attending school. If you want to enquire further</w:t>
      </w:r>
      <w:r>
        <w:rPr>
          <w:color w:val="211F1F"/>
          <w:spacing w:val="-8"/>
          <w:sz w:val="20"/>
        </w:rPr>
        <w:t xml:space="preserve"> </w:t>
      </w:r>
      <w:r>
        <w:rPr>
          <w:color w:val="211F1F"/>
          <w:sz w:val="20"/>
        </w:rPr>
        <w:t>about</w:t>
      </w:r>
      <w:r>
        <w:rPr>
          <w:color w:val="211F1F"/>
          <w:spacing w:val="-6"/>
          <w:sz w:val="20"/>
        </w:rPr>
        <w:t xml:space="preserve"> </w:t>
      </w:r>
      <w:r>
        <w:rPr>
          <w:color w:val="211F1F"/>
          <w:sz w:val="20"/>
        </w:rPr>
        <w:t>a</w:t>
      </w:r>
      <w:r>
        <w:rPr>
          <w:color w:val="211F1F"/>
          <w:spacing w:val="-7"/>
          <w:sz w:val="20"/>
        </w:rPr>
        <w:t xml:space="preserve"> </w:t>
      </w:r>
      <w:r>
        <w:rPr>
          <w:color w:val="211F1F"/>
          <w:sz w:val="20"/>
        </w:rPr>
        <w:t>School</w:t>
      </w:r>
      <w:r>
        <w:rPr>
          <w:color w:val="211F1F"/>
          <w:spacing w:val="-10"/>
          <w:sz w:val="20"/>
        </w:rPr>
        <w:t xml:space="preserve"> </w:t>
      </w:r>
      <w:r>
        <w:rPr>
          <w:color w:val="211F1F"/>
          <w:sz w:val="20"/>
        </w:rPr>
        <w:t>Based</w:t>
      </w:r>
      <w:r>
        <w:rPr>
          <w:color w:val="211F1F"/>
          <w:spacing w:val="-7"/>
          <w:sz w:val="20"/>
        </w:rPr>
        <w:t xml:space="preserve"> </w:t>
      </w:r>
      <w:r>
        <w:rPr>
          <w:color w:val="211F1F"/>
          <w:sz w:val="20"/>
        </w:rPr>
        <w:t>Apprenticeships</w:t>
      </w:r>
      <w:r>
        <w:rPr>
          <w:color w:val="211F1F"/>
          <w:spacing w:val="-5"/>
          <w:sz w:val="20"/>
        </w:rPr>
        <w:t xml:space="preserve"> </w:t>
      </w:r>
      <w:r>
        <w:rPr>
          <w:color w:val="211F1F"/>
          <w:sz w:val="20"/>
        </w:rPr>
        <w:t>or</w:t>
      </w:r>
      <w:r>
        <w:rPr>
          <w:color w:val="211F1F"/>
          <w:spacing w:val="-5"/>
          <w:sz w:val="20"/>
        </w:rPr>
        <w:t xml:space="preserve"> </w:t>
      </w:r>
      <w:r>
        <w:rPr>
          <w:color w:val="211F1F"/>
          <w:sz w:val="20"/>
        </w:rPr>
        <w:t>Traineeships</w:t>
      </w:r>
      <w:r>
        <w:rPr>
          <w:color w:val="211F1F"/>
          <w:spacing w:val="-7"/>
          <w:sz w:val="20"/>
        </w:rPr>
        <w:t xml:space="preserve"> </w:t>
      </w:r>
      <w:r>
        <w:rPr>
          <w:color w:val="211F1F"/>
          <w:sz w:val="20"/>
        </w:rPr>
        <w:t>that</w:t>
      </w:r>
      <w:r>
        <w:rPr>
          <w:color w:val="211F1F"/>
          <w:spacing w:val="-6"/>
          <w:sz w:val="20"/>
        </w:rPr>
        <w:t xml:space="preserve"> </w:t>
      </w:r>
      <w:r>
        <w:rPr>
          <w:color w:val="211F1F"/>
          <w:sz w:val="20"/>
        </w:rPr>
        <w:t>are</w:t>
      </w:r>
      <w:r>
        <w:rPr>
          <w:color w:val="211F1F"/>
          <w:spacing w:val="-7"/>
          <w:sz w:val="20"/>
        </w:rPr>
        <w:t xml:space="preserve"> </w:t>
      </w:r>
      <w:r>
        <w:rPr>
          <w:color w:val="211F1F"/>
          <w:sz w:val="20"/>
        </w:rPr>
        <w:t>not</w:t>
      </w:r>
      <w:r>
        <w:rPr>
          <w:color w:val="211F1F"/>
          <w:spacing w:val="-6"/>
          <w:sz w:val="20"/>
        </w:rPr>
        <w:t xml:space="preserve"> </w:t>
      </w:r>
      <w:r>
        <w:rPr>
          <w:color w:val="211F1F"/>
          <w:sz w:val="20"/>
        </w:rPr>
        <w:t>listed</w:t>
      </w:r>
      <w:r>
        <w:rPr>
          <w:color w:val="211F1F"/>
          <w:spacing w:val="-9"/>
          <w:sz w:val="20"/>
        </w:rPr>
        <w:t xml:space="preserve"> </w:t>
      </w:r>
      <w:r>
        <w:rPr>
          <w:color w:val="211F1F"/>
          <w:sz w:val="20"/>
        </w:rPr>
        <w:t>speak</w:t>
      </w:r>
      <w:r>
        <w:rPr>
          <w:color w:val="211F1F"/>
          <w:spacing w:val="-7"/>
          <w:sz w:val="20"/>
        </w:rPr>
        <w:t xml:space="preserve"> </w:t>
      </w:r>
      <w:r>
        <w:rPr>
          <w:color w:val="211F1F"/>
          <w:sz w:val="20"/>
        </w:rPr>
        <w:t>to</w:t>
      </w:r>
      <w:r>
        <w:rPr>
          <w:color w:val="211F1F"/>
          <w:spacing w:val="-9"/>
          <w:sz w:val="20"/>
        </w:rPr>
        <w:t xml:space="preserve"> </w:t>
      </w:r>
      <w:r>
        <w:rPr>
          <w:color w:val="211F1F"/>
          <w:sz w:val="20"/>
        </w:rPr>
        <w:t>your</w:t>
      </w:r>
      <w:r>
        <w:rPr>
          <w:color w:val="211F1F"/>
          <w:spacing w:val="-5"/>
          <w:sz w:val="20"/>
        </w:rPr>
        <w:t xml:space="preserve"> </w:t>
      </w:r>
      <w:proofErr w:type="gramStart"/>
      <w:r>
        <w:rPr>
          <w:color w:val="211F1F"/>
          <w:sz w:val="20"/>
        </w:rPr>
        <w:t>careers</w:t>
      </w:r>
      <w:proofErr w:type="gramEnd"/>
      <w:r>
        <w:rPr>
          <w:color w:val="211F1F"/>
          <w:spacing w:val="-8"/>
          <w:sz w:val="20"/>
        </w:rPr>
        <w:t xml:space="preserve"> </w:t>
      </w:r>
      <w:r>
        <w:rPr>
          <w:color w:val="211F1F"/>
          <w:sz w:val="20"/>
        </w:rPr>
        <w:t>advisor.</w:t>
      </w:r>
    </w:p>
    <w:sectPr w:rsidR="00317A7E">
      <w:pgSz w:w="11930" w:h="16860"/>
      <w:pgMar w:top="980" w:right="740" w:bottom="1000" w:left="480" w:header="551" w:footer="8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5C377" w14:textId="77777777" w:rsidR="007A3174" w:rsidRDefault="007A3174">
      <w:r>
        <w:separator/>
      </w:r>
    </w:p>
  </w:endnote>
  <w:endnote w:type="continuationSeparator" w:id="0">
    <w:p w14:paraId="61D7F828" w14:textId="77777777" w:rsidR="007A3174" w:rsidRDefault="007A3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Montserrat">
    <w:altName w:val="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231CF" w14:textId="77777777" w:rsidR="00317A7E" w:rsidRDefault="00000000">
    <w:pPr>
      <w:pStyle w:val="BodyText"/>
      <w:spacing w:line="14" w:lineRule="auto"/>
      <w:rPr>
        <w:sz w:val="20"/>
      </w:rPr>
    </w:pPr>
    <w:r>
      <w:rPr>
        <w:noProof/>
      </w:rPr>
      <mc:AlternateContent>
        <mc:Choice Requires="wps">
          <w:drawing>
            <wp:anchor distT="0" distB="0" distL="0" distR="0" simplePos="0" relativeHeight="485301760" behindDoc="1" locked="0" layoutInCell="1" allowOverlap="1" wp14:anchorId="089D9459" wp14:editId="2050CE8F">
              <wp:simplePos x="0" y="0"/>
              <wp:positionH relativeFrom="page">
                <wp:posOffset>539750</wp:posOffset>
              </wp:positionH>
              <wp:positionV relativeFrom="page">
                <wp:posOffset>10091420</wp:posOffset>
              </wp:positionV>
              <wp:extent cx="6524625" cy="5651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4625" cy="56515"/>
                      </a:xfrm>
                      <a:custGeom>
                        <a:avLst/>
                        <a:gdLst/>
                        <a:ahLst/>
                        <a:cxnLst/>
                        <a:rect l="l" t="t" r="r" b="b"/>
                        <a:pathLst>
                          <a:path w="6524625" h="56515">
                            <a:moveTo>
                              <a:pt x="6524003" y="47625"/>
                            </a:moveTo>
                            <a:lnTo>
                              <a:pt x="0" y="47625"/>
                            </a:lnTo>
                            <a:lnTo>
                              <a:pt x="0" y="56515"/>
                            </a:lnTo>
                            <a:lnTo>
                              <a:pt x="6524003" y="56515"/>
                            </a:lnTo>
                            <a:lnTo>
                              <a:pt x="6524003" y="47625"/>
                            </a:lnTo>
                            <a:close/>
                          </a:path>
                          <a:path w="6524625" h="56515">
                            <a:moveTo>
                              <a:pt x="6524003" y="0"/>
                            </a:moveTo>
                            <a:lnTo>
                              <a:pt x="0" y="0"/>
                            </a:lnTo>
                            <a:lnTo>
                              <a:pt x="0" y="38100"/>
                            </a:lnTo>
                            <a:lnTo>
                              <a:pt x="6524003" y="38100"/>
                            </a:lnTo>
                            <a:lnTo>
                              <a:pt x="6524003" y="0"/>
                            </a:lnTo>
                            <a:close/>
                          </a:path>
                        </a:pathLst>
                      </a:custGeom>
                      <a:solidFill>
                        <a:srgbClr val="548ED4"/>
                      </a:solidFill>
                    </wps:spPr>
                    <wps:bodyPr wrap="square" lIns="0" tIns="0" rIns="0" bIns="0" rtlCol="0">
                      <a:prstTxWarp prst="textNoShape">
                        <a:avLst/>
                      </a:prstTxWarp>
                      <a:noAutofit/>
                    </wps:bodyPr>
                  </wps:wsp>
                </a:graphicData>
              </a:graphic>
            </wp:anchor>
          </w:drawing>
        </mc:Choice>
        <mc:Fallback>
          <w:pict>
            <v:shape w14:anchorId="10C1D8BF" id="Graphic 10" o:spid="_x0000_s1026" style="position:absolute;margin-left:42.5pt;margin-top:794.6pt;width:513.75pt;height:4.45pt;z-index:-18014720;visibility:visible;mso-wrap-style:square;mso-wrap-distance-left:0;mso-wrap-distance-top:0;mso-wrap-distance-right:0;mso-wrap-distance-bottom:0;mso-position-horizontal:absolute;mso-position-horizontal-relative:page;mso-position-vertical:absolute;mso-position-vertical-relative:page;v-text-anchor:top" coordsize="6524625,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" path="m6524003,47625l,47625r,8890l6524003,56515r,-8890xem6524003,l,,,38100r6524003,l6524003,xe" fillcolor="#548ed4" stroked="f">
              <v:path arrowok="t"/>
              <w10:wrap anchorx="page" anchory="page"/>
            </v:shape>
          </w:pict>
        </mc:Fallback>
      </mc:AlternateContent>
    </w:r>
    <w:r>
      <w:rPr>
        <w:noProof/>
      </w:rPr>
      <mc:AlternateContent>
        <mc:Choice Requires="wps">
          <w:drawing>
            <wp:anchor distT="0" distB="0" distL="0" distR="0" simplePos="0" relativeHeight="485302272" behindDoc="1" locked="0" layoutInCell="1" allowOverlap="1" wp14:anchorId="57110E94" wp14:editId="44691A4F">
              <wp:simplePos x="0" y="0"/>
              <wp:positionH relativeFrom="page">
                <wp:posOffset>525272</wp:posOffset>
              </wp:positionH>
              <wp:positionV relativeFrom="page">
                <wp:posOffset>10118216</wp:posOffset>
              </wp:positionV>
              <wp:extent cx="1597025" cy="18986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7025" cy="189865"/>
                      </a:xfrm>
                      <a:prstGeom prst="rect">
                        <a:avLst/>
                      </a:prstGeom>
                    </wps:spPr>
                    <wps:txbx>
                      <w:txbxContent>
                        <w:p w14:paraId="2AC57734" w14:textId="77777777" w:rsidR="00317A7E" w:rsidRDefault="00000000">
                          <w:pPr>
                            <w:pStyle w:val="BodyText"/>
                            <w:spacing w:before="20"/>
                            <w:ind w:left="20"/>
                            <w:rPr>
                              <w:rFonts w:ascii="Cambria"/>
                            </w:rPr>
                          </w:pPr>
                          <w:r>
                            <w:rPr>
                              <w:rFonts w:ascii="Cambria"/>
                              <w:color w:val="211F1F"/>
                              <w:spacing w:val="-2"/>
                            </w:rPr>
                            <w:t>Muswellbrook</w:t>
                          </w:r>
                          <w:r>
                            <w:rPr>
                              <w:rFonts w:ascii="Cambria"/>
                              <w:color w:val="211F1F"/>
                              <w:spacing w:val="-7"/>
                            </w:rPr>
                            <w:t xml:space="preserve"> </w:t>
                          </w:r>
                          <w:r>
                            <w:rPr>
                              <w:rFonts w:ascii="Cambria"/>
                              <w:color w:val="211F1F"/>
                              <w:spacing w:val="-2"/>
                            </w:rPr>
                            <w:t>High</w:t>
                          </w:r>
                          <w:r>
                            <w:rPr>
                              <w:rFonts w:ascii="Cambria"/>
                              <w:color w:val="211F1F"/>
                            </w:rPr>
                            <w:t xml:space="preserve"> </w:t>
                          </w:r>
                          <w:r>
                            <w:rPr>
                              <w:rFonts w:ascii="Cambria"/>
                              <w:color w:val="211F1F"/>
                              <w:spacing w:val="-2"/>
                            </w:rPr>
                            <w:t>School</w:t>
                          </w:r>
                        </w:p>
                      </w:txbxContent>
                    </wps:txbx>
                    <wps:bodyPr wrap="square" lIns="0" tIns="0" rIns="0" bIns="0" rtlCol="0">
                      <a:noAutofit/>
                    </wps:bodyPr>
                  </wps:wsp>
                </a:graphicData>
              </a:graphic>
            </wp:anchor>
          </w:drawing>
        </mc:Choice>
        <mc:Fallback>
          <w:pict>
            <v:shapetype w14:anchorId="57110E94" id="_x0000_t202" coordsize="21600,21600" o:spt="202" path="m,l,21600r21600,l21600,xe">
              <v:stroke joinstyle="miter"/>
              <v:path gradientshapeok="t" o:connecttype="rect"/>
            </v:shapetype>
            <v:shape id="Textbox 11" o:spid="_x0000_s1039" type="#_x0000_t202" style="position:absolute;margin-left:41.35pt;margin-top:796.7pt;width:125.75pt;height:14.95pt;z-index:-180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" filled="f" stroked="f">
              <v:textbox inset="0,0,0,0">
                <w:txbxContent>
                  <w:p w14:paraId="2AC57734" w14:textId="77777777" w:rsidR="00317A7E" w:rsidRDefault="00000000">
                    <w:pPr>
                      <w:pStyle w:val="BodyText"/>
                      <w:spacing w:before="20"/>
                      <w:ind w:left="20"/>
                      <w:rPr>
                        <w:rFonts w:ascii="Cambria"/>
                      </w:rPr>
                    </w:pPr>
                    <w:r>
                      <w:rPr>
                        <w:rFonts w:ascii="Cambria"/>
                        <w:color w:val="211F1F"/>
                        <w:spacing w:val="-2"/>
                      </w:rPr>
                      <w:t>Muswellbrook</w:t>
                    </w:r>
                    <w:r>
                      <w:rPr>
                        <w:rFonts w:ascii="Cambria"/>
                        <w:color w:val="211F1F"/>
                        <w:spacing w:val="-7"/>
                      </w:rPr>
                      <w:t xml:space="preserve"> </w:t>
                    </w:r>
                    <w:r>
                      <w:rPr>
                        <w:rFonts w:ascii="Cambria"/>
                        <w:color w:val="211F1F"/>
                        <w:spacing w:val="-2"/>
                      </w:rPr>
                      <w:t>High</w:t>
                    </w:r>
                    <w:r>
                      <w:rPr>
                        <w:rFonts w:ascii="Cambria"/>
                        <w:color w:val="211F1F"/>
                      </w:rPr>
                      <w:t xml:space="preserve"> </w:t>
                    </w:r>
                    <w:r>
                      <w:rPr>
                        <w:rFonts w:ascii="Cambria"/>
                        <w:color w:val="211F1F"/>
                        <w:spacing w:val="-2"/>
                      </w:rPr>
                      <w:t>School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F3301" w14:textId="77777777" w:rsidR="00317A7E" w:rsidRDefault="00317A7E">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936A9" w14:textId="77777777" w:rsidR="00317A7E" w:rsidRDefault="00000000">
    <w:pPr>
      <w:pStyle w:val="BodyText"/>
      <w:spacing w:line="14" w:lineRule="auto"/>
      <w:rPr>
        <w:sz w:val="20"/>
      </w:rPr>
    </w:pPr>
    <w:r>
      <w:rPr>
        <w:noProof/>
      </w:rPr>
      <mc:AlternateContent>
        <mc:Choice Requires="wps">
          <w:drawing>
            <wp:anchor distT="0" distB="0" distL="0" distR="0" simplePos="0" relativeHeight="485313024" behindDoc="1" locked="0" layoutInCell="1" allowOverlap="1" wp14:anchorId="62E27881" wp14:editId="2535DCBC">
              <wp:simplePos x="0" y="0"/>
              <wp:positionH relativeFrom="page">
                <wp:posOffset>520700</wp:posOffset>
              </wp:positionH>
              <wp:positionV relativeFrom="page">
                <wp:posOffset>10062845</wp:posOffset>
              </wp:positionV>
              <wp:extent cx="6524625" cy="56515"/>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4625" cy="56515"/>
                      </a:xfrm>
                      <a:custGeom>
                        <a:avLst/>
                        <a:gdLst/>
                        <a:ahLst/>
                        <a:cxnLst/>
                        <a:rect l="l" t="t" r="r" b="b"/>
                        <a:pathLst>
                          <a:path w="6524625" h="56515">
                            <a:moveTo>
                              <a:pt x="6524003" y="47625"/>
                            </a:moveTo>
                            <a:lnTo>
                              <a:pt x="0" y="47625"/>
                            </a:lnTo>
                            <a:lnTo>
                              <a:pt x="0" y="56515"/>
                            </a:lnTo>
                            <a:lnTo>
                              <a:pt x="6524003" y="56515"/>
                            </a:lnTo>
                            <a:lnTo>
                              <a:pt x="6524003" y="47625"/>
                            </a:lnTo>
                            <a:close/>
                          </a:path>
                          <a:path w="6524625" h="56515">
                            <a:moveTo>
                              <a:pt x="6524003" y="0"/>
                            </a:moveTo>
                            <a:lnTo>
                              <a:pt x="0" y="0"/>
                            </a:lnTo>
                            <a:lnTo>
                              <a:pt x="0" y="38100"/>
                            </a:lnTo>
                            <a:lnTo>
                              <a:pt x="6524003" y="38100"/>
                            </a:lnTo>
                            <a:lnTo>
                              <a:pt x="6524003" y="0"/>
                            </a:lnTo>
                            <a:close/>
                          </a:path>
                        </a:pathLst>
                      </a:custGeom>
                      <a:solidFill>
                        <a:srgbClr val="548ED4"/>
                      </a:solidFill>
                    </wps:spPr>
                    <wps:bodyPr wrap="square" lIns="0" tIns="0" rIns="0" bIns="0" rtlCol="0">
                      <a:prstTxWarp prst="textNoShape">
                        <a:avLst/>
                      </a:prstTxWarp>
                      <a:noAutofit/>
                    </wps:bodyPr>
                  </wps:wsp>
                </a:graphicData>
              </a:graphic>
            </wp:anchor>
          </w:drawing>
        </mc:Choice>
        <mc:Fallback>
          <w:pict>
            <v:shape w14:anchorId="36B9D793" id="Graphic 80" o:spid="_x0000_s1026" style="position:absolute;margin-left:41pt;margin-top:792.35pt;width:513.75pt;height:4.45pt;z-index:-18003456;visibility:visible;mso-wrap-style:square;mso-wrap-distance-left:0;mso-wrap-distance-top:0;mso-wrap-distance-right:0;mso-wrap-distance-bottom:0;mso-position-horizontal:absolute;mso-position-horizontal-relative:page;mso-position-vertical:absolute;mso-position-vertical-relative:page;v-text-anchor:top" coordsize="6524625,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" path="m6524003,47625l,47625r,8890l6524003,56515r,-8890xem6524003,l,,,38100r6524003,l6524003,xe" fillcolor="#548ed4" stroked="f">
              <v:path arrowok="t"/>
              <w10:wrap anchorx="page" anchory="page"/>
            </v:shape>
          </w:pict>
        </mc:Fallback>
      </mc:AlternateContent>
    </w:r>
    <w:r>
      <w:rPr>
        <w:noProof/>
      </w:rPr>
      <mc:AlternateContent>
        <mc:Choice Requires="wps">
          <w:drawing>
            <wp:anchor distT="0" distB="0" distL="0" distR="0" simplePos="0" relativeHeight="485313536" behindDoc="1" locked="0" layoutInCell="1" allowOverlap="1" wp14:anchorId="1E61D30B" wp14:editId="29EA100F">
              <wp:simplePos x="0" y="0"/>
              <wp:positionH relativeFrom="page">
                <wp:posOffset>525272</wp:posOffset>
              </wp:positionH>
              <wp:positionV relativeFrom="page">
                <wp:posOffset>10118216</wp:posOffset>
              </wp:positionV>
              <wp:extent cx="1600200" cy="18986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189865"/>
                      </a:xfrm>
                      <a:prstGeom prst="rect">
                        <a:avLst/>
                      </a:prstGeom>
                    </wps:spPr>
                    <wps:txbx>
                      <w:txbxContent>
                        <w:p w14:paraId="50AFF0F2" w14:textId="77777777" w:rsidR="00317A7E" w:rsidRDefault="00000000">
                          <w:pPr>
                            <w:pStyle w:val="BodyText"/>
                            <w:spacing w:before="20"/>
                            <w:ind w:left="20"/>
                            <w:rPr>
                              <w:rFonts w:ascii="Cambria"/>
                            </w:rPr>
                          </w:pPr>
                          <w:r>
                            <w:rPr>
                              <w:rFonts w:ascii="Cambria"/>
                              <w:color w:val="211F1F"/>
                              <w:spacing w:val="-2"/>
                            </w:rPr>
                            <w:t>Muswellbrook</w:t>
                          </w:r>
                          <w:r>
                            <w:rPr>
                              <w:rFonts w:ascii="Cambria"/>
                              <w:color w:val="211F1F"/>
                              <w:spacing w:val="-3"/>
                            </w:rPr>
                            <w:t xml:space="preserve"> </w:t>
                          </w:r>
                          <w:r>
                            <w:rPr>
                              <w:rFonts w:ascii="Cambria"/>
                              <w:color w:val="211F1F"/>
                              <w:spacing w:val="-2"/>
                            </w:rPr>
                            <w:t>High</w:t>
                          </w:r>
                          <w:r>
                            <w:rPr>
                              <w:rFonts w:ascii="Cambria"/>
                              <w:color w:val="211F1F"/>
                              <w:spacing w:val="4"/>
                            </w:rPr>
                            <w:t xml:space="preserve"> </w:t>
                          </w:r>
                          <w:r>
                            <w:rPr>
                              <w:rFonts w:ascii="Cambria"/>
                              <w:color w:val="211F1F"/>
                              <w:spacing w:val="-2"/>
                            </w:rPr>
                            <w:t>School</w:t>
                          </w:r>
                        </w:p>
                      </w:txbxContent>
                    </wps:txbx>
                    <wps:bodyPr wrap="square" lIns="0" tIns="0" rIns="0" bIns="0" rtlCol="0">
                      <a:noAutofit/>
                    </wps:bodyPr>
                  </wps:wsp>
                </a:graphicData>
              </a:graphic>
            </wp:anchor>
          </w:drawing>
        </mc:Choice>
        <mc:Fallback>
          <w:pict>
            <v:shapetype w14:anchorId="1E61D30B" id="_x0000_t202" coordsize="21600,21600" o:spt="202" path="m,l,21600r21600,l21600,xe">
              <v:stroke joinstyle="miter"/>
              <v:path gradientshapeok="t" o:connecttype="rect"/>
            </v:shapetype>
            <v:shape id="Textbox 81" o:spid="_x0000_s1051" type="#_x0000_t202" style="position:absolute;margin-left:41.35pt;margin-top:796.7pt;width:126pt;height:14.95pt;z-index:-180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" filled="f" stroked="f">
              <v:textbox inset="0,0,0,0">
                <w:txbxContent>
                  <w:p w14:paraId="50AFF0F2" w14:textId="77777777" w:rsidR="00317A7E" w:rsidRDefault="00000000">
                    <w:pPr>
                      <w:pStyle w:val="BodyText"/>
                      <w:spacing w:before="20"/>
                      <w:ind w:left="20"/>
                      <w:rPr>
                        <w:rFonts w:ascii="Cambria"/>
                      </w:rPr>
                    </w:pPr>
                    <w:r>
                      <w:rPr>
                        <w:rFonts w:ascii="Cambria"/>
                        <w:color w:val="211F1F"/>
                        <w:spacing w:val="-2"/>
                      </w:rPr>
                      <w:t>Muswellbrook</w:t>
                    </w:r>
                    <w:r>
                      <w:rPr>
                        <w:rFonts w:ascii="Cambria"/>
                        <w:color w:val="211F1F"/>
                        <w:spacing w:val="-3"/>
                      </w:rPr>
                      <w:t xml:space="preserve"> </w:t>
                    </w:r>
                    <w:r>
                      <w:rPr>
                        <w:rFonts w:ascii="Cambria"/>
                        <w:color w:val="211F1F"/>
                        <w:spacing w:val="-2"/>
                      </w:rPr>
                      <w:t>High</w:t>
                    </w:r>
                    <w:r>
                      <w:rPr>
                        <w:rFonts w:ascii="Cambria"/>
                        <w:color w:val="211F1F"/>
                        <w:spacing w:val="4"/>
                      </w:rPr>
                      <w:t xml:space="preserve"> </w:t>
                    </w:r>
                    <w:r>
                      <w:rPr>
                        <w:rFonts w:ascii="Cambria"/>
                        <w:color w:val="211F1F"/>
                        <w:spacing w:val="-2"/>
                      </w:rPr>
                      <w:t>School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9DE34" w14:textId="77777777" w:rsidR="00317A7E" w:rsidRDefault="00000000">
    <w:pPr>
      <w:pStyle w:val="BodyText"/>
      <w:spacing w:line="14" w:lineRule="auto"/>
      <w:rPr>
        <w:sz w:val="20"/>
      </w:rPr>
    </w:pPr>
    <w:r>
      <w:rPr>
        <w:noProof/>
      </w:rPr>
      <mc:AlternateContent>
        <mc:Choice Requires="wpg">
          <w:drawing>
            <wp:anchor distT="0" distB="0" distL="0" distR="0" simplePos="0" relativeHeight="485315072" behindDoc="1" locked="0" layoutInCell="1" allowOverlap="1" wp14:anchorId="61AB9D90" wp14:editId="0FC88431">
              <wp:simplePos x="0" y="0"/>
              <wp:positionH relativeFrom="page">
                <wp:posOffset>519112</wp:posOffset>
              </wp:positionH>
              <wp:positionV relativeFrom="page">
                <wp:posOffset>10025062</wp:posOffset>
              </wp:positionV>
              <wp:extent cx="6534150" cy="5461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4150" cy="54610"/>
                        <a:chOff x="0" y="0"/>
                        <a:chExt cx="6534150" cy="54610"/>
                      </a:xfrm>
                    </wpg:grpSpPr>
                    <wps:wsp>
                      <wps:cNvPr id="88" name="Graphic 88"/>
                      <wps:cNvSpPr/>
                      <wps:spPr>
                        <a:xfrm>
                          <a:off x="4762" y="4762"/>
                          <a:ext cx="6524625" cy="45085"/>
                        </a:xfrm>
                        <a:custGeom>
                          <a:avLst/>
                          <a:gdLst/>
                          <a:ahLst/>
                          <a:cxnLst/>
                          <a:rect l="l" t="t" r="r" b="b"/>
                          <a:pathLst>
                            <a:path w="6524625" h="45085">
                              <a:moveTo>
                                <a:pt x="6524003" y="37490"/>
                              </a:moveTo>
                              <a:lnTo>
                                <a:pt x="0" y="37490"/>
                              </a:lnTo>
                              <a:lnTo>
                                <a:pt x="0" y="45085"/>
                              </a:lnTo>
                              <a:lnTo>
                                <a:pt x="6524003" y="45085"/>
                              </a:lnTo>
                              <a:lnTo>
                                <a:pt x="6524003" y="37490"/>
                              </a:lnTo>
                              <a:close/>
                            </a:path>
                            <a:path w="6524625" h="45085">
                              <a:moveTo>
                                <a:pt x="6524003" y="0"/>
                              </a:moveTo>
                              <a:lnTo>
                                <a:pt x="0" y="0"/>
                              </a:lnTo>
                              <a:lnTo>
                                <a:pt x="0" y="30391"/>
                              </a:lnTo>
                              <a:lnTo>
                                <a:pt x="6524003" y="30391"/>
                              </a:lnTo>
                              <a:lnTo>
                                <a:pt x="6524003" y="0"/>
                              </a:lnTo>
                              <a:close/>
                            </a:path>
                          </a:pathLst>
                        </a:custGeom>
                        <a:solidFill>
                          <a:srgbClr val="548ED4"/>
                        </a:solidFill>
                      </wps:spPr>
                      <wps:bodyPr wrap="square" lIns="0" tIns="0" rIns="0" bIns="0" rtlCol="0">
                        <a:prstTxWarp prst="textNoShape">
                          <a:avLst/>
                        </a:prstTxWarp>
                        <a:noAutofit/>
                      </wps:bodyPr>
                    </wps:wsp>
                    <wps:wsp>
                      <wps:cNvPr id="89" name="Graphic 89"/>
                      <wps:cNvSpPr/>
                      <wps:spPr>
                        <a:xfrm>
                          <a:off x="4762" y="4762"/>
                          <a:ext cx="6524625" cy="45085"/>
                        </a:xfrm>
                        <a:custGeom>
                          <a:avLst/>
                          <a:gdLst/>
                          <a:ahLst/>
                          <a:cxnLst/>
                          <a:rect l="l" t="t" r="r" b="b"/>
                          <a:pathLst>
                            <a:path w="6524625" h="45085">
                              <a:moveTo>
                                <a:pt x="6524002" y="37490"/>
                              </a:moveTo>
                              <a:lnTo>
                                <a:pt x="0" y="37490"/>
                              </a:lnTo>
                              <a:lnTo>
                                <a:pt x="0" y="45084"/>
                              </a:lnTo>
                              <a:lnTo>
                                <a:pt x="6524002" y="45084"/>
                              </a:lnTo>
                              <a:lnTo>
                                <a:pt x="6524002" y="37490"/>
                              </a:lnTo>
                              <a:close/>
                            </a:path>
                            <a:path w="6524625" h="45085">
                              <a:moveTo>
                                <a:pt x="6524002" y="0"/>
                              </a:moveTo>
                              <a:lnTo>
                                <a:pt x="0" y="0"/>
                              </a:lnTo>
                              <a:lnTo>
                                <a:pt x="0" y="30391"/>
                              </a:lnTo>
                              <a:lnTo>
                                <a:pt x="6524002" y="30391"/>
                              </a:lnTo>
                              <a:lnTo>
                                <a:pt x="6524002" y="0"/>
                              </a:lnTo>
                              <a:close/>
                            </a:path>
                          </a:pathLst>
                        </a:custGeom>
                        <a:ln w="9525">
                          <a:solidFill>
                            <a:srgbClr val="548ED4"/>
                          </a:solidFill>
                          <a:prstDash val="solid"/>
                        </a:ln>
                      </wps:spPr>
                      <wps:bodyPr wrap="square" lIns="0" tIns="0" rIns="0" bIns="0" rtlCol="0">
                        <a:prstTxWarp prst="textNoShape">
                          <a:avLst/>
                        </a:prstTxWarp>
                        <a:noAutofit/>
                      </wps:bodyPr>
                    </wps:wsp>
                  </wpg:wgp>
                </a:graphicData>
              </a:graphic>
            </wp:anchor>
          </w:drawing>
        </mc:Choice>
        <mc:Fallback>
          <w:pict>
            <v:group w14:anchorId="3D69F26E" id="Group 87" o:spid="_x0000_s1026" style="position:absolute;margin-left:40.85pt;margin-top:789.35pt;width:514.5pt;height:4.3pt;z-index:-18001408;mso-wrap-distance-left:0;mso-wrap-distance-right:0;mso-position-horizontal-relative:page;mso-position-vertical-relative:page" coordsize="65341,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">
              <v:shape id="Graphic 88" o:spid="_x0000_s1027" style="position:absolute;left:47;top:47;width:65246;height:451;visibility:visible;mso-wrap-style:square;v-text-anchor:top" coordsize="652462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" path="m6524003,37490l,37490r,7595l6524003,45085r,-7595xem6524003,l,,,30391r6524003,l6524003,xe" fillcolor="#548ed4" stroked="f">
                <v:path arrowok="t"/>
              </v:shape>
              <v:shape id="Graphic 89" o:spid="_x0000_s1028" style="position:absolute;left:47;top:47;width:65246;height:451;visibility:visible;mso-wrap-style:square;v-text-anchor:top" coordsize="652462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" path="m6524002,37490l,37490r,7594l6524002,45084r,-7594xem6524002,l,,,30391r6524002,l6524002,xe" filled="f" strokecolor="#548ed4">
                <v:path arrowok="t"/>
              </v:shape>
              <w10:wrap anchorx="page" anchory="page"/>
            </v:group>
          </w:pict>
        </mc:Fallback>
      </mc:AlternateContent>
    </w:r>
    <w:r>
      <w:rPr>
        <w:noProof/>
      </w:rPr>
      <mc:AlternateContent>
        <mc:Choice Requires="wps">
          <w:drawing>
            <wp:anchor distT="0" distB="0" distL="0" distR="0" simplePos="0" relativeHeight="485315584" behindDoc="1" locked="0" layoutInCell="1" allowOverlap="1" wp14:anchorId="1A840E57" wp14:editId="5726DE78">
              <wp:simplePos x="0" y="0"/>
              <wp:positionH relativeFrom="page">
                <wp:posOffset>525272</wp:posOffset>
              </wp:positionH>
              <wp:positionV relativeFrom="page">
                <wp:posOffset>10110595</wp:posOffset>
              </wp:positionV>
              <wp:extent cx="1600200" cy="18986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189865"/>
                      </a:xfrm>
                      <a:prstGeom prst="rect">
                        <a:avLst/>
                      </a:prstGeom>
                    </wps:spPr>
                    <wps:txbx>
                      <w:txbxContent>
                        <w:p w14:paraId="03F82176" w14:textId="77777777" w:rsidR="00317A7E" w:rsidRDefault="00000000">
                          <w:pPr>
                            <w:pStyle w:val="BodyText"/>
                            <w:spacing w:before="20"/>
                            <w:ind w:left="20"/>
                            <w:rPr>
                              <w:rFonts w:ascii="Cambria"/>
                            </w:rPr>
                          </w:pPr>
                          <w:r>
                            <w:rPr>
                              <w:rFonts w:ascii="Cambria"/>
                              <w:color w:val="211F1F"/>
                              <w:spacing w:val="-2"/>
                            </w:rPr>
                            <w:t>Muswellbrook</w:t>
                          </w:r>
                          <w:r>
                            <w:rPr>
                              <w:rFonts w:ascii="Cambria"/>
                              <w:color w:val="211F1F"/>
                              <w:spacing w:val="-3"/>
                            </w:rPr>
                            <w:t xml:space="preserve"> </w:t>
                          </w:r>
                          <w:r>
                            <w:rPr>
                              <w:rFonts w:ascii="Cambria"/>
                              <w:color w:val="211F1F"/>
                              <w:spacing w:val="-2"/>
                            </w:rPr>
                            <w:t>High</w:t>
                          </w:r>
                          <w:r>
                            <w:rPr>
                              <w:rFonts w:ascii="Cambria"/>
                              <w:color w:val="211F1F"/>
                              <w:spacing w:val="4"/>
                            </w:rPr>
                            <w:t xml:space="preserve"> </w:t>
                          </w:r>
                          <w:r>
                            <w:rPr>
                              <w:rFonts w:ascii="Cambria"/>
                              <w:color w:val="211F1F"/>
                              <w:spacing w:val="-2"/>
                            </w:rPr>
                            <w:t>School</w:t>
                          </w:r>
                        </w:p>
                      </w:txbxContent>
                    </wps:txbx>
                    <wps:bodyPr wrap="square" lIns="0" tIns="0" rIns="0" bIns="0" rtlCol="0">
                      <a:noAutofit/>
                    </wps:bodyPr>
                  </wps:wsp>
                </a:graphicData>
              </a:graphic>
            </wp:anchor>
          </w:drawing>
        </mc:Choice>
        <mc:Fallback>
          <w:pict>
            <v:shapetype w14:anchorId="1A840E57" id="_x0000_t202" coordsize="21600,21600" o:spt="202" path="m,l,21600r21600,l21600,xe">
              <v:stroke joinstyle="miter"/>
              <v:path gradientshapeok="t" o:connecttype="rect"/>
            </v:shapetype>
            <v:shape id="Textbox 90" o:spid="_x0000_s1053" type="#_x0000_t202" style="position:absolute;margin-left:41.35pt;margin-top:796.1pt;width:126pt;height:14.95pt;z-index:-1800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" filled="f" stroked="f">
              <v:textbox inset="0,0,0,0">
                <w:txbxContent>
                  <w:p w14:paraId="03F82176" w14:textId="77777777" w:rsidR="00317A7E" w:rsidRDefault="00000000">
                    <w:pPr>
                      <w:pStyle w:val="BodyText"/>
                      <w:spacing w:before="20"/>
                      <w:ind w:left="20"/>
                      <w:rPr>
                        <w:rFonts w:ascii="Cambria"/>
                      </w:rPr>
                    </w:pPr>
                    <w:r>
                      <w:rPr>
                        <w:rFonts w:ascii="Cambria"/>
                        <w:color w:val="211F1F"/>
                        <w:spacing w:val="-2"/>
                      </w:rPr>
                      <w:t>Muswellbrook</w:t>
                    </w:r>
                    <w:r>
                      <w:rPr>
                        <w:rFonts w:ascii="Cambria"/>
                        <w:color w:val="211F1F"/>
                        <w:spacing w:val="-3"/>
                      </w:rPr>
                      <w:t xml:space="preserve"> </w:t>
                    </w:r>
                    <w:r>
                      <w:rPr>
                        <w:rFonts w:ascii="Cambria"/>
                        <w:color w:val="211F1F"/>
                        <w:spacing w:val="-2"/>
                      </w:rPr>
                      <w:t>High</w:t>
                    </w:r>
                    <w:r>
                      <w:rPr>
                        <w:rFonts w:ascii="Cambria"/>
                        <w:color w:val="211F1F"/>
                        <w:spacing w:val="4"/>
                      </w:rPr>
                      <w:t xml:space="preserve"> </w:t>
                    </w:r>
                    <w:r>
                      <w:rPr>
                        <w:rFonts w:ascii="Cambria"/>
                        <w:color w:val="211F1F"/>
                        <w:spacing w:val="-2"/>
                      </w:rPr>
                      <w:t>School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B4FDB" w14:textId="6C86720A" w:rsidR="00317A7E" w:rsidRDefault="00317A7E">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F3282" w14:textId="77777777" w:rsidR="00317A7E" w:rsidRDefault="00317A7E">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41884" w14:textId="77777777" w:rsidR="00317A7E" w:rsidRDefault="00000000">
    <w:pPr>
      <w:pStyle w:val="BodyText"/>
      <w:spacing w:line="14" w:lineRule="auto"/>
      <w:rPr>
        <w:sz w:val="20"/>
      </w:rPr>
    </w:pPr>
    <w:r>
      <w:rPr>
        <w:noProof/>
      </w:rPr>
      <mc:AlternateContent>
        <mc:Choice Requires="wps">
          <w:drawing>
            <wp:anchor distT="0" distB="0" distL="0" distR="0" simplePos="0" relativeHeight="485318656" behindDoc="1" locked="0" layoutInCell="1" allowOverlap="1" wp14:anchorId="40FF4680" wp14:editId="1C408301">
              <wp:simplePos x="0" y="0"/>
              <wp:positionH relativeFrom="page">
                <wp:posOffset>523875</wp:posOffset>
              </wp:positionH>
              <wp:positionV relativeFrom="page">
                <wp:posOffset>10068559</wp:posOffset>
              </wp:positionV>
              <wp:extent cx="6524625" cy="45085"/>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4625" cy="45085"/>
                      </a:xfrm>
                      <a:custGeom>
                        <a:avLst/>
                        <a:gdLst/>
                        <a:ahLst/>
                        <a:cxnLst/>
                        <a:rect l="l" t="t" r="r" b="b"/>
                        <a:pathLst>
                          <a:path w="6524625" h="45085">
                            <a:moveTo>
                              <a:pt x="6524003" y="37922"/>
                            </a:moveTo>
                            <a:lnTo>
                              <a:pt x="0" y="37922"/>
                            </a:lnTo>
                            <a:lnTo>
                              <a:pt x="0" y="45085"/>
                            </a:lnTo>
                            <a:lnTo>
                              <a:pt x="6524003" y="45085"/>
                            </a:lnTo>
                            <a:lnTo>
                              <a:pt x="6524003" y="37922"/>
                            </a:lnTo>
                            <a:close/>
                          </a:path>
                          <a:path w="6524625" h="45085">
                            <a:moveTo>
                              <a:pt x="6524003" y="0"/>
                            </a:moveTo>
                            <a:lnTo>
                              <a:pt x="0" y="0"/>
                            </a:lnTo>
                            <a:lnTo>
                              <a:pt x="0" y="30734"/>
                            </a:lnTo>
                            <a:lnTo>
                              <a:pt x="6524003" y="30734"/>
                            </a:lnTo>
                            <a:lnTo>
                              <a:pt x="6524003" y="0"/>
                            </a:lnTo>
                            <a:close/>
                          </a:path>
                        </a:pathLst>
                      </a:custGeom>
                      <a:solidFill>
                        <a:srgbClr val="548ED4"/>
                      </a:solidFill>
                    </wps:spPr>
                    <wps:bodyPr wrap="square" lIns="0" tIns="0" rIns="0" bIns="0" rtlCol="0">
                      <a:prstTxWarp prst="textNoShape">
                        <a:avLst/>
                      </a:prstTxWarp>
                      <a:noAutofit/>
                    </wps:bodyPr>
                  </wps:wsp>
                </a:graphicData>
              </a:graphic>
            </wp:anchor>
          </w:drawing>
        </mc:Choice>
        <mc:Fallback>
          <w:pict>
            <v:shape w14:anchorId="1B3006ED" id="Graphic 102" o:spid="_x0000_s1026" style="position:absolute;margin-left:41.25pt;margin-top:792.8pt;width:513.75pt;height:3.55pt;z-index:-17997824;visibility:visible;mso-wrap-style:square;mso-wrap-distance-left:0;mso-wrap-distance-top:0;mso-wrap-distance-right:0;mso-wrap-distance-bottom:0;mso-position-horizontal:absolute;mso-position-horizontal-relative:page;mso-position-vertical:absolute;mso-position-vertical-relative:page;v-text-anchor:top" coordsize="652462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" path="m6524003,37922l,37922r,7163l6524003,45085r,-7163xem6524003,l,,,30734r6524003,l6524003,xe" fillcolor="#548ed4" stroked="f">
              <v:path arrowok="t"/>
              <w10:wrap anchorx="page" anchory="page"/>
            </v:shape>
          </w:pict>
        </mc:Fallback>
      </mc:AlternateContent>
    </w:r>
    <w:r>
      <w:rPr>
        <w:noProof/>
      </w:rPr>
      <mc:AlternateContent>
        <mc:Choice Requires="wps">
          <w:drawing>
            <wp:anchor distT="0" distB="0" distL="0" distR="0" simplePos="0" relativeHeight="485319168" behindDoc="1" locked="0" layoutInCell="1" allowOverlap="1" wp14:anchorId="71EE836B" wp14:editId="663499B4">
              <wp:simplePos x="0" y="0"/>
              <wp:positionH relativeFrom="page">
                <wp:posOffset>525272</wp:posOffset>
              </wp:positionH>
              <wp:positionV relativeFrom="page">
                <wp:posOffset>10110595</wp:posOffset>
              </wp:positionV>
              <wp:extent cx="1600200" cy="18986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189865"/>
                      </a:xfrm>
                      <a:prstGeom prst="rect">
                        <a:avLst/>
                      </a:prstGeom>
                    </wps:spPr>
                    <wps:txbx>
                      <w:txbxContent>
                        <w:p w14:paraId="6CDB2E64" w14:textId="77777777" w:rsidR="00317A7E" w:rsidRDefault="00000000">
                          <w:pPr>
                            <w:pStyle w:val="BodyText"/>
                            <w:spacing w:before="20"/>
                            <w:ind w:left="20"/>
                            <w:rPr>
                              <w:rFonts w:ascii="Cambria"/>
                            </w:rPr>
                          </w:pPr>
                          <w:r>
                            <w:rPr>
                              <w:rFonts w:ascii="Cambria"/>
                              <w:color w:val="211F1F"/>
                              <w:spacing w:val="-2"/>
                            </w:rPr>
                            <w:t>Muswellbrook</w:t>
                          </w:r>
                          <w:r>
                            <w:rPr>
                              <w:rFonts w:ascii="Cambria"/>
                              <w:color w:val="211F1F"/>
                              <w:spacing w:val="-3"/>
                            </w:rPr>
                            <w:t xml:space="preserve"> </w:t>
                          </w:r>
                          <w:r>
                            <w:rPr>
                              <w:rFonts w:ascii="Cambria"/>
                              <w:color w:val="211F1F"/>
                              <w:spacing w:val="-2"/>
                            </w:rPr>
                            <w:t>High</w:t>
                          </w:r>
                          <w:r>
                            <w:rPr>
                              <w:rFonts w:ascii="Cambria"/>
                              <w:color w:val="211F1F"/>
                              <w:spacing w:val="4"/>
                            </w:rPr>
                            <w:t xml:space="preserve"> </w:t>
                          </w:r>
                          <w:r>
                            <w:rPr>
                              <w:rFonts w:ascii="Cambria"/>
                              <w:color w:val="211F1F"/>
                              <w:spacing w:val="-2"/>
                            </w:rPr>
                            <w:t>School</w:t>
                          </w:r>
                        </w:p>
                      </w:txbxContent>
                    </wps:txbx>
                    <wps:bodyPr wrap="square" lIns="0" tIns="0" rIns="0" bIns="0" rtlCol="0">
                      <a:noAutofit/>
                    </wps:bodyPr>
                  </wps:wsp>
                </a:graphicData>
              </a:graphic>
            </wp:anchor>
          </w:drawing>
        </mc:Choice>
        <mc:Fallback>
          <w:pict>
            <v:shapetype w14:anchorId="71EE836B" id="_x0000_t202" coordsize="21600,21600" o:spt="202" path="m,l,21600r21600,l21600,xe">
              <v:stroke joinstyle="miter"/>
              <v:path gradientshapeok="t" o:connecttype="rect"/>
            </v:shapetype>
            <v:shape id="Textbox 103" o:spid="_x0000_s1055" type="#_x0000_t202" style="position:absolute;margin-left:41.35pt;margin-top:796.1pt;width:126pt;height:14.95pt;z-index:-1799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" filled="f" stroked="f">
              <v:textbox inset="0,0,0,0">
                <w:txbxContent>
                  <w:p w14:paraId="6CDB2E64" w14:textId="77777777" w:rsidR="00317A7E" w:rsidRDefault="00000000">
                    <w:pPr>
                      <w:pStyle w:val="BodyText"/>
                      <w:spacing w:before="20"/>
                      <w:ind w:left="20"/>
                      <w:rPr>
                        <w:rFonts w:ascii="Cambria"/>
                      </w:rPr>
                    </w:pPr>
                    <w:r>
                      <w:rPr>
                        <w:rFonts w:ascii="Cambria"/>
                        <w:color w:val="211F1F"/>
                        <w:spacing w:val="-2"/>
                      </w:rPr>
                      <w:t>Muswellbrook</w:t>
                    </w:r>
                    <w:r>
                      <w:rPr>
                        <w:rFonts w:ascii="Cambria"/>
                        <w:color w:val="211F1F"/>
                        <w:spacing w:val="-3"/>
                      </w:rPr>
                      <w:t xml:space="preserve"> </w:t>
                    </w:r>
                    <w:r>
                      <w:rPr>
                        <w:rFonts w:ascii="Cambria"/>
                        <w:color w:val="211F1F"/>
                        <w:spacing w:val="-2"/>
                      </w:rPr>
                      <w:t>High</w:t>
                    </w:r>
                    <w:r>
                      <w:rPr>
                        <w:rFonts w:ascii="Cambria"/>
                        <w:color w:val="211F1F"/>
                        <w:spacing w:val="4"/>
                      </w:rPr>
                      <w:t xml:space="preserve"> </w:t>
                    </w:r>
                    <w:r>
                      <w:rPr>
                        <w:rFonts w:ascii="Cambria"/>
                        <w:color w:val="211F1F"/>
                        <w:spacing w:val="-2"/>
                      </w:rPr>
                      <w:t>School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7A445" w14:textId="77777777" w:rsidR="00317A7E" w:rsidRDefault="00317A7E">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17FE4" w14:textId="77777777" w:rsidR="00317A7E" w:rsidRDefault="00317A7E">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A19F9" w14:textId="77777777" w:rsidR="00317A7E" w:rsidRDefault="00317A7E">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0F794" w14:textId="77777777" w:rsidR="00317A7E" w:rsidRDefault="00317A7E">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151B" w14:textId="77777777" w:rsidR="00317A7E" w:rsidRDefault="00317A7E">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83A12" w14:textId="77777777" w:rsidR="00317A7E" w:rsidRDefault="00317A7E">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FB543" w14:textId="77777777" w:rsidR="00317A7E" w:rsidRDefault="00317A7E">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25928" w14:textId="77777777" w:rsidR="00317A7E" w:rsidRDefault="00317A7E">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2A646" w14:textId="77777777" w:rsidR="00317A7E" w:rsidRDefault="00317A7E">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F55E0" w14:textId="77777777" w:rsidR="00317A7E" w:rsidRDefault="00317A7E">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CBC11" w14:textId="77777777" w:rsidR="00317A7E" w:rsidRDefault="00317A7E">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FA855" w14:textId="77777777" w:rsidR="00317A7E" w:rsidRDefault="00317A7E">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328A9" w14:textId="77777777" w:rsidR="00317A7E" w:rsidRDefault="00317A7E">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5D31F" w14:textId="77777777" w:rsidR="00317A7E" w:rsidRDefault="00317A7E">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93F93" w14:textId="77777777" w:rsidR="00317A7E" w:rsidRDefault="00317A7E">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EE51E" w14:textId="77777777" w:rsidR="00317A7E" w:rsidRDefault="00317A7E">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43B2C" w14:textId="77777777" w:rsidR="00317A7E" w:rsidRDefault="00000000">
    <w:pPr>
      <w:pStyle w:val="BodyText"/>
      <w:spacing w:line="14" w:lineRule="auto"/>
      <w:rPr>
        <w:sz w:val="20"/>
      </w:rPr>
    </w:pPr>
    <w:r>
      <w:rPr>
        <w:noProof/>
      </w:rPr>
      <mc:AlternateContent>
        <mc:Choice Requires="wps">
          <w:drawing>
            <wp:anchor distT="0" distB="0" distL="0" distR="0" simplePos="0" relativeHeight="485322752" behindDoc="1" locked="0" layoutInCell="1" allowOverlap="1" wp14:anchorId="4E11CD91" wp14:editId="1C081888">
              <wp:simplePos x="0" y="0"/>
              <wp:positionH relativeFrom="page">
                <wp:posOffset>520700</wp:posOffset>
              </wp:positionH>
              <wp:positionV relativeFrom="page">
                <wp:posOffset>10062845</wp:posOffset>
              </wp:positionV>
              <wp:extent cx="6524625" cy="56515"/>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4625" cy="56515"/>
                      </a:xfrm>
                      <a:custGeom>
                        <a:avLst/>
                        <a:gdLst/>
                        <a:ahLst/>
                        <a:cxnLst/>
                        <a:rect l="l" t="t" r="r" b="b"/>
                        <a:pathLst>
                          <a:path w="6524625" h="56515">
                            <a:moveTo>
                              <a:pt x="6524003" y="47625"/>
                            </a:moveTo>
                            <a:lnTo>
                              <a:pt x="0" y="47625"/>
                            </a:lnTo>
                            <a:lnTo>
                              <a:pt x="0" y="56515"/>
                            </a:lnTo>
                            <a:lnTo>
                              <a:pt x="6524003" y="56515"/>
                            </a:lnTo>
                            <a:lnTo>
                              <a:pt x="6524003" y="47625"/>
                            </a:lnTo>
                            <a:close/>
                          </a:path>
                          <a:path w="6524625" h="56515">
                            <a:moveTo>
                              <a:pt x="6524003" y="0"/>
                            </a:moveTo>
                            <a:lnTo>
                              <a:pt x="0" y="0"/>
                            </a:lnTo>
                            <a:lnTo>
                              <a:pt x="0" y="38100"/>
                            </a:lnTo>
                            <a:lnTo>
                              <a:pt x="6524003" y="38100"/>
                            </a:lnTo>
                            <a:lnTo>
                              <a:pt x="6524003" y="0"/>
                            </a:lnTo>
                            <a:close/>
                          </a:path>
                        </a:pathLst>
                      </a:custGeom>
                      <a:solidFill>
                        <a:srgbClr val="548ED4"/>
                      </a:solidFill>
                    </wps:spPr>
                    <wps:bodyPr wrap="square" lIns="0" tIns="0" rIns="0" bIns="0" rtlCol="0">
                      <a:prstTxWarp prst="textNoShape">
                        <a:avLst/>
                      </a:prstTxWarp>
                      <a:noAutofit/>
                    </wps:bodyPr>
                  </wps:wsp>
                </a:graphicData>
              </a:graphic>
            </wp:anchor>
          </w:drawing>
        </mc:Choice>
        <mc:Fallback>
          <w:pict>
            <v:shape w14:anchorId="50E4C64F" id="Graphic 148" o:spid="_x0000_s1026" style="position:absolute;margin-left:41pt;margin-top:792.35pt;width:513.75pt;height:4.45pt;z-index:-17993728;visibility:visible;mso-wrap-style:square;mso-wrap-distance-left:0;mso-wrap-distance-top:0;mso-wrap-distance-right:0;mso-wrap-distance-bottom:0;mso-position-horizontal:absolute;mso-position-horizontal-relative:page;mso-position-vertical:absolute;mso-position-vertical-relative:page;v-text-anchor:top" coordsize="6524625,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" path="m6524003,47625l,47625r,8890l6524003,56515r,-8890xem6524003,l,,,38100r6524003,l6524003,xe" fillcolor="#548ed4" stroked="f">
              <v:path arrowok="t"/>
              <w10:wrap anchorx="page" anchory="page"/>
            </v:shape>
          </w:pict>
        </mc:Fallback>
      </mc:AlternateContent>
    </w:r>
    <w:r>
      <w:rPr>
        <w:noProof/>
      </w:rPr>
      <mc:AlternateContent>
        <mc:Choice Requires="wps">
          <w:drawing>
            <wp:anchor distT="0" distB="0" distL="0" distR="0" simplePos="0" relativeHeight="485323264" behindDoc="1" locked="0" layoutInCell="1" allowOverlap="1" wp14:anchorId="7DA1DF9C" wp14:editId="460C6B71">
              <wp:simplePos x="0" y="0"/>
              <wp:positionH relativeFrom="page">
                <wp:posOffset>525272</wp:posOffset>
              </wp:positionH>
              <wp:positionV relativeFrom="page">
                <wp:posOffset>10109071</wp:posOffset>
              </wp:positionV>
              <wp:extent cx="1600200" cy="18986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189865"/>
                      </a:xfrm>
                      <a:prstGeom prst="rect">
                        <a:avLst/>
                      </a:prstGeom>
                    </wps:spPr>
                    <wps:txbx>
                      <w:txbxContent>
                        <w:p w14:paraId="6D3D9C94" w14:textId="77777777" w:rsidR="00317A7E" w:rsidRDefault="00000000">
                          <w:pPr>
                            <w:pStyle w:val="BodyText"/>
                            <w:spacing w:before="20"/>
                            <w:ind w:left="20"/>
                            <w:rPr>
                              <w:rFonts w:ascii="Cambria"/>
                            </w:rPr>
                          </w:pPr>
                          <w:r>
                            <w:rPr>
                              <w:rFonts w:ascii="Cambria"/>
                              <w:color w:val="211F1F"/>
                              <w:spacing w:val="-2"/>
                            </w:rPr>
                            <w:t>Muswellbrook</w:t>
                          </w:r>
                          <w:r>
                            <w:rPr>
                              <w:rFonts w:ascii="Cambria"/>
                              <w:color w:val="211F1F"/>
                              <w:spacing w:val="-3"/>
                            </w:rPr>
                            <w:t xml:space="preserve"> </w:t>
                          </w:r>
                          <w:r>
                            <w:rPr>
                              <w:rFonts w:ascii="Cambria"/>
                              <w:color w:val="211F1F"/>
                              <w:spacing w:val="-2"/>
                            </w:rPr>
                            <w:t>High</w:t>
                          </w:r>
                          <w:r>
                            <w:rPr>
                              <w:rFonts w:ascii="Cambria"/>
                              <w:color w:val="211F1F"/>
                              <w:spacing w:val="4"/>
                            </w:rPr>
                            <w:t xml:space="preserve"> </w:t>
                          </w:r>
                          <w:r>
                            <w:rPr>
                              <w:rFonts w:ascii="Cambria"/>
                              <w:color w:val="211F1F"/>
                              <w:spacing w:val="-2"/>
                            </w:rPr>
                            <w:t>School</w:t>
                          </w:r>
                        </w:p>
                      </w:txbxContent>
                    </wps:txbx>
                    <wps:bodyPr wrap="square" lIns="0" tIns="0" rIns="0" bIns="0" rtlCol="0">
                      <a:noAutofit/>
                    </wps:bodyPr>
                  </wps:wsp>
                </a:graphicData>
              </a:graphic>
            </wp:anchor>
          </w:drawing>
        </mc:Choice>
        <mc:Fallback>
          <w:pict>
            <v:shapetype w14:anchorId="7DA1DF9C" id="_x0000_t202" coordsize="21600,21600" o:spt="202" path="m,l,21600r21600,l21600,xe">
              <v:stroke joinstyle="miter"/>
              <v:path gradientshapeok="t" o:connecttype="rect"/>
            </v:shapetype>
            <v:shape id="Textbox 149" o:spid="_x0000_s1059" type="#_x0000_t202" style="position:absolute;margin-left:41.35pt;margin-top:796pt;width:126pt;height:14.95pt;z-index:-1799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" filled="f" stroked="f">
              <v:textbox inset="0,0,0,0">
                <w:txbxContent>
                  <w:p w14:paraId="6D3D9C94" w14:textId="77777777" w:rsidR="00317A7E" w:rsidRDefault="00000000">
                    <w:pPr>
                      <w:pStyle w:val="BodyText"/>
                      <w:spacing w:before="20"/>
                      <w:ind w:left="20"/>
                      <w:rPr>
                        <w:rFonts w:ascii="Cambria"/>
                      </w:rPr>
                    </w:pPr>
                    <w:r>
                      <w:rPr>
                        <w:rFonts w:ascii="Cambria"/>
                        <w:color w:val="211F1F"/>
                        <w:spacing w:val="-2"/>
                      </w:rPr>
                      <w:t>Muswellbrook</w:t>
                    </w:r>
                    <w:r>
                      <w:rPr>
                        <w:rFonts w:ascii="Cambria"/>
                        <w:color w:val="211F1F"/>
                        <w:spacing w:val="-3"/>
                      </w:rPr>
                      <w:t xml:space="preserve"> </w:t>
                    </w:r>
                    <w:r>
                      <w:rPr>
                        <w:rFonts w:ascii="Cambria"/>
                        <w:color w:val="211F1F"/>
                        <w:spacing w:val="-2"/>
                      </w:rPr>
                      <w:t>High</w:t>
                    </w:r>
                    <w:r>
                      <w:rPr>
                        <w:rFonts w:ascii="Cambria"/>
                        <w:color w:val="211F1F"/>
                        <w:spacing w:val="4"/>
                      </w:rPr>
                      <w:t xml:space="preserve"> </w:t>
                    </w:r>
                    <w:r>
                      <w:rPr>
                        <w:rFonts w:ascii="Cambria"/>
                        <w:color w:val="211F1F"/>
                        <w:spacing w:val="-2"/>
                      </w:rPr>
                      <w:t>School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D387F" w14:textId="77777777" w:rsidR="00317A7E" w:rsidRDefault="00317A7E">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BB590" w14:textId="77777777" w:rsidR="00317A7E" w:rsidRDefault="00317A7E">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0DE70" w14:textId="77777777" w:rsidR="00317A7E" w:rsidRDefault="00000000">
    <w:pPr>
      <w:pStyle w:val="BodyText"/>
      <w:spacing w:line="14" w:lineRule="auto"/>
      <w:rPr>
        <w:sz w:val="20"/>
      </w:rPr>
    </w:pPr>
    <w:r>
      <w:rPr>
        <w:noProof/>
      </w:rPr>
      <mc:AlternateContent>
        <mc:Choice Requires="wpg">
          <w:drawing>
            <wp:anchor distT="0" distB="0" distL="0" distR="0" simplePos="0" relativeHeight="485324800" behindDoc="1" locked="0" layoutInCell="1" allowOverlap="1" wp14:anchorId="22C550EF" wp14:editId="06BEA430">
              <wp:simplePos x="0" y="0"/>
              <wp:positionH relativeFrom="page">
                <wp:posOffset>515937</wp:posOffset>
              </wp:positionH>
              <wp:positionV relativeFrom="page">
                <wp:posOffset>10058082</wp:posOffset>
              </wp:positionV>
              <wp:extent cx="6534150" cy="66040"/>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4150" cy="66040"/>
                        <a:chOff x="0" y="0"/>
                        <a:chExt cx="6534150" cy="66040"/>
                      </a:xfrm>
                    </wpg:grpSpPr>
                    <wps:wsp>
                      <wps:cNvPr id="162" name="Graphic 162"/>
                      <wps:cNvSpPr/>
                      <wps:spPr>
                        <a:xfrm>
                          <a:off x="4762" y="4762"/>
                          <a:ext cx="6524625" cy="56515"/>
                        </a:xfrm>
                        <a:custGeom>
                          <a:avLst/>
                          <a:gdLst/>
                          <a:ahLst/>
                          <a:cxnLst/>
                          <a:rect l="l" t="t" r="r" b="b"/>
                          <a:pathLst>
                            <a:path w="6524625" h="56515">
                              <a:moveTo>
                                <a:pt x="6524003" y="47625"/>
                              </a:moveTo>
                              <a:lnTo>
                                <a:pt x="0" y="47625"/>
                              </a:lnTo>
                              <a:lnTo>
                                <a:pt x="0" y="56515"/>
                              </a:lnTo>
                              <a:lnTo>
                                <a:pt x="6524003" y="56515"/>
                              </a:lnTo>
                              <a:lnTo>
                                <a:pt x="6524003" y="47625"/>
                              </a:lnTo>
                              <a:close/>
                            </a:path>
                            <a:path w="6524625" h="56515">
                              <a:moveTo>
                                <a:pt x="6524003" y="0"/>
                              </a:moveTo>
                              <a:lnTo>
                                <a:pt x="0" y="0"/>
                              </a:lnTo>
                              <a:lnTo>
                                <a:pt x="0" y="38100"/>
                              </a:lnTo>
                              <a:lnTo>
                                <a:pt x="6524003" y="38100"/>
                              </a:lnTo>
                              <a:lnTo>
                                <a:pt x="6524003" y="0"/>
                              </a:lnTo>
                              <a:close/>
                            </a:path>
                          </a:pathLst>
                        </a:custGeom>
                        <a:solidFill>
                          <a:srgbClr val="548ED4"/>
                        </a:solidFill>
                      </wps:spPr>
                      <wps:bodyPr wrap="square" lIns="0" tIns="0" rIns="0" bIns="0" rtlCol="0">
                        <a:prstTxWarp prst="textNoShape">
                          <a:avLst/>
                        </a:prstTxWarp>
                        <a:noAutofit/>
                      </wps:bodyPr>
                    </wps:wsp>
                    <wps:wsp>
                      <wps:cNvPr id="163" name="Graphic 163"/>
                      <wps:cNvSpPr/>
                      <wps:spPr>
                        <a:xfrm>
                          <a:off x="4762" y="4762"/>
                          <a:ext cx="6524625" cy="56515"/>
                        </a:xfrm>
                        <a:custGeom>
                          <a:avLst/>
                          <a:gdLst/>
                          <a:ahLst/>
                          <a:cxnLst/>
                          <a:rect l="l" t="t" r="r" b="b"/>
                          <a:pathLst>
                            <a:path w="6524625" h="56515">
                              <a:moveTo>
                                <a:pt x="6524002" y="47624"/>
                              </a:moveTo>
                              <a:lnTo>
                                <a:pt x="0" y="47624"/>
                              </a:lnTo>
                              <a:lnTo>
                                <a:pt x="0" y="56514"/>
                              </a:lnTo>
                              <a:lnTo>
                                <a:pt x="6524002" y="56514"/>
                              </a:lnTo>
                              <a:lnTo>
                                <a:pt x="6524002" y="47624"/>
                              </a:lnTo>
                              <a:close/>
                            </a:path>
                            <a:path w="6524625" h="56515">
                              <a:moveTo>
                                <a:pt x="6524002" y="0"/>
                              </a:moveTo>
                              <a:lnTo>
                                <a:pt x="0" y="0"/>
                              </a:lnTo>
                              <a:lnTo>
                                <a:pt x="0" y="38099"/>
                              </a:lnTo>
                              <a:lnTo>
                                <a:pt x="6524002" y="38099"/>
                              </a:lnTo>
                              <a:lnTo>
                                <a:pt x="6524002" y="0"/>
                              </a:lnTo>
                              <a:close/>
                            </a:path>
                          </a:pathLst>
                        </a:custGeom>
                        <a:ln w="9525">
                          <a:solidFill>
                            <a:srgbClr val="548ED4"/>
                          </a:solidFill>
                          <a:prstDash val="solid"/>
                        </a:ln>
                      </wps:spPr>
                      <wps:bodyPr wrap="square" lIns="0" tIns="0" rIns="0" bIns="0" rtlCol="0">
                        <a:prstTxWarp prst="textNoShape">
                          <a:avLst/>
                        </a:prstTxWarp>
                        <a:noAutofit/>
                      </wps:bodyPr>
                    </wps:wsp>
                  </wpg:wgp>
                </a:graphicData>
              </a:graphic>
            </wp:anchor>
          </w:drawing>
        </mc:Choice>
        <mc:Fallback>
          <w:pict>
            <v:group w14:anchorId="14C13275" id="Group 161" o:spid="_x0000_s1026" style="position:absolute;margin-left:40.6pt;margin-top:791.95pt;width:514.5pt;height:5.2pt;z-index:-17991680;mso-wrap-distance-left:0;mso-wrap-distance-right:0;mso-position-horizontal-relative:page;mso-position-vertical-relative:page" coordsize="6534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">
              <v:shape id="Graphic 162" o:spid="_x0000_s1027" style="position:absolute;left:47;top:47;width:65246;height:565;visibility:visible;mso-wrap-style:square;v-text-anchor:top" coordsize="652462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" path="m6524003,47625l,47625r,8890l6524003,56515r,-8890xem6524003,l,,,38100r6524003,l6524003,xe" fillcolor="#548ed4" stroked="f">
                <v:path arrowok="t"/>
              </v:shape>
              <v:shape id="Graphic 163" o:spid="_x0000_s1028" style="position:absolute;left:47;top:47;width:65246;height:565;visibility:visible;mso-wrap-style:square;v-text-anchor:top" coordsize="652462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" path="m6524002,47624l,47624r,8890l6524002,56514r,-8890xem6524002,l,,,38099r6524002,l6524002,xe" filled="f" strokecolor="#548ed4">
                <v:path arrowok="t"/>
              </v:shape>
              <w10:wrap anchorx="page" anchory="page"/>
            </v:group>
          </w:pict>
        </mc:Fallback>
      </mc:AlternateContent>
    </w:r>
    <w:r>
      <w:rPr>
        <w:noProof/>
      </w:rPr>
      <mc:AlternateContent>
        <mc:Choice Requires="wps">
          <w:drawing>
            <wp:anchor distT="0" distB="0" distL="0" distR="0" simplePos="0" relativeHeight="485325312" behindDoc="1" locked="0" layoutInCell="1" allowOverlap="1" wp14:anchorId="5AAD843A" wp14:editId="4DB68727">
              <wp:simplePos x="0" y="0"/>
              <wp:positionH relativeFrom="page">
                <wp:posOffset>525272</wp:posOffset>
              </wp:positionH>
              <wp:positionV relativeFrom="page">
                <wp:posOffset>10112119</wp:posOffset>
              </wp:positionV>
              <wp:extent cx="1600200" cy="18986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189865"/>
                      </a:xfrm>
                      <a:prstGeom prst="rect">
                        <a:avLst/>
                      </a:prstGeom>
                    </wps:spPr>
                    <wps:txbx>
                      <w:txbxContent>
                        <w:p w14:paraId="72B4EA0B" w14:textId="77777777" w:rsidR="00317A7E" w:rsidRDefault="00000000">
                          <w:pPr>
                            <w:pStyle w:val="BodyText"/>
                            <w:spacing w:before="20"/>
                            <w:ind w:left="20"/>
                            <w:rPr>
                              <w:rFonts w:ascii="Cambria"/>
                            </w:rPr>
                          </w:pPr>
                          <w:r>
                            <w:rPr>
                              <w:rFonts w:ascii="Cambria"/>
                              <w:color w:val="211F1F"/>
                              <w:spacing w:val="-2"/>
                            </w:rPr>
                            <w:t>Muswellbrook</w:t>
                          </w:r>
                          <w:r>
                            <w:rPr>
                              <w:rFonts w:ascii="Cambria"/>
                              <w:color w:val="211F1F"/>
                              <w:spacing w:val="-3"/>
                            </w:rPr>
                            <w:t xml:space="preserve"> </w:t>
                          </w:r>
                          <w:r>
                            <w:rPr>
                              <w:rFonts w:ascii="Cambria"/>
                              <w:color w:val="211F1F"/>
                              <w:spacing w:val="-2"/>
                            </w:rPr>
                            <w:t>High</w:t>
                          </w:r>
                          <w:r>
                            <w:rPr>
                              <w:rFonts w:ascii="Cambria"/>
                              <w:color w:val="211F1F"/>
                              <w:spacing w:val="4"/>
                            </w:rPr>
                            <w:t xml:space="preserve"> </w:t>
                          </w:r>
                          <w:r>
                            <w:rPr>
                              <w:rFonts w:ascii="Cambria"/>
                              <w:color w:val="211F1F"/>
                              <w:spacing w:val="-2"/>
                            </w:rPr>
                            <w:t>School</w:t>
                          </w:r>
                        </w:p>
                      </w:txbxContent>
                    </wps:txbx>
                    <wps:bodyPr wrap="square" lIns="0" tIns="0" rIns="0" bIns="0" rtlCol="0">
                      <a:noAutofit/>
                    </wps:bodyPr>
                  </wps:wsp>
                </a:graphicData>
              </a:graphic>
            </wp:anchor>
          </w:drawing>
        </mc:Choice>
        <mc:Fallback>
          <w:pict>
            <v:shapetype w14:anchorId="5AAD843A" id="_x0000_t202" coordsize="21600,21600" o:spt="202" path="m,l,21600r21600,l21600,xe">
              <v:stroke joinstyle="miter"/>
              <v:path gradientshapeok="t" o:connecttype="rect"/>
            </v:shapetype>
            <v:shape id="Textbox 164" o:spid="_x0000_s1061" type="#_x0000_t202" style="position:absolute;margin-left:41.35pt;margin-top:796.25pt;width:126pt;height:14.95pt;z-index:-1799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" filled="f" stroked="f">
              <v:textbox inset="0,0,0,0">
                <w:txbxContent>
                  <w:p w14:paraId="72B4EA0B" w14:textId="77777777" w:rsidR="00317A7E" w:rsidRDefault="00000000">
                    <w:pPr>
                      <w:pStyle w:val="BodyText"/>
                      <w:spacing w:before="20"/>
                      <w:ind w:left="20"/>
                      <w:rPr>
                        <w:rFonts w:ascii="Cambria"/>
                      </w:rPr>
                    </w:pPr>
                    <w:r>
                      <w:rPr>
                        <w:rFonts w:ascii="Cambria"/>
                        <w:color w:val="211F1F"/>
                        <w:spacing w:val="-2"/>
                      </w:rPr>
                      <w:t>Muswellbrook</w:t>
                    </w:r>
                    <w:r>
                      <w:rPr>
                        <w:rFonts w:ascii="Cambria"/>
                        <w:color w:val="211F1F"/>
                        <w:spacing w:val="-3"/>
                      </w:rPr>
                      <w:t xml:space="preserve"> </w:t>
                    </w:r>
                    <w:r>
                      <w:rPr>
                        <w:rFonts w:ascii="Cambria"/>
                        <w:color w:val="211F1F"/>
                        <w:spacing w:val="-2"/>
                      </w:rPr>
                      <w:t>High</w:t>
                    </w:r>
                    <w:r>
                      <w:rPr>
                        <w:rFonts w:ascii="Cambria"/>
                        <w:color w:val="211F1F"/>
                        <w:spacing w:val="4"/>
                      </w:rPr>
                      <w:t xml:space="preserve"> </w:t>
                    </w:r>
                    <w:r>
                      <w:rPr>
                        <w:rFonts w:ascii="Cambria"/>
                        <w:color w:val="211F1F"/>
                        <w:spacing w:val="-2"/>
                      </w:rPr>
                      <w:t>School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03DA8" w14:textId="77777777" w:rsidR="00317A7E" w:rsidRDefault="00000000">
    <w:pPr>
      <w:pStyle w:val="BodyText"/>
      <w:spacing w:line="14" w:lineRule="auto"/>
      <w:rPr>
        <w:sz w:val="20"/>
      </w:rPr>
    </w:pPr>
    <w:r>
      <w:rPr>
        <w:noProof/>
      </w:rPr>
      <mc:AlternateContent>
        <mc:Choice Requires="wpg">
          <w:drawing>
            <wp:anchor distT="0" distB="0" distL="0" distR="0" simplePos="0" relativeHeight="485326336" behindDoc="1" locked="0" layoutInCell="1" allowOverlap="1" wp14:anchorId="5EB93487" wp14:editId="02211463">
              <wp:simplePos x="0" y="0"/>
              <wp:positionH relativeFrom="page">
                <wp:posOffset>515937</wp:posOffset>
              </wp:positionH>
              <wp:positionV relativeFrom="page">
                <wp:posOffset>10058082</wp:posOffset>
              </wp:positionV>
              <wp:extent cx="6534150" cy="66040"/>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4150" cy="66040"/>
                        <a:chOff x="0" y="0"/>
                        <a:chExt cx="6534150" cy="66040"/>
                      </a:xfrm>
                    </wpg:grpSpPr>
                    <wps:wsp>
                      <wps:cNvPr id="173" name="Graphic 173"/>
                      <wps:cNvSpPr/>
                      <wps:spPr>
                        <a:xfrm>
                          <a:off x="4762" y="4762"/>
                          <a:ext cx="6524625" cy="56515"/>
                        </a:xfrm>
                        <a:custGeom>
                          <a:avLst/>
                          <a:gdLst/>
                          <a:ahLst/>
                          <a:cxnLst/>
                          <a:rect l="l" t="t" r="r" b="b"/>
                          <a:pathLst>
                            <a:path w="6524625" h="56515">
                              <a:moveTo>
                                <a:pt x="6524003" y="47625"/>
                              </a:moveTo>
                              <a:lnTo>
                                <a:pt x="0" y="47625"/>
                              </a:lnTo>
                              <a:lnTo>
                                <a:pt x="0" y="56515"/>
                              </a:lnTo>
                              <a:lnTo>
                                <a:pt x="6524003" y="56515"/>
                              </a:lnTo>
                              <a:lnTo>
                                <a:pt x="6524003" y="47625"/>
                              </a:lnTo>
                              <a:close/>
                            </a:path>
                            <a:path w="6524625" h="56515">
                              <a:moveTo>
                                <a:pt x="6524003" y="0"/>
                              </a:moveTo>
                              <a:lnTo>
                                <a:pt x="0" y="0"/>
                              </a:lnTo>
                              <a:lnTo>
                                <a:pt x="0" y="38100"/>
                              </a:lnTo>
                              <a:lnTo>
                                <a:pt x="6524003" y="38100"/>
                              </a:lnTo>
                              <a:lnTo>
                                <a:pt x="6524003" y="0"/>
                              </a:lnTo>
                              <a:close/>
                            </a:path>
                          </a:pathLst>
                        </a:custGeom>
                        <a:solidFill>
                          <a:srgbClr val="548ED4"/>
                        </a:solidFill>
                      </wps:spPr>
                      <wps:bodyPr wrap="square" lIns="0" tIns="0" rIns="0" bIns="0" rtlCol="0">
                        <a:prstTxWarp prst="textNoShape">
                          <a:avLst/>
                        </a:prstTxWarp>
                        <a:noAutofit/>
                      </wps:bodyPr>
                    </wps:wsp>
                    <wps:wsp>
                      <wps:cNvPr id="174" name="Graphic 174"/>
                      <wps:cNvSpPr/>
                      <wps:spPr>
                        <a:xfrm>
                          <a:off x="4762" y="4762"/>
                          <a:ext cx="6524625" cy="56515"/>
                        </a:xfrm>
                        <a:custGeom>
                          <a:avLst/>
                          <a:gdLst/>
                          <a:ahLst/>
                          <a:cxnLst/>
                          <a:rect l="l" t="t" r="r" b="b"/>
                          <a:pathLst>
                            <a:path w="6524625" h="56515">
                              <a:moveTo>
                                <a:pt x="6524002" y="47624"/>
                              </a:moveTo>
                              <a:lnTo>
                                <a:pt x="0" y="47624"/>
                              </a:lnTo>
                              <a:lnTo>
                                <a:pt x="0" y="56514"/>
                              </a:lnTo>
                              <a:lnTo>
                                <a:pt x="6524002" y="56514"/>
                              </a:lnTo>
                              <a:lnTo>
                                <a:pt x="6524002" y="47624"/>
                              </a:lnTo>
                              <a:close/>
                            </a:path>
                            <a:path w="6524625" h="56515">
                              <a:moveTo>
                                <a:pt x="6524002" y="0"/>
                              </a:moveTo>
                              <a:lnTo>
                                <a:pt x="0" y="0"/>
                              </a:lnTo>
                              <a:lnTo>
                                <a:pt x="0" y="38099"/>
                              </a:lnTo>
                              <a:lnTo>
                                <a:pt x="6524002" y="38099"/>
                              </a:lnTo>
                              <a:lnTo>
                                <a:pt x="6524002" y="0"/>
                              </a:lnTo>
                              <a:close/>
                            </a:path>
                          </a:pathLst>
                        </a:custGeom>
                        <a:ln w="9525">
                          <a:solidFill>
                            <a:srgbClr val="548ED4"/>
                          </a:solidFill>
                          <a:prstDash val="solid"/>
                        </a:ln>
                      </wps:spPr>
                      <wps:bodyPr wrap="square" lIns="0" tIns="0" rIns="0" bIns="0" rtlCol="0">
                        <a:prstTxWarp prst="textNoShape">
                          <a:avLst/>
                        </a:prstTxWarp>
                        <a:noAutofit/>
                      </wps:bodyPr>
                    </wps:wsp>
                  </wpg:wgp>
                </a:graphicData>
              </a:graphic>
            </wp:anchor>
          </w:drawing>
        </mc:Choice>
        <mc:Fallback>
          <w:pict>
            <v:group w14:anchorId="1C6ABC40" id="Group 172" o:spid="_x0000_s1026" style="position:absolute;margin-left:40.6pt;margin-top:791.95pt;width:514.5pt;height:5.2pt;z-index:-17990144;mso-wrap-distance-left:0;mso-wrap-distance-right:0;mso-position-horizontal-relative:page;mso-position-vertical-relative:page" coordsize="6534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">
              <v:shape id="Graphic 173" o:spid="_x0000_s1027" style="position:absolute;left:47;top:47;width:65246;height:565;visibility:visible;mso-wrap-style:square;v-text-anchor:top" coordsize="652462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" path="m6524003,47625l,47625r,8890l6524003,56515r,-8890xem6524003,l,,,38100r6524003,l6524003,xe" fillcolor="#548ed4" stroked="f">
                <v:path arrowok="t"/>
              </v:shape>
              <v:shape id="Graphic 174" o:spid="_x0000_s1028" style="position:absolute;left:47;top:47;width:65246;height:565;visibility:visible;mso-wrap-style:square;v-text-anchor:top" coordsize="652462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" path="m6524002,47624l,47624r,8890l6524002,56514r,-8890xem6524002,l,,,38099r6524002,l6524002,xe" filled="f" strokecolor="#548ed4">
                <v:path arrowok="t"/>
              </v:shape>
              <w10:wrap anchorx="page" anchory="page"/>
            </v:group>
          </w:pict>
        </mc:Fallback>
      </mc:AlternateContent>
    </w:r>
    <w:r>
      <w:rPr>
        <w:noProof/>
      </w:rPr>
      <mc:AlternateContent>
        <mc:Choice Requires="wps">
          <w:drawing>
            <wp:anchor distT="0" distB="0" distL="0" distR="0" simplePos="0" relativeHeight="485326848" behindDoc="1" locked="0" layoutInCell="1" allowOverlap="1" wp14:anchorId="4A17B84F" wp14:editId="0B069E33">
              <wp:simplePos x="0" y="0"/>
              <wp:positionH relativeFrom="page">
                <wp:posOffset>525272</wp:posOffset>
              </wp:positionH>
              <wp:positionV relativeFrom="page">
                <wp:posOffset>10119738</wp:posOffset>
              </wp:positionV>
              <wp:extent cx="1595755" cy="18986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5755" cy="189865"/>
                      </a:xfrm>
                      <a:prstGeom prst="rect">
                        <a:avLst/>
                      </a:prstGeom>
                    </wps:spPr>
                    <wps:txbx>
                      <w:txbxContent>
                        <w:p w14:paraId="5AFE78A0" w14:textId="77777777" w:rsidR="00317A7E" w:rsidRDefault="00000000">
                          <w:pPr>
                            <w:pStyle w:val="BodyText"/>
                            <w:spacing w:before="20"/>
                            <w:ind w:left="20"/>
                            <w:rPr>
                              <w:rFonts w:ascii="Cambria"/>
                            </w:rPr>
                          </w:pPr>
                          <w:r>
                            <w:rPr>
                              <w:rFonts w:ascii="Cambria"/>
                              <w:color w:val="211F1F"/>
                              <w:spacing w:val="-2"/>
                            </w:rPr>
                            <w:t>Muswellbrook</w:t>
                          </w:r>
                          <w:r>
                            <w:rPr>
                              <w:rFonts w:ascii="Cambria"/>
                              <w:color w:val="211F1F"/>
                              <w:spacing w:val="-7"/>
                            </w:rPr>
                            <w:t xml:space="preserve"> </w:t>
                          </w:r>
                          <w:r>
                            <w:rPr>
                              <w:rFonts w:ascii="Cambria"/>
                              <w:color w:val="211F1F"/>
                              <w:spacing w:val="-2"/>
                            </w:rPr>
                            <w:t>High School</w:t>
                          </w:r>
                        </w:p>
                      </w:txbxContent>
                    </wps:txbx>
                    <wps:bodyPr wrap="square" lIns="0" tIns="0" rIns="0" bIns="0" rtlCol="0">
                      <a:noAutofit/>
                    </wps:bodyPr>
                  </wps:wsp>
                </a:graphicData>
              </a:graphic>
            </wp:anchor>
          </w:drawing>
        </mc:Choice>
        <mc:Fallback>
          <w:pict>
            <v:shapetype w14:anchorId="4A17B84F" id="_x0000_t202" coordsize="21600,21600" o:spt="202" path="m,l,21600r21600,l21600,xe">
              <v:stroke joinstyle="miter"/>
              <v:path gradientshapeok="t" o:connecttype="rect"/>
            </v:shapetype>
            <v:shape id="Textbox 175" o:spid="_x0000_s1063" type="#_x0000_t202" style="position:absolute;margin-left:41.35pt;margin-top:796.85pt;width:125.65pt;height:14.95pt;z-index:-1798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" filled="f" stroked="f">
              <v:textbox inset="0,0,0,0">
                <w:txbxContent>
                  <w:p w14:paraId="5AFE78A0" w14:textId="77777777" w:rsidR="00317A7E" w:rsidRDefault="00000000">
                    <w:pPr>
                      <w:pStyle w:val="BodyText"/>
                      <w:spacing w:before="20"/>
                      <w:ind w:left="20"/>
                      <w:rPr>
                        <w:rFonts w:ascii="Cambria"/>
                      </w:rPr>
                    </w:pPr>
                    <w:r>
                      <w:rPr>
                        <w:rFonts w:ascii="Cambria"/>
                        <w:color w:val="211F1F"/>
                        <w:spacing w:val="-2"/>
                      </w:rPr>
                      <w:t>Muswellbrook</w:t>
                    </w:r>
                    <w:r>
                      <w:rPr>
                        <w:rFonts w:ascii="Cambria"/>
                        <w:color w:val="211F1F"/>
                        <w:spacing w:val="-7"/>
                      </w:rPr>
                      <w:t xml:space="preserve"> </w:t>
                    </w:r>
                    <w:r>
                      <w:rPr>
                        <w:rFonts w:ascii="Cambria"/>
                        <w:color w:val="211F1F"/>
                        <w:spacing w:val="-2"/>
                      </w:rPr>
                      <w:t>High School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0DD55" w14:textId="77777777" w:rsidR="00317A7E" w:rsidRDefault="00000000">
    <w:pPr>
      <w:pStyle w:val="BodyText"/>
      <w:spacing w:line="14" w:lineRule="auto"/>
      <w:rPr>
        <w:sz w:val="20"/>
      </w:rPr>
    </w:pPr>
    <w:r>
      <w:rPr>
        <w:noProof/>
      </w:rPr>
      <mc:AlternateContent>
        <mc:Choice Requires="wpg">
          <w:drawing>
            <wp:anchor distT="0" distB="0" distL="0" distR="0" simplePos="0" relativeHeight="485328384" behindDoc="1" locked="0" layoutInCell="1" allowOverlap="1" wp14:anchorId="64CD8301" wp14:editId="3B27A6CA">
              <wp:simplePos x="0" y="0"/>
              <wp:positionH relativeFrom="page">
                <wp:posOffset>515937</wp:posOffset>
              </wp:positionH>
              <wp:positionV relativeFrom="page">
                <wp:posOffset>10058082</wp:posOffset>
              </wp:positionV>
              <wp:extent cx="6534150" cy="66040"/>
              <wp:effectExtent l="0" t="0" r="0" b="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4150" cy="66040"/>
                        <a:chOff x="0" y="0"/>
                        <a:chExt cx="6534150" cy="66040"/>
                      </a:xfrm>
                    </wpg:grpSpPr>
                    <wps:wsp>
                      <wps:cNvPr id="187" name="Graphic 187"/>
                      <wps:cNvSpPr/>
                      <wps:spPr>
                        <a:xfrm>
                          <a:off x="4762" y="4762"/>
                          <a:ext cx="6524625" cy="56515"/>
                        </a:xfrm>
                        <a:custGeom>
                          <a:avLst/>
                          <a:gdLst/>
                          <a:ahLst/>
                          <a:cxnLst/>
                          <a:rect l="l" t="t" r="r" b="b"/>
                          <a:pathLst>
                            <a:path w="6524625" h="56515">
                              <a:moveTo>
                                <a:pt x="6524003" y="47625"/>
                              </a:moveTo>
                              <a:lnTo>
                                <a:pt x="0" y="47625"/>
                              </a:lnTo>
                              <a:lnTo>
                                <a:pt x="0" y="56515"/>
                              </a:lnTo>
                              <a:lnTo>
                                <a:pt x="6524003" y="56515"/>
                              </a:lnTo>
                              <a:lnTo>
                                <a:pt x="6524003" y="47625"/>
                              </a:lnTo>
                              <a:close/>
                            </a:path>
                            <a:path w="6524625" h="56515">
                              <a:moveTo>
                                <a:pt x="6524003" y="0"/>
                              </a:moveTo>
                              <a:lnTo>
                                <a:pt x="0" y="0"/>
                              </a:lnTo>
                              <a:lnTo>
                                <a:pt x="0" y="38100"/>
                              </a:lnTo>
                              <a:lnTo>
                                <a:pt x="6524003" y="38100"/>
                              </a:lnTo>
                              <a:lnTo>
                                <a:pt x="6524003" y="0"/>
                              </a:lnTo>
                              <a:close/>
                            </a:path>
                          </a:pathLst>
                        </a:custGeom>
                        <a:solidFill>
                          <a:srgbClr val="548ED4"/>
                        </a:solidFill>
                      </wps:spPr>
                      <wps:bodyPr wrap="square" lIns="0" tIns="0" rIns="0" bIns="0" rtlCol="0">
                        <a:prstTxWarp prst="textNoShape">
                          <a:avLst/>
                        </a:prstTxWarp>
                        <a:noAutofit/>
                      </wps:bodyPr>
                    </wps:wsp>
                    <wps:wsp>
                      <wps:cNvPr id="188" name="Graphic 188"/>
                      <wps:cNvSpPr/>
                      <wps:spPr>
                        <a:xfrm>
                          <a:off x="4762" y="4762"/>
                          <a:ext cx="6524625" cy="56515"/>
                        </a:xfrm>
                        <a:custGeom>
                          <a:avLst/>
                          <a:gdLst/>
                          <a:ahLst/>
                          <a:cxnLst/>
                          <a:rect l="l" t="t" r="r" b="b"/>
                          <a:pathLst>
                            <a:path w="6524625" h="56515">
                              <a:moveTo>
                                <a:pt x="6524002" y="47624"/>
                              </a:moveTo>
                              <a:lnTo>
                                <a:pt x="0" y="47624"/>
                              </a:lnTo>
                              <a:lnTo>
                                <a:pt x="0" y="56514"/>
                              </a:lnTo>
                              <a:lnTo>
                                <a:pt x="6524002" y="56514"/>
                              </a:lnTo>
                              <a:lnTo>
                                <a:pt x="6524002" y="47624"/>
                              </a:lnTo>
                              <a:close/>
                            </a:path>
                            <a:path w="6524625" h="56515">
                              <a:moveTo>
                                <a:pt x="6524002" y="0"/>
                              </a:moveTo>
                              <a:lnTo>
                                <a:pt x="0" y="0"/>
                              </a:lnTo>
                              <a:lnTo>
                                <a:pt x="0" y="38099"/>
                              </a:lnTo>
                              <a:lnTo>
                                <a:pt x="6524002" y="38099"/>
                              </a:lnTo>
                              <a:lnTo>
                                <a:pt x="6524002" y="0"/>
                              </a:lnTo>
                              <a:close/>
                            </a:path>
                          </a:pathLst>
                        </a:custGeom>
                        <a:ln w="9525">
                          <a:solidFill>
                            <a:srgbClr val="548ED4"/>
                          </a:solidFill>
                          <a:prstDash val="solid"/>
                        </a:ln>
                      </wps:spPr>
                      <wps:bodyPr wrap="square" lIns="0" tIns="0" rIns="0" bIns="0" rtlCol="0">
                        <a:prstTxWarp prst="textNoShape">
                          <a:avLst/>
                        </a:prstTxWarp>
                        <a:noAutofit/>
                      </wps:bodyPr>
                    </wps:wsp>
                  </wpg:wgp>
                </a:graphicData>
              </a:graphic>
            </wp:anchor>
          </w:drawing>
        </mc:Choice>
        <mc:Fallback>
          <w:pict>
            <v:group w14:anchorId="420A1331" id="Group 186" o:spid="_x0000_s1026" style="position:absolute;margin-left:40.6pt;margin-top:791.95pt;width:514.5pt;height:5.2pt;z-index:-17988096;mso-wrap-distance-left:0;mso-wrap-distance-right:0;mso-position-horizontal-relative:page;mso-position-vertical-relative:page" coordsize="6534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">
              <v:shape id="Graphic 187" o:spid="_x0000_s1027" style="position:absolute;left:47;top:47;width:65246;height:565;visibility:visible;mso-wrap-style:square;v-text-anchor:top" coordsize="652462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" path="m6524003,47625l,47625r,8890l6524003,56515r,-8890xem6524003,l,,,38100r6524003,l6524003,xe" fillcolor="#548ed4" stroked="f">
                <v:path arrowok="t"/>
              </v:shape>
              <v:shape id="Graphic 188" o:spid="_x0000_s1028" style="position:absolute;left:47;top:47;width:65246;height:565;visibility:visible;mso-wrap-style:square;v-text-anchor:top" coordsize="652462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" path="m6524002,47624l,47624r,8890l6524002,56514r,-8890xem6524002,l,,,38099r6524002,l6524002,xe" filled="f" strokecolor="#548ed4">
                <v:path arrowok="t"/>
              </v:shape>
              <w10:wrap anchorx="page" anchory="page"/>
            </v:group>
          </w:pict>
        </mc:Fallback>
      </mc:AlternateContent>
    </w:r>
    <w:r>
      <w:rPr>
        <w:noProof/>
      </w:rPr>
      <mc:AlternateContent>
        <mc:Choice Requires="wps">
          <w:drawing>
            <wp:anchor distT="0" distB="0" distL="0" distR="0" simplePos="0" relativeHeight="485328896" behindDoc="1" locked="0" layoutInCell="1" allowOverlap="1" wp14:anchorId="7B365CA9" wp14:editId="6F8DB1F5">
              <wp:simplePos x="0" y="0"/>
              <wp:positionH relativeFrom="page">
                <wp:posOffset>525272</wp:posOffset>
              </wp:positionH>
              <wp:positionV relativeFrom="page">
                <wp:posOffset>10119738</wp:posOffset>
              </wp:positionV>
              <wp:extent cx="1595755" cy="18986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5755" cy="189865"/>
                      </a:xfrm>
                      <a:prstGeom prst="rect">
                        <a:avLst/>
                      </a:prstGeom>
                    </wps:spPr>
                    <wps:txbx>
                      <w:txbxContent>
                        <w:p w14:paraId="66026479" w14:textId="77777777" w:rsidR="00317A7E" w:rsidRDefault="00000000">
                          <w:pPr>
                            <w:pStyle w:val="BodyText"/>
                            <w:spacing w:before="20"/>
                            <w:ind w:left="20"/>
                            <w:rPr>
                              <w:rFonts w:ascii="Cambria"/>
                            </w:rPr>
                          </w:pPr>
                          <w:r>
                            <w:rPr>
                              <w:rFonts w:ascii="Cambria"/>
                              <w:color w:val="211F1F"/>
                              <w:spacing w:val="-2"/>
                            </w:rPr>
                            <w:t>Muswellbrook</w:t>
                          </w:r>
                          <w:r>
                            <w:rPr>
                              <w:rFonts w:ascii="Cambria"/>
                              <w:color w:val="211F1F"/>
                              <w:spacing w:val="-7"/>
                            </w:rPr>
                            <w:t xml:space="preserve"> </w:t>
                          </w:r>
                          <w:r>
                            <w:rPr>
                              <w:rFonts w:ascii="Cambria"/>
                              <w:color w:val="211F1F"/>
                              <w:spacing w:val="-2"/>
                            </w:rPr>
                            <w:t>High School</w:t>
                          </w:r>
                        </w:p>
                      </w:txbxContent>
                    </wps:txbx>
                    <wps:bodyPr wrap="square" lIns="0" tIns="0" rIns="0" bIns="0" rtlCol="0">
                      <a:noAutofit/>
                    </wps:bodyPr>
                  </wps:wsp>
                </a:graphicData>
              </a:graphic>
            </wp:anchor>
          </w:drawing>
        </mc:Choice>
        <mc:Fallback>
          <w:pict>
            <v:shapetype w14:anchorId="7B365CA9" id="_x0000_t202" coordsize="21600,21600" o:spt="202" path="m,l,21600r21600,l21600,xe">
              <v:stroke joinstyle="miter"/>
              <v:path gradientshapeok="t" o:connecttype="rect"/>
            </v:shapetype>
            <v:shape id="Textbox 189" o:spid="_x0000_s1065" type="#_x0000_t202" style="position:absolute;margin-left:41.35pt;margin-top:796.85pt;width:125.65pt;height:14.95pt;z-index:-1798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" filled="f" stroked="f">
              <v:textbox inset="0,0,0,0">
                <w:txbxContent>
                  <w:p w14:paraId="66026479" w14:textId="77777777" w:rsidR="00317A7E" w:rsidRDefault="00000000">
                    <w:pPr>
                      <w:pStyle w:val="BodyText"/>
                      <w:spacing w:before="20"/>
                      <w:ind w:left="20"/>
                      <w:rPr>
                        <w:rFonts w:ascii="Cambria"/>
                      </w:rPr>
                    </w:pPr>
                    <w:r>
                      <w:rPr>
                        <w:rFonts w:ascii="Cambria"/>
                        <w:color w:val="211F1F"/>
                        <w:spacing w:val="-2"/>
                      </w:rPr>
                      <w:t>Muswellbrook</w:t>
                    </w:r>
                    <w:r>
                      <w:rPr>
                        <w:rFonts w:ascii="Cambria"/>
                        <w:color w:val="211F1F"/>
                        <w:spacing w:val="-7"/>
                      </w:rPr>
                      <w:t xml:space="preserve"> </w:t>
                    </w:r>
                    <w:r>
                      <w:rPr>
                        <w:rFonts w:ascii="Cambria"/>
                        <w:color w:val="211F1F"/>
                        <w:spacing w:val="-2"/>
                      </w:rPr>
                      <w:t>High School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73ECE" w14:textId="77777777" w:rsidR="00317A7E" w:rsidRDefault="00000000">
    <w:pPr>
      <w:pStyle w:val="BodyText"/>
      <w:spacing w:line="14" w:lineRule="auto"/>
      <w:rPr>
        <w:sz w:val="20"/>
      </w:rPr>
    </w:pPr>
    <w:r>
      <w:rPr>
        <w:noProof/>
      </w:rPr>
      <mc:AlternateContent>
        <mc:Choice Requires="wpg">
          <w:drawing>
            <wp:anchor distT="0" distB="0" distL="0" distR="0" simplePos="0" relativeHeight="485304832" behindDoc="1" locked="0" layoutInCell="1" allowOverlap="1" wp14:anchorId="406E24B8" wp14:editId="5C837B83">
              <wp:simplePos x="0" y="0"/>
              <wp:positionH relativeFrom="page">
                <wp:posOffset>515937</wp:posOffset>
              </wp:positionH>
              <wp:positionV relativeFrom="page">
                <wp:posOffset>10058082</wp:posOffset>
              </wp:positionV>
              <wp:extent cx="6534150" cy="6604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4150" cy="66040"/>
                        <a:chOff x="0" y="0"/>
                        <a:chExt cx="6534150" cy="66040"/>
                      </a:xfrm>
                    </wpg:grpSpPr>
                    <wps:wsp>
                      <wps:cNvPr id="40" name="Graphic 40"/>
                      <wps:cNvSpPr/>
                      <wps:spPr>
                        <a:xfrm>
                          <a:off x="4762" y="4762"/>
                          <a:ext cx="6524625" cy="56515"/>
                        </a:xfrm>
                        <a:custGeom>
                          <a:avLst/>
                          <a:gdLst/>
                          <a:ahLst/>
                          <a:cxnLst/>
                          <a:rect l="l" t="t" r="r" b="b"/>
                          <a:pathLst>
                            <a:path w="6524625" h="56515">
                              <a:moveTo>
                                <a:pt x="6524003" y="47625"/>
                              </a:moveTo>
                              <a:lnTo>
                                <a:pt x="0" y="47625"/>
                              </a:lnTo>
                              <a:lnTo>
                                <a:pt x="0" y="56515"/>
                              </a:lnTo>
                              <a:lnTo>
                                <a:pt x="6524003" y="56515"/>
                              </a:lnTo>
                              <a:lnTo>
                                <a:pt x="6524003" y="47625"/>
                              </a:lnTo>
                              <a:close/>
                            </a:path>
                            <a:path w="6524625" h="56515">
                              <a:moveTo>
                                <a:pt x="6524003" y="0"/>
                              </a:moveTo>
                              <a:lnTo>
                                <a:pt x="0" y="0"/>
                              </a:lnTo>
                              <a:lnTo>
                                <a:pt x="0" y="38100"/>
                              </a:lnTo>
                              <a:lnTo>
                                <a:pt x="6524003" y="38100"/>
                              </a:lnTo>
                              <a:lnTo>
                                <a:pt x="6524003" y="0"/>
                              </a:lnTo>
                              <a:close/>
                            </a:path>
                          </a:pathLst>
                        </a:custGeom>
                        <a:solidFill>
                          <a:srgbClr val="548ED4"/>
                        </a:solidFill>
                      </wps:spPr>
                      <wps:bodyPr wrap="square" lIns="0" tIns="0" rIns="0" bIns="0" rtlCol="0">
                        <a:prstTxWarp prst="textNoShape">
                          <a:avLst/>
                        </a:prstTxWarp>
                        <a:noAutofit/>
                      </wps:bodyPr>
                    </wps:wsp>
                    <wps:wsp>
                      <wps:cNvPr id="41" name="Graphic 41"/>
                      <wps:cNvSpPr/>
                      <wps:spPr>
                        <a:xfrm>
                          <a:off x="4762" y="4762"/>
                          <a:ext cx="6524625" cy="56515"/>
                        </a:xfrm>
                        <a:custGeom>
                          <a:avLst/>
                          <a:gdLst/>
                          <a:ahLst/>
                          <a:cxnLst/>
                          <a:rect l="l" t="t" r="r" b="b"/>
                          <a:pathLst>
                            <a:path w="6524625" h="56515">
                              <a:moveTo>
                                <a:pt x="6524002" y="47624"/>
                              </a:moveTo>
                              <a:lnTo>
                                <a:pt x="0" y="47624"/>
                              </a:lnTo>
                              <a:lnTo>
                                <a:pt x="0" y="56514"/>
                              </a:lnTo>
                              <a:lnTo>
                                <a:pt x="6524002" y="56514"/>
                              </a:lnTo>
                              <a:lnTo>
                                <a:pt x="6524002" y="47624"/>
                              </a:lnTo>
                              <a:close/>
                            </a:path>
                            <a:path w="6524625" h="56515">
                              <a:moveTo>
                                <a:pt x="6524002" y="0"/>
                              </a:moveTo>
                              <a:lnTo>
                                <a:pt x="0" y="0"/>
                              </a:lnTo>
                              <a:lnTo>
                                <a:pt x="0" y="38099"/>
                              </a:lnTo>
                              <a:lnTo>
                                <a:pt x="6524002" y="38099"/>
                              </a:lnTo>
                              <a:lnTo>
                                <a:pt x="6524002" y="0"/>
                              </a:lnTo>
                              <a:close/>
                            </a:path>
                          </a:pathLst>
                        </a:custGeom>
                        <a:ln w="9525">
                          <a:solidFill>
                            <a:srgbClr val="548ED4"/>
                          </a:solidFill>
                          <a:prstDash val="solid"/>
                        </a:ln>
                      </wps:spPr>
                      <wps:bodyPr wrap="square" lIns="0" tIns="0" rIns="0" bIns="0" rtlCol="0">
                        <a:prstTxWarp prst="textNoShape">
                          <a:avLst/>
                        </a:prstTxWarp>
                        <a:noAutofit/>
                      </wps:bodyPr>
                    </wps:wsp>
                  </wpg:wgp>
                </a:graphicData>
              </a:graphic>
            </wp:anchor>
          </w:drawing>
        </mc:Choice>
        <mc:Fallback>
          <w:pict>
            <v:group w14:anchorId="3AA397F8" id="Group 39" o:spid="_x0000_s1026" style="position:absolute;margin-left:40.6pt;margin-top:791.95pt;width:514.5pt;height:5.2pt;z-index:-18011648;mso-wrap-distance-left:0;mso-wrap-distance-right:0;mso-position-horizontal-relative:page;mso-position-vertical-relative:page" coordsize="6534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">
              <v:shape id="Graphic 40" o:spid="_x0000_s1027" style="position:absolute;left:47;top:47;width:65246;height:565;visibility:visible;mso-wrap-style:square;v-text-anchor:top" coordsize="652462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" path="m6524003,47625l,47625r,8890l6524003,56515r,-8890xem6524003,l,,,38100r6524003,l6524003,xe" fillcolor="#548ed4" stroked="f">
                <v:path arrowok="t"/>
              </v:shape>
              <v:shape id="Graphic 41" o:spid="_x0000_s1028" style="position:absolute;left:47;top:47;width:65246;height:565;visibility:visible;mso-wrap-style:square;v-text-anchor:top" coordsize="652462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" path="m6524002,47624l,47624r,8890l6524002,56514r,-8890xem6524002,l,,,38099r6524002,l6524002,xe" filled="f" strokecolor="#548ed4">
                <v:path arrowok="t"/>
              </v:shape>
              <w10:wrap anchorx="page" anchory="page"/>
            </v:group>
          </w:pict>
        </mc:Fallback>
      </mc:AlternateContent>
    </w:r>
    <w:r>
      <w:rPr>
        <w:noProof/>
      </w:rPr>
      <mc:AlternateContent>
        <mc:Choice Requires="wps">
          <w:drawing>
            <wp:anchor distT="0" distB="0" distL="0" distR="0" simplePos="0" relativeHeight="485305344" behindDoc="1" locked="0" layoutInCell="1" allowOverlap="1" wp14:anchorId="3B26342C" wp14:editId="43AC3ED2">
              <wp:simplePos x="0" y="0"/>
              <wp:positionH relativeFrom="page">
                <wp:posOffset>525272</wp:posOffset>
              </wp:positionH>
              <wp:positionV relativeFrom="page">
                <wp:posOffset>10119738</wp:posOffset>
              </wp:positionV>
              <wp:extent cx="1595755" cy="18986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5755" cy="189865"/>
                      </a:xfrm>
                      <a:prstGeom prst="rect">
                        <a:avLst/>
                      </a:prstGeom>
                    </wps:spPr>
                    <wps:txbx>
                      <w:txbxContent>
                        <w:p w14:paraId="1901F18B" w14:textId="77777777" w:rsidR="00317A7E" w:rsidRDefault="00000000">
                          <w:pPr>
                            <w:pStyle w:val="BodyText"/>
                            <w:spacing w:before="20"/>
                            <w:ind w:left="20"/>
                            <w:rPr>
                              <w:rFonts w:ascii="Cambria"/>
                            </w:rPr>
                          </w:pPr>
                          <w:r>
                            <w:rPr>
                              <w:rFonts w:ascii="Cambria"/>
                              <w:color w:val="211F1F"/>
                              <w:spacing w:val="-2"/>
                            </w:rPr>
                            <w:t>Muswellbrook</w:t>
                          </w:r>
                          <w:r>
                            <w:rPr>
                              <w:rFonts w:ascii="Cambria"/>
                              <w:color w:val="211F1F"/>
                              <w:spacing w:val="-7"/>
                            </w:rPr>
                            <w:t xml:space="preserve"> </w:t>
                          </w:r>
                          <w:r>
                            <w:rPr>
                              <w:rFonts w:ascii="Cambria"/>
                              <w:color w:val="211F1F"/>
                              <w:spacing w:val="-2"/>
                            </w:rPr>
                            <w:t>High School</w:t>
                          </w:r>
                        </w:p>
                      </w:txbxContent>
                    </wps:txbx>
                    <wps:bodyPr wrap="square" lIns="0" tIns="0" rIns="0" bIns="0" rtlCol="0">
                      <a:noAutofit/>
                    </wps:bodyPr>
                  </wps:wsp>
                </a:graphicData>
              </a:graphic>
            </wp:anchor>
          </w:drawing>
        </mc:Choice>
        <mc:Fallback>
          <w:pict>
            <v:shapetype w14:anchorId="3B26342C" id="_x0000_t202" coordsize="21600,21600" o:spt="202" path="m,l,21600r21600,l21600,xe">
              <v:stroke joinstyle="miter"/>
              <v:path gradientshapeok="t" o:connecttype="rect"/>
            </v:shapetype>
            <v:shape id="Textbox 42" o:spid="_x0000_s1042" type="#_x0000_t202" style="position:absolute;margin-left:41.35pt;margin-top:796.85pt;width:125.65pt;height:14.95pt;z-index:-180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" filled="f" stroked="f">
              <v:textbox inset="0,0,0,0">
                <w:txbxContent>
                  <w:p w14:paraId="1901F18B" w14:textId="77777777" w:rsidR="00317A7E" w:rsidRDefault="00000000">
                    <w:pPr>
                      <w:pStyle w:val="BodyText"/>
                      <w:spacing w:before="20"/>
                      <w:ind w:left="20"/>
                      <w:rPr>
                        <w:rFonts w:ascii="Cambria"/>
                      </w:rPr>
                    </w:pPr>
                    <w:r>
                      <w:rPr>
                        <w:rFonts w:ascii="Cambria"/>
                        <w:color w:val="211F1F"/>
                        <w:spacing w:val="-2"/>
                      </w:rPr>
                      <w:t>Muswellbrook</w:t>
                    </w:r>
                    <w:r>
                      <w:rPr>
                        <w:rFonts w:ascii="Cambria"/>
                        <w:color w:val="211F1F"/>
                        <w:spacing w:val="-7"/>
                      </w:rPr>
                      <w:t xml:space="preserve"> </w:t>
                    </w:r>
                    <w:r>
                      <w:rPr>
                        <w:rFonts w:ascii="Cambria"/>
                        <w:color w:val="211F1F"/>
                        <w:spacing w:val="-2"/>
                      </w:rPr>
                      <w:t>High School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33166" w14:textId="77777777" w:rsidR="00317A7E" w:rsidRDefault="00317A7E">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0BD13" w14:textId="77777777" w:rsidR="00317A7E" w:rsidRDefault="00000000">
    <w:pPr>
      <w:pStyle w:val="BodyText"/>
      <w:spacing w:line="14" w:lineRule="auto"/>
      <w:rPr>
        <w:sz w:val="20"/>
      </w:rPr>
    </w:pPr>
    <w:r>
      <w:rPr>
        <w:noProof/>
      </w:rPr>
      <mc:AlternateContent>
        <mc:Choice Requires="wpg">
          <w:drawing>
            <wp:anchor distT="0" distB="0" distL="0" distR="0" simplePos="0" relativeHeight="485306880" behindDoc="1" locked="0" layoutInCell="1" allowOverlap="1" wp14:anchorId="28B62112" wp14:editId="6E1F6A6E">
              <wp:simplePos x="0" y="0"/>
              <wp:positionH relativeFrom="page">
                <wp:posOffset>515937</wp:posOffset>
              </wp:positionH>
              <wp:positionV relativeFrom="page">
                <wp:posOffset>10058082</wp:posOffset>
              </wp:positionV>
              <wp:extent cx="6534150" cy="6604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4150" cy="66040"/>
                        <a:chOff x="0" y="0"/>
                        <a:chExt cx="6534150" cy="66040"/>
                      </a:xfrm>
                    </wpg:grpSpPr>
                    <wps:wsp>
                      <wps:cNvPr id="52" name="Graphic 52"/>
                      <wps:cNvSpPr/>
                      <wps:spPr>
                        <a:xfrm>
                          <a:off x="4762" y="4762"/>
                          <a:ext cx="6524625" cy="56515"/>
                        </a:xfrm>
                        <a:custGeom>
                          <a:avLst/>
                          <a:gdLst/>
                          <a:ahLst/>
                          <a:cxnLst/>
                          <a:rect l="l" t="t" r="r" b="b"/>
                          <a:pathLst>
                            <a:path w="6524625" h="56515">
                              <a:moveTo>
                                <a:pt x="6524003" y="47625"/>
                              </a:moveTo>
                              <a:lnTo>
                                <a:pt x="0" y="47625"/>
                              </a:lnTo>
                              <a:lnTo>
                                <a:pt x="0" y="56515"/>
                              </a:lnTo>
                              <a:lnTo>
                                <a:pt x="6524003" y="56515"/>
                              </a:lnTo>
                              <a:lnTo>
                                <a:pt x="6524003" y="47625"/>
                              </a:lnTo>
                              <a:close/>
                            </a:path>
                            <a:path w="6524625" h="56515">
                              <a:moveTo>
                                <a:pt x="6524003" y="0"/>
                              </a:moveTo>
                              <a:lnTo>
                                <a:pt x="0" y="0"/>
                              </a:lnTo>
                              <a:lnTo>
                                <a:pt x="0" y="38100"/>
                              </a:lnTo>
                              <a:lnTo>
                                <a:pt x="6524003" y="38100"/>
                              </a:lnTo>
                              <a:lnTo>
                                <a:pt x="6524003" y="0"/>
                              </a:lnTo>
                              <a:close/>
                            </a:path>
                          </a:pathLst>
                        </a:custGeom>
                        <a:solidFill>
                          <a:srgbClr val="548ED4"/>
                        </a:solidFill>
                      </wps:spPr>
                      <wps:bodyPr wrap="square" lIns="0" tIns="0" rIns="0" bIns="0" rtlCol="0">
                        <a:prstTxWarp prst="textNoShape">
                          <a:avLst/>
                        </a:prstTxWarp>
                        <a:noAutofit/>
                      </wps:bodyPr>
                    </wps:wsp>
                    <wps:wsp>
                      <wps:cNvPr id="53" name="Graphic 53"/>
                      <wps:cNvSpPr/>
                      <wps:spPr>
                        <a:xfrm>
                          <a:off x="4762" y="4762"/>
                          <a:ext cx="6524625" cy="56515"/>
                        </a:xfrm>
                        <a:custGeom>
                          <a:avLst/>
                          <a:gdLst/>
                          <a:ahLst/>
                          <a:cxnLst/>
                          <a:rect l="l" t="t" r="r" b="b"/>
                          <a:pathLst>
                            <a:path w="6524625" h="56515">
                              <a:moveTo>
                                <a:pt x="6524002" y="47624"/>
                              </a:moveTo>
                              <a:lnTo>
                                <a:pt x="0" y="47624"/>
                              </a:lnTo>
                              <a:lnTo>
                                <a:pt x="0" y="56514"/>
                              </a:lnTo>
                              <a:lnTo>
                                <a:pt x="6524002" y="56514"/>
                              </a:lnTo>
                              <a:lnTo>
                                <a:pt x="6524002" y="47624"/>
                              </a:lnTo>
                              <a:close/>
                            </a:path>
                            <a:path w="6524625" h="56515">
                              <a:moveTo>
                                <a:pt x="6524002" y="0"/>
                              </a:moveTo>
                              <a:lnTo>
                                <a:pt x="0" y="0"/>
                              </a:lnTo>
                              <a:lnTo>
                                <a:pt x="0" y="38099"/>
                              </a:lnTo>
                              <a:lnTo>
                                <a:pt x="6524002" y="38099"/>
                              </a:lnTo>
                              <a:lnTo>
                                <a:pt x="6524002" y="0"/>
                              </a:lnTo>
                              <a:close/>
                            </a:path>
                          </a:pathLst>
                        </a:custGeom>
                        <a:ln w="9525">
                          <a:solidFill>
                            <a:srgbClr val="548ED4"/>
                          </a:solidFill>
                          <a:prstDash val="solid"/>
                        </a:ln>
                      </wps:spPr>
                      <wps:bodyPr wrap="square" lIns="0" tIns="0" rIns="0" bIns="0" rtlCol="0">
                        <a:prstTxWarp prst="textNoShape">
                          <a:avLst/>
                        </a:prstTxWarp>
                        <a:noAutofit/>
                      </wps:bodyPr>
                    </wps:wsp>
                  </wpg:wgp>
                </a:graphicData>
              </a:graphic>
            </wp:anchor>
          </w:drawing>
        </mc:Choice>
        <mc:Fallback>
          <w:pict>
            <v:group w14:anchorId="12866383" id="Group 51" o:spid="_x0000_s1026" style="position:absolute;margin-left:40.6pt;margin-top:791.95pt;width:514.5pt;height:5.2pt;z-index:-18009600;mso-wrap-distance-left:0;mso-wrap-distance-right:0;mso-position-horizontal-relative:page;mso-position-vertical-relative:page" coordsize="6534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">
              <v:shape id="Graphic 52" o:spid="_x0000_s1027" style="position:absolute;left:47;top:47;width:65246;height:565;visibility:visible;mso-wrap-style:square;v-text-anchor:top" coordsize="652462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" path="m6524003,47625l,47625r,8890l6524003,56515r,-8890xem6524003,l,,,38100r6524003,l6524003,xe" fillcolor="#548ed4" stroked="f">
                <v:path arrowok="t"/>
              </v:shape>
              <v:shape id="Graphic 53" o:spid="_x0000_s1028" style="position:absolute;left:47;top:47;width:65246;height:565;visibility:visible;mso-wrap-style:square;v-text-anchor:top" coordsize="652462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" path="m6524002,47624l,47624r,8890l6524002,56514r,-8890xem6524002,l,,,38099r6524002,l6524002,xe" filled="f" strokecolor="#548ed4">
                <v:path arrowok="t"/>
              </v:shape>
              <w10:wrap anchorx="page" anchory="page"/>
            </v:group>
          </w:pict>
        </mc:Fallback>
      </mc:AlternateContent>
    </w:r>
    <w:r>
      <w:rPr>
        <w:noProof/>
      </w:rPr>
      <mc:AlternateContent>
        <mc:Choice Requires="wps">
          <w:drawing>
            <wp:anchor distT="0" distB="0" distL="0" distR="0" simplePos="0" relativeHeight="485307392" behindDoc="1" locked="0" layoutInCell="1" allowOverlap="1" wp14:anchorId="4642F552" wp14:editId="11CA3245">
              <wp:simplePos x="0" y="0"/>
              <wp:positionH relativeFrom="page">
                <wp:posOffset>525272</wp:posOffset>
              </wp:positionH>
              <wp:positionV relativeFrom="page">
                <wp:posOffset>10119738</wp:posOffset>
              </wp:positionV>
              <wp:extent cx="1595755" cy="18986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5755" cy="189865"/>
                      </a:xfrm>
                      <a:prstGeom prst="rect">
                        <a:avLst/>
                      </a:prstGeom>
                    </wps:spPr>
                    <wps:txbx>
                      <w:txbxContent>
                        <w:p w14:paraId="20867AE1" w14:textId="77777777" w:rsidR="00317A7E" w:rsidRDefault="00000000">
                          <w:pPr>
                            <w:pStyle w:val="BodyText"/>
                            <w:spacing w:before="20"/>
                            <w:ind w:left="20"/>
                            <w:rPr>
                              <w:rFonts w:ascii="Cambria"/>
                            </w:rPr>
                          </w:pPr>
                          <w:r>
                            <w:rPr>
                              <w:rFonts w:ascii="Cambria"/>
                              <w:color w:val="211F1F"/>
                              <w:spacing w:val="-2"/>
                            </w:rPr>
                            <w:t>Muswellbrook</w:t>
                          </w:r>
                          <w:r>
                            <w:rPr>
                              <w:rFonts w:ascii="Cambria"/>
                              <w:color w:val="211F1F"/>
                              <w:spacing w:val="-7"/>
                            </w:rPr>
                            <w:t xml:space="preserve"> </w:t>
                          </w:r>
                          <w:r>
                            <w:rPr>
                              <w:rFonts w:ascii="Cambria"/>
                              <w:color w:val="211F1F"/>
                              <w:spacing w:val="-2"/>
                            </w:rPr>
                            <w:t>High School</w:t>
                          </w:r>
                        </w:p>
                      </w:txbxContent>
                    </wps:txbx>
                    <wps:bodyPr wrap="square" lIns="0" tIns="0" rIns="0" bIns="0" rtlCol="0">
                      <a:noAutofit/>
                    </wps:bodyPr>
                  </wps:wsp>
                </a:graphicData>
              </a:graphic>
            </wp:anchor>
          </w:drawing>
        </mc:Choice>
        <mc:Fallback>
          <w:pict>
            <v:shapetype w14:anchorId="4642F552" id="_x0000_t202" coordsize="21600,21600" o:spt="202" path="m,l,21600r21600,l21600,xe">
              <v:stroke joinstyle="miter"/>
              <v:path gradientshapeok="t" o:connecttype="rect"/>
            </v:shapetype>
            <v:shape id="Textbox 54" o:spid="_x0000_s1044" type="#_x0000_t202" style="position:absolute;margin-left:41.35pt;margin-top:796.85pt;width:125.65pt;height:14.95pt;z-index:-1800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" filled="f" stroked="f">
              <v:textbox inset="0,0,0,0">
                <w:txbxContent>
                  <w:p w14:paraId="20867AE1" w14:textId="77777777" w:rsidR="00317A7E" w:rsidRDefault="00000000">
                    <w:pPr>
                      <w:pStyle w:val="BodyText"/>
                      <w:spacing w:before="20"/>
                      <w:ind w:left="20"/>
                      <w:rPr>
                        <w:rFonts w:ascii="Cambria"/>
                      </w:rPr>
                    </w:pPr>
                    <w:r>
                      <w:rPr>
                        <w:rFonts w:ascii="Cambria"/>
                        <w:color w:val="211F1F"/>
                        <w:spacing w:val="-2"/>
                      </w:rPr>
                      <w:t>Muswellbrook</w:t>
                    </w:r>
                    <w:r>
                      <w:rPr>
                        <w:rFonts w:ascii="Cambria"/>
                        <w:color w:val="211F1F"/>
                        <w:spacing w:val="-7"/>
                      </w:rPr>
                      <w:t xml:space="preserve"> </w:t>
                    </w:r>
                    <w:r>
                      <w:rPr>
                        <w:rFonts w:ascii="Cambria"/>
                        <w:color w:val="211F1F"/>
                        <w:spacing w:val="-2"/>
                      </w:rPr>
                      <w:t>High School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873E5" w14:textId="77777777" w:rsidR="00317A7E" w:rsidRDefault="00317A7E">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7E80B" w14:textId="77777777" w:rsidR="00317A7E" w:rsidRDefault="00000000">
    <w:pPr>
      <w:pStyle w:val="BodyText"/>
      <w:spacing w:line="14" w:lineRule="auto"/>
      <w:rPr>
        <w:sz w:val="20"/>
      </w:rPr>
    </w:pPr>
    <w:r>
      <w:rPr>
        <w:noProof/>
      </w:rPr>
      <mc:AlternateContent>
        <mc:Choice Requires="wps">
          <w:drawing>
            <wp:anchor distT="0" distB="0" distL="0" distR="0" simplePos="0" relativeHeight="485308928" behindDoc="1" locked="0" layoutInCell="1" allowOverlap="1" wp14:anchorId="0787AB08" wp14:editId="7AB90813">
              <wp:simplePos x="0" y="0"/>
              <wp:positionH relativeFrom="page">
                <wp:posOffset>517525</wp:posOffset>
              </wp:positionH>
              <wp:positionV relativeFrom="page">
                <wp:posOffset>10060305</wp:posOffset>
              </wp:positionV>
              <wp:extent cx="6524625" cy="5715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4625" cy="57150"/>
                      </a:xfrm>
                      <a:custGeom>
                        <a:avLst/>
                        <a:gdLst/>
                        <a:ahLst/>
                        <a:cxnLst/>
                        <a:rect l="l" t="t" r="r" b="b"/>
                        <a:pathLst>
                          <a:path w="6524625" h="57150">
                            <a:moveTo>
                              <a:pt x="6524625" y="47625"/>
                            </a:moveTo>
                            <a:lnTo>
                              <a:pt x="0" y="47625"/>
                            </a:lnTo>
                            <a:lnTo>
                              <a:pt x="0" y="56527"/>
                            </a:lnTo>
                            <a:lnTo>
                              <a:pt x="6524625" y="56527"/>
                            </a:lnTo>
                            <a:lnTo>
                              <a:pt x="6524625" y="47625"/>
                            </a:lnTo>
                            <a:close/>
                          </a:path>
                          <a:path w="6524625" h="57150">
                            <a:moveTo>
                              <a:pt x="6524625" y="0"/>
                            </a:moveTo>
                            <a:lnTo>
                              <a:pt x="0" y="0"/>
                            </a:lnTo>
                            <a:lnTo>
                              <a:pt x="0" y="38100"/>
                            </a:lnTo>
                            <a:lnTo>
                              <a:pt x="6524625" y="38100"/>
                            </a:lnTo>
                            <a:lnTo>
                              <a:pt x="6524625" y="0"/>
                            </a:lnTo>
                            <a:close/>
                          </a:path>
                        </a:pathLst>
                      </a:custGeom>
                      <a:solidFill>
                        <a:srgbClr val="548ED4"/>
                      </a:solidFill>
                    </wps:spPr>
                    <wps:bodyPr wrap="square" lIns="0" tIns="0" rIns="0" bIns="0" rtlCol="0">
                      <a:prstTxWarp prst="textNoShape">
                        <a:avLst/>
                      </a:prstTxWarp>
                      <a:noAutofit/>
                    </wps:bodyPr>
                  </wps:wsp>
                </a:graphicData>
              </a:graphic>
            </wp:anchor>
          </w:drawing>
        </mc:Choice>
        <mc:Fallback>
          <w:pict>
            <v:shape w14:anchorId="6F8938E4" id="Graphic 62" o:spid="_x0000_s1026" style="position:absolute;margin-left:40.75pt;margin-top:792.15pt;width:513.75pt;height:4.5pt;z-index:-18007552;visibility:visible;mso-wrap-style:square;mso-wrap-distance-left:0;mso-wrap-distance-top:0;mso-wrap-distance-right:0;mso-wrap-distance-bottom:0;mso-position-horizontal:absolute;mso-position-horizontal-relative:page;mso-position-vertical:absolute;mso-position-vertical-relative:page;v-text-anchor:top" coordsize="6524625,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" path="m6524625,47625l,47625r,8902l6524625,56527r,-8902xem6524625,l,,,38100r6524625,l6524625,xe" fillcolor="#548ed4" stroked="f">
              <v:path arrowok="t"/>
              <w10:wrap anchorx="page" anchory="page"/>
            </v:shape>
          </w:pict>
        </mc:Fallback>
      </mc:AlternateContent>
    </w:r>
    <w:r>
      <w:rPr>
        <w:noProof/>
      </w:rPr>
      <mc:AlternateContent>
        <mc:Choice Requires="wps">
          <w:drawing>
            <wp:anchor distT="0" distB="0" distL="0" distR="0" simplePos="0" relativeHeight="485309440" behindDoc="1" locked="0" layoutInCell="1" allowOverlap="1" wp14:anchorId="2777CD9F" wp14:editId="3A180509">
              <wp:simplePos x="0" y="0"/>
              <wp:positionH relativeFrom="page">
                <wp:posOffset>525272</wp:posOffset>
              </wp:positionH>
              <wp:positionV relativeFrom="page">
                <wp:posOffset>10112119</wp:posOffset>
              </wp:positionV>
              <wp:extent cx="1600200" cy="18986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189865"/>
                      </a:xfrm>
                      <a:prstGeom prst="rect">
                        <a:avLst/>
                      </a:prstGeom>
                    </wps:spPr>
                    <wps:txbx>
                      <w:txbxContent>
                        <w:p w14:paraId="4BDDF937" w14:textId="77777777" w:rsidR="00317A7E" w:rsidRDefault="00000000">
                          <w:pPr>
                            <w:pStyle w:val="BodyText"/>
                            <w:spacing w:before="20"/>
                            <w:ind w:left="20"/>
                            <w:rPr>
                              <w:rFonts w:ascii="Cambria"/>
                            </w:rPr>
                          </w:pPr>
                          <w:r>
                            <w:rPr>
                              <w:rFonts w:ascii="Cambria"/>
                              <w:color w:val="211F1F"/>
                              <w:spacing w:val="-2"/>
                            </w:rPr>
                            <w:t>Muswellbrook</w:t>
                          </w:r>
                          <w:r>
                            <w:rPr>
                              <w:rFonts w:ascii="Cambria"/>
                              <w:color w:val="211F1F"/>
                              <w:spacing w:val="-3"/>
                            </w:rPr>
                            <w:t xml:space="preserve"> </w:t>
                          </w:r>
                          <w:r>
                            <w:rPr>
                              <w:rFonts w:ascii="Cambria"/>
                              <w:color w:val="211F1F"/>
                              <w:spacing w:val="-2"/>
                            </w:rPr>
                            <w:t>High</w:t>
                          </w:r>
                          <w:r>
                            <w:rPr>
                              <w:rFonts w:ascii="Cambria"/>
                              <w:color w:val="211F1F"/>
                              <w:spacing w:val="4"/>
                            </w:rPr>
                            <w:t xml:space="preserve"> </w:t>
                          </w:r>
                          <w:r>
                            <w:rPr>
                              <w:rFonts w:ascii="Cambria"/>
                              <w:color w:val="211F1F"/>
                              <w:spacing w:val="-2"/>
                            </w:rPr>
                            <w:t>School</w:t>
                          </w:r>
                        </w:p>
                      </w:txbxContent>
                    </wps:txbx>
                    <wps:bodyPr wrap="square" lIns="0" tIns="0" rIns="0" bIns="0" rtlCol="0">
                      <a:noAutofit/>
                    </wps:bodyPr>
                  </wps:wsp>
                </a:graphicData>
              </a:graphic>
            </wp:anchor>
          </w:drawing>
        </mc:Choice>
        <mc:Fallback>
          <w:pict>
            <v:shapetype w14:anchorId="2777CD9F" id="_x0000_t202" coordsize="21600,21600" o:spt="202" path="m,l,21600r21600,l21600,xe">
              <v:stroke joinstyle="miter"/>
              <v:path gradientshapeok="t" o:connecttype="rect"/>
            </v:shapetype>
            <v:shape id="Textbox 63" o:spid="_x0000_s1046" type="#_x0000_t202" style="position:absolute;margin-left:41.35pt;margin-top:796.25pt;width:126pt;height:14.95pt;z-index:-1800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" filled="f" stroked="f">
              <v:textbox inset="0,0,0,0">
                <w:txbxContent>
                  <w:p w14:paraId="4BDDF937" w14:textId="77777777" w:rsidR="00317A7E" w:rsidRDefault="00000000">
                    <w:pPr>
                      <w:pStyle w:val="BodyText"/>
                      <w:spacing w:before="20"/>
                      <w:ind w:left="20"/>
                      <w:rPr>
                        <w:rFonts w:ascii="Cambria"/>
                      </w:rPr>
                    </w:pPr>
                    <w:r>
                      <w:rPr>
                        <w:rFonts w:ascii="Cambria"/>
                        <w:color w:val="211F1F"/>
                        <w:spacing w:val="-2"/>
                      </w:rPr>
                      <w:t>Muswellbrook</w:t>
                    </w:r>
                    <w:r>
                      <w:rPr>
                        <w:rFonts w:ascii="Cambria"/>
                        <w:color w:val="211F1F"/>
                        <w:spacing w:val="-3"/>
                      </w:rPr>
                      <w:t xml:space="preserve"> </w:t>
                    </w:r>
                    <w:r>
                      <w:rPr>
                        <w:rFonts w:ascii="Cambria"/>
                        <w:color w:val="211F1F"/>
                        <w:spacing w:val="-2"/>
                      </w:rPr>
                      <w:t>High</w:t>
                    </w:r>
                    <w:r>
                      <w:rPr>
                        <w:rFonts w:ascii="Cambria"/>
                        <w:color w:val="211F1F"/>
                        <w:spacing w:val="4"/>
                      </w:rPr>
                      <w:t xml:space="preserve"> </w:t>
                    </w:r>
                    <w:r>
                      <w:rPr>
                        <w:rFonts w:ascii="Cambria"/>
                        <w:color w:val="211F1F"/>
                        <w:spacing w:val="-2"/>
                      </w:rPr>
                      <w:t>School</w:t>
                    </w:r>
                  </w:p>
                </w:txbxContent>
              </v:textbox>
              <w10:wrap anchorx="page" anchory="page"/>
            </v:shape>
          </w:pict>
        </mc:Fallback>
      </mc:AlternateContent>
    </w:r>
    <w:r>
      <w:rPr>
        <w:noProof/>
      </w:rPr>
      <mc:AlternateContent>
        <mc:Choice Requires="wps">
          <w:drawing>
            <wp:anchor distT="0" distB="0" distL="0" distR="0" simplePos="0" relativeHeight="485309952" behindDoc="1" locked="0" layoutInCell="1" allowOverlap="1" wp14:anchorId="4685ED8E" wp14:editId="1AF73EC6">
              <wp:simplePos x="0" y="0"/>
              <wp:positionH relativeFrom="page">
                <wp:posOffset>6077203</wp:posOffset>
              </wp:positionH>
              <wp:positionV relativeFrom="page">
                <wp:posOffset>10112119</wp:posOffset>
              </wp:positionV>
              <wp:extent cx="493395" cy="18986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395" cy="189865"/>
                      </a:xfrm>
                      <a:prstGeom prst="rect">
                        <a:avLst/>
                      </a:prstGeom>
                    </wps:spPr>
                    <wps:txbx>
                      <w:txbxContent>
                        <w:p w14:paraId="4B493260" w14:textId="77777777" w:rsidR="00317A7E" w:rsidRDefault="00000000">
                          <w:pPr>
                            <w:pStyle w:val="BodyText"/>
                            <w:spacing w:before="20"/>
                            <w:ind w:left="20"/>
                          </w:pPr>
                          <w:r>
                            <w:rPr>
                              <w:rFonts w:ascii="Cambria"/>
                              <w:color w:val="211F1F"/>
                            </w:rPr>
                            <w:t>Page</w:t>
                          </w:r>
                          <w:r>
                            <w:rPr>
                              <w:rFonts w:ascii="Cambria"/>
                              <w:color w:val="211F1F"/>
                              <w:spacing w:val="2"/>
                            </w:rPr>
                            <w:t xml:space="preserve"> </w:t>
                          </w:r>
                          <w:r>
                            <w:rPr>
                              <w:color w:val="211F1F"/>
                              <w:spacing w:val="-5"/>
                            </w:rPr>
                            <w:t>22</w:t>
                          </w:r>
                        </w:p>
                      </w:txbxContent>
                    </wps:txbx>
                    <wps:bodyPr wrap="square" lIns="0" tIns="0" rIns="0" bIns="0" rtlCol="0">
                      <a:noAutofit/>
                    </wps:bodyPr>
                  </wps:wsp>
                </a:graphicData>
              </a:graphic>
            </wp:anchor>
          </w:drawing>
        </mc:Choice>
        <mc:Fallback>
          <w:pict>
            <v:shape w14:anchorId="4685ED8E" id="Textbox 64" o:spid="_x0000_s1047" type="#_x0000_t202" style="position:absolute;margin-left:478.5pt;margin-top:796.25pt;width:38.85pt;height:14.95pt;z-index:-1800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" filled="f" stroked="f">
              <v:textbox inset="0,0,0,0">
                <w:txbxContent>
                  <w:p w14:paraId="4B493260" w14:textId="77777777" w:rsidR="00317A7E" w:rsidRDefault="00000000">
                    <w:pPr>
                      <w:pStyle w:val="BodyText"/>
                      <w:spacing w:before="20"/>
                      <w:ind w:left="20"/>
                    </w:pPr>
                    <w:r>
                      <w:rPr>
                        <w:rFonts w:ascii="Cambria"/>
                        <w:color w:val="211F1F"/>
                      </w:rPr>
                      <w:t>Page</w:t>
                    </w:r>
                    <w:r>
                      <w:rPr>
                        <w:rFonts w:ascii="Cambria"/>
                        <w:color w:val="211F1F"/>
                        <w:spacing w:val="2"/>
                      </w:rPr>
                      <w:t xml:space="preserve"> </w:t>
                    </w:r>
                    <w:r>
                      <w:rPr>
                        <w:color w:val="211F1F"/>
                        <w:spacing w:val="-5"/>
                      </w:rPr>
                      <w:t>22</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3C4BC" w14:textId="77777777" w:rsidR="00317A7E" w:rsidRDefault="00000000">
    <w:pPr>
      <w:pStyle w:val="BodyText"/>
      <w:spacing w:line="14" w:lineRule="auto"/>
      <w:rPr>
        <w:sz w:val="20"/>
      </w:rPr>
    </w:pPr>
    <w:r>
      <w:rPr>
        <w:noProof/>
      </w:rPr>
      <mc:AlternateContent>
        <mc:Choice Requires="wpg">
          <w:drawing>
            <wp:anchor distT="0" distB="0" distL="0" distR="0" simplePos="0" relativeHeight="485311488" behindDoc="1" locked="0" layoutInCell="1" allowOverlap="1" wp14:anchorId="2D66407D" wp14:editId="46C4D5D9">
              <wp:simplePos x="0" y="0"/>
              <wp:positionH relativeFrom="page">
                <wp:posOffset>515937</wp:posOffset>
              </wp:positionH>
              <wp:positionV relativeFrom="page">
                <wp:posOffset>10051098</wp:posOffset>
              </wp:positionV>
              <wp:extent cx="6534150" cy="6540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4150" cy="65405"/>
                        <a:chOff x="0" y="0"/>
                        <a:chExt cx="6534150" cy="65405"/>
                      </a:xfrm>
                    </wpg:grpSpPr>
                    <wps:wsp>
                      <wps:cNvPr id="73" name="Graphic 73"/>
                      <wps:cNvSpPr/>
                      <wps:spPr>
                        <a:xfrm>
                          <a:off x="4762" y="4762"/>
                          <a:ext cx="6524625" cy="55880"/>
                        </a:xfrm>
                        <a:custGeom>
                          <a:avLst/>
                          <a:gdLst/>
                          <a:ahLst/>
                          <a:cxnLst/>
                          <a:rect l="l" t="t" r="r" b="b"/>
                          <a:pathLst>
                            <a:path w="6524625" h="55880">
                              <a:moveTo>
                                <a:pt x="6524003" y="47002"/>
                              </a:moveTo>
                              <a:lnTo>
                                <a:pt x="0" y="47002"/>
                              </a:lnTo>
                              <a:lnTo>
                                <a:pt x="0" y="55880"/>
                              </a:lnTo>
                              <a:lnTo>
                                <a:pt x="6524003" y="55880"/>
                              </a:lnTo>
                              <a:lnTo>
                                <a:pt x="6524003" y="47002"/>
                              </a:lnTo>
                              <a:close/>
                            </a:path>
                            <a:path w="6524625" h="55880">
                              <a:moveTo>
                                <a:pt x="6524003" y="0"/>
                              </a:moveTo>
                              <a:lnTo>
                                <a:pt x="0" y="0"/>
                              </a:lnTo>
                              <a:lnTo>
                                <a:pt x="0" y="38100"/>
                              </a:lnTo>
                              <a:lnTo>
                                <a:pt x="6524003" y="38100"/>
                              </a:lnTo>
                              <a:lnTo>
                                <a:pt x="6524003" y="0"/>
                              </a:lnTo>
                              <a:close/>
                            </a:path>
                          </a:pathLst>
                        </a:custGeom>
                        <a:solidFill>
                          <a:srgbClr val="548ED4"/>
                        </a:solidFill>
                      </wps:spPr>
                      <wps:bodyPr wrap="square" lIns="0" tIns="0" rIns="0" bIns="0" rtlCol="0">
                        <a:prstTxWarp prst="textNoShape">
                          <a:avLst/>
                        </a:prstTxWarp>
                        <a:noAutofit/>
                      </wps:bodyPr>
                    </wps:wsp>
                    <wps:wsp>
                      <wps:cNvPr id="74" name="Graphic 74"/>
                      <wps:cNvSpPr/>
                      <wps:spPr>
                        <a:xfrm>
                          <a:off x="4762" y="4762"/>
                          <a:ext cx="6524625" cy="55880"/>
                        </a:xfrm>
                        <a:custGeom>
                          <a:avLst/>
                          <a:gdLst/>
                          <a:ahLst/>
                          <a:cxnLst/>
                          <a:rect l="l" t="t" r="r" b="b"/>
                          <a:pathLst>
                            <a:path w="6524625" h="55880">
                              <a:moveTo>
                                <a:pt x="6524002" y="46990"/>
                              </a:moveTo>
                              <a:lnTo>
                                <a:pt x="0" y="46990"/>
                              </a:lnTo>
                              <a:lnTo>
                                <a:pt x="0" y="55880"/>
                              </a:lnTo>
                              <a:lnTo>
                                <a:pt x="6524002" y="55880"/>
                              </a:lnTo>
                              <a:lnTo>
                                <a:pt x="6524002" y="46990"/>
                              </a:lnTo>
                              <a:close/>
                            </a:path>
                            <a:path w="6524625" h="55880">
                              <a:moveTo>
                                <a:pt x="6524002" y="0"/>
                              </a:moveTo>
                              <a:lnTo>
                                <a:pt x="0" y="0"/>
                              </a:lnTo>
                              <a:lnTo>
                                <a:pt x="0" y="38100"/>
                              </a:lnTo>
                              <a:lnTo>
                                <a:pt x="6524002" y="38100"/>
                              </a:lnTo>
                              <a:lnTo>
                                <a:pt x="6524002" y="0"/>
                              </a:lnTo>
                              <a:close/>
                            </a:path>
                          </a:pathLst>
                        </a:custGeom>
                        <a:ln w="9525">
                          <a:solidFill>
                            <a:srgbClr val="548ED4"/>
                          </a:solidFill>
                          <a:prstDash val="solid"/>
                        </a:ln>
                      </wps:spPr>
                      <wps:bodyPr wrap="square" lIns="0" tIns="0" rIns="0" bIns="0" rtlCol="0">
                        <a:prstTxWarp prst="textNoShape">
                          <a:avLst/>
                        </a:prstTxWarp>
                        <a:noAutofit/>
                      </wps:bodyPr>
                    </wps:wsp>
                  </wpg:wgp>
                </a:graphicData>
              </a:graphic>
            </wp:anchor>
          </w:drawing>
        </mc:Choice>
        <mc:Fallback>
          <w:pict>
            <v:group w14:anchorId="3F229C86" id="Group 72" o:spid="_x0000_s1026" style="position:absolute;margin-left:40.6pt;margin-top:791.45pt;width:514.5pt;height:5.15pt;z-index:-18004992;mso-wrap-distance-left:0;mso-wrap-distance-right:0;mso-position-horizontal-relative:page;mso-position-vertical-relative:page" coordsize="6534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">
              <v:shape id="Graphic 73" o:spid="_x0000_s1027" style="position:absolute;left:47;top:47;width:65246;height:559;visibility:visible;mso-wrap-style:square;v-text-anchor:top" coordsize="6524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" path="m6524003,47002l,47002r,8878l6524003,55880r,-8878xem6524003,l,,,38100r6524003,l6524003,xe" fillcolor="#548ed4" stroked="f">
                <v:path arrowok="t"/>
              </v:shape>
              <v:shape id="Graphic 74" o:spid="_x0000_s1028" style="position:absolute;left:47;top:47;width:65246;height:559;visibility:visible;mso-wrap-style:square;v-text-anchor:top" coordsize="6524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" path="m6524002,46990l,46990r,8890l6524002,55880r,-8890xem6524002,l,,,38100r6524002,l6524002,xe" filled="f" strokecolor="#548ed4">
                <v:path arrowok="t"/>
              </v:shape>
              <w10:wrap anchorx="page" anchory="page"/>
            </v:group>
          </w:pict>
        </mc:Fallback>
      </mc:AlternateContent>
    </w:r>
    <w:r>
      <w:rPr>
        <w:noProof/>
      </w:rPr>
      <mc:AlternateContent>
        <mc:Choice Requires="wps">
          <w:drawing>
            <wp:anchor distT="0" distB="0" distL="0" distR="0" simplePos="0" relativeHeight="485312000" behindDoc="1" locked="0" layoutInCell="1" allowOverlap="1" wp14:anchorId="084CC8E4" wp14:editId="04C38B41">
              <wp:simplePos x="0" y="0"/>
              <wp:positionH relativeFrom="page">
                <wp:posOffset>525272</wp:posOffset>
              </wp:positionH>
              <wp:positionV relativeFrom="page">
                <wp:posOffset>10110595</wp:posOffset>
              </wp:positionV>
              <wp:extent cx="1600200" cy="18986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189865"/>
                      </a:xfrm>
                      <a:prstGeom prst="rect">
                        <a:avLst/>
                      </a:prstGeom>
                    </wps:spPr>
                    <wps:txbx>
                      <w:txbxContent>
                        <w:p w14:paraId="69C17479" w14:textId="77777777" w:rsidR="00317A7E" w:rsidRDefault="00000000">
                          <w:pPr>
                            <w:pStyle w:val="BodyText"/>
                            <w:spacing w:before="20"/>
                            <w:ind w:left="20"/>
                            <w:rPr>
                              <w:rFonts w:ascii="Cambria"/>
                            </w:rPr>
                          </w:pPr>
                          <w:r>
                            <w:rPr>
                              <w:rFonts w:ascii="Cambria"/>
                              <w:color w:val="211F1F"/>
                              <w:spacing w:val="-2"/>
                            </w:rPr>
                            <w:t>Muswellbrook</w:t>
                          </w:r>
                          <w:r>
                            <w:rPr>
                              <w:rFonts w:ascii="Cambria"/>
                              <w:color w:val="211F1F"/>
                              <w:spacing w:val="-3"/>
                            </w:rPr>
                            <w:t xml:space="preserve"> </w:t>
                          </w:r>
                          <w:r>
                            <w:rPr>
                              <w:rFonts w:ascii="Cambria"/>
                              <w:color w:val="211F1F"/>
                              <w:spacing w:val="-2"/>
                            </w:rPr>
                            <w:t>High</w:t>
                          </w:r>
                          <w:r>
                            <w:rPr>
                              <w:rFonts w:ascii="Cambria"/>
                              <w:color w:val="211F1F"/>
                              <w:spacing w:val="4"/>
                            </w:rPr>
                            <w:t xml:space="preserve"> </w:t>
                          </w:r>
                          <w:r>
                            <w:rPr>
                              <w:rFonts w:ascii="Cambria"/>
                              <w:color w:val="211F1F"/>
                              <w:spacing w:val="-2"/>
                            </w:rPr>
                            <w:t>School</w:t>
                          </w:r>
                        </w:p>
                      </w:txbxContent>
                    </wps:txbx>
                    <wps:bodyPr wrap="square" lIns="0" tIns="0" rIns="0" bIns="0" rtlCol="0">
                      <a:noAutofit/>
                    </wps:bodyPr>
                  </wps:wsp>
                </a:graphicData>
              </a:graphic>
            </wp:anchor>
          </w:drawing>
        </mc:Choice>
        <mc:Fallback>
          <w:pict>
            <v:shapetype w14:anchorId="084CC8E4" id="_x0000_t202" coordsize="21600,21600" o:spt="202" path="m,l,21600r21600,l21600,xe">
              <v:stroke joinstyle="miter"/>
              <v:path gradientshapeok="t" o:connecttype="rect"/>
            </v:shapetype>
            <v:shape id="Textbox 75" o:spid="_x0000_s1049" type="#_x0000_t202" style="position:absolute;margin-left:41.35pt;margin-top:796.1pt;width:126pt;height:14.95pt;z-index:-1800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" filled="f" stroked="f">
              <v:textbox inset="0,0,0,0">
                <w:txbxContent>
                  <w:p w14:paraId="69C17479" w14:textId="77777777" w:rsidR="00317A7E" w:rsidRDefault="00000000">
                    <w:pPr>
                      <w:pStyle w:val="BodyText"/>
                      <w:spacing w:before="20"/>
                      <w:ind w:left="20"/>
                      <w:rPr>
                        <w:rFonts w:ascii="Cambria"/>
                      </w:rPr>
                    </w:pPr>
                    <w:r>
                      <w:rPr>
                        <w:rFonts w:ascii="Cambria"/>
                        <w:color w:val="211F1F"/>
                        <w:spacing w:val="-2"/>
                      </w:rPr>
                      <w:t>Muswellbrook</w:t>
                    </w:r>
                    <w:r>
                      <w:rPr>
                        <w:rFonts w:ascii="Cambria"/>
                        <w:color w:val="211F1F"/>
                        <w:spacing w:val="-3"/>
                      </w:rPr>
                      <w:t xml:space="preserve"> </w:t>
                    </w:r>
                    <w:r>
                      <w:rPr>
                        <w:rFonts w:ascii="Cambria"/>
                        <w:color w:val="211F1F"/>
                        <w:spacing w:val="-2"/>
                      </w:rPr>
                      <w:t>High</w:t>
                    </w:r>
                    <w:r>
                      <w:rPr>
                        <w:rFonts w:ascii="Cambria"/>
                        <w:color w:val="211F1F"/>
                        <w:spacing w:val="4"/>
                      </w:rPr>
                      <w:t xml:space="preserve"> </w:t>
                    </w:r>
                    <w:r>
                      <w:rPr>
                        <w:rFonts w:ascii="Cambria"/>
                        <w:color w:val="211F1F"/>
                        <w:spacing w:val="-2"/>
                      </w:rPr>
                      <w:t>School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BC40E" w14:textId="77777777" w:rsidR="007A3174" w:rsidRDefault="007A3174">
      <w:r>
        <w:separator/>
      </w:r>
    </w:p>
  </w:footnote>
  <w:footnote w:type="continuationSeparator" w:id="0">
    <w:p w14:paraId="4BFF3CB6" w14:textId="77777777" w:rsidR="007A3174" w:rsidRDefault="007A31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EB28E" w14:textId="77777777" w:rsidR="00317A7E" w:rsidRDefault="00000000">
    <w:pPr>
      <w:pStyle w:val="BodyText"/>
      <w:spacing w:line="14" w:lineRule="auto"/>
      <w:rPr>
        <w:sz w:val="20"/>
      </w:rPr>
    </w:pPr>
    <w:r>
      <w:rPr>
        <w:noProof/>
      </w:rPr>
      <mc:AlternateContent>
        <mc:Choice Requires="wps">
          <w:drawing>
            <wp:anchor distT="0" distB="0" distL="0" distR="0" simplePos="0" relativeHeight="485299200" behindDoc="1" locked="0" layoutInCell="1" allowOverlap="1" wp14:anchorId="2DCD7164" wp14:editId="3D83CBCA">
              <wp:simplePos x="0" y="0"/>
              <wp:positionH relativeFrom="page">
                <wp:posOffset>525272</wp:posOffset>
              </wp:positionH>
              <wp:positionV relativeFrom="page">
                <wp:posOffset>335861</wp:posOffset>
              </wp:positionV>
              <wp:extent cx="2086610" cy="18224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6610" cy="182245"/>
                      </a:xfrm>
                      <a:prstGeom prst="rect">
                        <a:avLst/>
                      </a:prstGeom>
                    </wps:spPr>
                    <wps:txbx>
                      <w:txbxContent>
                        <w:p w14:paraId="4A6FB9B9" w14:textId="77777777" w:rsidR="00317A7E" w:rsidRDefault="00000000">
                          <w:pPr>
                            <w:spacing w:before="13"/>
                            <w:ind w:left="20"/>
                            <w:rPr>
                              <w:b/>
                            </w:rPr>
                          </w:pPr>
                          <w:r>
                            <w:rPr>
                              <w:b/>
                              <w:color w:val="211F1F"/>
                            </w:rPr>
                            <w:t>Year</w:t>
                          </w:r>
                          <w:r>
                            <w:rPr>
                              <w:b/>
                              <w:color w:val="211F1F"/>
                              <w:spacing w:val="-11"/>
                            </w:rPr>
                            <w:t xml:space="preserve"> </w:t>
                          </w:r>
                          <w:r>
                            <w:rPr>
                              <w:b/>
                              <w:color w:val="211F1F"/>
                            </w:rPr>
                            <w:t>11</w:t>
                          </w:r>
                          <w:r>
                            <w:rPr>
                              <w:b/>
                              <w:color w:val="211F1F"/>
                              <w:spacing w:val="-12"/>
                            </w:rPr>
                            <w:t xml:space="preserve"> </w:t>
                          </w:r>
                          <w:r>
                            <w:rPr>
                              <w:b/>
                              <w:color w:val="211F1F"/>
                            </w:rPr>
                            <w:t>Course</w:t>
                          </w:r>
                          <w:r>
                            <w:rPr>
                              <w:b/>
                              <w:color w:val="211F1F"/>
                              <w:spacing w:val="-12"/>
                            </w:rPr>
                            <w:t xml:space="preserve"> </w:t>
                          </w:r>
                          <w:r>
                            <w:rPr>
                              <w:b/>
                              <w:color w:val="211F1F"/>
                            </w:rPr>
                            <w:t>Handbook</w:t>
                          </w:r>
                          <w:r>
                            <w:rPr>
                              <w:b/>
                              <w:color w:val="211F1F"/>
                              <w:spacing w:val="-11"/>
                            </w:rPr>
                            <w:t xml:space="preserve"> </w:t>
                          </w:r>
                          <w:r>
                            <w:rPr>
                              <w:b/>
                              <w:color w:val="211F1F"/>
                              <w:spacing w:val="-4"/>
                            </w:rPr>
                            <w:t>2024</w:t>
                          </w:r>
                        </w:p>
                      </w:txbxContent>
                    </wps:txbx>
                    <wps:bodyPr wrap="square" lIns="0" tIns="0" rIns="0" bIns="0" rtlCol="0">
                      <a:noAutofit/>
                    </wps:bodyPr>
                  </wps:wsp>
                </a:graphicData>
              </a:graphic>
            </wp:anchor>
          </w:drawing>
        </mc:Choice>
        <mc:Fallback>
          <w:pict>
            <v:shapetype w14:anchorId="2DCD7164" id="_x0000_t202" coordsize="21600,21600" o:spt="202" path="m,l,21600r21600,l21600,xe">
              <v:stroke joinstyle="miter"/>
              <v:path gradientshapeok="t" o:connecttype="rect"/>
            </v:shapetype>
            <v:shape id="Textbox 2" o:spid="_x0000_s1036" type="#_x0000_t202" style="position:absolute;margin-left:41.35pt;margin-top:26.45pt;width:164.3pt;height:14.35pt;z-index:-180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" filled="f" stroked="f">
              <v:textbox inset="0,0,0,0">
                <w:txbxContent>
                  <w:p w14:paraId="4A6FB9B9" w14:textId="77777777" w:rsidR="00317A7E" w:rsidRDefault="00000000">
                    <w:pPr>
                      <w:spacing w:before="13"/>
                      <w:ind w:left="20"/>
                      <w:rPr>
                        <w:b/>
                      </w:rPr>
                    </w:pPr>
                    <w:r>
                      <w:rPr>
                        <w:b/>
                        <w:color w:val="211F1F"/>
                      </w:rPr>
                      <w:t>Year</w:t>
                    </w:r>
                    <w:r>
                      <w:rPr>
                        <w:b/>
                        <w:color w:val="211F1F"/>
                        <w:spacing w:val="-11"/>
                      </w:rPr>
                      <w:t xml:space="preserve"> </w:t>
                    </w:r>
                    <w:r>
                      <w:rPr>
                        <w:b/>
                        <w:color w:val="211F1F"/>
                      </w:rPr>
                      <w:t>11</w:t>
                    </w:r>
                    <w:r>
                      <w:rPr>
                        <w:b/>
                        <w:color w:val="211F1F"/>
                        <w:spacing w:val="-12"/>
                      </w:rPr>
                      <w:t xml:space="preserve"> </w:t>
                    </w:r>
                    <w:r>
                      <w:rPr>
                        <w:b/>
                        <w:color w:val="211F1F"/>
                      </w:rPr>
                      <w:t>Course</w:t>
                    </w:r>
                    <w:r>
                      <w:rPr>
                        <w:b/>
                        <w:color w:val="211F1F"/>
                        <w:spacing w:val="-12"/>
                      </w:rPr>
                      <w:t xml:space="preserve"> </w:t>
                    </w:r>
                    <w:r>
                      <w:rPr>
                        <w:b/>
                        <w:color w:val="211F1F"/>
                      </w:rPr>
                      <w:t>Handbook</w:t>
                    </w:r>
                    <w:r>
                      <w:rPr>
                        <w:b/>
                        <w:color w:val="211F1F"/>
                        <w:spacing w:val="-11"/>
                      </w:rPr>
                      <w:t xml:space="preserve"> </w:t>
                    </w:r>
                    <w:r>
                      <w:rPr>
                        <w:b/>
                        <w:color w:val="211F1F"/>
                        <w:spacing w:val="-4"/>
                      </w:rPr>
                      <w:t>2024</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4CE81" w14:textId="77777777" w:rsidR="00317A7E" w:rsidRDefault="00000000">
    <w:pPr>
      <w:pStyle w:val="BodyText"/>
      <w:spacing w:line="14" w:lineRule="auto"/>
      <w:rPr>
        <w:sz w:val="20"/>
      </w:rPr>
    </w:pPr>
    <w:r>
      <w:rPr>
        <w:noProof/>
      </w:rPr>
      <mc:AlternateContent>
        <mc:Choice Requires="wps">
          <w:drawing>
            <wp:anchor distT="0" distB="0" distL="0" distR="0" simplePos="0" relativeHeight="485307904" behindDoc="1" locked="0" layoutInCell="1" allowOverlap="1" wp14:anchorId="14F72EA0" wp14:editId="69C47462">
              <wp:simplePos x="0" y="0"/>
              <wp:positionH relativeFrom="page">
                <wp:posOffset>540386</wp:posOffset>
              </wp:positionH>
              <wp:positionV relativeFrom="page">
                <wp:posOffset>617854</wp:posOffset>
              </wp:positionV>
              <wp:extent cx="5255895" cy="127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5895" cy="1270"/>
                      </a:xfrm>
                      <a:custGeom>
                        <a:avLst/>
                        <a:gdLst/>
                        <a:ahLst/>
                        <a:cxnLst/>
                        <a:rect l="l" t="t" r="r" b="b"/>
                        <a:pathLst>
                          <a:path w="5255895">
                            <a:moveTo>
                              <a:pt x="0" y="0"/>
                            </a:moveTo>
                            <a:lnTo>
                              <a:pt x="5255895" y="0"/>
                            </a:lnTo>
                          </a:path>
                        </a:pathLst>
                      </a:custGeom>
                      <a:ln w="15875">
                        <a:solidFill>
                          <a:srgbClr val="010202"/>
                        </a:solidFill>
                        <a:prstDash val="solid"/>
                      </a:ln>
                    </wps:spPr>
                    <wps:bodyPr wrap="square" lIns="0" tIns="0" rIns="0" bIns="0" rtlCol="0">
                      <a:prstTxWarp prst="textNoShape">
                        <a:avLst/>
                      </a:prstTxWarp>
                      <a:noAutofit/>
                    </wps:bodyPr>
                  </wps:wsp>
                </a:graphicData>
              </a:graphic>
            </wp:anchor>
          </w:drawing>
        </mc:Choice>
        <mc:Fallback>
          <w:pict>
            <v:shape w14:anchorId="28D53090" id="Graphic 60" o:spid="_x0000_s1026" style="position:absolute;margin-left:42.55pt;margin-top:48.65pt;width:413.85pt;height:.1pt;z-index:-18008576;visibility:visible;mso-wrap-style:square;mso-wrap-distance-left:0;mso-wrap-distance-top:0;mso-wrap-distance-right:0;mso-wrap-distance-bottom:0;mso-position-horizontal:absolute;mso-position-horizontal-relative:page;mso-position-vertical:absolute;mso-position-vertical-relative:page;v-text-anchor:top" coordsize="5255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" path="m,l5255895,e" filled="f" strokecolor="#010202" strokeweight="1.25pt">
              <v:path arrowok="t"/>
              <w10:wrap anchorx="page" anchory="page"/>
            </v:shape>
          </w:pict>
        </mc:Fallback>
      </mc:AlternateContent>
    </w:r>
    <w:r>
      <w:rPr>
        <w:noProof/>
      </w:rPr>
      <mc:AlternateContent>
        <mc:Choice Requires="wps">
          <w:drawing>
            <wp:anchor distT="0" distB="0" distL="0" distR="0" simplePos="0" relativeHeight="485308416" behindDoc="1" locked="0" layoutInCell="1" allowOverlap="1" wp14:anchorId="30B1BFA6" wp14:editId="2E121A4C">
              <wp:simplePos x="0" y="0"/>
              <wp:positionH relativeFrom="page">
                <wp:posOffset>525272</wp:posOffset>
              </wp:positionH>
              <wp:positionV relativeFrom="page">
                <wp:posOffset>335861</wp:posOffset>
              </wp:positionV>
              <wp:extent cx="2087880" cy="18224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7880" cy="182245"/>
                      </a:xfrm>
                      <a:prstGeom prst="rect">
                        <a:avLst/>
                      </a:prstGeom>
                    </wps:spPr>
                    <wps:txbx>
                      <w:txbxContent>
                        <w:p w14:paraId="3B1C035F" w14:textId="77777777" w:rsidR="00317A7E" w:rsidRDefault="00000000">
                          <w:pPr>
                            <w:spacing w:before="13"/>
                            <w:ind w:left="20"/>
                            <w:rPr>
                              <w:b/>
                            </w:rPr>
                          </w:pPr>
                          <w:r>
                            <w:rPr>
                              <w:b/>
                              <w:color w:val="211F1F"/>
                            </w:rPr>
                            <w:t>Year</w:t>
                          </w:r>
                          <w:r>
                            <w:rPr>
                              <w:b/>
                              <w:color w:val="211F1F"/>
                              <w:spacing w:val="-11"/>
                            </w:rPr>
                            <w:t xml:space="preserve"> </w:t>
                          </w:r>
                          <w:r>
                            <w:rPr>
                              <w:b/>
                              <w:color w:val="211F1F"/>
                            </w:rPr>
                            <w:t>11</w:t>
                          </w:r>
                          <w:r>
                            <w:rPr>
                              <w:b/>
                              <w:color w:val="211F1F"/>
                              <w:spacing w:val="-11"/>
                            </w:rPr>
                            <w:t xml:space="preserve"> </w:t>
                          </w:r>
                          <w:r>
                            <w:rPr>
                              <w:b/>
                              <w:color w:val="211F1F"/>
                            </w:rPr>
                            <w:t>Course</w:t>
                          </w:r>
                          <w:r>
                            <w:rPr>
                              <w:b/>
                              <w:color w:val="211F1F"/>
                              <w:spacing w:val="-11"/>
                            </w:rPr>
                            <w:t xml:space="preserve"> </w:t>
                          </w:r>
                          <w:r>
                            <w:rPr>
                              <w:b/>
                              <w:color w:val="211F1F"/>
                            </w:rPr>
                            <w:t>Handbook</w:t>
                          </w:r>
                          <w:r>
                            <w:rPr>
                              <w:b/>
                              <w:color w:val="211F1F"/>
                              <w:spacing w:val="-11"/>
                            </w:rPr>
                            <w:t xml:space="preserve"> </w:t>
                          </w:r>
                          <w:r>
                            <w:rPr>
                              <w:b/>
                              <w:color w:val="211F1F"/>
                              <w:spacing w:val="-4"/>
                            </w:rPr>
                            <w:t>2024</w:t>
                          </w:r>
                        </w:p>
                      </w:txbxContent>
                    </wps:txbx>
                    <wps:bodyPr wrap="square" lIns="0" tIns="0" rIns="0" bIns="0" rtlCol="0">
                      <a:noAutofit/>
                    </wps:bodyPr>
                  </wps:wsp>
                </a:graphicData>
              </a:graphic>
            </wp:anchor>
          </w:drawing>
        </mc:Choice>
        <mc:Fallback>
          <w:pict>
            <v:shapetype w14:anchorId="30B1BFA6" id="_x0000_t202" coordsize="21600,21600" o:spt="202" path="m,l,21600r21600,l21600,xe">
              <v:stroke joinstyle="miter"/>
              <v:path gradientshapeok="t" o:connecttype="rect"/>
            </v:shapetype>
            <v:shape id="Textbox 61" o:spid="_x0000_s1045" type="#_x0000_t202" style="position:absolute;margin-left:41.35pt;margin-top:26.45pt;width:164.4pt;height:14.35pt;z-index:-1800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" filled="f" stroked="f">
              <v:textbox inset="0,0,0,0">
                <w:txbxContent>
                  <w:p w14:paraId="3B1C035F" w14:textId="77777777" w:rsidR="00317A7E" w:rsidRDefault="00000000">
                    <w:pPr>
                      <w:spacing w:before="13"/>
                      <w:ind w:left="20"/>
                      <w:rPr>
                        <w:b/>
                      </w:rPr>
                    </w:pPr>
                    <w:r>
                      <w:rPr>
                        <w:b/>
                        <w:color w:val="211F1F"/>
                      </w:rPr>
                      <w:t>Year</w:t>
                    </w:r>
                    <w:r>
                      <w:rPr>
                        <w:b/>
                        <w:color w:val="211F1F"/>
                        <w:spacing w:val="-11"/>
                      </w:rPr>
                      <w:t xml:space="preserve"> </w:t>
                    </w:r>
                    <w:r>
                      <w:rPr>
                        <w:b/>
                        <w:color w:val="211F1F"/>
                      </w:rPr>
                      <w:t>11</w:t>
                    </w:r>
                    <w:r>
                      <w:rPr>
                        <w:b/>
                        <w:color w:val="211F1F"/>
                        <w:spacing w:val="-11"/>
                      </w:rPr>
                      <w:t xml:space="preserve"> </w:t>
                    </w:r>
                    <w:r>
                      <w:rPr>
                        <w:b/>
                        <w:color w:val="211F1F"/>
                      </w:rPr>
                      <w:t>Course</w:t>
                    </w:r>
                    <w:r>
                      <w:rPr>
                        <w:b/>
                        <w:color w:val="211F1F"/>
                        <w:spacing w:val="-11"/>
                      </w:rPr>
                      <w:t xml:space="preserve"> </w:t>
                    </w:r>
                    <w:r>
                      <w:rPr>
                        <w:b/>
                        <w:color w:val="211F1F"/>
                      </w:rPr>
                      <w:t>Handbook</w:t>
                    </w:r>
                    <w:r>
                      <w:rPr>
                        <w:b/>
                        <w:color w:val="211F1F"/>
                        <w:spacing w:val="-11"/>
                      </w:rPr>
                      <w:t xml:space="preserve"> </w:t>
                    </w:r>
                    <w:r>
                      <w:rPr>
                        <w:b/>
                        <w:color w:val="211F1F"/>
                        <w:spacing w:val="-4"/>
                      </w:rPr>
                      <w:t>2024</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4B735" w14:textId="77777777" w:rsidR="00317A7E" w:rsidRDefault="00000000">
    <w:pPr>
      <w:pStyle w:val="BodyText"/>
      <w:spacing w:line="14" w:lineRule="auto"/>
      <w:rPr>
        <w:sz w:val="20"/>
      </w:rPr>
    </w:pPr>
    <w:r>
      <w:rPr>
        <w:noProof/>
      </w:rPr>
      <mc:AlternateContent>
        <mc:Choice Requires="wps">
          <w:drawing>
            <wp:anchor distT="0" distB="0" distL="0" distR="0" simplePos="0" relativeHeight="485310464" behindDoc="1" locked="0" layoutInCell="1" allowOverlap="1" wp14:anchorId="1A2FF1C5" wp14:editId="3C5AE31D">
              <wp:simplePos x="0" y="0"/>
              <wp:positionH relativeFrom="page">
                <wp:posOffset>540386</wp:posOffset>
              </wp:positionH>
              <wp:positionV relativeFrom="page">
                <wp:posOffset>617854</wp:posOffset>
              </wp:positionV>
              <wp:extent cx="5255895" cy="127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5895" cy="1270"/>
                      </a:xfrm>
                      <a:custGeom>
                        <a:avLst/>
                        <a:gdLst/>
                        <a:ahLst/>
                        <a:cxnLst/>
                        <a:rect l="l" t="t" r="r" b="b"/>
                        <a:pathLst>
                          <a:path w="5255895">
                            <a:moveTo>
                              <a:pt x="0" y="0"/>
                            </a:moveTo>
                            <a:lnTo>
                              <a:pt x="5255895" y="0"/>
                            </a:lnTo>
                          </a:path>
                        </a:pathLst>
                      </a:custGeom>
                      <a:ln w="15875">
                        <a:solidFill>
                          <a:srgbClr val="010202"/>
                        </a:solidFill>
                        <a:prstDash val="solid"/>
                      </a:ln>
                    </wps:spPr>
                    <wps:bodyPr wrap="square" lIns="0" tIns="0" rIns="0" bIns="0" rtlCol="0">
                      <a:prstTxWarp prst="textNoShape">
                        <a:avLst/>
                      </a:prstTxWarp>
                      <a:noAutofit/>
                    </wps:bodyPr>
                  </wps:wsp>
                </a:graphicData>
              </a:graphic>
            </wp:anchor>
          </w:drawing>
        </mc:Choice>
        <mc:Fallback>
          <w:pict>
            <v:shape w14:anchorId="1E7AF5D0" id="Graphic 70" o:spid="_x0000_s1026" style="position:absolute;margin-left:42.55pt;margin-top:48.65pt;width:413.85pt;height:.1pt;z-index:-18006016;visibility:visible;mso-wrap-style:square;mso-wrap-distance-left:0;mso-wrap-distance-top:0;mso-wrap-distance-right:0;mso-wrap-distance-bottom:0;mso-position-horizontal:absolute;mso-position-horizontal-relative:page;mso-position-vertical:absolute;mso-position-vertical-relative:page;v-text-anchor:top" coordsize="5255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" path="m,l5255895,e" filled="f" strokecolor="#010202" strokeweight="1.25pt">
              <v:path arrowok="t"/>
              <w10:wrap anchorx="page" anchory="page"/>
            </v:shape>
          </w:pict>
        </mc:Fallback>
      </mc:AlternateContent>
    </w:r>
    <w:r>
      <w:rPr>
        <w:noProof/>
      </w:rPr>
      <mc:AlternateContent>
        <mc:Choice Requires="wps">
          <w:drawing>
            <wp:anchor distT="0" distB="0" distL="0" distR="0" simplePos="0" relativeHeight="485310976" behindDoc="1" locked="0" layoutInCell="1" allowOverlap="1" wp14:anchorId="05C7B37E" wp14:editId="593DA816">
              <wp:simplePos x="0" y="0"/>
              <wp:positionH relativeFrom="page">
                <wp:posOffset>525272</wp:posOffset>
              </wp:positionH>
              <wp:positionV relativeFrom="page">
                <wp:posOffset>335861</wp:posOffset>
              </wp:positionV>
              <wp:extent cx="2089150" cy="18224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0" cy="182245"/>
                      </a:xfrm>
                      <a:prstGeom prst="rect">
                        <a:avLst/>
                      </a:prstGeom>
                    </wps:spPr>
                    <wps:txbx>
                      <w:txbxContent>
                        <w:p w14:paraId="7511F83C" w14:textId="77777777" w:rsidR="00317A7E" w:rsidRDefault="00000000">
                          <w:pPr>
                            <w:spacing w:before="13"/>
                            <w:ind w:left="20"/>
                            <w:rPr>
                              <w:b/>
                            </w:rPr>
                          </w:pPr>
                          <w:r>
                            <w:rPr>
                              <w:b/>
                              <w:color w:val="211F1F"/>
                            </w:rPr>
                            <w:t>Year</w:t>
                          </w:r>
                          <w:r>
                            <w:rPr>
                              <w:b/>
                              <w:color w:val="211F1F"/>
                              <w:spacing w:val="-11"/>
                            </w:rPr>
                            <w:t xml:space="preserve"> </w:t>
                          </w:r>
                          <w:r>
                            <w:rPr>
                              <w:b/>
                              <w:color w:val="211F1F"/>
                            </w:rPr>
                            <w:t>11</w:t>
                          </w:r>
                          <w:r>
                            <w:rPr>
                              <w:b/>
                              <w:color w:val="211F1F"/>
                              <w:spacing w:val="-11"/>
                            </w:rPr>
                            <w:t xml:space="preserve"> </w:t>
                          </w:r>
                          <w:r>
                            <w:rPr>
                              <w:b/>
                              <w:color w:val="211F1F"/>
                            </w:rPr>
                            <w:t>Course</w:t>
                          </w:r>
                          <w:r>
                            <w:rPr>
                              <w:b/>
                              <w:color w:val="211F1F"/>
                              <w:spacing w:val="-11"/>
                            </w:rPr>
                            <w:t xml:space="preserve"> </w:t>
                          </w:r>
                          <w:r>
                            <w:rPr>
                              <w:b/>
                              <w:color w:val="211F1F"/>
                            </w:rPr>
                            <w:t>Handbook</w:t>
                          </w:r>
                          <w:r>
                            <w:rPr>
                              <w:b/>
                              <w:color w:val="211F1F"/>
                              <w:spacing w:val="-8"/>
                            </w:rPr>
                            <w:t xml:space="preserve"> </w:t>
                          </w:r>
                          <w:r>
                            <w:rPr>
                              <w:b/>
                              <w:color w:val="211F1F"/>
                              <w:spacing w:val="-4"/>
                            </w:rPr>
                            <w:t>2024</w:t>
                          </w:r>
                        </w:p>
                      </w:txbxContent>
                    </wps:txbx>
                    <wps:bodyPr wrap="square" lIns="0" tIns="0" rIns="0" bIns="0" rtlCol="0">
                      <a:noAutofit/>
                    </wps:bodyPr>
                  </wps:wsp>
                </a:graphicData>
              </a:graphic>
            </wp:anchor>
          </w:drawing>
        </mc:Choice>
        <mc:Fallback>
          <w:pict>
            <v:shapetype w14:anchorId="05C7B37E" id="_x0000_t202" coordsize="21600,21600" o:spt="202" path="m,l,21600r21600,l21600,xe">
              <v:stroke joinstyle="miter"/>
              <v:path gradientshapeok="t" o:connecttype="rect"/>
            </v:shapetype>
            <v:shape id="Textbox 71" o:spid="_x0000_s1048" type="#_x0000_t202" style="position:absolute;margin-left:41.35pt;margin-top:26.45pt;width:164.5pt;height:14.35pt;z-index:-1800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" filled="f" stroked="f">
              <v:textbox inset="0,0,0,0">
                <w:txbxContent>
                  <w:p w14:paraId="7511F83C" w14:textId="77777777" w:rsidR="00317A7E" w:rsidRDefault="00000000">
                    <w:pPr>
                      <w:spacing w:before="13"/>
                      <w:ind w:left="20"/>
                      <w:rPr>
                        <w:b/>
                      </w:rPr>
                    </w:pPr>
                    <w:r>
                      <w:rPr>
                        <w:b/>
                        <w:color w:val="211F1F"/>
                      </w:rPr>
                      <w:t>Year</w:t>
                    </w:r>
                    <w:r>
                      <w:rPr>
                        <w:b/>
                        <w:color w:val="211F1F"/>
                        <w:spacing w:val="-11"/>
                      </w:rPr>
                      <w:t xml:space="preserve"> </w:t>
                    </w:r>
                    <w:r>
                      <w:rPr>
                        <w:b/>
                        <w:color w:val="211F1F"/>
                      </w:rPr>
                      <w:t>11</w:t>
                    </w:r>
                    <w:r>
                      <w:rPr>
                        <w:b/>
                        <w:color w:val="211F1F"/>
                        <w:spacing w:val="-11"/>
                      </w:rPr>
                      <w:t xml:space="preserve"> </w:t>
                    </w:r>
                    <w:r>
                      <w:rPr>
                        <w:b/>
                        <w:color w:val="211F1F"/>
                      </w:rPr>
                      <w:t>Course</w:t>
                    </w:r>
                    <w:r>
                      <w:rPr>
                        <w:b/>
                        <w:color w:val="211F1F"/>
                        <w:spacing w:val="-11"/>
                      </w:rPr>
                      <w:t xml:space="preserve"> </w:t>
                    </w:r>
                    <w:r>
                      <w:rPr>
                        <w:b/>
                        <w:color w:val="211F1F"/>
                      </w:rPr>
                      <w:t>Handbook</w:t>
                    </w:r>
                    <w:r>
                      <w:rPr>
                        <w:b/>
                        <w:color w:val="211F1F"/>
                        <w:spacing w:val="-8"/>
                      </w:rPr>
                      <w:t xml:space="preserve"> </w:t>
                    </w:r>
                    <w:r>
                      <w:rPr>
                        <w:b/>
                        <w:color w:val="211F1F"/>
                        <w:spacing w:val="-4"/>
                      </w:rPr>
                      <w:t>2024</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1F8E5" w14:textId="77777777" w:rsidR="00317A7E" w:rsidRDefault="00317A7E">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F01B0" w14:textId="77777777" w:rsidR="00317A7E" w:rsidRDefault="00000000">
    <w:pPr>
      <w:pStyle w:val="BodyText"/>
      <w:spacing w:line="14" w:lineRule="auto"/>
      <w:rPr>
        <w:sz w:val="20"/>
      </w:rPr>
    </w:pPr>
    <w:r>
      <w:rPr>
        <w:noProof/>
      </w:rPr>
      <mc:AlternateContent>
        <mc:Choice Requires="wps">
          <w:drawing>
            <wp:anchor distT="0" distB="0" distL="0" distR="0" simplePos="0" relativeHeight="485312512" behindDoc="1" locked="0" layoutInCell="1" allowOverlap="1" wp14:anchorId="5CC1E779" wp14:editId="15D9E2E7">
              <wp:simplePos x="0" y="0"/>
              <wp:positionH relativeFrom="page">
                <wp:posOffset>525272</wp:posOffset>
              </wp:positionH>
              <wp:positionV relativeFrom="page">
                <wp:posOffset>335861</wp:posOffset>
              </wp:positionV>
              <wp:extent cx="2087880" cy="18224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7880" cy="182245"/>
                      </a:xfrm>
                      <a:prstGeom prst="rect">
                        <a:avLst/>
                      </a:prstGeom>
                    </wps:spPr>
                    <wps:txbx>
                      <w:txbxContent>
                        <w:p w14:paraId="7A1C19E7" w14:textId="77777777" w:rsidR="00317A7E" w:rsidRDefault="00000000">
                          <w:pPr>
                            <w:spacing w:before="13"/>
                            <w:ind w:left="20"/>
                            <w:rPr>
                              <w:b/>
                            </w:rPr>
                          </w:pPr>
                          <w:r>
                            <w:rPr>
                              <w:b/>
                              <w:color w:val="211F1F"/>
                            </w:rPr>
                            <w:t>Year</w:t>
                          </w:r>
                          <w:r>
                            <w:rPr>
                              <w:b/>
                              <w:color w:val="211F1F"/>
                              <w:spacing w:val="-11"/>
                            </w:rPr>
                            <w:t xml:space="preserve"> </w:t>
                          </w:r>
                          <w:r>
                            <w:rPr>
                              <w:b/>
                              <w:color w:val="211F1F"/>
                            </w:rPr>
                            <w:t>11</w:t>
                          </w:r>
                          <w:r>
                            <w:rPr>
                              <w:b/>
                              <w:color w:val="211F1F"/>
                              <w:spacing w:val="-11"/>
                            </w:rPr>
                            <w:t xml:space="preserve"> </w:t>
                          </w:r>
                          <w:r>
                            <w:rPr>
                              <w:b/>
                              <w:color w:val="211F1F"/>
                            </w:rPr>
                            <w:t>Course</w:t>
                          </w:r>
                          <w:r>
                            <w:rPr>
                              <w:b/>
                              <w:color w:val="211F1F"/>
                              <w:spacing w:val="-11"/>
                            </w:rPr>
                            <w:t xml:space="preserve"> </w:t>
                          </w:r>
                          <w:r>
                            <w:rPr>
                              <w:b/>
                              <w:color w:val="211F1F"/>
                            </w:rPr>
                            <w:t>Handbook</w:t>
                          </w:r>
                          <w:r>
                            <w:rPr>
                              <w:b/>
                              <w:color w:val="211F1F"/>
                              <w:spacing w:val="-11"/>
                            </w:rPr>
                            <w:t xml:space="preserve"> </w:t>
                          </w:r>
                          <w:r>
                            <w:rPr>
                              <w:b/>
                              <w:color w:val="211F1F"/>
                              <w:spacing w:val="-4"/>
                            </w:rPr>
                            <w:t>2024</w:t>
                          </w:r>
                        </w:p>
                      </w:txbxContent>
                    </wps:txbx>
                    <wps:bodyPr wrap="square" lIns="0" tIns="0" rIns="0" bIns="0" rtlCol="0">
                      <a:noAutofit/>
                    </wps:bodyPr>
                  </wps:wsp>
                </a:graphicData>
              </a:graphic>
            </wp:anchor>
          </w:drawing>
        </mc:Choice>
        <mc:Fallback>
          <w:pict>
            <v:shapetype w14:anchorId="5CC1E779" id="_x0000_t202" coordsize="21600,21600" o:spt="202" path="m,l,21600r21600,l21600,xe">
              <v:stroke joinstyle="miter"/>
              <v:path gradientshapeok="t" o:connecttype="rect"/>
            </v:shapetype>
            <v:shape id="Textbox 79" o:spid="_x0000_s1050" type="#_x0000_t202" style="position:absolute;margin-left:41.35pt;margin-top:26.45pt;width:164.4pt;height:14.35pt;z-index:-1800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" filled="f" stroked="f">
              <v:textbox inset="0,0,0,0">
                <w:txbxContent>
                  <w:p w14:paraId="7A1C19E7" w14:textId="77777777" w:rsidR="00317A7E" w:rsidRDefault="00000000">
                    <w:pPr>
                      <w:spacing w:before="13"/>
                      <w:ind w:left="20"/>
                      <w:rPr>
                        <w:b/>
                      </w:rPr>
                    </w:pPr>
                    <w:r>
                      <w:rPr>
                        <w:b/>
                        <w:color w:val="211F1F"/>
                      </w:rPr>
                      <w:t>Year</w:t>
                    </w:r>
                    <w:r>
                      <w:rPr>
                        <w:b/>
                        <w:color w:val="211F1F"/>
                        <w:spacing w:val="-11"/>
                      </w:rPr>
                      <w:t xml:space="preserve"> </w:t>
                    </w:r>
                    <w:r>
                      <w:rPr>
                        <w:b/>
                        <w:color w:val="211F1F"/>
                      </w:rPr>
                      <w:t>11</w:t>
                    </w:r>
                    <w:r>
                      <w:rPr>
                        <w:b/>
                        <w:color w:val="211F1F"/>
                        <w:spacing w:val="-11"/>
                      </w:rPr>
                      <w:t xml:space="preserve"> </w:t>
                    </w:r>
                    <w:r>
                      <w:rPr>
                        <w:b/>
                        <w:color w:val="211F1F"/>
                      </w:rPr>
                      <w:t>Course</w:t>
                    </w:r>
                    <w:r>
                      <w:rPr>
                        <w:b/>
                        <w:color w:val="211F1F"/>
                        <w:spacing w:val="-11"/>
                      </w:rPr>
                      <w:t xml:space="preserve"> </w:t>
                    </w:r>
                    <w:r>
                      <w:rPr>
                        <w:b/>
                        <w:color w:val="211F1F"/>
                      </w:rPr>
                      <w:t>Handbook</w:t>
                    </w:r>
                    <w:r>
                      <w:rPr>
                        <w:b/>
                        <w:color w:val="211F1F"/>
                        <w:spacing w:val="-11"/>
                      </w:rPr>
                      <w:t xml:space="preserve"> </w:t>
                    </w:r>
                    <w:r>
                      <w:rPr>
                        <w:b/>
                        <w:color w:val="211F1F"/>
                        <w:spacing w:val="-4"/>
                      </w:rPr>
                      <w:t>2024</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E850B" w14:textId="77777777" w:rsidR="00317A7E" w:rsidRDefault="00000000">
    <w:pPr>
      <w:pStyle w:val="BodyText"/>
      <w:spacing w:line="14" w:lineRule="auto"/>
      <w:rPr>
        <w:sz w:val="20"/>
      </w:rPr>
    </w:pPr>
    <w:r>
      <w:rPr>
        <w:noProof/>
      </w:rPr>
      <mc:AlternateContent>
        <mc:Choice Requires="wps">
          <w:drawing>
            <wp:anchor distT="0" distB="0" distL="0" distR="0" simplePos="0" relativeHeight="485314048" behindDoc="1" locked="0" layoutInCell="1" allowOverlap="1" wp14:anchorId="1376D8BB" wp14:editId="51654A23">
              <wp:simplePos x="0" y="0"/>
              <wp:positionH relativeFrom="page">
                <wp:posOffset>540386</wp:posOffset>
              </wp:positionH>
              <wp:positionV relativeFrom="page">
                <wp:posOffset>617854</wp:posOffset>
              </wp:positionV>
              <wp:extent cx="5255895" cy="127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5895" cy="1270"/>
                      </a:xfrm>
                      <a:custGeom>
                        <a:avLst/>
                        <a:gdLst/>
                        <a:ahLst/>
                        <a:cxnLst/>
                        <a:rect l="l" t="t" r="r" b="b"/>
                        <a:pathLst>
                          <a:path w="5255895">
                            <a:moveTo>
                              <a:pt x="0" y="0"/>
                            </a:moveTo>
                            <a:lnTo>
                              <a:pt x="5255895" y="0"/>
                            </a:lnTo>
                          </a:path>
                        </a:pathLst>
                      </a:custGeom>
                      <a:ln w="15875">
                        <a:solidFill>
                          <a:srgbClr val="010202"/>
                        </a:solidFill>
                        <a:prstDash val="solid"/>
                      </a:ln>
                    </wps:spPr>
                    <wps:bodyPr wrap="square" lIns="0" tIns="0" rIns="0" bIns="0" rtlCol="0">
                      <a:prstTxWarp prst="textNoShape">
                        <a:avLst/>
                      </a:prstTxWarp>
                      <a:noAutofit/>
                    </wps:bodyPr>
                  </wps:wsp>
                </a:graphicData>
              </a:graphic>
            </wp:anchor>
          </w:drawing>
        </mc:Choice>
        <mc:Fallback>
          <w:pict>
            <v:shape w14:anchorId="7A44E1DE" id="Graphic 85" o:spid="_x0000_s1026" style="position:absolute;margin-left:42.55pt;margin-top:48.65pt;width:413.85pt;height:.1pt;z-index:-18002432;visibility:visible;mso-wrap-style:square;mso-wrap-distance-left:0;mso-wrap-distance-top:0;mso-wrap-distance-right:0;mso-wrap-distance-bottom:0;mso-position-horizontal:absolute;mso-position-horizontal-relative:page;mso-position-vertical:absolute;mso-position-vertical-relative:page;v-text-anchor:top" coordsize="5255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" path="m,l5255895,e" filled="f" strokecolor="#010202" strokeweight="1.25pt">
              <v:path arrowok="t"/>
              <w10:wrap anchorx="page" anchory="page"/>
            </v:shape>
          </w:pict>
        </mc:Fallback>
      </mc:AlternateContent>
    </w:r>
    <w:r>
      <w:rPr>
        <w:noProof/>
      </w:rPr>
      <mc:AlternateContent>
        <mc:Choice Requires="wps">
          <w:drawing>
            <wp:anchor distT="0" distB="0" distL="0" distR="0" simplePos="0" relativeHeight="485314560" behindDoc="1" locked="0" layoutInCell="1" allowOverlap="1" wp14:anchorId="35D9F024" wp14:editId="04DE5D3D">
              <wp:simplePos x="0" y="0"/>
              <wp:positionH relativeFrom="page">
                <wp:posOffset>525272</wp:posOffset>
              </wp:positionH>
              <wp:positionV relativeFrom="page">
                <wp:posOffset>335861</wp:posOffset>
              </wp:positionV>
              <wp:extent cx="2089150" cy="18224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0" cy="182245"/>
                      </a:xfrm>
                      <a:prstGeom prst="rect">
                        <a:avLst/>
                      </a:prstGeom>
                    </wps:spPr>
                    <wps:txbx>
                      <w:txbxContent>
                        <w:p w14:paraId="135DE567" w14:textId="77777777" w:rsidR="00317A7E" w:rsidRDefault="00000000">
                          <w:pPr>
                            <w:spacing w:before="13"/>
                            <w:ind w:left="20"/>
                            <w:rPr>
                              <w:b/>
                            </w:rPr>
                          </w:pPr>
                          <w:r>
                            <w:rPr>
                              <w:b/>
                              <w:color w:val="211F1F"/>
                            </w:rPr>
                            <w:t>Year</w:t>
                          </w:r>
                          <w:r>
                            <w:rPr>
                              <w:b/>
                              <w:color w:val="211F1F"/>
                              <w:spacing w:val="-11"/>
                            </w:rPr>
                            <w:t xml:space="preserve"> </w:t>
                          </w:r>
                          <w:r>
                            <w:rPr>
                              <w:b/>
                              <w:color w:val="211F1F"/>
                            </w:rPr>
                            <w:t>11</w:t>
                          </w:r>
                          <w:r>
                            <w:rPr>
                              <w:b/>
                              <w:color w:val="211F1F"/>
                              <w:spacing w:val="-11"/>
                            </w:rPr>
                            <w:t xml:space="preserve"> </w:t>
                          </w:r>
                          <w:r>
                            <w:rPr>
                              <w:b/>
                              <w:color w:val="211F1F"/>
                            </w:rPr>
                            <w:t>Course</w:t>
                          </w:r>
                          <w:r>
                            <w:rPr>
                              <w:b/>
                              <w:color w:val="211F1F"/>
                              <w:spacing w:val="-11"/>
                            </w:rPr>
                            <w:t xml:space="preserve"> </w:t>
                          </w:r>
                          <w:r>
                            <w:rPr>
                              <w:b/>
                              <w:color w:val="211F1F"/>
                            </w:rPr>
                            <w:t>Handbook</w:t>
                          </w:r>
                          <w:r>
                            <w:rPr>
                              <w:b/>
                              <w:color w:val="211F1F"/>
                              <w:spacing w:val="-8"/>
                            </w:rPr>
                            <w:t xml:space="preserve"> </w:t>
                          </w:r>
                          <w:r>
                            <w:rPr>
                              <w:b/>
                              <w:color w:val="211F1F"/>
                              <w:spacing w:val="-4"/>
                            </w:rPr>
                            <w:t>2024</w:t>
                          </w:r>
                        </w:p>
                      </w:txbxContent>
                    </wps:txbx>
                    <wps:bodyPr wrap="square" lIns="0" tIns="0" rIns="0" bIns="0" rtlCol="0">
                      <a:noAutofit/>
                    </wps:bodyPr>
                  </wps:wsp>
                </a:graphicData>
              </a:graphic>
            </wp:anchor>
          </w:drawing>
        </mc:Choice>
        <mc:Fallback>
          <w:pict>
            <v:shapetype w14:anchorId="35D9F024" id="_x0000_t202" coordsize="21600,21600" o:spt="202" path="m,l,21600r21600,l21600,xe">
              <v:stroke joinstyle="miter"/>
              <v:path gradientshapeok="t" o:connecttype="rect"/>
            </v:shapetype>
            <v:shape id="Textbox 86" o:spid="_x0000_s1052" type="#_x0000_t202" style="position:absolute;margin-left:41.35pt;margin-top:26.45pt;width:164.5pt;height:14.35pt;z-index:-1800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" filled="f" stroked="f">
              <v:textbox inset="0,0,0,0">
                <w:txbxContent>
                  <w:p w14:paraId="135DE567" w14:textId="77777777" w:rsidR="00317A7E" w:rsidRDefault="00000000">
                    <w:pPr>
                      <w:spacing w:before="13"/>
                      <w:ind w:left="20"/>
                      <w:rPr>
                        <w:b/>
                      </w:rPr>
                    </w:pPr>
                    <w:r>
                      <w:rPr>
                        <w:b/>
                        <w:color w:val="211F1F"/>
                      </w:rPr>
                      <w:t>Year</w:t>
                    </w:r>
                    <w:r>
                      <w:rPr>
                        <w:b/>
                        <w:color w:val="211F1F"/>
                        <w:spacing w:val="-11"/>
                      </w:rPr>
                      <w:t xml:space="preserve"> </w:t>
                    </w:r>
                    <w:r>
                      <w:rPr>
                        <w:b/>
                        <w:color w:val="211F1F"/>
                      </w:rPr>
                      <w:t>11</w:t>
                    </w:r>
                    <w:r>
                      <w:rPr>
                        <w:b/>
                        <w:color w:val="211F1F"/>
                        <w:spacing w:val="-11"/>
                      </w:rPr>
                      <w:t xml:space="preserve"> </w:t>
                    </w:r>
                    <w:r>
                      <w:rPr>
                        <w:b/>
                        <w:color w:val="211F1F"/>
                      </w:rPr>
                      <w:t>Course</w:t>
                    </w:r>
                    <w:r>
                      <w:rPr>
                        <w:b/>
                        <w:color w:val="211F1F"/>
                        <w:spacing w:val="-11"/>
                      </w:rPr>
                      <w:t xml:space="preserve"> </w:t>
                    </w:r>
                    <w:r>
                      <w:rPr>
                        <w:b/>
                        <w:color w:val="211F1F"/>
                      </w:rPr>
                      <w:t>Handbook</w:t>
                    </w:r>
                    <w:r>
                      <w:rPr>
                        <w:b/>
                        <w:color w:val="211F1F"/>
                        <w:spacing w:val="-8"/>
                      </w:rPr>
                      <w:t xml:space="preserve"> </w:t>
                    </w:r>
                    <w:r>
                      <w:rPr>
                        <w:b/>
                        <w:color w:val="211F1F"/>
                        <w:spacing w:val="-4"/>
                      </w:rPr>
                      <w:t>2024</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7E108" w14:textId="445039FA" w:rsidR="00317A7E" w:rsidRDefault="00317A7E">
    <w:pPr>
      <w:pStyle w:val="BodyText"/>
      <w:spacing w:line="14" w:lineRule="auto"/>
      <w:rPr>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E8A3F" w14:textId="77777777" w:rsidR="00317A7E" w:rsidRDefault="00317A7E">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0989D" w14:textId="77777777" w:rsidR="00317A7E" w:rsidRDefault="00000000">
    <w:pPr>
      <w:pStyle w:val="BodyText"/>
      <w:spacing w:line="14" w:lineRule="auto"/>
      <w:rPr>
        <w:sz w:val="20"/>
      </w:rPr>
    </w:pPr>
    <w:r>
      <w:rPr>
        <w:noProof/>
      </w:rPr>
      <mc:AlternateContent>
        <mc:Choice Requires="wps">
          <w:drawing>
            <wp:anchor distT="0" distB="0" distL="0" distR="0" simplePos="0" relativeHeight="485317632" behindDoc="1" locked="0" layoutInCell="1" allowOverlap="1" wp14:anchorId="7411A570" wp14:editId="6404ADE6">
              <wp:simplePos x="0" y="0"/>
              <wp:positionH relativeFrom="page">
                <wp:posOffset>540386</wp:posOffset>
              </wp:positionH>
              <wp:positionV relativeFrom="page">
                <wp:posOffset>617854</wp:posOffset>
              </wp:positionV>
              <wp:extent cx="5255895" cy="127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5895" cy="1270"/>
                      </a:xfrm>
                      <a:custGeom>
                        <a:avLst/>
                        <a:gdLst/>
                        <a:ahLst/>
                        <a:cxnLst/>
                        <a:rect l="l" t="t" r="r" b="b"/>
                        <a:pathLst>
                          <a:path w="5255895">
                            <a:moveTo>
                              <a:pt x="0" y="0"/>
                            </a:moveTo>
                            <a:lnTo>
                              <a:pt x="5255895" y="0"/>
                            </a:lnTo>
                          </a:path>
                        </a:pathLst>
                      </a:custGeom>
                      <a:ln w="15875">
                        <a:solidFill>
                          <a:srgbClr val="010202"/>
                        </a:solidFill>
                        <a:prstDash val="solid"/>
                      </a:ln>
                    </wps:spPr>
                    <wps:bodyPr wrap="square" lIns="0" tIns="0" rIns="0" bIns="0" rtlCol="0">
                      <a:prstTxWarp prst="textNoShape">
                        <a:avLst/>
                      </a:prstTxWarp>
                      <a:noAutofit/>
                    </wps:bodyPr>
                  </wps:wsp>
                </a:graphicData>
              </a:graphic>
            </wp:anchor>
          </w:drawing>
        </mc:Choice>
        <mc:Fallback>
          <w:pict>
            <v:shape w14:anchorId="3E35B2FF" id="Graphic 100" o:spid="_x0000_s1026" style="position:absolute;margin-left:42.55pt;margin-top:48.65pt;width:413.85pt;height:.1pt;z-index:-17998848;visibility:visible;mso-wrap-style:square;mso-wrap-distance-left:0;mso-wrap-distance-top:0;mso-wrap-distance-right:0;mso-wrap-distance-bottom:0;mso-position-horizontal:absolute;mso-position-horizontal-relative:page;mso-position-vertical:absolute;mso-position-vertical-relative:page;v-text-anchor:top" coordsize="5255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" path="m,l5255895,e" filled="f" strokecolor="#010202" strokeweight="1.25pt">
              <v:path arrowok="t"/>
              <w10:wrap anchorx="page" anchory="page"/>
            </v:shape>
          </w:pict>
        </mc:Fallback>
      </mc:AlternateContent>
    </w:r>
    <w:r>
      <w:rPr>
        <w:noProof/>
      </w:rPr>
      <mc:AlternateContent>
        <mc:Choice Requires="wps">
          <w:drawing>
            <wp:anchor distT="0" distB="0" distL="0" distR="0" simplePos="0" relativeHeight="485318144" behindDoc="1" locked="0" layoutInCell="1" allowOverlap="1" wp14:anchorId="22904645" wp14:editId="13E48642">
              <wp:simplePos x="0" y="0"/>
              <wp:positionH relativeFrom="page">
                <wp:posOffset>525272</wp:posOffset>
              </wp:positionH>
              <wp:positionV relativeFrom="page">
                <wp:posOffset>335861</wp:posOffset>
              </wp:positionV>
              <wp:extent cx="2089150" cy="18224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0" cy="182245"/>
                      </a:xfrm>
                      <a:prstGeom prst="rect">
                        <a:avLst/>
                      </a:prstGeom>
                    </wps:spPr>
                    <wps:txbx>
                      <w:txbxContent>
                        <w:p w14:paraId="74C3A231" w14:textId="77777777" w:rsidR="00317A7E" w:rsidRDefault="00000000">
                          <w:pPr>
                            <w:spacing w:before="13"/>
                            <w:ind w:left="20"/>
                            <w:rPr>
                              <w:b/>
                            </w:rPr>
                          </w:pPr>
                          <w:r>
                            <w:rPr>
                              <w:b/>
                              <w:color w:val="211F1F"/>
                            </w:rPr>
                            <w:t>Year</w:t>
                          </w:r>
                          <w:r>
                            <w:rPr>
                              <w:b/>
                              <w:color w:val="211F1F"/>
                              <w:spacing w:val="-11"/>
                            </w:rPr>
                            <w:t xml:space="preserve"> </w:t>
                          </w:r>
                          <w:r>
                            <w:rPr>
                              <w:b/>
                              <w:color w:val="211F1F"/>
                            </w:rPr>
                            <w:t>11</w:t>
                          </w:r>
                          <w:r>
                            <w:rPr>
                              <w:b/>
                              <w:color w:val="211F1F"/>
                              <w:spacing w:val="-11"/>
                            </w:rPr>
                            <w:t xml:space="preserve"> </w:t>
                          </w:r>
                          <w:r>
                            <w:rPr>
                              <w:b/>
                              <w:color w:val="211F1F"/>
                            </w:rPr>
                            <w:t>Course</w:t>
                          </w:r>
                          <w:r>
                            <w:rPr>
                              <w:b/>
                              <w:color w:val="211F1F"/>
                              <w:spacing w:val="-11"/>
                            </w:rPr>
                            <w:t xml:space="preserve"> </w:t>
                          </w:r>
                          <w:r>
                            <w:rPr>
                              <w:b/>
                              <w:color w:val="211F1F"/>
                            </w:rPr>
                            <w:t>Handbook</w:t>
                          </w:r>
                          <w:r>
                            <w:rPr>
                              <w:b/>
                              <w:color w:val="211F1F"/>
                              <w:spacing w:val="-8"/>
                            </w:rPr>
                            <w:t xml:space="preserve"> </w:t>
                          </w:r>
                          <w:r>
                            <w:rPr>
                              <w:b/>
                              <w:color w:val="211F1F"/>
                              <w:spacing w:val="-4"/>
                            </w:rPr>
                            <w:t>2024</w:t>
                          </w:r>
                        </w:p>
                      </w:txbxContent>
                    </wps:txbx>
                    <wps:bodyPr wrap="square" lIns="0" tIns="0" rIns="0" bIns="0" rtlCol="0">
                      <a:noAutofit/>
                    </wps:bodyPr>
                  </wps:wsp>
                </a:graphicData>
              </a:graphic>
            </wp:anchor>
          </w:drawing>
        </mc:Choice>
        <mc:Fallback>
          <w:pict>
            <v:shapetype w14:anchorId="22904645" id="_x0000_t202" coordsize="21600,21600" o:spt="202" path="m,l,21600r21600,l21600,xe">
              <v:stroke joinstyle="miter"/>
              <v:path gradientshapeok="t" o:connecttype="rect"/>
            </v:shapetype>
            <v:shape id="Textbox 101" o:spid="_x0000_s1054" type="#_x0000_t202" style="position:absolute;margin-left:41.35pt;margin-top:26.45pt;width:164.5pt;height:14.35pt;z-index:-1799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" filled="f" stroked="f">
              <v:textbox inset="0,0,0,0">
                <w:txbxContent>
                  <w:p w14:paraId="74C3A231" w14:textId="77777777" w:rsidR="00317A7E" w:rsidRDefault="00000000">
                    <w:pPr>
                      <w:spacing w:before="13"/>
                      <w:ind w:left="20"/>
                      <w:rPr>
                        <w:b/>
                      </w:rPr>
                    </w:pPr>
                    <w:r>
                      <w:rPr>
                        <w:b/>
                        <w:color w:val="211F1F"/>
                      </w:rPr>
                      <w:t>Year</w:t>
                    </w:r>
                    <w:r>
                      <w:rPr>
                        <w:b/>
                        <w:color w:val="211F1F"/>
                        <w:spacing w:val="-11"/>
                      </w:rPr>
                      <w:t xml:space="preserve"> </w:t>
                    </w:r>
                    <w:r>
                      <w:rPr>
                        <w:b/>
                        <w:color w:val="211F1F"/>
                      </w:rPr>
                      <w:t>11</w:t>
                    </w:r>
                    <w:r>
                      <w:rPr>
                        <w:b/>
                        <w:color w:val="211F1F"/>
                        <w:spacing w:val="-11"/>
                      </w:rPr>
                      <w:t xml:space="preserve"> </w:t>
                    </w:r>
                    <w:r>
                      <w:rPr>
                        <w:b/>
                        <w:color w:val="211F1F"/>
                      </w:rPr>
                      <w:t>Course</w:t>
                    </w:r>
                    <w:r>
                      <w:rPr>
                        <w:b/>
                        <w:color w:val="211F1F"/>
                        <w:spacing w:val="-11"/>
                      </w:rPr>
                      <w:t xml:space="preserve"> </w:t>
                    </w:r>
                    <w:r>
                      <w:rPr>
                        <w:b/>
                        <w:color w:val="211F1F"/>
                      </w:rPr>
                      <w:t>Handbook</w:t>
                    </w:r>
                    <w:r>
                      <w:rPr>
                        <w:b/>
                        <w:color w:val="211F1F"/>
                        <w:spacing w:val="-8"/>
                      </w:rPr>
                      <w:t xml:space="preserve"> </w:t>
                    </w:r>
                    <w:r>
                      <w:rPr>
                        <w:b/>
                        <w:color w:val="211F1F"/>
                        <w:spacing w:val="-4"/>
                      </w:rPr>
                      <w:t>2024</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DDE1D" w14:textId="77777777" w:rsidR="00317A7E" w:rsidRDefault="00317A7E">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68274" w14:textId="77777777" w:rsidR="00317A7E" w:rsidRDefault="00317A7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75C70" w14:textId="77777777" w:rsidR="00317A7E" w:rsidRDefault="00000000">
    <w:pPr>
      <w:pStyle w:val="BodyText"/>
      <w:spacing w:line="14" w:lineRule="auto"/>
      <w:rPr>
        <w:sz w:val="20"/>
      </w:rPr>
    </w:pPr>
    <w:r>
      <w:rPr>
        <w:noProof/>
      </w:rPr>
      <mc:AlternateContent>
        <mc:Choice Requires="wps">
          <w:drawing>
            <wp:anchor distT="0" distB="0" distL="0" distR="0" simplePos="0" relativeHeight="485299712" behindDoc="1" locked="0" layoutInCell="1" allowOverlap="1" wp14:anchorId="042DE2A6" wp14:editId="6F5C9ABF">
              <wp:simplePos x="0" y="0"/>
              <wp:positionH relativeFrom="page">
                <wp:posOffset>541021</wp:posOffset>
              </wp:positionH>
              <wp:positionV relativeFrom="page">
                <wp:posOffset>617854</wp:posOffset>
              </wp:positionV>
              <wp:extent cx="5255895" cy="12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5895" cy="1270"/>
                      </a:xfrm>
                      <a:custGeom>
                        <a:avLst/>
                        <a:gdLst/>
                        <a:ahLst/>
                        <a:cxnLst/>
                        <a:rect l="l" t="t" r="r" b="b"/>
                        <a:pathLst>
                          <a:path w="5255895">
                            <a:moveTo>
                              <a:pt x="0" y="0"/>
                            </a:moveTo>
                            <a:lnTo>
                              <a:pt x="5255895" y="0"/>
                            </a:lnTo>
                          </a:path>
                        </a:pathLst>
                      </a:custGeom>
                      <a:ln w="15875">
                        <a:solidFill>
                          <a:srgbClr val="010202"/>
                        </a:solidFill>
                        <a:prstDash val="solid"/>
                      </a:ln>
                    </wps:spPr>
                    <wps:bodyPr wrap="square" lIns="0" tIns="0" rIns="0" bIns="0" rtlCol="0">
                      <a:prstTxWarp prst="textNoShape">
                        <a:avLst/>
                      </a:prstTxWarp>
                      <a:noAutofit/>
                    </wps:bodyPr>
                  </wps:wsp>
                </a:graphicData>
              </a:graphic>
            </wp:anchor>
          </w:drawing>
        </mc:Choice>
        <mc:Fallback>
          <w:pict>
            <v:shape w14:anchorId="235204C8" id="Graphic 4" o:spid="_x0000_s1026" style="position:absolute;margin-left:42.6pt;margin-top:48.65pt;width:413.85pt;height:.1pt;z-index:-18016768;visibility:visible;mso-wrap-style:square;mso-wrap-distance-left:0;mso-wrap-distance-top:0;mso-wrap-distance-right:0;mso-wrap-distance-bottom:0;mso-position-horizontal:absolute;mso-position-horizontal-relative:page;mso-position-vertical:absolute;mso-position-vertical-relative:page;v-text-anchor:top" coordsize="5255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" path="m,l5255895,e" filled="f" strokecolor="#010202" strokeweight="1.25pt">
              <v:path arrowok="t"/>
              <w10:wrap anchorx="page" anchory="page"/>
            </v:shape>
          </w:pict>
        </mc:Fallback>
      </mc:AlternateContent>
    </w:r>
    <w:r>
      <w:rPr>
        <w:noProof/>
      </w:rPr>
      <mc:AlternateContent>
        <mc:Choice Requires="wps">
          <w:drawing>
            <wp:anchor distT="0" distB="0" distL="0" distR="0" simplePos="0" relativeHeight="485300224" behindDoc="1" locked="0" layoutInCell="1" allowOverlap="1" wp14:anchorId="4EA9842D" wp14:editId="584096AD">
              <wp:simplePos x="0" y="0"/>
              <wp:positionH relativeFrom="page">
                <wp:posOffset>525272</wp:posOffset>
              </wp:positionH>
              <wp:positionV relativeFrom="page">
                <wp:posOffset>335861</wp:posOffset>
              </wp:positionV>
              <wp:extent cx="2086610" cy="18224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6610" cy="182245"/>
                      </a:xfrm>
                      <a:prstGeom prst="rect">
                        <a:avLst/>
                      </a:prstGeom>
                    </wps:spPr>
                    <wps:txbx>
                      <w:txbxContent>
                        <w:p w14:paraId="745295DD" w14:textId="77777777" w:rsidR="00317A7E" w:rsidRDefault="00000000">
                          <w:pPr>
                            <w:spacing w:before="13"/>
                            <w:ind w:left="20"/>
                            <w:rPr>
                              <w:b/>
                            </w:rPr>
                          </w:pPr>
                          <w:r>
                            <w:rPr>
                              <w:b/>
                              <w:color w:val="211F1F"/>
                            </w:rPr>
                            <w:t>Year</w:t>
                          </w:r>
                          <w:r>
                            <w:rPr>
                              <w:b/>
                              <w:color w:val="211F1F"/>
                              <w:spacing w:val="-11"/>
                            </w:rPr>
                            <w:t xml:space="preserve"> </w:t>
                          </w:r>
                          <w:r>
                            <w:rPr>
                              <w:b/>
                              <w:color w:val="211F1F"/>
                            </w:rPr>
                            <w:t>11</w:t>
                          </w:r>
                          <w:r>
                            <w:rPr>
                              <w:b/>
                              <w:color w:val="211F1F"/>
                              <w:spacing w:val="-12"/>
                            </w:rPr>
                            <w:t xml:space="preserve"> </w:t>
                          </w:r>
                          <w:r>
                            <w:rPr>
                              <w:b/>
                              <w:color w:val="211F1F"/>
                            </w:rPr>
                            <w:t>Course</w:t>
                          </w:r>
                          <w:r>
                            <w:rPr>
                              <w:b/>
                              <w:color w:val="211F1F"/>
                              <w:spacing w:val="-12"/>
                            </w:rPr>
                            <w:t xml:space="preserve"> </w:t>
                          </w:r>
                          <w:r>
                            <w:rPr>
                              <w:b/>
                              <w:color w:val="211F1F"/>
                            </w:rPr>
                            <w:t>Handbook</w:t>
                          </w:r>
                          <w:r>
                            <w:rPr>
                              <w:b/>
                              <w:color w:val="211F1F"/>
                              <w:spacing w:val="-11"/>
                            </w:rPr>
                            <w:t xml:space="preserve"> </w:t>
                          </w:r>
                          <w:r>
                            <w:rPr>
                              <w:b/>
                              <w:color w:val="211F1F"/>
                              <w:spacing w:val="-4"/>
                            </w:rPr>
                            <w:t>2024</w:t>
                          </w:r>
                        </w:p>
                      </w:txbxContent>
                    </wps:txbx>
                    <wps:bodyPr wrap="square" lIns="0" tIns="0" rIns="0" bIns="0" rtlCol="0">
                      <a:noAutofit/>
                    </wps:bodyPr>
                  </wps:wsp>
                </a:graphicData>
              </a:graphic>
            </wp:anchor>
          </w:drawing>
        </mc:Choice>
        <mc:Fallback>
          <w:pict>
            <v:shapetype w14:anchorId="4EA9842D" id="_x0000_t202" coordsize="21600,21600" o:spt="202" path="m,l,21600r21600,l21600,xe">
              <v:stroke joinstyle="miter"/>
              <v:path gradientshapeok="t" o:connecttype="rect"/>
            </v:shapetype>
            <v:shape id="Textbox 5" o:spid="_x0000_s1037" type="#_x0000_t202" style="position:absolute;margin-left:41.35pt;margin-top:26.45pt;width:164.3pt;height:14.35pt;z-index:-1801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" filled="f" stroked="f">
              <v:textbox inset="0,0,0,0">
                <w:txbxContent>
                  <w:p w14:paraId="745295DD" w14:textId="77777777" w:rsidR="00317A7E" w:rsidRDefault="00000000">
                    <w:pPr>
                      <w:spacing w:before="13"/>
                      <w:ind w:left="20"/>
                      <w:rPr>
                        <w:b/>
                      </w:rPr>
                    </w:pPr>
                    <w:r>
                      <w:rPr>
                        <w:b/>
                        <w:color w:val="211F1F"/>
                      </w:rPr>
                      <w:t>Year</w:t>
                    </w:r>
                    <w:r>
                      <w:rPr>
                        <w:b/>
                        <w:color w:val="211F1F"/>
                        <w:spacing w:val="-11"/>
                      </w:rPr>
                      <w:t xml:space="preserve"> </w:t>
                    </w:r>
                    <w:r>
                      <w:rPr>
                        <w:b/>
                        <w:color w:val="211F1F"/>
                      </w:rPr>
                      <w:t>11</w:t>
                    </w:r>
                    <w:r>
                      <w:rPr>
                        <w:b/>
                        <w:color w:val="211F1F"/>
                        <w:spacing w:val="-12"/>
                      </w:rPr>
                      <w:t xml:space="preserve"> </w:t>
                    </w:r>
                    <w:r>
                      <w:rPr>
                        <w:b/>
                        <w:color w:val="211F1F"/>
                      </w:rPr>
                      <w:t>Course</w:t>
                    </w:r>
                    <w:r>
                      <w:rPr>
                        <w:b/>
                        <w:color w:val="211F1F"/>
                        <w:spacing w:val="-12"/>
                      </w:rPr>
                      <w:t xml:space="preserve"> </w:t>
                    </w:r>
                    <w:r>
                      <w:rPr>
                        <w:b/>
                        <w:color w:val="211F1F"/>
                      </w:rPr>
                      <w:t>Handbook</w:t>
                    </w:r>
                    <w:r>
                      <w:rPr>
                        <w:b/>
                        <w:color w:val="211F1F"/>
                        <w:spacing w:val="-11"/>
                      </w:rPr>
                      <w:t xml:space="preserve"> </w:t>
                    </w:r>
                    <w:r>
                      <w:rPr>
                        <w:b/>
                        <w:color w:val="211F1F"/>
                        <w:spacing w:val="-4"/>
                      </w:rPr>
                      <w:t>2024</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8C85C" w14:textId="77777777" w:rsidR="00317A7E" w:rsidRDefault="00317A7E">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34D59" w14:textId="77777777" w:rsidR="00317A7E" w:rsidRDefault="00317A7E">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1CB79" w14:textId="77777777" w:rsidR="00317A7E" w:rsidRDefault="00317A7E">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D686" w14:textId="77777777" w:rsidR="00317A7E" w:rsidRDefault="00317A7E">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2CCD1" w14:textId="77777777" w:rsidR="00317A7E" w:rsidRDefault="00317A7E">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656D7" w14:textId="77777777" w:rsidR="00317A7E" w:rsidRDefault="00317A7E">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14A7A" w14:textId="77777777" w:rsidR="00317A7E" w:rsidRDefault="00317A7E">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978D7" w14:textId="77777777" w:rsidR="00317A7E" w:rsidRDefault="00000000">
    <w:pPr>
      <w:pStyle w:val="BodyText"/>
      <w:spacing w:line="14" w:lineRule="auto"/>
      <w:rPr>
        <w:sz w:val="20"/>
      </w:rPr>
    </w:pPr>
    <w:r>
      <w:rPr>
        <w:noProof/>
      </w:rPr>
      <mc:AlternateContent>
        <mc:Choice Requires="wps">
          <w:drawing>
            <wp:anchor distT="0" distB="0" distL="0" distR="0" simplePos="0" relativeHeight="485319680" behindDoc="1" locked="0" layoutInCell="1" allowOverlap="1" wp14:anchorId="0AF975B8" wp14:editId="1F25D9D4">
              <wp:simplePos x="0" y="0"/>
              <wp:positionH relativeFrom="page">
                <wp:posOffset>540386</wp:posOffset>
              </wp:positionH>
              <wp:positionV relativeFrom="page">
                <wp:posOffset>617854</wp:posOffset>
              </wp:positionV>
              <wp:extent cx="5255895" cy="1270"/>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5895" cy="1270"/>
                      </a:xfrm>
                      <a:custGeom>
                        <a:avLst/>
                        <a:gdLst/>
                        <a:ahLst/>
                        <a:cxnLst/>
                        <a:rect l="l" t="t" r="r" b="b"/>
                        <a:pathLst>
                          <a:path w="5255895">
                            <a:moveTo>
                              <a:pt x="0" y="0"/>
                            </a:moveTo>
                            <a:lnTo>
                              <a:pt x="5255895" y="0"/>
                            </a:lnTo>
                          </a:path>
                        </a:pathLst>
                      </a:custGeom>
                      <a:ln w="15875">
                        <a:solidFill>
                          <a:srgbClr val="010202"/>
                        </a:solidFill>
                        <a:prstDash val="solid"/>
                      </a:ln>
                    </wps:spPr>
                    <wps:bodyPr wrap="square" lIns="0" tIns="0" rIns="0" bIns="0" rtlCol="0">
                      <a:prstTxWarp prst="textNoShape">
                        <a:avLst/>
                      </a:prstTxWarp>
                      <a:noAutofit/>
                    </wps:bodyPr>
                  </wps:wsp>
                </a:graphicData>
              </a:graphic>
            </wp:anchor>
          </w:drawing>
        </mc:Choice>
        <mc:Fallback>
          <w:pict>
            <v:shape w14:anchorId="7C5F052E" id="Graphic 134" o:spid="_x0000_s1026" style="position:absolute;margin-left:42.55pt;margin-top:48.65pt;width:413.85pt;height:.1pt;z-index:-17996800;visibility:visible;mso-wrap-style:square;mso-wrap-distance-left:0;mso-wrap-distance-top:0;mso-wrap-distance-right:0;mso-wrap-distance-bottom:0;mso-position-horizontal:absolute;mso-position-horizontal-relative:page;mso-position-vertical:absolute;mso-position-vertical-relative:page;v-text-anchor:top" coordsize="5255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" path="m,l5255895,e" filled="f" strokecolor="#010202" strokeweight="1.25pt">
              <v:path arrowok="t"/>
              <w10:wrap anchorx="page" anchory="page"/>
            </v:shape>
          </w:pict>
        </mc:Fallback>
      </mc:AlternateContent>
    </w:r>
    <w:r>
      <w:rPr>
        <w:noProof/>
      </w:rPr>
      <mc:AlternateContent>
        <mc:Choice Requires="wps">
          <w:drawing>
            <wp:anchor distT="0" distB="0" distL="0" distR="0" simplePos="0" relativeHeight="485320192" behindDoc="1" locked="0" layoutInCell="1" allowOverlap="1" wp14:anchorId="0A226685" wp14:editId="64C3C140">
              <wp:simplePos x="0" y="0"/>
              <wp:positionH relativeFrom="page">
                <wp:posOffset>525272</wp:posOffset>
              </wp:positionH>
              <wp:positionV relativeFrom="page">
                <wp:posOffset>335861</wp:posOffset>
              </wp:positionV>
              <wp:extent cx="2089150" cy="18224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0" cy="182245"/>
                      </a:xfrm>
                      <a:prstGeom prst="rect">
                        <a:avLst/>
                      </a:prstGeom>
                    </wps:spPr>
                    <wps:txbx>
                      <w:txbxContent>
                        <w:p w14:paraId="35CC8839" w14:textId="77777777" w:rsidR="00317A7E" w:rsidRDefault="00000000">
                          <w:pPr>
                            <w:spacing w:before="13"/>
                            <w:ind w:left="20"/>
                            <w:rPr>
                              <w:b/>
                            </w:rPr>
                          </w:pPr>
                          <w:r>
                            <w:rPr>
                              <w:b/>
                              <w:color w:val="211F1F"/>
                            </w:rPr>
                            <w:t>Year</w:t>
                          </w:r>
                          <w:r>
                            <w:rPr>
                              <w:b/>
                              <w:color w:val="211F1F"/>
                              <w:spacing w:val="-11"/>
                            </w:rPr>
                            <w:t xml:space="preserve"> </w:t>
                          </w:r>
                          <w:r>
                            <w:rPr>
                              <w:b/>
                              <w:color w:val="211F1F"/>
                            </w:rPr>
                            <w:t>11</w:t>
                          </w:r>
                          <w:r>
                            <w:rPr>
                              <w:b/>
                              <w:color w:val="211F1F"/>
                              <w:spacing w:val="-11"/>
                            </w:rPr>
                            <w:t xml:space="preserve"> </w:t>
                          </w:r>
                          <w:r>
                            <w:rPr>
                              <w:b/>
                              <w:color w:val="211F1F"/>
                            </w:rPr>
                            <w:t>Course</w:t>
                          </w:r>
                          <w:r>
                            <w:rPr>
                              <w:b/>
                              <w:color w:val="211F1F"/>
                              <w:spacing w:val="-11"/>
                            </w:rPr>
                            <w:t xml:space="preserve"> </w:t>
                          </w:r>
                          <w:r>
                            <w:rPr>
                              <w:b/>
                              <w:color w:val="211F1F"/>
                            </w:rPr>
                            <w:t>Handbook</w:t>
                          </w:r>
                          <w:r>
                            <w:rPr>
                              <w:b/>
                              <w:color w:val="211F1F"/>
                              <w:spacing w:val="-8"/>
                            </w:rPr>
                            <w:t xml:space="preserve"> </w:t>
                          </w:r>
                          <w:r>
                            <w:rPr>
                              <w:b/>
                              <w:color w:val="211F1F"/>
                              <w:spacing w:val="-4"/>
                            </w:rPr>
                            <w:t>2024</w:t>
                          </w:r>
                        </w:p>
                      </w:txbxContent>
                    </wps:txbx>
                    <wps:bodyPr wrap="square" lIns="0" tIns="0" rIns="0" bIns="0" rtlCol="0">
                      <a:noAutofit/>
                    </wps:bodyPr>
                  </wps:wsp>
                </a:graphicData>
              </a:graphic>
            </wp:anchor>
          </w:drawing>
        </mc:Choice>
        <mc:Fallback>
          <w:pict>
            <v:shapetype w14:anchorId="0A226685" id="_x0000_t202" coordsize="21600,21600" o:spt="202" path="m,l,21600r21600,l21600,xe">
              <v:stroke joinstyle="miter"/>
              <v:path gradientshapeok="t" o:connecttype="rect"/>
            </v:shapetype>
            <v:shape id="Textbox 135" o:spid="_x0000_s1056" type="#_x0000_t202" style="position:absolute;margin-left:41.35pt;margin-top:26.45pt;width:164.5pt;height:14.35pt;z-index:-1799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" filled="f" stroked="f">
              <v:textbox inset="0,0,0,0">
                <w:txbxContent>
                  <w:p w14:paraId="35CC8839" w14:textId="77777777" w:rsidR="00317A7E" w:rsidRDefault="00000000">
                    <w:pPr>
                      <w:spacing w:before="13"/>
                      <w:ind w:left="20"/>
                      <w:rPr>
                        <w:b/>
                      </w:rPr>
                    </w:pPr>
                    <w:r>
                      <w:rPr>
                        <w:b/>
                        <w:color w:val="211F1F"/>
                      </w:rPr>
                      <w:t>Year</w:t>
                    </w:r>
                    <w:r>
                      <w:rPr>
                        <w:b/>
                        <w:color w:val="211F1F"/>
                        <w:spacing w:val="-11"/>
                      </w:rPr>
                      <w:t xml:space="preserve"> </w:t>
                    </w:r>
                    <w:r>
                      <w:rPr>
                        <w:b/>
                        <w:color w:val="211F1F"/>
                      </w:rPr>
                      <w:t>11</w:t>
                    </w:r>
                    <w:r>
                      <w:rPr>
                        <w:b/>
                        <w:color w:val="211F1F"/>
                        <w:spacing w:val="-11"/>
                      </w:rPr>
                      <w:t xml:space="preserve"> </w:t>
                    </w:r>
                    <w:r>
                      <w:rPr>
                        <w:b/>
                        <w:color w:val="211F1F"/>
                      </w:rPr>
                      <w:t>Course</w:t>
                    </w:r>
                    <w:r>
                      <w:rPr>
                        <w:b/>
                        <w:color w:val="211F1F"/>
                        <w:spacing w:val="-11"/>
                      </w:rPr>
                      <w:t xml:space="preserve"> </w:t>
                    </w:r>
                    <w:r>
                      <w:rPr>
                        <w:b/>
                        <w:color w:val="211F1F"/>
                      </w:rPr>
                      <w:t>Handbook</w:t>
                    </w:r>
                    <w:r>
                      <w:rPr>
                        <w:b/>
                        <w:color w:val="211F1F"/>
                        <w:spacing w:val="-8"/>
                      </w:rPr>
                      <w:t xml:space="preserve"> </w:t>
                    </w:r>
                    <w:r>
                      <w:rPr>
                        <w:b/>
                        <w:color w:val="211F1F"/>
                        <w:spacing w:val="-4"/>
                      </w:rPr>
                      <w:t>2024</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D893A" w14:textId="77777777" w:rsidR="00317A7E" w:rsidRDefault="00000000">
    <w:pPr>
      <w:pStyle w:val="BodyText"/>
      <w:spacing w:line="14" w:lineRule="auto"/>
      <w:rPr>
        <w:sz w:val="20"/>
      </w:rPr>
    </w:pPr>
    <w:r>
      <w:rPr>
        <w:noProof/>
      </w:rPr>
      <mc:AlternateContent>
        <mc:Choice Requires="wps">
          <w:drawing>
            <wp:anchor distT="0" distB="0" distL="0" distR="0" simplePos="0" relativeHeight="485320704" behindDoc="1" locked="0" layoutInCell="1" allowOverlap="1" wp14:anchorId="44D99249" wp14:editId="69CDD2C8">
              <wp:simplePos x="0" y="0"/>
              <wp:positionH relativeFrom="page">
                <wp:posOffset>540386</wp:posOffset>
              </wp:positionH>
              <wp:positionV relativeFrom="page">
                <wp:posOffset>617854</wp:posOffset>
              </wp:positionV>
              <wp:extent cx="5255895" cy="1270"/>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5895" cy="1270"/>
                      </a:xfrm>
                      <a:custGeom>
                        <a:avLst/>
                        <a:gdLst/>
                        <a:ahLst/>
                        <a:cxnLst/>
                        <a:rect l="l" t="t" r="r" b="b"/>
                        <a:pathLst>
                          <a:path w="5255895">
                            <a:moveTo>
                              <a:pt x="0" y="0"/>
                            </a:moveTo>
                            <a:lnTo>
                              <a:pt x="5255895" y="0"/>
                            </a:lnTo>
                          </a:path>
                        </a:pathLst>
                      </a:custGeom>
                      <a:ln w="15875">
                        <a:solidFill>
                          <a:srgbClr val="010202"/>
                        </a:solidFill>
                        <a:prstDash val="solid"/>
                      </a:ln>
                    </wps:spPr>
                    <wps:bodyPr wrap="square" lIns="0" tIns="0" rIns="0" bIns="0" rtlCol="0">
                      <a:prstTxWarp prst="textNoShape">
                        <a:avLst/>
                      </a:prstTxWarp>
                      <a:noAutofit/>
                    </wps:bodyPr>
                  </wps:wsp>
                </a:graphicData>
              </a:graphic>
            </wp:anchor>
          </w:drawing>
        </mc:Choice>
        <mc:Fallback>
          <w:pict>
            <v:shape w14:anchorId="70DFE80B" id="Graphic 136" o:spid="_x0000_s1026" style="position:absolute;margin-left:42.55pt;margin-top:48.65pt;width:413.85pt;height:.1pt;z-index:-17995776;visibility:visible;mso-wrap-style:square;mso-wrap-distance-left:0;mso-wrap-distance-top:0;mso-wrap-distance-right:0;mso-wrap-distance-bottom:0;mso-position-horizontal:absolute;mso-position-horizontal-relative:page;mso-position-vertical:absolute;mso-position-vertical-relative:page;v-text-anchor:top" coordsize="5255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" path="m,l5255895,e" filled="f" strokecolor="#010202" strokeweight="1.25pt">
              <v:path arrowok="t"/>
              <w10:wrap anchorx="page" anchory="page"/>
            </v:shape>
          </w:pict>
        </mc:Fallback>
      </mc:AlternateContent>
    </w:r>
    <w:r>
      <w:rPr>
        <w:noProof/>
      </w:rPr>
      <mc:AlternateContent>
        <mc:Choice Requires="wps">
          <w:drawing>
            <wp:anchor distT="0" distB="0" distL="0" distR="0" simplePos="0" relativeHeight="485321216" behindDoc="1" locked="0" layoutInCell="1" allowOverlap="1" wp14:anchorId="181C41D0" wp14:editId="0F158568">
              <wp:simplePos x="0" y="0"/>
              <wp:positionH relativeFrom="page">
                <wp:posOffset>525272</wp:posOffset>
              </wp:positionH>
              <wp:positionV relativeFrom="page">
                <wp:posOffset>335861</wp:posOffset>
              </wp:positionV>
              <wp:extent cx="2089150" cy="18224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0" cy="182245"/>
                      </a:xfrm>
                      <a:prstGeom prst="rect">
                        <a:avLst/>
                      </a:prstGeom>
                    </wps:spPr>
                    <wps:txbx>
                      <w:txbxContent>
                        <w:p w14:paraId="51C42ACD" w14:textId="77777777" w:rsidR="00317A7E" w:rsidRDefault="00000000">
                          <w:pPr>
                            <w:spacing w:before="13"/>
                            <w:ind w:left="20"/>
                            <w:rPr>
                              <w:b/>
                            </w:rPr>
                          </w:pPr>
                          <w:r>
                            <w:rPr>
                              <w:b/>
                              <w:color w:val="211F1F"/>
                            </w:rPr>
                            <w:t>Year</w:t>
                          </w:r>
                          <w:r>
                            <w:rPr>
                              <w:b/>
                              <w:color w:val="211F1F"/>
                              <w:spacing w:val="-11"/>
                            </w:rPr>
                            <w:t xml:space="preserve"> </w:t>
                          </w:r>
                          <w:r>
                            <w:rPr>
                              <w:b/>
                              <w:color w:val="211F1F"/>
                            </w:rPr>
                            <w:t>11</w:t>
                          </w:r>
                          <w:r>
                            <w:rPr>
                              <w:b/>
                              <w:color w:val="211F1F"/>
                              <w:spacing w:val="-11"/>
                            </w:rPr>
                            <w:t xml:space="preserve"> </w:t>
                          </w:r>
                          <w:r>
                            <w:rPr>
                              <w:b/>
                              <w:color w:val="211F1F"/>
                            </w:rPr>
                            <w:t>Course</w:t>
                          </w:r>
                          <w:r>
                            <w:rPr>
                              <w:b/>
                              <w:color w:val="211F1F"/>
                              <w:spacing w:val="-11"/>
                            </w:rPr>
                            <w:t xml:space="preserve"> </w:t>
                          </w:r>
                          <w:r>
                            <w:rPr>
                              <w:b/>
                              <w:color w:val="211F1F"/>
                            </w:rPr>
                            <w:t>Handbook</w:t>
                          </w:r>
                          <w:r>
                            <w:rPr>
                              <w:b/>
                              <w:color w:val="211F1F"/>
                              <w:spacing w:val="-8"/>
                            </w:rPr>
                            <w:t xml:space="preserve"> </w:t>
                          </w:r>
                          <w:r>
                            <w:rPr>
                              <w:b/>
                              <w:color w:val="211F1F"/>
                              <w:spacing w:val="-4"/>
                            </w:rPr>
                            <w:t>2024</w:t>
                          </w:r>
                        </w:p>
                      </w:txbxContent>
                    </wps:txbx>
                    <wps:bodyPr wrap="square" lIns="0" tIns="0" rIns="0" bIns="0" rtlCol="0">
                      <a:noAutofit/>
                    </wps:bodyPr>
                  </wps:wsp>
                </a:graphicData>
              </a:graphic>
            </wp:anchor>
          </w:drawing>
        </mc:Choice>
        <mc:Fallback>
          <w:pict>
            <v:shapetype w14:anchorId="181C41D0" id="_x0000_t202" coordsize="21600,21600" o:spt="202" path="m,l,21600r21600,l21600,xe">
              <v:stroke joinstyle="miter"/>
              <v:path gradientshapeok="t" o:connecttype="rect"/>
            </v:shapetype>
            <v:shape id="Textbox 137" o:spid="_x0000_s1057" type="#_x0000_t202" style="position:absolute;margin-left:41.35pt;margin-top:26.45pt;width:164.5pt;height:14.35pt;z-index:-1799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" filled="f" stroked="f">
              <v:textbox inset="0,0,0,0">
                <w:txbxContent>
                  <w:p w14:paraId="51C42ACD" w14:textId="77777777" w:rsidR="00317A7E" w:rsidRDefault="00000000">
                    <w:pPr>
                      <w:spacing w:before="13"/>
                      <w:ind w:left="20"/>
                      <w:rPr>
                        <w:b/>
                      </w:rPr>
                    </w:pPr>
                    <w:r>
                      <w:rPr>
                        <w:b/>
                        <w:color w:val="211F1F"/>
                      </w:rPr>
                      <w:t>Year</w:t>
                    </w:r>
                    <w:r>
                      <w:rPr>
                        <w:b/>
                        <w:color w:val="211F1F"/>
                        <w:spacing w:val="-11"/>
                      </w:rPr>
                      <w:t xml:space="preserve"> </w:t>
                    </w:r>
                    <w:r>
                      <w:rPr>
                        <w:b/>
                        <w:color w:val="211F1F"/>
                      </w:rPr>
                      <w:t>11</w:t>
                    </w:r>
                    <w:r>
                      <w:rPr>
                        <w:b/>
                        <w:color w:val="211F1F"/>
                        <w:spacing w:val="-11"/>
                      </w:rPr>
                      <w:t xml:space="preserve"> </w:t>
                    </w:r>
                    <w:r>
                      <w:rPr>
                        <w:b/>
                        <w:color w:val="211F1F"/>
                      </w:rPr>
                      <w:t>Course</w:t>
                    </w:r>
                    <w:r>
                      <w:rPr>
                        <w:b/>
                        <w:color w:val="211F1F"/>
                        <w:spacing w:val="-11"/>
                      </w:rPr>
                      <w:t xml:space="preserve"> </w:t>
                    </w:r>
                    <w:r>
                      <w:rPr>
                        <w:b/>
                        <w:color w:val="211F1F"/>
                      </w:rPr>
                      <w:t>Handbook</w:t>
                    </w:r>
                    <w:r>
                      <w:rPr>
                        <w:b/>
                        <w:color w:val="211F1F"/>
                        <w:spacing w:val="-8"/>
                      </w:rPr>
                      <w:t xml:space="preserve"> </w:t>
                    </w:r>
                    <w:r>
                      <w:rPr>
                        <w:b/>
                        <w:color w:val="211F1F"/>
                        <w:spacing w:val="-4"/>
                      </w:rPr>
                      <w:t>2024</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EBE1A" w14:textId="77777777" w:rsidR="00317A7E" w:rsidRDefault="00317A7E">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12C24" w14:textId="77777777" w:rsidR="00317A7E" w:rsidRDefault="00000000">
    <w:pPr>
      <w:pStyle w:val="BodyText"/>
      <w:spacing w:line="14" w:lineRule="auto"/>
      <w:rPr>
        <w:sz w:val="20"/>
      </w:rPr>
    </w:pPr>
    <w:r>
      <w:rPr>
        <w:noProof/>
      </w:rPr>
      <mc:AlternateContent>
        <mc:Choice Requires="wps">
          <w:drawing>
            <wp:anchor distT="0" distB="0" distL="0" distR="0" simplePos="0" relativeHeight="485300736" behindDoc="1" locked="0" layoutInCell="1" allowOverlap="1" wp14:anchorId="40E14D01" wp14:editId="1E53F742">
              <wp:simplePos x="0" y="0"/>
              <wp:positionH relativeFrom="page">
                <wp:posOffset>541021</wp:posOffset>
              </wp:positionH>
              <wp:positionV relativeFrom="page">
                <wp:posOffset>617854</wp:posOffset>
              </wp:positionV>
              <wp:extent cx="5255895" cy="127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5895" cy="1270"/>
                      </a:xfrm>
                      <a:custGeom>
                        <a:avLst/>
                        <a:gdLst/>
                        <a:ahLst/>
                        <a:cxnLst/>
                        <a:rect l="l" t="t" r="r" b="b"/>
                        <a:pathLst>
                          <a:path w="5255895">
                            <a:moveTo>
                              <a:pt x="0" y="0"/>
                            </a:moveTo>
                            <a:lnTo>
                              <a:pt x="5255895" y="0"/>
                            </a:lnTo>
                          </a:path>
                        </a:pathLst>
                      </a:custGeom>
                      <a:ln w="15875">
                        <a:solidFill>
                          <a:srgbClr val="010202"/>
                        </a:solidFill>
                        <a:prstDash val="solid"/>
                      </a:ln>
                    </wps:spPr>
                    <wps:bodyPr wrap="square" lIns="0" tIns="0" rIns="0" bIns="0" rtlCol="0">
                      <a:prstTxWarp prst="textNoShape">
                        <a:avLst/>
                      </a:prstTxWarp>
                      <a:noAutofit/>
                    </wps:bodyPr>
                  </wps:wsp>
                </a:graphicData>
              </a:graphic>
            </wp:anchor>
          </w:drawing>
        </mc:Choice>
        <mc:Fallback>
          <w:pict>
            <v:shape w14:anchorId="2136072E" id="Graphic 8" o:spid="_x0000_s1026" style="position:absolute;margin-left:42.6pt;margin-top:48.65pt;width:413.85pt;height:.1pt;z-index:-18015744;visibility:visible;mso-wrap-style:square;mso-wrap-distance-left:0;mso-wrap-distance-top:0;mso-wrap-distance-right:0;mso-wrap-distance-bottom:0;mso-position-horizontal:absolute;mso-position-horizontal-relative:page;mso-position-vertical:absolute;mso-position-vertical-relative:page;v-text-anchor:top" coordsize="5255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" path="m,l5255895,e" filled="f" strokecolor="#010202" strokeweight="1.25pt">
              <v:path arrowok="t"/>
              <w10:wrap anchorx="page" anchory="page"/>
            </v:shape>
          </w:pict>
        </mc:Fallback>
      </mc:AlternateContent>
    </w:r>
    <w:r>
      <w:rPr>
        <w:noProof/>
      </w:rPr>
      <mc:AlternateContent>
        <mc:Choice Requires="wps">
          <w:drawing>
            <wp:anchor distT="0" distB="0" distL="0" distR="0" simplePos="0" relativeHeight="485301248" behindDoc="1" locked="0" layoutInCell="1" allowOverlap="1" wp14:anchorId="164154EE" wp14:editId="6363D98B">
              <wp:simplePos x="0" y="0"/>
              <wp:positionH relativeFrom="page">
                <wp:posOffset>525272</wp:posOffset>
              </wp:positionH>
              <wp:positionV relativeFrom="page">
                <wp:posOffset>335861</wp:posOffset>
              </wp:positionV>
              <wp:extent cx="2086610" cy="18224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6610" cy="182245"/>
                      </a:xfrm>
                      <a:prstGeom prst="rect">
                        <a:avLst/>
                      </a:prstGeom>
                    </wps:spPr>
                    <wps:txbx>
                      <w:txbxContent>
                        <w:p w14:paraId="48A5AD54" w14:textId="77777777" w:rsidR="00317A7E" w:rsidRDefault="00000000">
                          <w:pPr>
                            <w:spacing w:before="13"/>
                            <w:ind w:left="20"/>
                            <w:rPr>
                              <w:b/>
                            </w:rPr>
                          </w:pPr>
                          <w:r>
                            <w:rPr>
                              <w:b/>
                              <w:color w:val="211F1F"/>
                            </w:rPr>
                            <w:t>Year</w:t>
                          </w:r>
                          <w:r>
                            <w:rPr>
                              <w:b/>
                              <w:color w:val="211F1F"/>
                              <w:spacing w:val="-11"/>
                            </w:rPr>
                            <w:t xml:space="preserve"> </w:t>
                          </w:r>
                          <w:r>
                            <w:rPr>
                              <w:b/>
                              <w:color w:val="211F1F"/>
                            </w:rPr>
                            <w:t>11</w:t>
                          </w:r>
                          <w:r>
                            <w:rPr>
                              <w:b/>
                              <w:color w:val="211F1F"/>
                              <w:spacing w:val="-12"/>
                            </w:rPr>
                            <w:t xml:space="preserve"> </w:t>
                          </w:r>
                          <w:r>
                            <w:rPr>
                              <w:b/>
                              <w:color w:val="211F1F"/>
                            </w:rPr>
                            <w:t>Course</w:t>
                          </w:r>
                          <w:r>
                            <w:rPr>
                              <w:b/>
                              <w:color w:val="211F1F"/>
                              <w:spacing w:val="-12"/>
                            </w:rPr>
                            <w:t xml:space="preserve"> </w:t>
                          </w:r>
                          <w:r>
                            <w:rPr>
                              <w:b/>
                              <w:color w:val="211F1F"/>
                            </w:rPr>
                            <w:t>Handbook</w:t>
                          </w:r>
                          <w:r>
                            <w:rPr>
                              <w:b/>
                              <w:color w:val="211F1F"/>
                              <w:spacing w:val="-11"/>
                            </w:rPr>
                            <w:t xml:space="preserve"> </w:t>
                          </w:r>
                          <w:r>
                            <w:rPr>
                              <w:b/>
                              <w:color w:val="211F1F"/>
                              <w:spacing w:val="-4"/>
                            </w:rPr>
                            <w:t>2024</w:t>
                          </w:r>
                        </w:p>
                      </w:txbxContent>
                    </wps:txbx>
                    <wps:bodyPr wrap="square" lIns="0" tIns="0" rIns="0" bIns="0" rtlCol="0">
                      <a:noAutofit/>
                    </wps:bodyPr>
                  </wps:wsp>
                </a:graphicData>
              </a:graphic>
            </wp:anchor>
          </w:drawing>
        </mc:Choice>
        <mc:Fallback>
          <w:pict>
            <v:shapetype w14:anchorId="164154EE" id="_x0000_t202" coordsize="21600,21600" o:spt="202" path="m,l,21600r21600,l21600,xe">
              <v:stroke joinstyle="miter"/>
              <v:path gradientshapeok="t" o:connecttype="rect"/>
            </v:shapetype>
            <v:shape id="Textbox 9" o:spid="_x0000_s1038" type="#_x0000_t202" style="position:absolute;margin-left:41.35pt;margin-top:26.45pt;width:164.3pt;height:14.35pt;z-index:-1801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" filled="f" stroked="f">
              <v:textbox inset="0,0,0,0">
                <w:txbxContent>
                  <w:p w14:paraId="48A5AD54" w14:textId="77777777" w:rsidR="00317A7E" w:rsidRDefault="00000000">
                    <w:pPr>
                      <w:spacing w:before="13"/>
                      <w:ind w:left="20"/>
                      <w:rPr>
                        <w:b/>
                      </w:rPr>
                    </w:pPr>
                    <w:r>
                      <w:rPr>
                        <w:b/>
                        <w:color w:val="211F1F"/>
                      </w:rPr>
                      <w:t>Year</w:t>
                    </w:r>
                    <w:r>
                      <w:rPr>
                        <w:b/>
                        <w:color w:val="211F1F"/>
                        <w:spacing w:val="-11"/>
                      </w:rPr>
                      <w:t xml:space="preserve"> </w:t>
                    </w:r>
                    <w:r>
                      <w:rPr>
                        <w:b/>
                        <w:color w:val="211F1F"/>
                      </w:rPr>
                      <w:t>11</w:t>
                    </w:r>
                    <w:r>
                      <w:rPr>
                        <w:b/>
                        <w:color w:val="211F1F"/>
                        <w:spacing w:val="-12"/>
                      </w:rPr>
                      <w:t xml:space="preserve"> </w:t>
                    </w:r>
                    <w:r>
                      <w:rPr>
                        <w:b/>
                        <w:color w:val="211F1F"/>
                      </w:rPr>
                      <w:t>Course</w:t>
                    </w:r>
                    <w:r>
                      <w:rPr>
                        <w:b/>
                        <w:color w:val="211F1F"/>
                        <w:spacing w:val="-12"/>
                      </w:rPr>
                      <w:t xml:space="preserve"> </w:t>
                    </w:r>
                    <w:r>
                      <w:rPr>
                        <w:b/>
                        <w:color w:val="211F1F"/>
                      </w:rPr>
                      <w:t>Handbook</w:t>
                    </w:r>
                    <w:r>
                      <w:rPr>
                        <w:b/>
                        <w:color w:val="211F1F"/>
                        <w:spacing w:val="-11"/>
                      </w:rPr>
                      <w:t xml:space="preserve"> </w:t>
                    </w:r>
                    <w:r>
                      <w:rPr>
                        <w:b/>
                        <w:color w:val="211F1F"/>
                        <w:spacing w:val="-4"/>
                      </w:rPr>
                      <w:t>2024</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C1C5E" w14:textId="77777777" w:rsidR="00317A7E" w:rsidRDefault="00317A7E">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7F73C" w14:textId="77777777" w:rsidR="00317A7E" w:rsidRDefault="00317A7E">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2FF62" w14:textId="77777777" w:rsidR="00317A7E" w:rsidRDefault="00000000">
    <w:pPr>
      <w:pStyle w:val="BodyText"/>
      <w:spacing w:line="14" w:lineRule="auto"/>
      <w:rPr>
        <w:sz w:val="20"/>
      </w:rPr>
    </w:pPr>
    <w:r>
      <w:rPr>
        <w:noProof/>
      </w:rPr>
      <mc:AlternateContent>
        <mc:Choice Requires="wps">
          <w:drawing>
            <wp:anchor distT="0" distB="0" distL="0" distR="0" simplePos="0" relativeHeight="485321728" behindDoc="1" locked="0" layoutInCell="1" allowOverlap="1" wp14:anchorId="47ABAD24" wp14:editId="201E0710">
              <wp:simplePos x="0" y="0"/>
              <wp:positionH relativeFrom="page">
                <wp:posOffset>540386</wp:posOffset>
              </wp:positionH>
              <wp:positionV relativeFrom="page">
                <wp:posOffset>617854</wp:posOffset>
              </wp:positionV>
              <wp:extent cx="5255895" cy="1270"/>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5895" cy="1270"/>
                      </a:xfrm>
                      <a:custGeom>
                        <a:avLst/>
                        <a:gdLst/>
                        <a:ahLst/>
                        <a:cxnLst/>
                        <a:rect l="l" t="t" r="r" b="b"/>
                        <a:pathLst>
                          <a:path w="5255895">
                            <a:moveTo>
                              <a:pt x="0" y="0"/>
                            </a:moveTo>
                            <a:lnTo>
                              <a:pt x="5255895" y="0"/>
                            </a:lnTo>
                          </a:path>
                        </a:pathLst>
                      </a:custGeom>
                      <a:ln w="15875">
                        <a:solidFill>
                          <a:srgbClr val="010202"/>
                        </a:solidFill>
                        <a:prstDash val="solid"/>
                      </a:ln>
                    </wps:spPr>
                    <wps:bodyPr wrap="square" lIns="0" tIns="0" rIns="0" bIns="0" rtlCol="0">
                      <a:prstTxWarp prst="textNoShape">
                        <a:avLst/>
                      </a:prstTxWarp>
                      <a:noAutofit/>
                    </wps:bodyPr>
                  </wps:wsp>
                </a:graphicData>
              </a:graphic>
            </wp:anchor>
          </w:drawing>
        </mc:Choice>
        <mc:Fallback>
          <w:pict>
            <v:shape w14:anchorId="44F40499" id="Graphic 146" o:spid="_x0000_s1026" style="position:absolute;margin-left:42.55pt;margin-top:48.65pt;width:413.85pt;height:.1pt;z-index:-17994752;visibility:visible;mso-wrap-style:square;mso-wrap-distance-left:0;mso-wrap-distance-top:0;mso-wrap-distance-right:0;mso-wrap-distance-bottom:0;mso-position-horizontal:absolute;mso-position-horizontal-relative:page;mso-position-vertical:absolute;mso-position-vertical-relative:page;v-text-anchor:top" coordsize="5255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" path="m,l5255895,e" filled="f" strokecolor="#010202" strokeweight="1.25pt">
              <v:path arrowok="t"/>
              <w10:wrap anchorx="page" anchory="page"/>
            </v:shape>
          </w:pict>
        </mc:Fallback>
      </mc:AlternateContent>
    </w:r>
    <w:r>
      <w:rPr>
        <w:noProof/>
      </w:rPr>
      <mc:AlternateContent>
        <mc:Choice Requires="wps">
          <w:drawing>
            <wp:anchor distT="0" distB="0" distL="0" distR="0" simplePos="0" relativeHeight="485322240" behindDoc="1" locked="0" layoutInCell="1" allowOverlap="1" wp14:anchorId="3B01A124" wp14:editId="488FC1FC">
              <wp:simplePos x="0" y="0"/>
              <wp:positionH relativeFrom="page">
                <wp:posOffset>525272</wp:posOffset>
              </wp:positionH>
              <wp:positionV relativeFrom="page">
                <wp:posOffset>335861</wp:posOffset>
              </wp:positionV>
              <wp:extent cx="2087880" cy="18224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7880" cy="182245"/>
                      </a:xfrm>
                      <a:prstGeom prst="rect">
                        <a:avLst/>
                      </a:prstGeom>
                    </wps:spPr>
                    <wps:txbx>
                      <w:txbxContent>
                        <w:p w14:paraId="503DAB9B" w14:textId="77777777" w:rsidR="00317A7E" w:rsidRDefault="00000000">
                          <w:pPr>
                            <w:spacing w:before="13"/>
                            <w:ind w:left="20"/>
                            <w:rPr>
                              <w:b/>
                            </w:rPr>
                          </w:pPr>
                          <w:r>
                            <w:rPr>
                              <w:b/>
                              <w:color w:val="211F1F"/>
                            </w:rPr>
                            <w:t>Year</w:t>
                          </w:r>
                          <w:r>
                            <w:rPr>
                              <w:b/>
                              <w:color w:val="211F1F"/>
                              <w:spacing w:val="-11"/>
                            </w:rPr>
                            <w:t xml:space="preserve"> </w:t>
                          </w:r>
                          <w:r>
                            <w:rPr>
                              <w:b/>
                              <w:color w:val="211F1F"/>
                            </w:rPr>
                            <w:t>11</w:t>
                          </w:r>
                          <w:r>
                            <w:rPr>
                              <w:b/>
                              <w:color w:val="211F1F"/>
                              <w:spacing w:val="-11"/>
                            </w:rPr>
                            <w:t xml:space="preserve"> </w:t>
                          </w:r>
                          <w:r>
                            <w:rPr>
                              <w:b/>
                              <w:color w:val="211F1F"/>
                            </w:rPr>
                            <w:t>Course</w:t>
                          </w:r>
                          <w:r>
                            <w:rPr>
                              <w:b/>
                              <w:color w:val="211F1F"/>
                              <w:spacing w:val="-11"/>
                            </w:rPr>
                            <w:t xml:space="preserve"> </w:t>
                          </w:r>
                          <w:r>
                            <w:rPr>
                              <w:b/>
                              <w:color w:val="211F1F"/>
                            </w:rPr>
                            <w:t>Handbook</w:t>
                          </w:r>
                          <w:r>
                            <w:rPr>
                              <w:b/>
                              <w:color w:val="211F1F"/>
                              <w:spacing w:val="-11"/>
                            </w:rPr>
                            <w:t xml:space="preserve"> </w:t>
                          </w:r>
                          <w:r>
                            <w:rPr>
                              <w:b/>
                              <w:color w:val="211F1F"/>
                              <w:spacing w:val="-4"/>
                            </w:rPr>
                            <w:t>2024</w:t>
                          </w:r>
                        </w:p>
                      </w:txbxContent>
                    </wps:txbx>
                    <wps:bodyPr wrap="square" lIns="0" tIns="0" rIns="0" bIns="0" rtlCol="0">
                      <a:noAutofit/>
                    </wps:bodyPr>
                  </wps:wsp>
                </a:graphicData>
              </a:graphic>
            </wp:anchor>
          </w:drawing>
        </mc:Choice>
        <mc:Fallback>
          <w:pict>
            <v:shapetype w14:anchorId="3B01A124" id="_x0000_t202" coordsize="21600,21600" o:spt="202" path="m,l,21600r21600,l21600,xe">
              <v:stroke joinstyle="miter"/>
              <v:path gradientshapeok="t" o:connecttype="rect"/>
            </v:shapetype>
            <v:shape id="Textbox 147" o:spid="_x0000_s1058" type="#_x0000_t202" style="position:absolute;margin-left:41.35pt;margin-top:26.45pt;width:164.4pt;height:14.35pt;z-index:-1799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" filled="f" stroked="f">
              <v:textbox inset="0,0,0,0">
                <w:txbxContent>
                  <w:p w14:paraId="503DAB9B" w14:textId="77777777" w:rsidR="00317A7E" w:rsidRDefault="00000000">
                    <w:pPr>
                      <w:spacing w:before="13"/>
                      <w:ind w:left="20"/>
                      <w:rPr>
                        <w:b/>
                      </w:rPr>
                    </w:pPr>
                    <w:r>
                      <w:rPr>
                        <w:b/>
                        <w:color w:val="211F1F"/>
                      </w:rPr>
                      <w:t>Year</w:t>
                    </w:r>
                    <w:r>
                      <w:rPr>
                        <w:b/>
                        <w:color w:val="211F1F"/>
                        <w:spacing w:val="-11"/>
                      </w:rPr>
                      <w:t xml:space="preserve"> </w:t>
                    </w:r>
                    <w:r>
                      <w:rPr>
                        <w:b/>
                        <w:color w:val="211F1F"/>
                      </w:rPr>
                      <w:t>11</w:t>
                    </w:r>
                    <w:r>
                      <w:rPr>
                        <w:b/>
                        <w:color w:val="211F1F"/>
                        <w:spacing w:val="-11"/>
                      </w:rPr>
                      <w:t xml:space="preserve"> </w:t>
                    </w:r>
                    <w:r>
                      <w:rPr>
                        <w:b/>
                        <w:color w:val="211F1F"/>
                      </w:rPr>
                      <w:t>Course</w:t>
                    </w:r>
                    <w:r>
                      <w:rPr>
                        <w:b/>
                        <w:color w:val="211F1F"/>
                        <w:spacing w:val="-11"/>
                      </w:rPr>
                      <w:t xml:space="preserve"> </w:t>
                    </w:r>
                    <w:r>
                      <w:rPr>
                        <w:b/>
                        <w:color w:val="211F1F"/>
                      </w:rPr>
                      <w:t>Handbook</w:t>
                    </w:r>
                    <w:r>
                      <w:rPr>
                        <w:b/>
                        <w:color w:val="211F1F"/>
                        <w:spacing w:val="-11"/>
                      </w:rPr>
                      <w:t xml:space="preserve"> </w:t>
                    </w:r>
                    <w:r>
                      <w:rPr>
                        <w:b/>
                        <w:color w:val="211F1F"/>
                        <w:spacing w:val="-4"/>
                      </w:rPr>
                      <w:t>2024</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9243E" w14:textId="77777777" w:rsidR="00317A7E" w:rsidRDefault="00317A7E">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2CCC2" w14:textId="77777777" w:rsidR="00317A7E" w:rsidRDefault="00317A7E">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CBAA9" w14:textId="77777777" w:rsidR="00317A7E" w:rsidRDefault="00000000">
    <w:pPr>
      <w:pStyle w:val="BodyText"/>
      <w:spacing w:line="14" w:lineRule="auto"/>
      <w:rPr>
        <w:sz w:val="20"/>
      </w:rPr>
    </w:pPr>
    <w:r>
      <w:rPr>
        <w:noProof/>
      </w:rPr>
      <mc:AlternateContent>
        <mc:Choice Requires="wps">
          <w:drawing>
            <wp:anchor distT="0" distB="0" distL="0" distR="0" simplePos="0" relativeHeight="485323776" behindDoc="1" locked="0" layoutInCell="1" allowOverlap="1" wp14:anchorId="6582ACFC" wp14:editId="61331EB4">
              <wp:simplePos x="0" y="0"/>
              <wp:positionH relativeFrom="page">
                <wp:posOffset>540386</wp:posOffset>
              </wp:positionH>
              <wp:positionV relativeFrom="page">
                <wp:posOffset>617854</wp:posOffset>
              </wp:positionV>
              <wp:extent cx="5255895" cy="127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5895" cy="1270"/>
                      </a:xfrm>
                      <a:custGeom>
                        <a:avLst/>
                        <a:gdLst/>
                        <a:ahLst/>
                        <a:cxnLst/>
                        <a:rect l="l" t="t" r="r" b="b"/>
                        <a:pathLst>
                          <a:path w="5255895">
                            <a:moveTo>
                              <a:pt x="0" y="0"/>
                            </a:moveTo>
                            <a:lnTo>
                              <a:pt x="5255895" y="0"/>
                            </a:lnTo>
                          </a:path>
                        </a:pathLst>
                      </a:custGeom>
                      <a:ln w="15875">
                        <a:solidFill>
                          <a:srgbClr val="010202"/>
                        </a:solidFill>
                        <a:prstDash val="solid"/>
                      </a:ln>
                    </wps:spPr>
                    <wps:bodyPr wrap="square" lIns="0" tIns="0" rIns="0" bIns="0" rtlCol="0">
                      <a:prstTxWarp prst="textNoShape">
                        <a:avLst/>
                      </a:prstTxWarp>
                      <a:noAutofit/>
                    </wps:bodyPr>
                  </wps:wsp>
                </a:graphicData>
              </a:graphic>
            </wp:anchor>
          </w:drawing>
        </mc:Choice>
        <mc:Fallback>
          <w:pict>
            <v:shape w14:anchorId="38E13411" id="Graphic 159" o:spid="_x0000_s1026" style="position:absolute;margin-left:42.55pt;margin-top:48.65pt;width:413.85pt;height:.1pt;z-index:-17992704;visibility:visible;mso-wrap-style:square;mso-wrap-distance-left:0;mso-wrap-distance-top:0;mso-wrap-distance-right:0;mso-wrap-distance-bottom:0;mso-position-horizontal:absolute;mso-position-horizontal-relative:page;mso-position-vertical:absolute;mso-position-vertical-relative:page;v-text-anchor:top" coordsize="5255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" path="m,l5255895,e" filled="f" strokecolor="#010202" strokeweight="1.25pt">
              <v:path arrowok="t"/>
              <w10:wrap anchorx="page" anchory="page"/>
            </v:shape>
          </w:pict>
        </mc:Fallback>
      </mc:AlternateContent>
    </w:r>
    <w:r>
      <w:rPr>
        <w:noProof/>
      </w:rPr>
      <mc:AlternateContent>
        <mc:Choice Requires="wps">
          <w:drawing>
            <wp:anchor distT="0" distB="0" distL="0" distR="0" simplePos="0" relativeHeight="485324288" behindDoc="1" locked="0" layoutInCell="1" allowOverlap="1" wp14:anchorId="012DD375" wp14:editId="5615F0D7">
              <wp:simplePos x="0" y="0"/>
              <wp:positionH relativeFrom="page">
                <wp:posOffset>525272</wp:posOffset>
              </wp:positionH>
              <wp:positionV relativeFrom="page">
                <wp:posOffset>337385</wp:posOffset>
              </wp:positionV>
              <wp:extent cx="2089150" cy="18224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0" cy="182245"/>
                      </a:xfrm>
                      <a:prstGeom prst="rect">
                        <a:avLst/>
                      </a:prstGeom>
                    </wps:spPr>
                    <wps:txbx>
                      <w:txbxContent>
                        <w:p w14:paraId="555B0F07" w14:textId="77777777" w:rsidR="00317A7E" w:rsidRDefault="00000000">
                          <w:pPr>
                            <w:spacing w:before="13"/>
                            <w:ind w:left="20"/>
                            <w:rPr>
                              <w:b/>
                            </w:rPr>
                          </w:pPr>
                          <w:r>
                            <w:rPr>
                              <w:b/>
                              <w:color w:val="211F1F"/>
                            </w:rPr>
                            <w:t>Year</w:t>
                          </w:r>
                          <w:r>
                            <w:rPr>
                              <w:b/>
                              <w:color w:val="211F1F"/>
                              <w:spacing w:val="-11"/>
                            </w:rPr>
                            <w:t xml:space="preserve"> </w:t>
                          </w:r>
                          <w:r>
                            <w:rPr>
                              <w:b/>
                              <w:color w:val="211F1F"/>
                            </w:rPr>
                            <w:t>11</w:t>
                          </w:r>
                          <w:r>
                            <w:rPr>
                              <w:b/>
                              <w:color w:val="211F1F"/>
                              <w:spacing w:val="-12"/>
                            </w:rPr>
                            <w:t xml:space="preserve"> </w:t>
                          </w:r>
                          <w:r>
                            <w:rPr>
                              <w:b/>
                              <w:color w:val="211F1F"/>
                            </w:rPr>
                            <w:t>Course</w:t>
                          </w:r>
                          <w:r>
                            <w:rPr>
                              <w:b/>
                              <w:color w:val="211F1F"/>
                              <w:spacing w:val="-12"/>
                            </w:rPr>
                            <w:t xml:space="preserve"> </w:t>
                          </w:r>
                          <w:r>
                            <w:rPr>
                              <w:b/>
                              <w:color w:val="211F1F"/>
                            </w:rPr>
                            <w:t>Handbook</w:t>
                          </w:r>
                          <w:r>
                            <w:rPr>
                              <w:b/>
                              <w:color w:val="211F1F"/>
                              <w:spacing w:val="-11"/>
                            </w:rPr>
                            <w:t xml:space="preserve"> </w:t>
                          </w:r>
                          <w:r>
                            <w:rPr>
                              <w:b/>
                              <w:color w:val="211F1F"/>
                              <w:spacing w:val="-4"/>
                            </w:rPr>
                            <w:t>2024</w:t>
                          </w:r>
                        </w:p>
                      </w:txbxContent>
                    </wps:txbx>
                    <wps:bodyPr wrap="square" lIns="0" tIns="0" rIns="0" bIns="0" rtlCol="0">
                      <a:noAutofit/>
                    </wps:bodyPr>
                  </wps:wsp>
                </a:graphicData>
              </a:graphic>
            </wp:anchor>
          </w:drawing>
        </mc:Choice>
        <mc:Fallback>
          <w:pict>
            <v:shapetype w14:anchorId="012DD375" id="_x0000_t202" coordsize="21600,21600" o:spt="202" path="m,l,21600r21600,l21600,xe">
              <v:stroke joinstyle="miter"/>
              <v:path gradientshapeok="t" o:connecttype="rect"/>
            </v:shapetype>
            <v:shape id="Textbox 160" o:spid="_x0000_s1060" type="#_x0000_t202" style="position:absolute;margin-left:41.35pt;margin-top:26.55pt;width:164.5pt;height:14.35pt;z-index:-1799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" filled="f" stroked="f">
              <v:textbox inset="0,0,0,0">
                <w:txbxContent>
                  <w:p w14:paraId="555B0F07" w14:textId="77777777" w:rsidR="00317A7E" w:rsidRDefault="00000000">
                    <w:pPr>
                      <w:spacing w:before="13"/>
                      <w:ind w:left="20"/>
                      <w:rPr>
                        <w:b/>
                      </w:rPr>
                    </w:pPr>
                    <w:r>
                      <w:rPr>
                        <w:b/>
                        <w:color w:val="211F1F"/>
                      </w:rPr>
                      <w:t>Year</w:t>
                    </w:r>
                    <w:r>
                      <w:rPr>
                        <w:b/>
                        <w:color w:val="211F1F"/>
                        <w:spacing w:val="-11"/>
                      </w:rPr>
                      <w:t xml:space="preserve"> </w:t>
                    </w:r>
                    <w:r>
                      <w:rPr>
                        <w:b/>
                        <w:color w:val="211F1F"/>
                      </w:rPr>
                      <w:t>11</w:t>
                    </w:r>
                    <w:r>
                      <w:rPr>
                        <w:b/>
                        <w:color w:val="211F1F"/>
                        <w:spacing w:val="-12"/>
                      </w:rPr>
                      <w:t xml:space="preserve"> </w:t>
                    </w:r>
                    <w:r>
                      <w:rPr>
                        <w:b/>
                        <w:color w:val="211F1F"/>
                      </w:rPr>
                      <w:t>Course</w:t>
                    </w:r>
                    <w:r>
                      <w:rPr>
                        <w:b/>
                        <w:color w:val="211F1F"/>
                        <w:spacing w:val="-12"/>
                      </w:rPr>
                      <w:t xml:space="preserve"> </w:t>
                    </w:r>
                    <w:r>
                      <w:rPr>
                        <w:b/>
                        <w:color w:val="211F1F"/>
                      </w:rPr>
                      <w:t>Handbook</w:t>
                    </w:r>
                    <w:r>
                      <w:rPr>
                        <w:b/>
                        <w:color w:val="211F1F"/>
                        <w:spacing w:val="-11"/>
                      </w:rPr>
                      <w:t xml:space="preserve"> </w:t>
                    </w:r>
                    <w:r>
                      <w:rPr>
                        <w:b/>
                        <w:color w:val="211F1F"/>
                        <w:spacing w:val="-4"/>
                      </w:rPr>
                      <w:t>2024</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C12A5" w14:textId="77777777" w:rsidR="00317A7E" w:rsidRDefault="00000000">
    <w:pPr>
      <w:pStyle w:val="BodyText"/>
      <w:spacing w:line="14" w:lineRule="auto"/>
      <w:rPr>
        <w:sz w:val="20"/>
      </w:rPr>
    </w:pPr>
    <w:r>
      <w:rPr>
        <w:noProof/>
      </w:rPr>
      <mc:AlternateContent>
        <mc:Choice Requires="wps">
          <w:drawing>
            <wp:anchor distT="0" distB="0" distL="0" distR="0" simplePos="0" relativeHeight="485325824" behindDoc="1" locked="0" layoutInCell="1" allowOverlap="1" wp14:anchorId="6E6BB417" wp14:editId="34E8B6CA">
              <wp:simplePos x="0" y="0"/>
              <wp:positionH relativeFrom="page">
                <wp:posOffset>525272</wp:posOffset>
              </wp:positionH>
              <wp:positionV relativeFrom="page">
                <wp:posOffset>337385</wp:posOffset>
              </wp:positionV>
              <wp:extent cx="2089150" cy="18224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0" cy="182245"/>
                      </a:xfrm>
                      <a:prstGeom prst="rect">
                        <a:avLst/>
                      </a:prstGeom>
                    </wps:spPr>
                    <wps:txbx>
                      <w:txbxContent>
                        <w:p w14:paraId="4E88AFEF" w14:textId="77777777" w:rsidR="00317A7E" w:rsidRDefault="00000000">
                          <w:pPr>
                            <w:spacing w:before="13"/>
                            <w:ind w:left="20"/>
                            <w:rPr>
                              <w:b/>
                            </w:rPr>
                          </w:pPr>
                          <w:r>
                            <w:rPr>
                              <w:b/>
                              <w:color w:val="211F1F"/>
                            </w:rPr>
                            <w:t>Year</w:t>
                          </w:r>
                          <w:r>
                            <w:rPr>
                              <w:b/>
                              <w:color w:val="211F1F"/>
                              <w:spacing w:val="-11"/>
                            </w:rPr>
                            <w:t xml:space="preserve"> </w:t>
                          </w:r>
                          <w:r>
                            <w:rPr>
                              <w:b/>
                              <w:color w:val="211F1F"/>
                            </w:rPr>
                            <w:t>11</w:t>
                          </w:r>
                          <w:r>
                            <w:rPr>
                              <w:b/>
                              <w:color w:val="211F1F"/>
                              <w:spacing w:val="-12"/>
                            </w:rPr>
                            <w:t xml:space="preserve"> </w:t>
                          </w:r>
                          <w:r>
                            <w:rPr>
                              <w:b/>
                              <w:color w:val="211F1F"/>
                            </w:rPr>
                            <w:t>Course</w:t>
                          </w:r>
                          <w:r>
                            <w:rPr>
                              <w:b/>
                              <w:color w:val="211F1F"/>
                              <w:spacing w:val="-12"/>
                            </w:rPr>
                            <w:t xml:space="preserve"> </w:t>
                          </w:r>
                          <w:r>
                            <w:rPr>
                              <w:b/>
                              <w:color w:val="211F1F"/>
                            </w:rPr>
                            <w:t>Handbook</w:t>
                          </w:r>
                          <w:r>
                            <w:rPr>
                              <w:b/>
                              <w:color w:val="211F1F"/>
                              <w:spacing w:val="-11"/>
                            </w:rPr>
                            <w:t xml:space="preserve"> </w:t>
                          </w:r>
                          <w:r>
                            <w:rPr>
                              <w:b/>
                              <w:color w:val="211F1F"/>
                              <w:spacing w:val="-4"/>
                            </w:rPr>
                            <w:t>2024</w:t>
                          </w:r>
                        </w:p>
                      </w:txbxContent>
                    </wps:txbx>
                    <wps:bodyPr wrap="square" lIns="0" tIns="0" rIns="0" bIns="0" rtlCol="0">
                      <a:noAutofit/>
                    </wps:bodyPr>
                  </wps:wsp>
                </a:graphicData>
              </a:graphic>
            </wp:anchor>
          </w:drawing>
        </mc:Choice>
        <mc:Fallback>
          <w:pict>
            <v:shapetype w14:anchorId="6E6BB417" id="_x0000_t202" coordsize="21600,21600" o:spt="202" path="m,l,21600r21600,l21600,xe">
              <v:stroke joinstyle="miter"/>
              <v:path gradientshapeok="t" o:connecttype="rect"/>
            </v:shapetype>
            <v:shape id="Textbox 171" o:spid="_x0000_s1062" type="#_x0000_t202" style="position:absolute;margin-left:41.35pt;margin-top:26.55pt;width:164.5pt;height:14.35pt;z-index:-1799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" filled="f" stroked="f">
              <v:textbox inset="0,0,0,0">
                <w:txbxContent>
                  <w:p w14:paraId="4E88AFEF" w14:textId="77777777" w:rsidR="00317A7E" w:rsidRDefault="00000000">
                    <w:pPr>
                      <w:spacing w:before="13"/>
                      <w:ind w:left="20"/>
                      <w:rPr>
                        <w:b/>
                      </w:rPr>
                    </w:pPr>
                    <w:r>
                      <w:rPr>
                        <w:b/>
                        <w:color w:val="211F1F"/>
                      </w:rPr>
                      <w:t>Year</w:t>
                    </w:r>
                    <w:r>
                      <w:rPr>
                        <w:b/>
                        <w:color w:val="211F1F"/>
                        <w:spacing w:val="-11"/>
                      </w:rPr>
                      <w:t xml:space="preserve"> </w:t>
                    </w:r>
                    <w:r>
                      <w:rPr>
                        <w:b/>
                        <w:color w:val="211F1F"/>
                      </w:rPr>
                      <w:t>11</w:t>
                    </w:r>
                    <w:r>
                      <w:rPr>
                        <w:b/>
                        <w:color w:val="211F1F"/>
                        <w:spacing w:val="-12"/>
                      </w:rPr>
                      <w:t xml:space="preserve"> </w:t>
                    </w:r>
                    <w:r>
                      <w:rPr>
                        <w:b/>
                        <w:color w:val="211F1F"/>
                      </w:rPr>
                      <w:t>Course</w:t>
                    </w:r>
                    <w:r>
                      <w:rPr>
                        <w:b/>
                        <w:color w:val="211F1F"/>
                        <w:spacing w:val="-12"/>
                      </w:rPr>
                      <w:t xml:space="preserve"> </w:t>
                    </w:r>
                    <w:r>
                      <w:rPr>
                        <w:b/>
                        <w:color w:val="211F1F"/>
                      </w:rPr>
                      <w:t>Handbook</w:t>
                    </w:r>
                    <w:r>
                      <w:rPr>
                        <w:b/>
                        <w:color w:val="211F1F"/>
                        <w:spacing w:val="-11"/>
                      </w:rPr>
                      <w:t xml:space="preserve"> </w:t>
                    </w:r>
                    <w:r>
                      <w:rPr>
                        <w:b/>
                        <w:color w:val="211F1F"/>
                        <w:spacing w:val="-4"/>
                      </w:rPr>
                      <w:t>2024</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414A7" w14:textId="77777777" w:rsidR="00317A7E" w:rsidRDefault="00000000">
    <w:pPr>
      <w:pStyle w:val="BodyText"/>
      <w:spacing w:line="14" w:lineRule="auto"/>
      <w:rPr>
        <w:sz w:val="20"/>
      </w:rPr>
    </w:pPr>
    <w:r>
      <w:rPr>
        <w:noProof/>
      </w:rPr>
      <mc:AlternateContent>
        <mc:Choice Requires="wps">
          <w:drawing>
            <wp:anchor distT="0" distB="0" distL="0" distR="0" simplePos="0" relativeHeight="485327360" behindDoc="1" locked="0" layoutInCell="1" allowOverlap="1" wp14:anchorId="17EFB96F" wp14:editId="62A9A5EC">
              <wp:simplePos x="0" y="0"/>
              <wp:positionH relativeFrom="page">
                <wp:posOffset>540386</wp:posOffset>
              </wp:positionH>
              <wp:positionV relativeFrom="page">
                <wp:posOffset>617854</wp:posOffset>
              </wp:positionV>
              <wp:extent cx="5255895" cy="127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5895" cy="1270"/>
                      </a:xfrm>
                      <a:custGeom>
                        <a:avLst/>
                        <a:gdLst/>
                        <a:ahLst/>
                        <a:cxnLst/>
                        <a:rect l="l" t="t" r="r" b="b"/>
                        <a:pathLst>
                          <a:path w="5255895">
                            <a:moveTo>
                              <a:pt x="0" y="0"/>
                            </a:moveTo>
                            <a:lnTo>
                              <a:pt x="5255895" y="0"/>
                            </a:lnTo>
                          </a:path>
                        </a:pathLst>
                      </a:custGeom>
                      <a:ln w="15875">
                        <a:solidFill>
                          <a:srgbClr val="010202"/>
                        </a:solidFill>
                        <a:prstDash val="solid"/>
                      </a:ln>
                    </wps:spPr>
                    <wps:bodyPr wrap="square" lIns="0" tIns="0" rIns="0" bIns="0" rtlCol="0">
                      <a:prstTxWarp prst="textNoShape">
                        <a:avLst/>
                      </a:prstTxWarp>
                      <a:noAutofit/>
                    </wps:bodyPr>
                  </wps:wsp>
                </a:graphicData>
              </a:graphic>
            </wp:anchor>
          </w:drawing>
        </mc:Choice>
        <mc:Fallback>
          <w:pict>
            <v:shape w14:anchorId="3F7EF085" id="Graphic 184" o:spid="_x0000_s1026" style="position:absolute;margin-left:42.55pt;margin-top:48.65pt;width:413.85pt;height:.1pt;z-index:-17989120;visibility:visible;mso-wrap-style:square;mso-wrap-distance-left:0;mso-wrap-distance-top:0;mso-wrap-distance-right:0;mso-wrap-distance-bottom:0;mso-position-horizontal:absolute;mso-position-horizontal-relative:page;mso-position-vertical:absolute;mso-position-vertical-relative:page;v-text-anchor:top" coordsize="5255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" path="m,l5255895,e" filled="f" strokecolor="#010202" strokeweight="1.25pt">
              <v:path arrowok="t"/>
              <w10:wrap anchorx="page" anchory="page"/>
            </v:shape>
          </w:pict>
        </mc:Fallback>
      </mc:AlternateContent>
    </w:r>
    <w:r>
      <w:rPr>
        <w:noProof/>
      </w:rPr>
      <mc:AlternateContent>
        <mc:Choice Requires="wps">
          <w:drawing>
            <wp:anchor distT="0" distB="0" distL="0" distR="0" simplePos="0" relativeHeight="485327872" behindDoc="1" locked="0" layoutInCell="1" allowOverlap="1" wp14:anchorId="214F3D55" wp14:editId="77F09D3F">
              <wp:simplePos x="0" y="0"/>
              <wp:positionH relativeFrom="page">
                <wp:posOffset>525272</wp:posOffset>
              </wp:positionH>
              <wp:positionV relativeFrom="page">
                <wp:posOffset>337385</wp:posOffset>
              </wp:positionV>
              <wp:extent cx="2091055" cy="18224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055" cy="182245"/>
                      </a:xfrm>
                      <a:prstGeom prst="rect">
                        <a:avLst/>
                      </a:prstGeom>
                    </wps:spPr>
                    <wps:txbx>
                      <w:txbxContent>
                        <w:p w14:paraId="46AD7B63" w14:textId="77777777" w:rsidR="00317A7E" w:rsidRDefault="00000000">
                          <w:pPr>
                            <w:spacing w:before="13"/>
                            <w:ind w:left="20"/>
                            <w:rPr>
                              <w:b/>
                            </w:rPr>
                          </w:pPr>
                          <w:r>
                            <w:rPr>
                              <w:b/>
                              <w:color w:val="211F1F"/>
                            </w:rPr>
                            <w:t>Year</w:t>
                          </w:r>
                          <w:r>
                            <w:rPr>
                              <w:b/>
                              <w:color w:val="211F1F"/>
                              <w:spacing w:val="-11"/>
                            </w:rPr>
                            <w:t xml:space="preserve"> </w:t>
                          </w:r>
                          <w:r>
                            <w:rPr>
                              <w:b/>
                              <w:color w:val="211F1F"/>
                            </w:rPr>
                            <w:t>11</w:t>
                          </w:r>
                          <w:r>
                            <w:rPr>
                              <w:b/>
                              <w:color w:val="211F1F"/>
                              <w:spacing w:val="-11"/>
                            </w:rPr>
                            <w:t xml:space="preserve"> </w:t>
                          </w:r>
                          <w:r>
                            <w:rPr>
                              <w:b/>
                              <w:color w:val="211F1F"/>
                            </w:rPr>
                            <w:t>Course</w:t>
                          </w:r>
                          <w:r>
                            <w:rPr>
                              <w:b/>
                              <w:color w:val="211F1F"/>
                              <w:spacing w:val="-11"/>
                            </w:rPr>
                            <w:t xml:space="preserve"> </w:t>
                          </w:r>
                          <w:r>
                            <w:rPr>
                              <w:b/>
                              <w:color w:val="211F1F"/>
                            </w:rPr>
                            <w:t>Handbook</w:t>
                          </w:r>
                          <w:r>
                            <w:rPr>
                              <w:b/>
                              <w:color w:val="211F1F"/>
                              <w:spacing w:val="-11"/>
                            </w:rPr>
                            <w:t xml:space="preserve"> </w:t>
                          </w:r>
                          <w:r>
                            <w:rPr>
                              <w:b/>
                              <w:color w:val="211F1F"/>
                              <w:spacing w:val="-4"/>
                            </w:rPr>
                            <w:t>2024</w:t>
                          </w:r>
                        </w:p>
                      </w:txbxContent>
                    </wps:txbx>
                    <wps:bodyPr wrap="square" lIns="0" tIns="0" rIns="0" bIns="0" rtlCol="0">
                      <a:noAutofit/>
                    </wps:bodyPr>
                  </wps:wsp>
                </a:graphicData>
              </a:graphic>
            </wp:anchor>
          </w:drawing>
        </mc:Choice>
        <mc:Fallback>
          <w:pict>
            <v:shapetype w14:anchorId="214F3D55" id="_x0000_t202" coordsize="21600,21600" o:spt="202" path="m,l,21600r21600,l21600,xe">
              <v:stroke joinstyle="miter"/>
              <v:path gradientshapeok="t" o:connecttype="rect"/>
            </v:shapetype>
            <v:shape id="Textbox 185" o:spid="_x0000_s1064" type="#_x0000_t202" style="position:absolute;margin-left:41.35pt;margin-top:26.55pt;width:164.65pt;height:14.35pt;z-index:-1798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" filled="f" stroked="f">
              <v:textbox inset="0,0,0,0">
                <w:txbxContent>
                  <w:p w14:paraId="46AD7B63" w14:textId="77777777" w:rsidR="00317A7E" w:rsidRDefault="00000000">
                    <w:pPr>
                      <w:spacing w:before="13"/>
                      <w:ind w:left="20"/>
                      <w:rPr>
                        <w:b/>
                      </w:rPr>
                    </w:pPr>
                    <w:r>
                      <w:rPr>
                        <w:b/>
                        <w:color w:val="211F1F"/>
                      </w:rPr>
                      <w:t>Year</w:t>
                    </w:r>
                    <w:r>
                      <w:rPr>
                        <w:b/>
                        <w:color w:val="211F1F"/>
                        <w:spacing w:val="-11"/>
                      </w:rPr>
                      <w:t xml:space="preserve"> </w:t>
                    </w:r>
                    <w:r>
                      <w:rPr>
                        <w:b/>
                        <w:color w:val="211F1F"/>
                      </w:rPr>
                      <w:t>11</w:t>
                    </w:r>
                    <w:r>
                      <w:rPr>
                        <w:b/>
                        <w:color w:val="211F1F"/>
                        <w:spacing w:val="-11"/>
                      </w:rPr>
                      <w:t xml:space="preserve"> </w:t>
                    </w:r>
                    <w:r>
                      <w:rPr>
                        <w:b/>
                        <w:color w:val="211F1F"/>
                      </w:rPr>
                      <w:t>Course</w:t>
                    </w:r>
                    <w:r>
                      <w:rPr>
                        <w:b/>
                        <w:color w:val="211F1F"/>
                        <w:spacing w:val="-11"/>
                      </w:rPr>
                      <w:t xml:space="preserve"> </w:t>
                    </w:r>
                    <w:r>
                      <w:rPr>
                        <w:b/>
                        <w:color w:val="211F1F"/>
                      </w:rPr>
                      <w:t>Handbook</w:t>
                    </w:r>
                    <w:r>
                      <w:rPr>
                        <w:b/>
                        <w:color w:val="211F1F"/>
                        <w:spacing w:val="-11"/>
                      </w:rPr>
                      <w:t xml:space="preserve"> </w:t>
                    </w:r>
                    <w:r>
                      <w:rPr>
                        <w:b/>
                        <w:color w:val="211F1F"/>
                        <w:spacing w:val="-4"/>
                      </w:rPr>
                      <w:t>2024</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2D680" w14:textId="77777777" w:rsidR="00317A7E" w:rsidRDefault="00317A7E">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60F1D" w14:textId="77777777" w:rsidR="00317A7E" w:rsidRDefault="00000000">
    <w:pPr>
      <w:pStyle w:val="BodyText"/>
      <w:spacing w:line="14" w:lineRule="auto"/>
      <w:rPr>
        <w:sz w:val="20"/>
      </w:rPr>
    </w:pPr>
    <w:r>
      <w:rPr>
        <w:noProof/>
      </w:rPr>
      <mc:AlternateContent>
        <mc:Choice Requires="wps">
          <w:drawing>
            <wp:anchor distT="0" distB="0" distL="0" distR="0" simplePos="0" relativeHeight="485302784" behindDoc="1" locked="0" layoutInCell="1" allowOverlap="1" wp14:anchorId="0F231AAD" wp14:editId="50C30762">
              <wp:simplePos x="0" y="0"/>
              <wp:positionH relativeFrom="page">
                <wp:posOffset>540386</wp:posOffset>
              </wp:positionH>
              <wp:positionV relativeFrom="page">
                <wp:posOffset>617854</wp:posOffset>
              </wp:positionV>
              <wp:extent cx="5255895" cy="127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5895" cy="1270"/>
                      </a:xfrm>
                      <a:custGeom>
                        <a:avLst/>
                        <a:gdLst/>
                        <a:ahLst/>
                        <a:cxnLst/>
                        <a:rect l="l" t="t" r="r" b="b"/>
                        <a:pathLst>
                          <a:path w="5255895">
                            <a:moveTo>
                              <a:pt x="0" y="0"/>
                            </a:moveTo>
                            <a:lnTo>
                              <a:pt x="5255895" y="0"/>
                            </a:lnTo>
                          </a:path>
                        </a:pathLst>
                      </a:custGeom>
                      <a:ln w="15875">
                        <a:solidFill>
                          <a:srgbClr val="010202"/>
                        </a:solidFill>
                        <a:prstDash val="solid"/>
                      </a:ln>
                    </wps:spPr>
                    <wps:bodyPr wrap="square" lIns="0" tIns="0" rIns="0" bIns="0" rtlCol="0">
                      <a:prstTxWarp prst="textNoShape">
                        <a:avLst/>
                      </a:prstTxWarp>
                      <a:noAutofit/>
                    </wps:bodyPr>
                  </wps:wsp>
                </a:graphicData>
              </a:graphic>
            </wp:anchor>
          </w:drawing>
        </mc:Choice>
        <mc:Fallback>
          <w:pict>
            <v:shape w14:anchorId="239DCD34" id="Graphic 28" o:spid="_x0000_s1026" style="position:absolute;margin-left:42.55pt;margin-top:48.65pt;width:413.85pt;height:.1pt;z-index:-18013696;visibility:visible;mso-wrap-style:square;mso-wrap-distance-left:0;mso-wrap-distance-top:0;mso-wrap-distance-right:0;mso-wrap-distance-bottom:0;mso-position-horizontal:absolute;mso-position-horizontal-relative:page;mso-position-vertical:absolute;mso-position-vertical-relative:page;v-text-anchor:top" coordsize="5255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" path="m,l5255895,e" filled="f" strokecolor="#010202" strokeweight="1.25pt">
              <v:path arrowok="t"/>
              <w10:wrap anchorx="page" anchory="page"/>
            </v:shape>
          </w:pict>
        </mc:Fallback>
      </mc:AlternateContent>
    </w:r>
    <w:r>
      <w:rPr>
        <w:noProof/>
      </w:rPr>
      <mc:AlternateContent>
        <mc:Choice Requires="wps">
          <w:drawing>
            <wp:anchor distT="0" distB="0" distL="0" distR="0" simplePos="0" relativeHeight="485303296" behindDoc="1" locked="0" layoutInCell="1" allowOverlap="1" wp14:anchorId="64FF1EB4" wp14:editId="2A49D302">
              <wp:simplePos x="0" y="0"/>
              <wp:positionH relativeFrom="page">
                <wp:posOffset>525272</wp:posOffset>
              </wp:positionH>
              <wp:positionV relativeFrom="page">
                <wp:posOffset>337385</wp:posOffset>
              </wp:positionV>
              <wp:extent cx="2089150" cy="18224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0" cy="182245"/>
                      </a:xfrm>
                      <a:prstGeom prst="rect">
                        <a:avLst/>
                      </a:prstGeom>
                    </wps:spPr>
                    <wps:txbx>
                      <w:txbxContent>
                        <w:p w14:paraId="24E96885" w14:textId="77777777" w:rsidR="00317A7E" w:rsidRDefault="00000000">
                          <w:pPr>
                            <w:spacing w:before="13"/>
                            <w:ind w:left="20"/>
                            <w:rPr>
                              <w:b/>
                            </w:rPr>
                          </w:pPr>
                          <w:r>
                            <w:rPr>
                              <w:b/>
                              <w:color w:val="211F1F"/>
                            </w:rPr>
                            <w:t>Year</w:t>
                          </w:r>
                          <w:r>
                            <w:rPr>
                              <w:b/>
                              <w:color w:val="211F1F"/>
                              <w:spacing w:val="-11"/>
                            </w:rPr>
                            <w:t xml:space="preserve"> </w:t>
                          </w:r>
                          <w:r>
                            <w:rPr>
                              <w:b/>
                              <w:color w:val="211F1F"/>
                            </w:rPr>
                            <w:t>11</w:t>
                          </w:r>
                          <w:r>
                            <w:rPr>
                              <w:b/>
                              <w:color w:val="211F1F"/>
                              <w:spacing w:val="-12"/>
                            </w:rPr>
                            <w:t xml:space="preserve"> </w:t>
                          </w:r>
                          <w:r>
                            <w:rPr>
                              <w:b/>
                              <w:color w:val="211F1F"/>
                            </w:rPr>
                            <w:t>Course</w:t>
                          </w:r>
                          <w:r>
                            <w:rPr>
                              <w:b/>
                              <w:color w:val="211F1F"/>
                              <w:spacing w:val="-12"/>
                            </w:rPr>
                            <w:t xml:space="preserve"> </w:t>
                          </w:r>
                          <w:r>
                            <w:rPr>
                              <w:b/>
                              <w:color w:val="211F1F"/>
                            </w:rPr>
                            <w:t>Handbook</w:t>
                          </w:r>
                          <w:r>
                            <w:rPr>
                              <w:b/>
                              <w:color w:val="211F1F"/>
                              <w:spacing w:val="-11"/>
                            </w:rPr>
                            <w:t xml:space="preserve"> </w:t>
                          </w:r>
                          <w:r>
                            <w:rPr>
                              <w:b/>
                              <w:color w:val="211F1F"/>
                              <w:spacing w:val="-4"/>
                            </w:rPr>
                            <w:t>2024</w:t>
                          </w:r>
                        </w:p>
                      </w:txbxContent>
                    </wps:txbx>
                    <wps:bodyPr wrap="square" lIns="0" tIns="0" rIns="0" bIns="0" rtlCol="0">
                      <a:noAutofit/>
                    </wps:bodyPr>
                  </wps:wsp>
                </a:graphicData>
              </a:graphic>
            </wp:anchor>
          </w:drawing>
        </mc:Choice>
        <mc:Fallback>
          <w:pict>
            <v:shapetype w14:anchorId="64FF1EB4" id="_x0000_t202" coordsize="21600,21600" o:spt="202" path="m,l,21600r21600,l21600,xe">
              <v:stroke joinstyle="miter"/>
              <v:path gradientshapeok="t" o:connecttype="rect"/>
            </v:shapetype>
            <v:shape id="Textbox 29" o:spid="_x0000_s1040" type="#_x0000_t202" style="position:absolute;margin-left:41.35pt;margin-top:26.55pt;width:164.5pt;height:14.35pt;z-index:-180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" filled="f" stroked="f">
              <v:textbox inset="0,0,0,0">
                <w:txbxContent>
                  <w:p w14:paraId="24E96885" w14:textId="77777777" w:rsidR="00317A7E" w:rsidRDefault="00000000">
                    <w:pPr>
                      <w:spacing w:before="13"/>
                      <w:ind w:left="20"/>
                      <w:rPr>
                        <w:b/>
                      </w:rPr>
                    </w:pPr>
                    <w:r>
                      <w:rPr>
                        <w:b/>
                        <w:color w:val="211F1F"/>
                      </w:rPr>
                      <w:t>Year</w:t>
                    </w:r>
                    <w:r>
                      <w:rPr>
                        <w:b/>
                        <w:color w:val="211F1F"/>
                        <w:spacing w:val="-11"/>
                      </w:rPr>
                      <w:t xml:space="preserve"> </w:t>
                    </w:r>
                    <w:r>
                      <w:rPr>
                        <w:b/>
                        <w:color w:val="211F1F"/>
                      </w:rPr>
                      <w:t>11</w:t>
                    </w:r>
                    <w:r>
                      <w:rPr>
                        <w:b/>
                        <w:color w:val="211F1F"/>
                        <w:spacing w:val="-12"/>
                      </w:rPr>
                      <w:t xml:space="preserve"> </w:t>
                    </w:r>
                    <w:r>
                      <w:rPr>
                        <w:b/>
                        <w:color w:val="211F1F"/>
                      </w:rPr>
                      <w:t>Course</w:t>
                    </w:r>
                    <w:r>
                      <w:rPr>
                        <w:b/>
                        <w:color w:val="211F1F"/>
                        <w:spacing w:val="-12"/>
                      </w:rPr>
                      <w:t xml:space="preserve"> </w:t>
                    </w:r>
                    <w:r>
                      <w:rPr>
                        <w:b/>
                        <w:color w:val="211F1F"/>
                      </w:rPr>
                      <w:t>Handbook</w:t>
                    </w:r>
                    <w:r>
                      <w:rPr>
                        <w:b/>
                        <w:color w:val="211F1F"/>
                        <w:spacing w:val="-11"/>
                      </w:rPr>
                      <w:t xml:space="preserve"> </w:t>
                    </w:r>
                    <w:r>
                      <w:rPr>
                        <w:b/>
                        <w:color w:val="211F1F"/>
                        <w:spacing w:val="-4"/>
                      </w:rPr>
                      <w:t>2024</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DF0C7" w14:textId="77777777" w:rsidR="00317A7E" w:rsidRDefault="00000000">
    <w:pPr>
      <w:pStyle w:val="BodyText"/>
      <w:spacing w:line="14" w:lineRule="auto"/>
      <w:rPr>
        <w:sz w:val="20"/>
      </w:rPr>
    </w:pPr>
    <w:r>
      <w:rPr>
        <w:noProof/>
      </w:rPr>
      <mc:AlternateContent>
        <mc:Choice Requires="wps">
          <w:drawing>
            <wp:anchor distT="0" distB="0" distL="0" distR="0" simplePos="0" relativeHeight="485303808" behindDoc="1" locked="0" layoutInCell="1" allowOverlap="1" wp14:anchorId="6D30B19D" wp14:editId="001AD597">
              <wp:simplePos x="0" y="0"/>
              <wp:positionH relativeFrom="page">
                <wp:posOffset>540386</wp:posOffset>
              </wp:positionH>
              <wp:positionV relativeFrom="page">
                <wp:posOffset>617854</wp:posOffset>
              </wp:positionV>
              <wp:extent cx="5255895" cy="127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5895" cy="1270"/>
                      </a:xfrm>
                      <a:custGeom>
                        <a:avLst/>
                        <a:gdLst/>
                        <a:ahLst/>
                        <a:cxnLst/>
                        <a:rect l="l" t="t" r="r" b="b"/>
                        <a:pathLst>
                          <a:path w="5255895">
                            <a:moveTo>
                              <a:pt x="0" y="0"/>
                            </a:moveTo>
                            <a:lnTo>
                              <a:pt x="5255895" y="0"/>
                            </a:lnTo>
                          </a:path>
                        </a:pathLst>
                      </a:custGeom>
                      <a:ln w="15875">
                        <a:solidFill>
                          <a:srgbClr val="010202"/>
                        </a:solidFill>
                        <a:prstDash val="solid"/>
                      </a:ln>
                    </wps:spPr>
                    <wps:bodyPr wrap="square" lIns="0" tIns="0" rIns="0" bIns="0" rtlCol="0">
                      <a:prstTxWarp prst="textNoShape">
                        <a:avLst/>
                      </a:prstTxWarp>
                      <a:noAutofit/>
                    </wps:bodyPr>
                  </wps:wsp>
                </a:graphicData>
              </a:graphic>
            </wp:anchor>
          </w:drawing>
        </mc:Choice>
        <mc:Fallback>
          <w:pict>
            <v:shape w14:anchorId="0F31BE8B" id="Graphic 37" o:spid="_x0000_s1026" style="position:absolute;margin-left:42.55pt;margin-top:48.65pt;width:413.85pt;height:.1pt;z-index:-18012672;visibility:visible;mso-wrap-style:square;mso-wrap-distance-left:0;mso-wrap-distance-top:0;mso-wrap-distance-right:0;mso-wrap-distance-bottom:0;mso-position-horizontal:absolute;mso-position-horizontal-relative:page;mso-position-vertical:absolute;mso-position-vertical-relative:page;v-text-anchor:top" coordsize="5255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" path="m,l5255895,e" filled="f" strokecolor="#010202" strokeweight="1.25pt">
              <v:path arrowok="t"/>
              <w10:wrap anchorx="page" anchory="page"/>
            </v:shape>
          </w:pict>
        </mc:Fallback>
      </mc:AlternateContent>
    </w:r>
    <w:r>
      <w:rPr>
        <w:noProof/>
      </w:rPr>
      <mc:AlternateContent>
        <mc:Choice Requires="wps">
          <w:drawing>
            <wp:anchor distT="0" distB="0" distL="0" distR="0" simplePos="0" relativeHeight="485304320" behindDoc="1" locked="0" layoutInCell="1" allowOverlap="1" wp14:anchorId="2080B795" wp14:editId="050F8BAD">
              <wp:simplePos x="0" y="0"/>
              <wp:positionH relativeFrom="page">
                <wp:posOffset>525272</wp:posOffset>
              </wp:positionH>
              <wp:positionV relativeFrom="page">
                <wp:posOffset>337385</wp:posOffset>
              </wp:positionV>
              <wp:extent cx="2089150" cy="18224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0" cy="182245"/>
                      </a:xfrm>
                      <a:prstGeom prst="rect">
                        <a:avLst/>
                      </a:prstGeom>
                    </wps:spPr>
                    <wps:txbx>
                      <w:txbxContent>
                        <w:p w14:paraId="33AE5A24" w14:textId="77777777" w:rsidR="00317A7E" w:rsidRDefault="00000000">
                          <w:pPr>
                            <w:spacing w:before="13"/>
                            <w:ind w:left="20"/>
                            <w:rPr>
                              <w:b/>
                            </w:rPr>
                          </w:pPr>
                          <w:r>
                            <w:rPr>
                              <w:b/>
                              <w:color w:val="211F1F"/>
                            </w:rPr>
                            <w:t>Year</w:t>
                          </w:r>
                          <w:r>
                            <w:rPr>
                              <w:b/>
                              <w:color w:val="211F1F"/>
                              <w:spacing w:val="-11"/>
                            </w:rPr>
                            <w:t xml:space="preserve"> </w:t>
                          </w:r>
                          <w:r>
                            <w:rPr>
                              <w:b/>
                              <w:color w:val="211F1F"/>
                            </w:rPr>
                            <w:t>11</w:t>
                          </w:r>
                          <w:r>
                            <w:rPr>
                              <w:b/>
                              <w:color w:val="211F1F"/>
                              <w:spacing w:val="-12"/>
                            </w:rPr>
                            <w:t xml:space="preserve"> </w:t>
                          </w:r>
                          <w:r>
                            <w:rPr>
                              <w:b/>
                              <w:color w:val="211F1F"/>
                            </w:rPr>
                            <w:t>Course</w:t>
                          </w:r>
                          <w:r>
                            <w:rPr>
                              <w:b/>
                              <w:color w:val="211F1F"/>
                              <w:spacing w:val="-12"/>
                            </w:rPr>
                            <w:t xml:space="preserve"> </w:t>
                          </w:r>
                          <w:r>
                            <w:rPr>
                              <w:b/>
                              <w:color w:val="211F1F"/>
                            </w:rPr>
                            <w:t>Handbook</w:t>
                          </w:r>
                          <w:r>
                            <w:rPr>
                              <w:b/>
                              <w:color w:val="211F1F"/>
                              <w:spacing w:val="-11"/>
                            </w:rPr>
                            <w:t xml:space="preserve"> </w:t>
                          </w:r>
                          <w:r>
                            <w:rPr>
                              <w:b/>
                              <w:color w:val="211F1F"/>
                              <w:spacing w:val="-4"/>
                            </w:rPr>
                            <w:t>2024</w:t>
                          </w:r>
                        </w:p>
                      </w:txbxContent>
                    </wps:txbx>
                    <wps:bodyPr wrap="square" lIns="0" tIns="0" rIns="0" bIns="0" rtlCol="0">
                      <a:noAutofit/>
                    </wps:bodyPr>
                  </wps:wsp>
                </a:graphicData>
              </a:graphic>
            </wp:anchor>
          </w:drawing>
        </mc:Choice>
        <mc:Fallback>
          <w:pict>
            <v:shapetype w14:anchorId="2080B795" id="_x0000_t202" coordsize="21600,21600" o:spt="202" path="m,l,21600r21600,l21600,xe">
              <v:stroke joinstyle="miter"/>
              <v:path gradientshapeok="t" o:connecttype="rect"/>
            </v:shapetype>
            <v:shape id="Textbox 38" o:spid="_x0000_s1041" type="#_x0000_t202" style="position:absolute;margin-left:41.35pt;margin-top:26.55pt;width:164.5pt;height:14.35pt;z-index:-1801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" filled="f" stroked="f">
              <v:textbox inset="0,0,0,0">
                <w:txbxContent>
                  <w:p w14:paraId="33AE5A24" w14:textId="77777777" w:rsidR="00317A7E" w:rsidRDefault="00000000">
                    <w:pPr>
                      <w:spacing w:before="13"/>
                      <w:ind w:left="20"/>
                      <w:rPr>
                        <w:b/>
                      </w:rPr>
                    </w:pPr>
                    <w:r>
                      <w:rPr>
                        <w:b/>
                        <w:color w:val="211F1F"/>
                      </w:rPr>
                      <w:t>Year</w:t>
                    </w:r>
                    <w:r>
                      <w:rPr>
                        <w:b/>
                        <w:color w:val="211F1F"/>
                        <w:spacing w:val="-11"/>
                      </w:rPr>
                      <w:t xml:space="preserve"> </w:t>
                    </w:r>
                    <w:r>
                      <w:rPr>
                        <w:b/>
                        <w:color w:val="211F1F"/>
                      </w:rPr>
                      <w:t>11</w:t>
                    </w:r>
                    <w:r>
                      <w:rPr>
                        <w:b/>
                        <w:color w:val="211F1F"/>
                        <w:spacing w:val="-12"/>
                      </w:rPr>
                      <w:t xml:space="preserve"> </w:t>
                    </w:r>
                    <w:r>
                      <w:rPr>
                        <w:b/>
                        <w:color w:val="211F1F"/>
                      </w:rPr>
                      <w:t>Course</w:t>
                    </w:r>
                    <w:r>
                      <w:rPr>
                        <w:b/>
                        <w:color w:val="211F1F"/>
                        <w:spacing w:val="-12"/>
                      </w:rPr>
                      <w:t xml:space="preserve"> </w:t>
                    </w:r>
                    <w:r>
                      <w:rPr>
                        <w:b/>
                        <w:color w:val="211F1F"/>
                      </w:rPr>
                      <w:t>Handbook</w:t>
                    </w:r>
                    <w:r>
                      <w:rPr>
                        <w:b/>
                        <w:color w:val="211F1F"/>
                        <w:spacing w:val="-11"/>
                      </w:rPr>
                      <w:t xml:space="preserve"> </w:t>
                    </w:r>
                    <w:r>
                      <w:rPr>
                        <w:b/>
                        <w:color w:val="211F1F"/>
                        <w:spacing w:val="-4"/>
                      </w:rPr>
                      <w:t>2024</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DDED9" w14:textId="77777777" w:rsidR="00317A7E" w:rsidRDefault="00317A7E">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478A2" w14:textId="77777777" w:rsidR="00317A7E" w:rsidRDefault="00000000">
    <w:pPr>
      <w:pStyle w:val="BodyText"/>
      <w:spacing w:line="14" w:lineRule="auto"/>
      <w:rPr>
        <w:sz w:val="20"/>
      </w:rPr>
    </w:pPr>
    <w:r>
      <w:rPr>
        <w:noProof/>
      </w:rPr>
      <mc:AlternateContent>
        <mc:Choice Requires="wps">
          <w:drawing>
            <wp:anchor distT="0" distB="0" distL="0" distR="0" simplePos="0" relativeHeight="485305856" behindDoc="1" locked="0" layoutInCell="1" allowOverlap="1" wp14:anchorId="41F2D907" wp14:editId="1C7CBA1C">
              <wp:simplePos x="0" y="0"/>
              <wp:positionH relativeFrom="page">
                <wp:posOffset>540386</wp:posOffset>
              </wp:positionH>
              <wp:positionV relativeFrom="page">
                <wp:posOffset>617854</wp:posOffset>
              </wp:positionV>
              <wp:extent cx="5255895" cy="127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5895" cy="1270"/>
                      </a:xfrm>
                      <a:custGeom>
                        <a:avLst/>
                        <a:gdLst/>
                        <a:ahLst/>
                        <a:cxnLst/>
                        <a:rect l="l" t="t" r="r" b="b"/>
                        <a:pathLst>
                          <a:path w="5255895">
                            <a:moveTo>
                              <a:pt x="0" y="0"/>
                            </a:moveTo>
                            <a:lnTo>
                              <a:pt x="5255895" y="0"/>
                            </a:lnTo>
                          </a:path>
                        </a:pathLst>
                      </a:custGeom>
                      <a:ln w="15875">
                        <a:solidFill>
                          <a:srgbClr val="010202"/>
                        </a:solidFill>
                        <a:prstDash val="solid"/>
                      </a:ln>
                    </wps:spPr>
                    <wps:bodyPr wrap="square" lIns="0" tIns="0" rIns="0" bIns="0" rtlCol="0">
                      <a:prstTxWarp prst="textNoShape">
                        <a:avLst/>
                      </a:prstTxWarp>
                      <a:noAutofit/>
                    </wps:bodyPr>
                  </wps:wsp>
                </a:graphicData>
              </a:graphic>
            </wp:anchor>
          </w:drawing>
        </mc:Choice>
        <mc:Fallback>
          <w:pict>
            <v:shape w14:anchorId="75672A90" id="Graphic 49" o:spid="_x0000_s1026" style="position:absolute;margin-left:42.55pt;margin-top:48.65pt;width:413.85pt;height:.1pt;z-index:-18010624;visibility:visible;mso-wrap-style:square;mso-wrap-distance-left:0;mso-wrap-distance-top:0;mso-wrap-distance-right:0;mso-wrap-distance-bottom:0;mso-position-horizontal:absolute;mso-position-horizontal-relative:page;mso-position-vertical:absolute;mso-position-vertical-relative:page;v-text-anchor:top" coordsize="5255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" path="m,l5255895,e" filled="f" strokecolor="#010202" strokeweight="1.25pt">
              <v:path arrowok="t"/>
              <w10:wrap anchorx="page" anchory="page"/>
            </v:shape>
          </w:pict>
        </mc:Fallback>
      </mc:AlternateContent>
    </w:r>
    <w:r>
      <w:rPr>
        <w:noProof/>
      </w:rPr>
      <mc:AlternateContent>
        <mc:Choice Requires="wps">
          <w:drawing>
            <wp:anchor distT="0" distB="0" distL="0" distR="0" simplePos="0" relativeHeight="485306368" behindDoc="1" locked="0" layoutInCell="1" allowOverlap="1" wp14:anchorId="77FC9278" wp14:editId="2F8BFEAE">
              <wp:simplePos x="0" y="0"/>
              <wp:positionH relativeFrom="page">
                <wp:posOffset>525272</wp:posOffset>
              </wp:positionH>
              <wp:positionV relativeFrom="page">
                <wp:posOffset>337385</wp:posOffset>
              </wp:positionV>
              <wp:extent cx="2089150" cy="18224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0" cy="182245"/>
                      </a:xfrm>
                      <a:prstGeom prst="rect">
                        <a:avLst/>
                      </a:prstGeom>
                    </wps:spPr>
                    <wps:txbx>
                      <w:txbxContent>
                        <w:p w14:paraId="5538B3F3" w14:textId="77777777" w:rsidR="00317A7E" w:rsidRDefault="00000000">
                          <w:pPr>
                            <w:spacing w:before="13"/>
                            <w:ind w:left="20"/>
                            <w:rPr>
                              <w:b/>
                            </w:rPr>
                          </w:pPr>
                          <w:r>
                            <w:rPr>
                              <w:b/>
                              <w:color w:val="211F1F"/>
                            </w:rPr>
                            <w:t>Year</w:t>
                          </w:r>
                          <w:r>
                            <w:rPr>
                              <w:b/>
                              <w:color w:val="211F1F"/>
                              <w:spacing w:val="-11"/>
                            </w:rPr>
                            <w:t xml:space="preserve"> </w:t>
                          </w:r>
                          <w:r>
                            <w:rPr>
                              <w:b/>
                              <w:color w:val="211F1F"/>
                            </w:rPr>
                            <w:t>11</w:t>
                          </w:r>
                          <w:r>
                            <w:rPr>
                              <w:b/>
                              <w:color w:val="211F1F"/>
                              <w:spacing w:val="-12"/>
                            </w:rPr>
                            <w:t xml:space="preserve"> </w:t>
                          </w:r>
                          <w:r>
                            <w:rPr>
                              <w:b/>
                              <w:color w:val="211F1F"/>
                            </w:rPr>
                            <w:t>Course</w:t>
                          </w:r>
                          <w:r>
                            <w:rPr>
                              <w:b/>
                              <w:color w:val="211F1F"/>
                              <w:spacing w:val="-12"/>
                            </w:rPr>
                            <w:t xml:space="preserve"> </w:t>
                          </w:r>
                          <w:r>
                            <w:rPr>
                              <w:b/>
                              <w:color w:val="211F1F"/>
                            </w:rPr>
                            <w:t>Handbook</w:t>
                          </w:r>
                          <w:r>
                            <w:rPr>
                              <w:b/>
                              <w:color w:val="211F1F"/>
                              <w:spacing w:val="-11"/>
                            </w:rPr>
                            <w:t xml:space="preserve"> </w:t>
                          </w:r>
                          <w:r>
                            <w:rPr>
                              <w:b/>
                              <w:color w:val="211F1F"/>
                              <w:spacing w:val="-4"/>
                            </w:rPr>
                            <w:t>2024</w:t>
                          </w:r>
                        </w:p>
                      </w:txbxContent>
                    </wps:txbx>
                    <wps:bodyPr wrap="square" lIns="0" tIns="0" rIns="0" bIns="0" rtlCol="0">
                      <a:noAutofit/>
                    </wps:bodyPr>
                  </wps:wsp>
                </a:graphicData>
              </a:graphic>
            </wp:anchor>
          </w:drawing>
        </mc:Choice>
        <mc:Fallback>
          <w:pict>
            <v:shapetype w14:anchorId="77FC9278" id="_x0000_t202" coordsize="21600,21600" o:spt="202" path="m,l,21600r21600,l21600,xe">
              <v:stroke joinstyle="miter"/>
              <v:path gradientshapeok="t" o:connecttype="rect"/>
            </v:shapetype>
            <v:shape id="Textbox 50" o:spid="_x0000_s1043" type="#_x0000_t202" style="position:absolute;margin-left:41.35pt;margin-top:26.55pt;width:164.5pt;height:14.35pt;z-index:-180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" filled="f" stroked="f">
              <v:textbox inset="0,0,0,0">
                <w:txbxContent>
                  <w:p w14:paraId="5538B3F3" w14:textId="77777777" w:rsidR="00317A7E" w:rsidRDefault="00000000">
                    <w:pPr>
                      <w:spacing w:before="13"/>
                      <w:ind w:left="20"/>
                      <w:rPr>
                        <w:b/>
                      </w:rPr>
                    </w:pPr>
                    <w:r>
                      <w:rPr>
                        <w:b/>
                        <w:color w:val="211F1F"/>
                      </w:rPr>
                      <w:t>Year</w:t>
                    </w:r>
                    <w:r>
                      <w:rPr>
                        <w:b/>
                        <w:color w:val="211F1F"/>
                        <w:spacing w:val="-11"/>
                      </w:rPr>
                      <w:t xml:space="preserve"> </w:t>
                    </w:r>
                    <w:r>
                      <w:rPr>
                        <w:b/>
                        <w:color w:val="211F1F"/>
                      </w:rPr>
                      <w:t>11</w:t>
                    </w:r>
                    <w:r>
                      <w:rPr>
                        <w:b/>
                        <w:color w:val="211F1F"/>
                        <w:spacing w:val="-12"/>
                      </w:rPr>
                      <w:t xml:space="preserve"> </w:t>
                    </w:r>
                    <w:r>
                      <w:rPr>
                        <w:b/>
                        <w:color w:val="211F1F"/>
                      </w:rPr>
                      <w:t>Course</w:t>
                    </w:r>
                    <w:r>
                      <w:rPr>
                        <w:b/>
                        <w:color w:val="211F1F"/>
                        <w:spacing w:val="-12"/>
                      </w:rPr>
                      <w:t xml:space="preserve"> </w:t>
                    </w:r>
                    <w:r>
                      <w:rPr>
                        <w:b/>
                        <w:color w:val="211F1F"/>
                      </w:rPr>
                      <w:t>Handbook</w:t>
                    </w:r>
                    <w:r>
                      <w:rPr>
                        <w:b/>
                        <w:color w:val="211F1F"/>
                        <w:spacing w:val="-11"/>
                      </w:rPr>
                      <w:t xml:space="preserve"> </w:t>
                    </w:r>
                    <w:r>
                      <w:rPr>
                        <w:b/>
                        <w:color w:val="211F1F"/>
                        <w:spacing w:val="-4"/>
                      </w:rPr>
                      <w:t>2024</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6F107" w14:textId="77777777" w:rsidR="00317A7E" w:rsidRDefault="00317A7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2DE6"/>
    <w:multiLevelType w:val="hybridMultilevel"/>
    <w:tmpl w:val="2BD271A6"/>
    <w:lvl w:ilvl="0" w:tplc="7862E5CC">
      <w:numFmt w:val="bullet"/>
      <w:lvlText w:val=""/>
      <w:lvlJc w:val="left"/>
      <w:pPr>
        <w:ind w:left="1089" w:hanging="360"/>
      </w:pPr>
      <w:rPr>
        <w:rFonts w:ascii="Symbol" w:eastAsia="Symbol" w:hAnsi="Symbol" w:cs="Symbol" w:hint="default"/>
        <w:b w:val="0"/>
        <w:bCs w:val="0"/>
        <w:i w:val="0"/>
        <w:iCs w:val="0"/>
        <w:color w:val="211F1F"/>
        <w:spacing w:val="0"/>
        <w:w w:val="97"/>
        <w:sz w:val="20"/>
        <w:szCs w:val="20"/>
        <w:lang w:val="en-US" w:eastAsia="en-US" w:bidi="ar-SA"/>
      </w:rPr>
    </w:lvl>
    <w:lvl w:ilvl="1" w:tplc="58BA5E6A">
      <w:numFmt w:val="bullet"/>
      <w:lvlText w:val="•"/>
      <w:lvlJc w:val="left"/>
      <w:pPr>
        <w:ind w:left="2042" w:hanging="360"/>
      </w:pPr>
      <w:rPr>
        <w:rFonts w:hint="default"/>
        <w:lang w:val="en-US" w:eastAsia="en-US" w:bidi="ar-SA"/>
      </w:rPr>
    </w:lvl>
    <w:lvl w:ilvl="2" w:tplc="970ADA86">
      <w:numFmt w:val="bullet"/>
      <w:lvlText w:val="•"/>
      <w:lvlJc w:val="left"/>
      <w:pPr>
        <w:ind w:left="3004" w:hanging="360"/>
      </w:pPr>
      <w:rPr>
        <w:rFonts w:hint="default"/>
        <w:lang w:val="en-US" w:eastAsia="en-US" w:bidi="ar-SA"/>
      </w:rPr>
    </w:lvl>
    <w:lvl w:ilvl="3" w:tplc="F2AE8E34">
      <w:numFmt w:val="bullet"/>
      <w:lvlText w:val="•"/>
      <w:lvlJc w:val="left"/>
      <w:pPr>
        <w:ind w:left="3966" w:hanging="360"/>
      </w:pPr>
      <w:rPr>
        <w:rFonts w:hint="default"/>
        <w:lang w:val="en-US" w:eastAsia="en-US" w:bidi="ar-SA"/>
      </w:rPr>
    </w:lvl>
    <w:lvl w:ilvl="4" w:tplc="06100DD0">
      <w:numFmt w:val="bullet"/>
      <w:lvlText w:val="•"/>
      <w:lvlJc w:val="left"/>
      <w:pPr>
        <w:ind w:left="4928" w:hanging="360"/>
      </w:pPr>
      <w:rPr>
        <w:rFonts w:hint="default"/>
        <w:lang w:val="en-US" w:eastAsia="en-US" w:bidi="ar-SA"/>
      </w:rPr>
    </w:lvl>
    <w:lvl w:ilvl="5" w:tplc="231A1956">
      <w:numFmt w:val="bullet"/>
      <w:lvlText w:val="•"/>
      <w:lvlJc w:val="left"/>
      <w:pPr>
        <w:ind w:left="5890" w:hanging="360"/>
      </w:pPr>
      <w:rPr>
        <w:rFonts w:hint="default"/>
        <w:lang w:val="en-US" w:eastAsia="en-US" w:bidi="ar-SA"/>
      </w:rPr>
    </w:lvl>
    <w:lvl w:ilvl="6" w:tplc="443AE93C">
      <w:numFmt w:val="bullet"/>
      <w:lvlText w:val="•"/>
      <w:lvlJc w:val="left"/>
      <w:pPr>
        <w:ind w:left="6852" w:hanging="360"/>
      </w:pPr>
      <w:rPr>
        <w:rFonts w:hint="default"/>
        <w:lang w:val="en-US" w:eastAsia="en-US" w:bidi="ar-SA"/>
      </w:rPr>
    </w:lvl>
    <w:lvl w:ilvl="7" w:tplc="44CA5428">
      <w:numFmt w:val="bullet"/>
      <w:lvlText w:val="•"/>
      <w:lvlJc w:val="left"/>
      <w:pPr>
        <w:ind w:left="7814" w:hanging="360"/>
      </w:pPr>
      <w:rPr>
        <w:rFonts w:hint="default"/>
        <w:lang w:val="en-US" w:eastAsia="en-US" w:bidi="ar-SA"/>
      </w:rPr>
    </w:lvl>
    <w:lvl w:ilvl="8" w:tplc="0D70FB88">
      <w:numFmt w:val="bullet"/>
      <w:lvlText w:val="•"/>
      <w:lvlJc w:val="left"/>
      <w:pPr>
        <w:ind w:left="8776" w:hanging="360"/>
      </w:pPr>
      <w:rPr>
        <w:rFonts w:hint="default"/>
        <w:lang w:val="en-US" w:eastAsia="en-US" w:bidi="ar-SA"/>
      </w:rPr>
    </w:lvl>
  </w:abstractNum>
  <w:abstractNum w:abstractNumId="1" w15:restartNumberingAfterBreak="0">
    <w:nsid w:val="03200D0E"/>
    <w:multiLevelType w:val="hybridMultilevel"/>
    <w:tmpl w:val="EA2AEDBE"/>
    <w:lvl w:ilvl="0" w:tplc="1F3450C4">
      <w:numFmt w:val="bullet"/>
      <w:lvlText w:val=""/>
      <w:lvlJc w:val="left"/>
      <w:pPr>
        <w:ind w:left="837" w:hanging="363"/>
      </w:pPr>
      <w:rPr>
        <w:rFonts w:ascii="Symbol" w:eastAsia="Symbol" w:hAnsi="Symbol" w:cs="Symbol" w:hint="default"/>
        <w:b w:val="0"/>
        <w:bCs w:val="0"/>
        <w:i w:val="0"/>
        <w:iCs w:val="0"/>
        <w:color w:val="211F1F"/>
        <w:spacing w:val="0"/>
        <w:w w:val="99"/>
        <w:sz w:val="22"/>
        <w:szCs w:val="22"/>
        <w:lang w:val="en-US" w:eastAsia="en-US" w:bidi="ar-SA"/>
      </w:rPr>
    </w:lvl>
    <w:lvl w:ilvl="1" w:tplc="FC226CC4">
      <w:numFmt w:val="bullet"/>
      <w:lvlText w:val="•"/>
      <w:lvlJc w:val="left"/>
      <w:pPr>
        <w:ind w:left="1775" w:hanging="363"/>
      </w:pPr>
      <w:rPr>
        <w:rFonts w:hint="default"/>
        <w:lang w:val="en-US" w:eastAsia="en-US" w:bidi="ar-SA"/>
      </w:rPr>
    </w:lvl>
    <w:lvl w:ilvl="2" w:tplc="F678F63E">
      <w:numFmt w:val="bullet"/>
      <w:lvlText w:val="•"/>
      <w:lvlJc w:val="left"/>
      <w:pPr>
        <w:ind w:left="2711" w:hanging="363"/>
      </w:pPr>
      <w:rPr>
        <w:rFonts w:hint="default"/>
        <w:lang w:val="en-US" w:eastAsia="en-US" w:bidi="ar-SA"/>
      </w:rPr>
    </w:lvl>
    <w:lvl w:ilvl="3" w:tplc="3E3AC72C">
      <w:numFmt w:val="bullet"/>
      <w:lvlText w:val="•"/>
      <w:lvlJc w:val="left"/>
      <w:pPr>
        <w:ind w:left="3647" w:hanging="363"/>
      </w:pPr>
      <w:rPr>
        <w:rFonts w:hint="default"/>
        <w:lang w:val="en-US" w:eastAsia="en-US" w:bidi="ar-SA"/>
      </w:rPr>
    </w:lvl>
    <w:lvl w:ilvl="4" w:tplc="929600AE">
      <w:numFmt w:val="bullet"/>
      <w:lvlText w:val="•"/>
      <w:lvlJc w:val="left"/>
      <w:pPr>
        <w:ind w:left="4583" w:hanging="363"/>
      </w:pPr>
      <w:rPr>
        <w:rFonts w:hint="default"/>
        <w:lang w:val="en-US" w:eastAsia="en-US" w:bidi="ar-SA"/>
      </w:rPr>
    </w:lvl>
    <w:lvl w:ilvl="5" w:tplc="6E4A9970">
      <w:numFmt w:val="bullet"/>
      <w:lvlText w:val="•"/>
      <w:lvlJc w:val="left"/>
      <w:pPr>
        <w:ind w:left="5519" w:hanging="363"/>
      </w:pPr>
      <w:rPr>
        <w:rFonts w:hint="default"/>
        <w:lang w:val="en-US" w:eastAsia="en-US" w:bidi="ar-SA"/>
      </w:rPr>
    </w:lvl>
    <w:lvl w:ilvl="6" w:tplc="FFBC6F00">
      <w:numFmt w:val="bullet"/>
      <w:lvlText w:val="•"/>
      <w:lvlJc w:val="left"/>
      <w:pPr>
        <w:ind w:left="6454" w:hanging="363"/>
      </w:pPr>
      <w:rPr>
        <w:rFonts w:hint="default"/>
        <w:lang w:val="en-US" w:eastAsia="en-US" w:bidi="ar-SA"/>
      </w:rPr>
    </w:lvl>
    <w:lvl w:ilvl="7" w:tplc="C55048E0">
      <w:numFmt w:val="bullet"/>
      <w:lvlText w:val="•"/>
      <w:lvlJc w:val="left"/>
      <w:pPr>
        <w:ind w:left="7390" w:hanging="363"/>
      </w:pPr>
      <w:rPr>
        <w:rFonts w:hint="default"/>
        <w:lang w:val="en-US" w:eastAsia="en-US" w:bidi="ar-SA"/>
      </w:rPr>
    </w:lvl>
    <w:lvl w:ilvl="8" w:tplc="1FEC1D14">
      <w:numFmt w:val="bullet"/>
      <w:lvlText w:val="•"/>
      <w:lvlJc w:val="left"/>
      <w:pPr>
        <w:ind w:left="8326" w:hanging="363"/>
      </w:pPr>
      <w:rPr>
        <w:rFonts w:hint="default"/>
        <w:lang w:val="en-US" w:eastAsia="en-US" w:bidi="ar-SA"/>
      </w:rPr>
    </w:lvl>
  </w:abstractNum>
  <w:abstractNum w:abstractNumId="2" w15:restartNumberingAfterBreak="0">
    <w:nsid w:val="04241A0A"/>
    <w:multiLevelType w:val="hybridMultilevel"/>
    <w:tmpl w:val="5964D524"/>
    <w:lvl w:ilvl="0" w:tplc="4F444B28">
      <w:numFmt w:val="bullet"/>
      <w:lvlText w:val=""/>
      <w:lvlJc w:val="left"/>
      <w:pPr>
        <w:ind w:left="839" w:hanging="360"/>
      </w:pPr>
      <w:rPr>
        <w:rFonts w:ascii="Wingdings" w:eastAsia="Wingdings" w:hAnsi="Wingdings" w:cs="Wingdings" w:hint="default"/>
        <w:spacing w:val="0"/>
        <w:w w:val="100"/>
        <w:lang w:val="en-US" w:eastAsia="en-US" w:bidi="ar-SA"/>
      </w:rPr>
    </w:lvl>
    <w:lvl w:ilvl="1" w:tplc="C39A6072">
      <w:numFmt w:val="bullet"/>
      <w:lvlText w:val="•"/>
      <w:lvlJc w:val="left"/>
      <w:pPr>
        <w:ind w:left="1846" w:hanging="360"/>
      </w:pPr>
      <w:rPr>
        <w:rFonts w:hint="default"/>
        <w:lang w:val="en-US" w:eastAsia="en-US" w:bidi="ar-SA"/>
      </w:rPr>
    </w:lvl>
    <w:lvl w:ilvl="2" w:tplc="83A01810">
      <w:numFmt w:val="bullet"/>
      <w:lvlText w:val="•"/>
      <w:lvlJc w:val="left"/>
      <w:pPr>
        <w:ind w:left="2852" w:hanging="360"/>
      </w:pPr>
      <w:rPr>
        <w:rFonts w:hint="default"/>
        <w:lang w:val="en-US" w:eastAsia="en-US" w:bidi="ar-SA"/>
      </w:rPr>
    </w:lvl>
    <w:lvl w:ilvl="3" w:tplc="A21823FE">
      <w:numFmt w:val="bullet"/>
      <w:lvlText w:val="•"/>
      <w:lvlJc w:val="left"/>
      <w:pPr>
        <w:ind w:left="3858" w:hanging="360"/>
      </w:pPr>
      <w:rPr>
        <w:rFonts w:hint="default"/>
        <w:lang w:val="en-US" w:eastAsia="en-US" w:bidi="ar-SA"/>
      </w:rPr>
    </w:lvl>
    <w:lvl w:ilvl="4" w:tplc="2818A25C">
      <w:numFmt w:val="bullet"/>
      <w:lvlText w:val="•"/>
      <w:lvlJc w:val="left"/>
      <w:pPr>
        <w:ind w:left="4864" w:hanging="360"/>
      </w:pPr>
      <w:rPr>
        <w:rFonts w:hint="default"/>
        <w:lang w:val="en-US" w:eastAsia="en-US" w:bidi="ar-SA"/>
      </w:rPr>
    </w:lvl>
    <w:lvl w:ilvl="5" w:tplc="0D02833E">
      <w:numFmt w:val="bullet"/>
      <w:lvlText w:val="•"/>
      <w:lvlJc w:val="left"/>
      <w:pPr>
        <w:ind w:left="5871" w:hanging="360"/>
      </w:pPr>
      <w:rPr>
        <w:rFonts w:hint="default"/>
        <w:lang w:val="en-US" w:eastAsia="en-US" w:bidi="ar-SA"/>
      </w:rPr>
    </w:lvl>
    <w:lvl w:ilvl="6" w:tplc="604A55A4">
      <w:numFmt w:val="bullet"/>
      <w:lvlText w:val="•"/>
      <w:lvlJc w:val="left"/>
      <w:pPr>
        <w:ind w:left="6877" w:hanging="360"/>
      </w:pPr>
      <w:rPr>
        <w:rFonts w:hint="default"/>
        <w:lang w:val="en-US" w:eastAsia="en-US" w:bidi="ar-SA"/>
      </w:rPr>
    </w:lvl>
    <w:lvl w:ilvl="7" w:tplc="07F45658">
      <w:numFmt w:val="bullet"/>
      <w:lvlText w:val="•"/>
      <w:lvlJc w:val="left"/>
      <w:pPr>
        <w:ind w:left="7883" w:hanging="360"/>
      </w:pPr>
      <w:rPr>
        <w:rFonts w:hint="default"/>
        <w:lang w:val="en-US" w:eastAsia="en-US" w:bidi="ar-SA"/>
      </w:rPr>
    </w:lvl>
    <w:lvl w:ilvl="8" w:tplc="D2301846">
      <w:numFmt w:val="bullet"/>
      <w:lvlText w:val="•"/>
      <w:lvlJc w:val="left"/>
      <w:pPr>
        <w:ind w:left="8889" w:hanging="360"/>
      </w:pPr>
      <w:rPr>
        <w:rFonts w:hint="default"/>
        <w:lang w:val="en-US" w:eastAsia="en-US" w:bidi="ar-SA"/>
      </w:rPr>
    </w:lvl>
  </w:abstractNum>
  <w:abstractNum w:abstractNumId="3" w15:restartNumberingAfterBreak="0">
    <w:nsid w:val="060A6773"/>
    <w:multiLevelType w:val="hybridMultilevel"/>
    <w:tmpl w:val="EF8A03B4"/>
    <w:lvl w:ilvl="0" w:tplc="9312B712">
      <w:start w:val="1"/>
      <w:numFmt w:val="decimal"/>
      <w:lvlText w:val="%1."/>
      <w:lvlJc w:val="left"/>
      <w:pPr>
        <w:ind w:left="730" w:hanging="358"/>
        <w:jc w:val="left"/>
      </w:pPr>
      <w:rPr>
        <w:rFonts w:ascii="Arial" w:eastAsia="Arial" w:hAnsi="Arial" w:cs="Arial" w:hint="default"/>
        <w:b/>
        <w:bCs/>
        <w:i w:val="0"/>
        <w:iCs w:val="0"/>
        <w:color w:val="211F1F"/>
        <w:spacing w:val="-4"/>
        <w:w w:val="99"/>
        <w:sz w:val="22"/>
        <w:szCs w:val="22"/>
        <w:lang w:val="en-US" w:eastAsia="en-US" w:bidi="ar-SA"/>
      </w:rPr>
    </w:lvl>
    <w:lvl w:ilvl="1" w:tplc="B67E8380">
      <w:numFmt w:val="bullet"/>
      <w:lvlText w:val=""/>
      <w:lvlJc w:val="left"/>
      <w:pPr>
        <w:ind w:left="1449" w:hanging="360"/>
      </w:pPr>
      <w:rPr>
        <w:rFonts w:ascii="Symbol" w:eastAsia="Symbol" w:hAnsi="Symbol" w:cs="Symbol" w:hint="default"/>
        <w:b w:val="0"/>
        <w:bCs w:val="0"/>
        <w:i w:val="0"/>
        <w:iCs w:val="0"/>
        <w:color w:val="211F1F"/>
        <w:spacing w:val="0"/>
        <w:w w:val="99"/>
        <w:sz w:val="22"/>
        <w:szCs w:val="22"/>
        <w:lang w:val="en-US" w:eastAsia="en-US" w:bidi="ar-SA"/>
      </w:rPr>
    </w:lvl>
    <w:lvl w:ilvl="2" w:tplc="4D04054E">
      <w:numFmt w:val="bullet"/>
      <w:lvlText w:val="•"/>
      <w:lvlJc w:val="left"/>
      <w:pPr>
        <w:ind w:left="2486" w:hanging="360"/>
      </w:pPr>
      <w:rPr>
        <w:rFonts w:hint="default"/>
        <w:lang w:val="en-US" w:eastAsia="en-US" w:bidi="ar-SA"/>
      </w:rPr>
    </w:lvl>
    <w:lvl w:ilvl="3" w:tplc="F2D0A6C4">
      <w:numFmt w:val="bullet"/>
      <w:lvlText w:val="•"/>
      <w:lvlJc w:val="left"/>
      <w:pPr>
        <w:ind w:left="3533" w:hanging="360"/>
      </w:pPr>
      <w:rPr>
        <w:rFonts w:hint="default"/>
        <w:lang w:val="en-US" w:eastAsia="en-US" w:bidi="ar-SA"/>
      </w:rPr>
    </w:lvl>
    <w:lvl w:ilvl="4" w:tplc="265CE95C">
      <w:numFmt w:val="bullet"/>
      <w:lvlText w:val="•"/>
      <w:lvlJc w:val="left"/>
      <w:pPr>
        <w:ind w:left="4580" w:hanging="360"/>
      </w:pPr>
      <w:rPr>
        <w:rFonts w:hint="default"/>
        <w:lang w:val="en-US" w:eastAsia="en-US" w:bidi="ar-SA"/>
      </w:rPr>
    </w:lvl>
    <w:lvl w:ilvl="5" w:tplc="F2AE80AA">
      <w:numFmt w:val="bullet"/>
      <w:lvlText w:val="•"/>
      <w:lvlJc w:val="left"/>
      <w:pPr>
        <w:ind w:left="5627" w:hanging="360"/>
      </w:pPr>
      <w:rPr>
        <w:rFonts w:hint="default"/>
        <w:lang w:val="en-US" w:eastAsia="en-US" w:bidi="ar-SA"/>
      </w:rPr>
    </w:lvl>
    <w:lvl w:ilvl="6" w:tplc="7DCA46B6">
      <w:numFmt w:val="bullet"/>
      <w:lvlText w:val="•"/>
      <w:lvlJc w:val="left"/>
      <w:pPr>
        <w:ind w:left="6673" w:hanging="360"/>
      </w:pPr>
      <w:rPr>
        <w:rFonts w:hint="default"/>
        <w:lang w:val="en-US" w:eastAsia="en-US" w:bidi="ar-SA"/>
      </w:rPr>
    </w:lvl>
    <w:lvl w:ilvl="7" w:tplc="183E4CD4">
      <w:numFmt w:val="bullet"/>
      <w:lvlText w:val="•"/>
      <w:lvlJc w:val="left"/>
      <w:pPr>
        <w:ind w:left="7720" w:hanging="360"/>
      </w:pPr>
      <w:rPr>
        <w:rFonts w:hint="default"/>
        <w:lang w:val="en-US" w:eastAsia="en-US" w:bidi="ar-SA"/>
      </w:rPr>
    </w:lvl>
    <w:lvl w:ilvl="8" w:tplc="E9309050">
      <w:numFmt w:val="bullet"/>
      <w:lvlText w:val="•"/>
      <w:lvlJc w:val="left"/>
      <w:pPr>
        <w:ind w:left="8767" w:hanging="360"/>
      </w:pPr>
      <w:rPr>
        <w:rFonts w:hint="default"/>
        <w:lang w:val="en-US" w:eastAsia="en-US" w:bidi="ar-SA"/>
      </w:rPr>
    </w:lvl>
  </w:abstractNum>
  <w:abstractNum w:abstractNumId="4" w15:restartNumberingAfterBreak="0">
    <w:nsid w:val="08194D01"/>
    <w:multiLevelType w:val="hybridMultilevel"/>
    <w:tmpl w:val="DA58F8AA"/>
    <w:lvl w:ilvl="0" w:tplc="2FF29BA8">
      <w:numFmt w:val="bullet"/>
      <w:lvlText w:val=""/>
      <w:lvlJc w:val="left"/>
      <w:pPr>
        <w:ind w:left="837" w:hanging="363"/>
      </w:pPr>
      <w:rPr>
        <w:rFonts w:ascii="Symbol" w:eastAsia="Symbol" w:hAnsi="Symbol" w:cs="Symbol" w:hint="default"/>
        <w:b w:val="0"/>
        <w:bCs w:val="0"/>
        <w:i w:val="0"/>
        <w:iCs w:val="0"/>
        <w:color w:val="211F1F"/>
        <w:spacing w:val="0"/>
        <w:w w:val="99"/>
        <w:sz w:val="22"/>
        <w:szCs w:val="22"/>
        <w:lang w:val="en-US" w:eastAsia="en-US" w:bidi="ar-SA"/>
      </w:rPr>
    </w:lvl>
    <w:lvl w:ilvl="1" w:tplc="F3325242">
      <w:numFmt w:val="bullet"/>
      <w:lvlText w:val="o"/>
      <w:lvlJc w:val="left"/>
      <w:pPr>
        <w:ind w:left="1557" w:hanging="363"/>
      </w:pPr>
      <w:rPr>
        <w:rFonts w:ascii="Courier New" w:eastAsia="Courier New" w:hAnsi="Courier New" w:cs="Courier New" w:hint="default"/>
        <w:b w:val="0"/>
        <w:bCs w:val="0"/>
        <w:i w:val="0"/>
        <w:iCs w:val="0"/>
        <w:color w:val="211F1F"/>
        <w:spacing w:val="0"/>
        <w:w w:val="99"/>
        <w:sz w:val="22"/>
        <w:szCs w:val="22"/>
        <w:lang w:val="en-US" w:eastAsia="en-US" w:bidi="ar-SA"/>
      </w:rPr>
    </w:lvl>
    <w:lvl w:ilvl="2" w:tplc="19288032">
      <w:numFmt w:val="bullet"/>
      <w:lvlText w:val="•"/>
      <w:lvlJc w:val="left"/>
      <w:pPr>
        <w:ind w:left="2497" w:hanging="363"/>
      </w:pPr>
      <w:rPr>
        <w:rFonts w:hint="default"/>
        <w:lang w:val="en-US" w:eastAsia="en-US" w:bidi="ar-SA"/>
      </w:rPr>
    </w:lvl>
    <w:lvl w:ilvl="3" w:tplc="6BBEF8A4">
      <w:numFmt w:val="bullet"/>
      <w:lvlText w:val="•"/>
      <w:lvlJc w:val="left"/>
      <w:pPr>
        <w:ind w:left="3435" w:hanging="363"/>
      </w:pPr>
      <w:rPr>
        <w:rFonts w:hint="default"/>
        <w:lang w:val="en-US" w:eastAsia="en-US" w:bidi="ar-SA"/>
      </w:rPr>
    </w:lvl>
    <w:lvl w:ilvl="4" w:tplc="4EEAEE74">
      <w:numFmt w:val="bullet"/>
      <w:lvlText w:val="•"/>
      <w:lvlJc w:val="left"/>
      <w:pPr>
        <w:ind w:left="4372" w:hanging="363"/>
      </w:pPr>
      <w:rPr>
        <w:rFonts w:hint="default"/>
        <w:lang w:val="en-US" w:eastAsia="en-US" w:bidi="ar-SA"/>
      </w:rPr>
    </w:lvl>
    <w:lvl w:ilvl="5" w:tplc="67BE7CCC">
      <w:numFmt w:val="bullet"/>
      <w:lvlText w:val="•"/>
      <w:lvlJc w:val="left"/>
      <w:pPr>
        <w:ind w:left="5310" w:hanging="363"/>
      </w:pPr>
      <w:rPr>
        <w:rFonts w:hint="default"/>
        <w:lang w:val="en-US" w:eastAsia="en-US" w:bidi="ar-SA"/>
      </w:rPr>
    </w:lvl>
    <w:lvl w:ilvl="6" w:tplc="0EF64D8E">
      <w:numFmt w:val="bullet"/>
      <w:lvlText w:val="•"/>
      <w:lvlJc w:val="left"/>
      <w:pPr>
        <w:ind w:left="6247" w:hanging="363"/>
      </w:pPr>
      <w:rPr>
        <w:rFonts w:hint="default"/>
        <w:lang w:val="en-US" w:eastAsia="en-US" w:bidi="ar-SA"/>
      </w:rPr>
    </w:lvl>
    <w:lvl w:ilvl="7" w:tplc="988A5428">
      <w:numFmt w:val="bullet"/>
      <w:lvlText w:val="•"/>
      <w:lvlJc w:val="left"/>
      <w:pPr>
        <w:ind w:left="7185" w:hanging="363"/>
      </w:pPr>
      <w:rPr>
        <w:rFonts w:hint="default"/>
        <w:lang w:val="en-US" w:eastAsia="en-US" w:bidi="ar-SA"/>
      </w:rPr>
    </w:lvl>
    <w:lvl w:ilvl="8" w:tplc="DE62DF40">
      <w:numFmt w:val="bullet"/>
      <w:lvlText w:val="•"/>
      <w:lvlJc w:val="left"/>
      <w:pPr>
        <w:ind w:left="8122" w:hanging="363"/>
      </w:pPr>
      <w:rPr>
        <w:rFonts w:hint="default"/>
        <w:lang w:val="en-US" w:eastAsia="en-US" w:bidi="ar-SA"/>
      </w:rPr>
    </w:lvl>
  </w:abstractNum>
  <w:abstractNum w:abstractNumId="5" w15:restartNumberingAfterBreak="0">
    <w:nsid w:val="08E02D60"/>
    <w:multiLevelType w:val="hybridMultilevel"/>
    <w:tmpl w:val="E3AC0120"/>
    <w:lvl w:ilvl="0" w:tplc="88B292A8">
      <w:numFmt w:val="bullet"/>
      <w:lvlText w:val=""/>
      <w:lvlJc w:val="left"/>
      <w:pPr>
        <w:ind w:left="832" w:hanging="360"/>
      </w:pPr>
      <w:rPr>
        <w:rFonts w:ascii="Symbol" w:eastAsia="Symbol" w:hAnsi="Symbol" w:cs="Symbol" w:hint="default"/>
        <w:b w:val="0"/>
        <w:bCs w:val="0"/>
        <w:i w:val="0"/>
        <w:iCs w:val="0"/>
        <w:spacing w:val="0"/>
        <w:w w:val="97"/>
        <w:sz w:val="20"/>
        <w:szCs w:val="20"/>
        <w:lang w:val="en-US" w:eastAsia="en-US" w:bidi="ar-SA"/>
      </w:rPr>
    </w:lvl>
    <w:lvl w:ilvl="1" w:tplc="B5EA579E">
      <w:numFmt w:val="bullet"/>
      <w:lvlText w:val="•"/>
      <w:lvlJc w:val="left"/>
      <w:pPr>
        <w:ind w:left="1383" w:hanging="360"/>
      </w:pPr>
      <w:rPr>
        <w:rFonts w:hint="default"/>
        <w:lang w:val="en-US" w:eastAsia="en-US" w:bidi="ar-SA"/>
      </w:rPr>
    </w:lvl>
    <w:lvl w:ilvl="2" w:tplc="D11CA5D4">
      <w:numFmt w:val="bullet"/>
      <w:lvlText w:val="•"/>
      <w:lvlJc w:val="left"/>
      <w:pPr>
        <w:ind w:left="1927" w:hanging="360"/>
      </w:pPr>
      <w:rPr>
        <w:rFonts w:hint="default"/>
        <w:lang w:val="en-US" w:eastAsia="en-US" w:bidi="ar-SA"/>
      </w:rPr>
    </w:lvl>
    <w:lvl w:ilvl="3" w:tplc="5F48BF6E">
      <w:numFmt w:val="bullet"/>
      <w:lvlText w:val="•"/>
      <w:lvlJc w:val="left"/>
      <w:pPr>
        <w:ind w:left="2471" w:hanging="360"/>
      </w:pPr>
      <w:rPr>
        <w:rFonts w:hint="default"/>
        <w:lang w:val="en-US" w:eastAsia="en-US" w:bidi="ar-SA"/>
      </w:rPr>
    </w:lvl>
    <w:lvl w:ilvl="4" w:tplc="872873D2">
      <w:numFmt w:val="bullet"/>
      <w:lvlText w:val="•"/>
      <w:lvlJc w:val="left"/>
      <w:pPr>
        <w:ind w:left="3015" w:hanging="360"/>
      </w:pPr>
      <w:rPr>
        <w:rFonts w:hint="default"/>
        <w:lang w:val="en-US" w:eastAsia="en-US" w:bidi="ar-SA"/>
      </w:rPr>
    </w:lvl>
    <w:lvl w:ilvl="5" w:tplc="B8C28FB4">
      <w:numFmt w:val="bullet"/>
      <w:lvlText w:val="•"/>
      <w:lvlJc w:val="left"/>
      <w:pPr>
        <w:ind w:left="3559" w:hanging="360"/>
      </w:pPr>
      <w:rPr>
        <w:rFonts w:hint="default"/>
        <w:lang w:val="en-US" w:eastAsia="en-US" w:bidi="ar-SA"/>
      </w:rPr>
    </w:lvl>
    <w:lvl w:ilvl="6" w:tplc="940E7324">
      <w:numFmt w:val="bullet"/>
      <w:lvlText w:val="•"/>
      <w:lvlJc w:val="left"/>
      <w:pPr>
        <w:ind w:left="4102" w:hanging="360"/>
      </w:pPr>
      <w:rPr>
        <w:rFonts w:hint="default"/>
        <w:lang w:val="en-US" w:eastAsia="en-US" w:bidi="ar-SA"/>
      </w:rPr>
    </w:lvl>
    <w:lvl w:ilvl="7" w:tplc="9C96B2DA">
      <w:numFmt w:val="bullet"/>
      <w:lvlText w:val="•"/>
      <w:lvlJc w:val="left"/>
      <w:pPr>
        <w:ind w:left="4646" w:hanging="360"/>
      </w:pPr>
      <w:rPr>
        <w:rFonts w:hint="default"/>
        <w:lang w:val="en-US" w:eastAsia="en-US" w:bidi="ar-SA"/>
      </w:rPr>
    </w:lvl>
    <w:lvl w:ilvl="8" w:tplc="EBAEF384">
      <w:numFmt w:val="bullet"/>
      <w:lvlText w:val="•"/>
      <w:lvlJc w:val="left"/>
      <w:pPr>
        <w:ind w:left="5190" w:hanging="360"/>
      </w:pPr>
      <w:rPr>
        <w:rFonts w:hint="default"/>
        <w:lang w:val="en-US" w:eastAsia="en-US" w:bidi="ar-SA"/>
      </w:rPr>
    </w:lvl>
  </w:abstractNum>
  <w:abstractNum w:abstractNumId="6" w15:restartNumberingAfterBreak="0">
    <w:nsid w:val="091228B4"/>
    <w:multiLevelType w:val="hybridMultilevel"/>
    <w:tmpl w:val="97948B70"/>
    <w:lvl w:ilvl="0" w:tplc="ABE62A48">
      <w:numFmt w:val="bullet"/>
      <w:lvlText w:val=""/>
      <w:lvlJc w:val="left"/>
      <w:pPr>
        <w:ind w:left="1756" w:hanging="171"/>
      </w:pPr>
      <w:rPr>
        <w:rFonts w:ascii="Symbol" w:eastAsia="Symbol" w:hAnsi="Symbol" w:cs="Symbol" w:hint="default"/>
        <w:b w:val="0"/>
        <w:bCs w:val="0"/>
        <w:i w:val="0"/>
        <w:iCs w:val="0"/>
        <w:spacing w:val="0"/>
        <w:w w:val="98"/>
        <w:sz w:val="19"/>
        <w:szCs w:val="19"/>
        <w:lang w:val="en-US" w:eastAsia="en-US" w:bidi="ar-SA"/>
      </w:rPr>
    </w:lvl>
    <w:lvl w:ilvl="1" w:tplc="89C81E08">
      <w:numFmt w:val="bullet"/>
      <w:lvlText w:val="•"/>
      <w:lvlJc w:val="left"/>
      <w:pPr>
        <w:ind w:left="1928" w:hanging="171"/>
      </w:pPr>
      <w:rPr>
        <w:rFonts w:hint="default"/>
        <w:lang w:val="en-US" w:eastAsia="en-US" w:bidi="ar-SA"/>
      </w:rPr>
    </w:lvl>
    <w:lvl w:ilvl="2" w:tplc="5C6AB0C2">
      <w:numFmt w:val="bullet"/>
      <w:lvlText w:val="•"/>
      <w:lvlJc w:val="left"/>
      <w:pPr>
        <w:ind w:left="2097" w:hanging="171"/>
      </w:pPr>
      <w:rPr>
        <w:rFonts w:hint="default"/>
        <w:lang w:val="en-US" w:eastAsia="en-US" w:bidi="ar-SA"/>
      </w:rPr>
    </w:lvl>
    <w:lvl w:ilvl="3" w:tplc="B0620AE2">
      <w:numFmt w:val="bullet"/>
      <w:lvlText w:val="•"/>
      <w:lvlJc w:val="left"/>
      <w:pPr>
        <w:ind w:left="2266" w:hanging="171"/>
      </w:pPr>
      <w:rPr>
        <w:rFonts w:hint="default"/>
        <w:lang w:val="en-US" w:eastAsia="en-US" w:bidi="ar-SA"/>
      </w:rPr>
    </w:lvl>
    <w:lvl w:ilvl="4" w:tplc="F1E8FDE0">
      <w:numFmt w:val="bullet"/>
      <w:lvlText w:val="•"/>
      <w:lvlJc w:val="left"/>
      <w:pPr>
        <w:ind w:left="2435" w:hanging="171"/>
      </w:pPr>
      <w:rPr>
        <w:rFonts w:hint="default"/>
        <w:lang w:val="en-US" w:eastAsia="en-US" w:bidi="ar-SA"/>
      </w:rPr>
    </w:lvl>
    <w:lvl w:ilvl="5" w:tplc="0804D238">
      <w:numFmt w:val="bullet"/>
      <w:lvlText w:val="•"/>
      <w:lvlJc w:val="left"/>
      <w:pPr>
        <w:ind w:left="2604" w:hanging="171"/>
      </w:pPr>
      <w:rPr>
        <w:rFonts w:hint="default"/>
        <w:lang w:val="en-US" w:eastAsia="en-US" w:bidi="ar-SA"/>
      </w:rPr>
    </w:lvl>
    <w:lvl w:ilvl="6" w:tplc="433E307C">
      <w:numFmt w:val="bullet"/>
      <w:lvlText w:val="•"/>
      <w:lvlJc w:val="left"/>
      <w:pPr>
        <w:ind w:left="2773" w:hanging="171"/>
      </w:pPr>
      <w:rPr>
        <w:rFonts w:hint="default"/>
        <w:lang w:val="en-US" w:eastAsia="en-US" w:bidi="ar-SA"/>
      </w:rPr>
    </w:lvl>
    <w:lvl w:ilvl="7" w:tplc="62688CEC">
      <w:numFmt w:val="bullet"/>
      <w:lvlText w:val="•"/>
      <w:lvlJc w:val="left"/>
      <w:pPr>
        <w:ind w:left="2942" w:hanging="171"/>
      </w:pPr>
      <w:rPr>
        <w:rFonts w:hint="default"/>
        <w:lang w:val="en-US" w:eastAsia="en-US" w:bidi="ar-SA"/>
      </w:rPr>
    </w:lvl>
    <w:lvl w:ilvl="8" w:tplc="E19CB408">
      <w:numFmt w:val="bullet"/>
      <w:lvlText w:val="•"/>
      <w:lvlJc w:val="left"/>
      <w:pPr>
        <w:ind w:left="3111" w:hanging="171"/>
      </w:pPr>
      <w:rPr>
        <w:rFonts w:hint="default"/>
        <w:lang w:val="en-US" w:eastAsia="en-US" w:bidi="ar-SA"/>
      </w:rPr>
    </w:lvl>
  </w:abstractNum>
  <w:abstractNum w:abstractNumId="7" w15:restartNumberingAfterBreak="0">
    <w:nsid w:val="0A9119E0"/>
    <w:multiLevelType w:val="hybridMultilevel"/>
    <w:tmpl w:val="B0B6B392"/>
    <w:lvl w:ilvl="0" w:tplc="6DF01708">
      <w:numFmt w:val="bullet"/>
      <w:lvlText w:val=""/>
      <w:lvlJc w:val="left"/>
      <w:pPr>
        <w:ind w:left="302" w:hanging="142"/>
      </w:pPr>
      <w:rPr>
        <w:rFonts w:ascii="Symbol" w:eastAsia="Symbol" w:hAnsi="Symbol" w:cs="Symbol" w:hint="default"/>
        <w:spacing w:val="0"/>
        <w:w w:val="98"/>
        <w:lang w:val="en-US" w:eastAsia="en-US" w:bidi="ar-SA"/>
      </w:rPr>
    </w:lvl>
    <w:lvl w:ilvl="1" w:tplc="05A025AE">
      <w:numFmt w:val="bullet"/>
      <w:lvlText w:val="•"/>
      <w:lvlJc w:val="left"/>
      <w:pPr>
        <w:ind w:left="1289" w:hanging="142"/>
      </w:pPr>
      <w:rPr>
        <w:rFonts w:hint="default"/>
        <w:lang w:val="en-US" w:eastAsia="en-US" w:bidi="ar-SA"/>
      </w:rPr>
    </w:lvl>
    <w:lvl w:ilvl="2" w:tplc="D0083C86">
      <w:numFmt w:val="bullet"/>
      <w:lvlText w:val="•"/>
      <w:lvlJc w:val="left"/>
      <w:pPr>
        <w:ind w:left="2279" w:hanging="142"/>
      </w:pPr>
      <w:rPr>
        <w:rFonts w:hint="default"/>
        <w:lang w:val="en-US" w:eastAsia="en-US" w:bidi="ar-SA"/>
      </w:rPr>
    </w:lvl>
    <w:lvl w:ilvl="3" w:tplc="5388FD62">
      <w:numFmt w:val="bullet"/>
      <w:lvlText w:val="•"/>
      <w:lvlJc w:val="left"/>
      <w:pPr>
        <w:ind w:left="3269" w:hanging="142"/>
      </w:pPr>
      <w:rPr>
        <w:rFonts w:hint="default"/>
        <w:lang w:val="en-US" w:eastAsia="en-US" w:bidi="ar-SA"/>
      </w:rPr>
    </w:lvl>
    <w:lvl w:ilvl="4" w:tplc="4A200280">
      <w:numFmt w:val="bullet"/>
      <w:lvlText w:val="•"/>
      <w:lvlJc w:val="left"/>
      <w:pPr>
        <w:ind w:left="4259" w:hanging="142"/>
      </w:pPr>
      <w:rPr>
        <w:rFonts w:hint="default"/>
        <w:lang w:val="en-US" w:eastAsia="en-US" w:bidi="ar-SA"/>
      </w:rPr>
    </w:lvl>
    <w:lvl w:ilvl="5" w:tplc="29DE92AC">
      <w:numFmt w:val="bullet"/>
      <w:lvlText w:val="•"/>
      <w:lvlJc w:val="left"/>
      <w:pPr>
        <w:ind w:left="5249" w:hanging="142"/>
      </w:pPr>
      <w:rPr>
        <w:rFonts w:hint="default"/>
        <w:lang w:val="en-US" w:eastAsia="en-US" w:bidi="ar-SA"/>
      </w:rPr>
    </w:lvl>
    <w:lvl w:ilvl="6" w:tplc="632E7492">
      <w:numFmt w:val="bullet"/>
      <w:lvlText w:val="•"/>
      <w:lvlJc w:val="left"/>
      <w:pPr>
        <w:ind w:left="6238" w:hanging="142"/>
      </w:pPr>
      <w:rPr>
        <w:rFonts w:hint="default"/>
        <w:lang w:val="en-US" w:eastAsia="en-US" w:bidi="ar-SA"/>
      </w:rPr>
    </w:lvl>
    <w:lvl w:ilvl="7" w:tplc="67CC53EE">
      <w:numFmt w:val="bullet"/>
      <w:lvlText w:val="•"/>
      <w:lvlJc w:val="left"/>
      <w:pPr>
        <w:ind w:left="7228" w:hanging="142"/>
      </w:pPr>
      <w:rPr>
        <w:rFonts w:hint="default"/>
        <w:lang w:val="en-US" w:eastAsia="en-US" w:bidi="ar-SA"/>
      </w:rPr>
    </w:lvl>
    <w:lvl w:ilvl="8" w:tplc="2176037C">
      <w:numFmt w:val="bullet"/>
      <w:lvlText w:val="•"/>
      <w:lvlJc w:val="left"/>
      <w:pPr>
        <w:ind w:left="8218" w:hanging="142"/>
      </w:pPr>
      <w:rPr>
        <w:rFonts w:hint="default"/>
        <w:lang w:val="en-US" w:eastAsia="en-US" w:bidi="ar-SA"/>
      </w:rPr>
    </w:lvl>
  </w:abstractNum>
  <w:abstractNum w:abstractNumId="8" w15:restartNumberingAfterBreak="0">
    <w:nsid w:val="0ADE102C"/>
    <w:multiLevelType w:val="hybridMultilevel"/>
    <w:tmpl w:val="0FDA98C6"/>
    <w:lvl w:ilvl="0" w:tplc="5876FD56">
      <w:numFmt w:val="bullet"/>
      <w:lvlText w:val=""/>
      <w:lvlJc w:val="left"/>
      <w:pPr>
        <w:ind w:left="556" w:hanging="447"/>
      </w:pPr>
      <w:rPr>
        <w:rFonts w:ascii="Symbol" w:eastAsia="Symbol" w:hAnsi="Symbol" w:cs="Symbol" w:hint="default"/>
        <w:b w:val="0"/>
        <w:bCs w:val="0"/>
        <w:i w:val="0"/>
        <w:iCs w:val="0"/>
        <w:spacing w:val="0"/>
        <w:w w:val="97"/>
        <w:sz w:val="20"/>
        <w:szCs w:val="20"/>
        <w:lang w:val="en-US" w:eastAsia="en-US" w:bidi="ar-SA"/>
      </w:rPr>
    </w:lvl>
    <w:lvl w:ilvl="1" w:tplc="6D3E55CE">
      <w:numFmt w:val="bullet"/>
      <w:lvlText w:val="•"/>
      <w:lvlJc w:val="left"/>
      <w:pPr>
        <w:ind w:left="742" w:hanging="447"/>
      </w:pPr>
      <w:rPr>
        <w:rFonts w:hint="default"/>
        <w:lang w:val="en-US" w:eastAsia="en-US" w:bidi="ar-SA"/>
      </w:rPr>
    </w:lvl>
    <w:lvl w:ilvl="2" w:tplc="4000A480">
      <w:numFmt w:val="bullet"/>
      <w:lvlText w:val="•"/>
      <w:lvlJc w:val="left"/>
      <w:pPr>
        <w:ind w:left="925" w:hanging="447"/>
      </w:pPr>
      <w:rPr>
        <w:rFonts w:hint="default"/>
        <w:lang w:val="en-US" w:eastAsia="en-US" w:bidi="ar-SA"/>
      </w:rPr>
    </w:lvl>
    <w:lvl w:ilvl="3" w:tplc="32CAC1B0">
      <w:numFmt w:val="bullet"/>
      <w:lvlText w:val="•"/>
      <w:lvlJc w:val="left"/>
      <w:pPr>
        <w:ind w:left="1108" w:hanging="447"/>
      </w:pPr>
      <w:rPr>
        <w:rFonts w:hint="default"/>
        <w:lang w:val="en-US" w:eastAsia="en-US" w:bidi="ar-SA"/>
      </w:rPr>
    </w:lvl>
    <w:lvl w:ilvl="4" w:tplc="0A84B736">
      <w:numFmt w:val="bullet"/>
      <w:lvlText w:val="•"/>
      <w:lvlJc w:val="left"/>
      <w:pPr>
        <w:ind w:left="1291" w:hanging="447"/>
      </w:pPr>
      <w:rPr>
        <w:rFonts w:hint="default"/>
        <w:lang w:val="en-US" w:eastAsia="en-US" w:bidi="ar-SA"/>
      </w:rPr>
    </w:lvl>
    <w:lvl w:ilvl="5" w:tplc="286895DE">
      <w:numFmt w:val="bullet"/>
      <w:lvlText w:val="•"/>
      <w:lvlJc w:val="left"/>
      <w:pPr>
        <w:ind w:left="1474" w:hanging="447"/>
      </w:pPr>
      <w:rPr>
        <w:rFonts w:hint="default"/>
        <w:lang w:val="en-US" w:eastAsia="en-US" w:bidi="ar-SA"/>
      </w:rPr>
    </w:lvl>
    <w:lvl w:ilvl="6" w:tplc="E9724590">
      <w:numFmt w:val="bullet"/>
      <w:lvlText w:val="•"/>
      <w:lvlJc w:val="left"/>
      <w:pPr>
        <w:ind w:left="1656" w:hanging="447"/>
      </w:pPr>
      <w:rPr>
        <w:rFonts w:hint="default"/>
        <w:lang w:val="en-US" w:eastAsia="en-US" w:bidi="ar-SA"/>
      </w:rPr>
    </w:lvl>
    <w:lvl w:ilvl="7" w:tplc="F2846746">
      <w:numFmt w:val="bullet"/>
      <w:lvlText w:val="•"/>
      <w:lvlJc w:val="left"/>
      <w:pPr>
        <w:ind w:left="1839" w:hanging="447"/>
      </w:pPr>
      <w:rPr>
        <w:rFonts w:hint="default"/>
        <w:lang w:val="en-US" w:eastAsia="en-US" w:bidi="ar-SA"/>
      </w:rPr>
    </w:lvl>
    <w:lvl w:ilvl="8" w:tplc="7D1AE4A4">
      <w:numFmt w:val="bullet"/>
      <w:lvlText w:val="•"/>
      <w:lvlJc w:val="left"/>
      <w:pPr>
        <w:ind w:left="2022" w:hanging="447"/>
      </w:pPr>
      <w:rPr>
        <w:rFonts w:hint="default"/>
        <w:lang w:val="en-US" w:eastAsia="en-US" w:bidi="ar-SA"/>
      </w:rPr>
    </w:lvl>
  </w:abstractNum>
  <w:abstractNum w:abstractNumId="9" w15:restartNumberingAfterBreak="0">
    <w:nsid w:val="0B6C503C"/>
    <w:multiLevelType w:val="hybridMultilevel"/>
    <w:tmpl w:val="CB7CE664"/>
    <w:lvl w:ilvl="0" w:tplc="0CE63EA8">
      <w:numFmt w:val="bullet"/>
      <w:lvlText w:val="•"/>
      <w:lvlJc w:val="left"/>
      <w:pPr>
        <w:ind w:left="837" w:hanging="723"/>
      </w:pPr>
      <w:rPr>
        <w:rFonts w:ascii="Arial" w:eastAsia="Arial" w:hAnsi="Arial" w:cs="Arial" w:hint="default"/>
        <w:b w:val="0"/>
        <w:bCs w:val="0"/>
        <w:i w:val="0"/>
        <w:iCs w:val="0"/>
        <w:color w:val="211F1F"/>
        <w:spacing w:val="0"/>
        <w:w w:val="99"/>
        <w:sz w:val="22"/>
        <w:szCs w:val="22"/>
        <w:lang w:val="en-US" w:eastAsia="en-US" w:bidi="ar-SA"/>
      </w:rPr>
    </w:lvl>
    <w:lvl w:ilvl="1" w:tplc="3FB8E676">
      <w:numFmt w:val="bullet"/>
      <w:lvlText w:val="•"/>
      <w:lvlJc w:val="left"/>
      <w:pPr>
        <w:ind w:left="1775" w:hanging="723"/>
      </w:pPr>
      <w:rPr>
        <w:rFonts w:hint="default"/>
        <w:lang w:val="en-US" w:eastAsia="en-US" w:bidi="ar-SA"/>
      </w:rPr>
    </w:lvl>
    <w:lvl w:ilvl="2" w:tplc="BD062490">
      <w:numFmt w:val="bullet"/>
      <w:lvlText w:val="•"/>
      <w:lvlJc w:val="left"/>
      <w:pPr>
        <w:ind w:left="2711" w:hanging="723"/>
      </w:pPr>
      <w:rPr>
        <w:rFonts w:hint="default"/>
        <w:lang w:val="en-US" w:eastAsia="en-US" w:bidi="ar-SA"/>
      </w:rPr>
    </w:lvl>
    <w:lvl w:ilvl="3" w:tplc="FBFA38AA">
      <w:numFmt w:val="bullet"/>
      <w:lvlText w:val="•"/>
      <w:lvlJc w:val="left"/>
      <w:pPr>
        <w:ind w:left="3647" w:hanging="723"/>
      </w:pPr>
      <w:rPr>
        <w:rFonts w:hint="default"/>
        <w:lang w:val="en-US" w:eastAsia="en-US" w:bidi="ar-SA"/>
      </w:rPr>
    </w:lvl>
    <w:lvl w:ilvl="4" w:tplc="2D161380">
      <w:numFmt w:val="bullet"/>
      <w:lvlText w:val="•"/>
      <w:lvlJc w:val="left"/>
      <w:pPr>
        <w:ind w:left="4583" w:hanging="723"/>
      </w:pPr>
      <w:rPr>
        <w:rFonts w:hint="default"/>
        <w:lang w:val="en-US" w:eastAsia="en-US" w:bidi="ar-SA"/>
      </w:rPr>
    </w:lvl>
    <w:lvl w:ilvl="5" w:tplc="83501A98">
      <w:numFmt w:val="bullet"/>
      <w:lvlText w:val="•"/>
      <w:lvlJc w:val="left"/>
      <w:pPr>
        <w:ind w:left="5519" w:hanging="723"/>
      </w:pPr>
      <w:rPr>
        <w:rFonts w:hint="default"/>
        <w:lang w:val="en-US" w:eastAsia="en-US" w:bidi="ar-SA"/>
      </w:rPr>
    </w:lvl>
    <w:lvl w:ilvl="6" w:tplc="8108A36A">
      <w:numFmt w:val="bullet"/>
      <w:lvlText w:val="•"/>
      <w:lvlJc w:val="left"/>
      <w:pPr>
        <w:ind w:left="6454" w:hanging="723"/>
      </w:pPr>
      <w:rPr>
        <w:rFonts w:hint="default"/>
        <w:lang w:val="en-US" w:eastAsia="en-US" w:bidi="ar-SA"/>
      </w:rPr>
    </w:lvl>
    <w:lvl w:ilvl="7" w:tplc="96F821E6">
      <w:numFmt w:val="bullet"/>
      <w:lvlText w:val="•"/>
      <w:lvlJc w:val="left"/>
      <w:pPr>
        <w:ind w:left="7390" w:hanging="723"/>
      </w:pPr>
      <w:rPr>
        <w:rFonts w:hint="default"/>
        <w:lang w:val="en-US" w:eastAsia="en-US" w:bidi="ar-SA"/>
      </w:rPr>
    </w:lvl>
    <w:lvl w:ilvl="8" w:tplc="EBC0BE6E">
      <w:numFmt w:val="bullet"/>
      <w:lvlText w:val="•"/>
      <w:lvlJc w:val="left"/>
      <w:pPr>
        <w:ind w:left="8326" w:hanging="723"/>
      </w:pPr>
      <w:rPr>
        <w:rFonts w:hint="default"/>
        <w:lang w:val="en-US" w:eastAsia="en-US" w:bidi="ar-SA"/>
      </w:rPr>
    </w:lvl>
  </w:abstractNum>
  <w:abstractNum w:abstractNumId="10" w15:restartNumberingAfterBreak="0">
    <w:nsid w:val="0BBE3622"/>
    <w:multiLevelType w:val="hybridMultilevel"/>
    <w:tmpl w:val="DFF45428"/>
    <w:lvl w:ilvl="0" w:tplc="E940CD4E">
      <w:numFmt w:val="bullet"/>
      <w:lvlText w:val="•"/>
      <w:lvlJc w:val="left"/>
      <w:pPr>
        <w:ind w:left="568" w:hanging="284"/>
      </w:pPr>
      <w:rPr>
        <w:rFonts w:ascii="Arial" w:eastAsia="Arial" w:hAnsi="Arial" w:cs="Arial" w:hint="default"/>
        <w:b w:val="0"/>
        <w:bCs w:val="0"/>
        <w:i w:val="0"/>
        <w:iCs w:val="0"/>
        <w:spacing w:val="0"/>
        <w:w w:val="98"/>
        <w:sz w:val="20"/>
        <w:szCs w:val="20"/>
        <w:lang w:val="en-US" w:eastAsia="en-US" w:bidi="ar-SA"/>
      </w:rPr>
    </w:lvl>
    <w:lvl w:ilvl="1" w:tplc="E1B0B488">
      <w:numFmt w:val="bullet"/>
      <w:lvlText w:val="•"/>
      <w:lvlJc w:val="left"/>
      <w:pPr>
        <w:ind w:left="1404" w:hanging="284"/>
      </w:pPr>
      <w:rPr>
        <w:rFonts w:hint="default"/>
        <w:lang w:val="en-US" w:eastAsia="en-US" w:bidi="ar-SA"/>
      </w:rPr>
    </w:lvl>
    <w:lvl w:ilvl="2" w:tplc="51DE3C26">
      <w:numFmt w:val="bullet"/>
      <w:lvlText w:val="•"/>
      <w:lvlJc w:val="left"/>
      <w:pPr>
        <w:ind w:left="2249" w:hanging="284"/>
      </w:pPr>
      <w:rPr>
        <w:rFonts w:hint="default"/>
        <w:lang w:val="en-US" w:eastAsia="en-US" w:bidi="ar-SA"/>
      </w:rPr>
    </w:lvl>
    <w:lvl w:ilvl="3" w:tplc="DF043966">
      <w:numFmt w:val="bullet"/>
      <w:lvlText w:val="•"/>
      <w:lvlJc w:val="left"/>
      <w:pPr>
        <w:ind w:left="3094" w:hanging="284"/>
      </w:pPr>
      <w:rPr>
        <w:rFonts w:hint="default"/>
        <w:lang w:val="en-US" w:eastAsia="en-US" w:bidi="ar-SA"/>
      </w:rPr>
    </w:lvl>
    <w:lvl w:ilvl="4" w:tplc="816A5550">
      <w:numFmt w:val="bullet"/>
      <w:lvlText w:val="•"/>
      <w:lvlJc w:val="left"/>
      <w:pPr>
        <w:ind w:left="3939" w:hanging="284"/>
      </w:pPr>
      <w:rPr>
        <w:rFonts w:hint="default"/>
        <w:lang w:val="en-US" w:eastAsia="en-US" w:bidi="ar-SA"/>
      </w:rPr>
    </w:lvl>
    <w:lvl w:ilvl="5" w:tplc="419AFBFE">
      <w:numFmt w:val="bullet"/>
      <w:lvlText w:val="•"/>
      <w:lvlJc w:val="left"/>
      <w:pPr>
        <w:ind w:left="4784" w:hanging="284"/>
      </w:pPr>
      <w:rPr>
        <w:rFonts w:hint="default"/>
        <w:lang w:val="en-US" w:eastAsia="en-US" w:bidi="ar-SA"/>
      </w:rPr>
    </w:lvl>
    <w:lvl w:ilvl="6" w:tplc="C24EC90E">
      <w:numFmt w:val="bullet"/>
      <w:lvlText w:val="•"/>
      <w:lvlJc w:val="left"/>
      <w:pPr>
        <w:ind w:left="5628" w:hanging="284"/>
      </w:pPr>
      <w:rPr>
        <w:rFonts w:hint="default"/>
        <w:lang w:val="en-US" w:eastAsia="en-US" w:bidi="ar-SA"/>
      </w:rPr>
    </w:lvl>
    <w:lvl w:ilvl="7" w:tplc="BE58B2C2">
      <w:numFmt w:val="bullet"/>
      <w:lvlText w:val="•"/>
      <w:lvlJc w:val="left"/>
      <w:pPr>
        <w:ind w:left="6473" w:hanging="284"/>
      </w:pPr>
      <w:rPr>
        <w:rFonts w:hint="default"/>
        <w:lang w:val="en-US" w:eastAsia="en-US" w:bidi="ar-SA"/>
      </w:rPr>
    </w:lvl>
    <w:lvl w:ilvl="8" w:tplc="5818022A">
      <w:numFmt w:val="bullet"/>
      <w:lvlText w:val="•"/>
      <w:lvlJc w:val="left"/>
      <w:pPr>
        <w:ind w:left="7318" w:hanging="284"/>
      </w:pPr>
      <w:rPr>
        <w:rFonts w:hint="default"/>
        <w:lang w:val="en-US" w:eastAsia="en-US" w:bidi="ar-SA"/>
      </w:rPr>
    </w:lvl>
  </w:abstractNum>
  <w:abstractNum w:abstractNumId="11" w15:restartNumberingAfterBreak="0">
    <w:nsid w:val="0BED4225"/>
    <w:multiLevelType w:val="hybridMultilevel"/>
    <w:tmpl w:val="AB240AF4"/>
    <w:lvl w:ilvl="0" w:tplc="B34293D6">
      <w:numFmt w:val="bullet"/>
      <w:lvlText w:val="•"/>
      <w:lvlJc w:val="left"/>
      <w:pPr>
        <w:ind w:left="837" w:hanging="723"/>
      </w:pPr>
      <w:rPr>
        <w:rFonts w:ascii="Arial" w:eastAsia="Arial" w:hAnsi="Arial" w:cs="Arial" w:hint="default"/>
        <w:b w:val="0"/>
        <w:bCs w:val="0"/>
        <w:i w:val="0"/>
        <w:iCs w:val="0"/>
        <w:color w:val="211F1F"/>
        <w:spacing w:val="0"/>
        <w:w w:val="99"/>
        <w:sz w:val="22"/>
        <w:szCs w:val="22"/>
        <w:lang w:val="en-US" w:eastAsia="en-US" w:bidi="ar-SA"/>
      </w:rPr>
    </w:lvl>
    <w:lvl w:ilvl="1" w:tplc="0DD050D8">
      <w:numFmt w:val="bullet"/>
      <w:lvlText w:val="•"/>
      <w:lvlJc w:val="left"/>
      <w:pPr>
        <w:ind w:left="1775" w:hanging="723"/>
      </w:pPr>
      <w:rPr>
        <w:rFonts w:hint="default"/>
        <w:lang w:val="en-US" w:eastAsia="en-US" w:bidi="ar-SA"/>
      </w:rPr>
    </w:lvl>
    <w:lvl w:ilvl="2" w:tplc="D9E02396">
      <w:numFmt w:val="bullet"/>
      <w:lvlText w:val="•"/>
      <w:lvlJc w:val="left"/>
      <w:pPr>
        <w:ind w:left="2710" w:hanging="723"/>
      </w:pPr>
      <w:rPr>
        <w:rFonts w:hint="default"/>
        <w:lang w:val="en-US" w:eastAsia="en-US" w:bidi="ar-SA"/>
      </w:rPr>
    </w:lvl>
    <w:lvl w:ilvl="3" w:tplc="83028D84">
      <w:numFmt w:val="bullet"/>
      <w:lvlText w:val="•"/>
      <w:lvlJc w:val="left"/>
      <w:pPr>
        <w:ind w:left="3645" w:hanging="723"/>
      </w:pPr>
      <w:rPr>
        <w:rFonts w:hint="default"/>
        <w:lang w:val="en-US" w:eastAsia="en-US" w:bidi="ar-SA"/>
      </w:rPr>
    </w:lvl>
    <w:lvl w:ilvl="4" w:tplc="A992D24A">
      <w:numFmt w:val="bullet"/>
      <w:lvlText w:val="•"/>
      <w:lvlJc w:val="left"/>
      <w:pPr>
        <w:ind w:left="4580" w:hanging="723"/>
      </w:pPr>
      <w:rPr>
        <w:rFonts w:hint="default"/>
        <w:lang w:val="en-US" w:eastAsia="en-US" w:bidi="ar-SA"/>
      </w:rPr>
    </w:lvl>
    <w:lvl w:ilvl="5" w:tplc="1FF671CA">
      <w:numFmt w:val="bullet"/>
      <w:lvlText w:val="•"/>
      <w:lvlJc w:val="left"/>
      <w:pPr>
        <w:ind w:left="5516" w:hanging="723"/>
      </w:pPr>
      <w:rPr>
        <w:rFonts w:hint="default"/>
        <w:lang w:val="en-US" w:eastAsia="en-US" w:bidi="ar-SA"/>
      </w:rPr>
    </w:lvl>
    <w:lvl w:ilvl="6" w:tplc="B83A0102">
      <w:numFmt w:val="bullet"/>
      <w:lvlText w:val="•"/>
      <w:lvlJc w:val="left"/>
      <w:pPr>
        <w:ind w:left="6451" w:hanging="723"/>
      </w:pPr>
      <w:rPr>
        <w:rFonts w:hint="default"/>
        <w:lang w:val="en-US" w:eastAsia="en-US" w:bidi="ar-SA"/>
      </w:rPr>
    </w:lvl>
    <w:lvl w:ilvl="7" w:tplc="1F12803A">
      <w:numFmt w:val="bullet"/>
      <w:lvlText w:val="•"/>
      <w:lvlJc w:val="left"/>
      <w:pPr>
        <w:ind w:left="7386" w:hanging="723"/>
      </w:pPr>
      <w:rPr>
        <w:rFonts w:hint="default"/>
        <w:lang w:val="en-US" w:eastAsia="en-US" w:bidi="ar-SA"/>
      </w:rPr>
    </w:lvl>
    <w:lvl w:ilvl="8" w:tplc="A2D8E878">
      <w:numFmt w:val="bullet"/>
      <w:lvlText w:val="•"/>
      <w:lvlJc w:val="left"/>
      <w:pPr>
        <w:ind w:left="8321" w:hanging="723"/>
      </w:pPr>
      <w:rPr>
        <w:rFonts w:hint="default"/>
        <w:lang w:val="en-US" w:eastAsia="en-US" w:bidi="ar-SA"/>
      </w:rPr>
    </w:lvl>
  </w:abstractNum>
  <w:abstractNum w:abstractNumId="12" w15:restartNumberingAfterBreak="0">
    <w:nsid w:val="0C33268D"/>
    <w:multiLevelType w:val="hybridMultilevel"/>
    <w:tmpl w:val="2D463B62"/>
    <w:lvl w:ilvl="0" w:tplc="90D25220">
      <w:numFmt w:val="bullet"/>
      <w:lvlText w:val=""/>
      <w:lvlJc w:val="left"/>
      <w:pPr>
        <w:ind w:left="837" w:hanging="360"/>
      </w:pPr>
      <w:rPr>
        <w:rFonts w:ascii="Symbol" w:eastAsia="Symbol" w:hAnsi="Symbol" w:cs="Symbol" w:hint="default"/>
        <w:b w:val="0"/>
        <w:bCs w:val="0"/>
        <w:i w:val="0"/>
        <w:iCs w:val="0"/>
        <w:color w:val="211F1F"/>
        <w:spacing w:val="0"/>
        <w:w w:val="100"/>
        <w:sz w:val="16"/>
        <w:szCs w:val="16"/>
        <w:lang w:val="en-US" w:eastAsia="en-US" w:bidi="ar-SA"/>
      </w:rPr>
    </w:lvl>
    <w:lvl w:ilvl="1" w:tplc="143ECF44">
      <w:numFmt w:val="bullet"/>
      <w:lvlText w:val="•"/>
      <w:lvlJc w:val="left"/>
      <w:pPr>
        <w:ind w:left="1745" w:hanging="360"/>
      </w:pPr>
      <w:rPr>
        <w:rFonts w:hint="default"/>
        <w:lang w:val="en-US" w:eastAsia="en-US" w:bidi="ar-SA"/>
      </w:rPr>
    </w:lvl>
    <w:lvl w:ilvl="2" w:tplc="F4B21792">
      <w:numFmt w:val="bullet"/>
      <w:lvlText w:val="•"/>
      <w:lvlJc w:val="left"/>
      <w:pPr>
        <w:ind w:left="2651" w:hanging="360"/>
      </w:pPr>
      <w:rPr>
        <w:rFonts w:hint="default"/>
        <w:lang w:val="en-US" w:eastAsia="en-US" w:bidi="ar-SA"/>
      </w:rPr>
    </w:lvl>
    <w:lvl w:ilvl="3" w:tplc="8EF86A80">
      <w:numFmt w:val="bullet"/>
      <w:lvlText w:val="•"/>
      <w:lvlJc w:val="left"/>
      <w:pPr>
        <w:ind w:left="3557" w:hanging="360"/>
      </w:pPr>
      <w:rPr>
        <w:rFonts w:hint="default"/>
        <w:lang w:val="en-US" w:eastAsia="en-US" w:bidi="ar-SA"/>
      </w:rPr>
    </w:lvl>
    <w:lvl w:ilvl="4" w:tplc="38FA2AB4">
      <w:numFmt w:val="bullet"/>
      <w:lvlText w:val="•"/>
      <w:lvlJc w:val="left"/>
      <w:pPr>
        <w:ind w:left="4463" w:hanging="360"/>
      </w:pPr>
      <w:rPr>
        <w:rFonts w:hint="default"/>
        <w:lang w:val="en-US" w:eastAsia="en-US" w:bidi="ar-SA"/>
      </w:rPr>
    </w:lvl>
    <w:lvl w:ilvl="5" w:tplc="A0EC0120">
      <w:numFmt w:val="bullet"/>
      <w:lvlText w:val="•"/>
      <w:lvlJc w:val="left"/>
      <w:pPr>
        <w:ind w:left="5369" w:hanging="360"/>
      </w:pPr>
      <w:rPr>
        <w:rFonts w:hint="default"/>
        <w:lang w:val="en-US" w:eastAsia="en-US" w:bidi="ar-SA"/>
      </w:rPr>
    </w:lvl>
    <w:lvl w:ilvl="6" w:tplc="A0706A94">
      <w:numFmt w:val="bullet"/>
      <w:lvlText w:val="•"/>
      <w:lvlJc w:val="left"/>
      <w:pPr>
        <w:ind w:left="6274" w:hanging="360"/>
      </w:pPr>
      <w:rPr>
        <w:rFonts w:hint="default"/>
        <w:lang w:val="en-US" w:eastAsia="en-US" w:bidi="ar-SA"/>
      </w:rPr>
    </w:lvl>
    <w:lvl w:ilvl="7" w:tplc="241C8F98">
      <w:numFmt w:val="bullet"/>
      <w:lvlText w:val="•"/>
      <w:lvlJc w:val="left"/>
      <w:pPr>
        <w:ind w:left="7180" w:hanging="360"/>
      </w:pPr>
      <w:rPr>
        <w:rFonts w:hint="default"/>
        <w:lang w:val="en-US" w:eastAsia="en-US" w:bidi="ar-SA"/>
      </w:rPr>
    </w:lvl>
    <w:lvl w:ilvl="8" w:tplc="40C2A890">
      <w:numFmt w:val="bullet"/>
      <w:lvlText w:val="•"/>
      <w:lvlJc w:val="left"/>
      <w:pPr>
        <w:ind w:left="8086" w:hanging="360"/>
      </w:pPr>
      <w:rPr>
        <w:rFonts w:hint="default"/>
        <w:lang w:val="en-US" w:eastAsia="en-US" w:bidi="ar-SA"/>
      </w:rPr>
    </w:lvl>
  </w:abstractNum>
  <w:abstractNum w:abstractNumId="13" w15:restartNumberingAfterBreak="0">
    <w:nsid w:val="0CA13AC6"/>
    <w:multiLevelType w:val="hybridMultilevel"/>
    <w:tmpl w:val="0A1672EE"/>
    <w:lvl w:ilvl="0" w:tplc="798698F8">
      <w:numFmt w:val="bullet"/>
      <w:lvlText w:val=""/>
      <w:lvlJc w:val="left"/>
      <w:pPr>
        <w:ind w:left="897" w:hanging="140"/>
      </w:pPr>
      <w:rPr>
        <w:rFonts w:ascii="Symbol" w:eastAsia="Symbol" w:hAnsi="Symbol" w:cs="Symbol" w:hint="default"/>
        <w:b w:val="0"/>
        <w:bCs w:val="0"/>
        <w:i w:val="0"/>
        <w:iCs w:val="0"/>
        <w:color w:val="211F1F"/>
        <w:spacing w:val="0"/>
        <w:w w:val="97"/>
        <w:sz w:val="20"/>
        <w:szCs w:val="20"/>
        <w:lang w:val="en-US" w:eastAsia="en-US" w:bidi="ar-SA"/>
      </w:rPr>
    </w:lvl>
    <w:lvl w:ilvl="1" w:tplc="037E5DCA">
      <w:numFmt w:val="bullet"/>
      <w:lvlText w:val="•"/>
      <w:lvlJc w:val="left"/>
      <w:pPr>
        <w:ind w:left="1843" w:hanging="140"/>
      </w:pPr>
      <w:rPr>
        <w:rFonts w:hint="default"/>
        <w:lang w:val="en-US" w:eastAsia="en-US" w:bidi="ar-SA"/>
      </w:rPr>
    </w:lvl>
    <w:lvl w:ilvl="2" w:tplc="A370827E">
      <w:numFmt w:val="bullet"/>
      <w:lvlText w:val="•"/>
      <w:lvlJc w:val="left"/>
      <w:pPr>
        <w:ind w:left="2786" w:hanging="140"/>
      </w:pPr>
      <w:rPr>
        <w:rFonts w:hint="default"/>
        <w:lang w:val="en-US" w:eastAsia="en-US" w:bidi="ar-SA"/>
      </w:rPr>
    </w:lvl>
    <w:lvl w:ilvl="3" w:tplc="C36A74D6">
      <w:numFmt w:val="bullet"/>
      <w:lvlText w:val="•"/>
      <w:lvlJc w:val="left"/>
      <w:pPr>
        <w:ind w:left="3729" w:hanging="140"/>
      </w:pPr>
      <w:rPr>
        <w:rFonts w:hint="default"/>
        <w:lang w:val="en-US" w:eastAsia="en-US" w:bidi="ar-SA"/>
      </w:rPr>
    </w:lvl>
    <w:lvl w:ilvl="4" w:tplc="AD1EDA6E">
      <w:numFmt w:val="bullet"/>
      <w:lvlText w:val="•"/>
      <w:lvlJc w:val="left"/>
      <w:pPr>
        <w:ind w:left="4672" w:hanging="140"/>
      </w:pPr>
      <w:rPr>
        <w:rFonts w:hint="default"/>
        <w:lang w:val="en-US" w:eastAsia="en-US" w:bidi="ar-SA"/>
      </w:rPr>
    </w:lvl>
    <w:lvl w:ilvl="5" w:tplc="36BC1A8E">
      <w:numFmt w:val="bullet"/>
      <w:lvlText w:val="•"/>
      <w:lvlJc w:val="left"/>
      <w:pPr>
        <w:ind w:left="5615" w:hanging="140"/>
      </w:pPr>
      <w:rPr>
        <w:rFonts w:hint="default"/>
        <w:lang w:val="en-US" w:eastAsia="en-US" w:bidi="ar-SA"/>
      </w:rPr>
    </w:lvl>
    <w:lvl w:ilvl="6" w:tplc="FC8ACBA0">
      <w:numFmt w:val="bullet"/>
      <w:lvlText w:val="•"/>
      <w:lvlJc w:val="left"/>
      <w:pPr>
        <w:ind w:left="6558" w:hanging="140"/>
      </w:pPr>
      <w:rPr>
        <w:rFonts w:hint="default"/>
        <w:lang w:val="en-US" w:eastAsia="en-US" w:bidi="ar-SA"/>
      </w:rPr>
    </w:lvl>
    <w:lvl w:ilvl="7" w:tplc="5C22F1AE">
      <w:numFmt w:val="bullet"/>
      <w:lvlText w:val="•"/>
      <w:lvlJc w:val="left"/>
      <w:pPr>
        <w:ind w:left="7501" w:hanging="140"/>
      </w:pPr>
      <w:rPr>
        <w:rFonts w:hint="default"/>
        <w:lang w:val="en-US" w:eastAsia="en-US" w:bidi="ar-SA"/>
      </w:rPr>
    </w:lvl>
    <w:lvl w:ilvl="8" w:tplc="5C3CE608">
      <w:numFmt w:val="bullet"/>
      <w:lvlText w:val="•"/>
      <w:lvlJc w:val="left"/>
      <w:pPr>
        <w:ind w:left="8444" w:hanging="140"/>
      </w:pPr>
      <w:rPr>
        <w:rFonts w:hint="default"/>
        <w:lang w:val="en-US" w:eastAsia="en-US" w:bidi="ar-SA"/>
      </w:rPr>
    </w:lvl>
  </w:abstractNum>
  <w:abstractNum w:abstractNumId="14" w15:restartNumberingAfterBreak="0">
    <w:nsid w:val="1343220B"/>
    <w:multiLevelType w:val="hybridMultilevel"/>
    <w:tmpl w:val="69DA2D26"/>
    <w:lvl w:ilvl="0" w:tplc="858E03EA">
      <w:numFmt w:val="bullet"/>
      <w:lvlText w:val="●"/>
      <w:lvlJc w:val="left"/>
      <w:pPr>
        <w:ind w:left="371" w:hanging="358"/>
      </w:pPr>
      <w:rPr>
        <w:rFonts w:ascii="Arial" w:eastAsia="Arial" w:hAnsi="Arial" w:cs="Arial" w:hint="default"/>
        <w:b w:val="0"/>
        <w:bCs w:val="0"/>
        <w:i w:val="0"/>
        <w:iCs w:val="0"/>
        <w:spacing w:val="0"/>
        <w:w w:val="100"/>
        <w:sz w:val="22"/>
        <w:szCs w:val="22"/>
        <w:lang w:val="en-US" w:eastAsia="en-US" w:bidi="ar-SA"/>
      </w:rPr>
    </w:lvl>
    <w:lvl w:ilvl="1" w:tplc="95509A58">
      <w:numFmt w:val="bullet"/>
      <w:lvlText w:val=""/>
      <w:lvlJc w:val="left"/>
      <w:pPr>
        <w:ind w:left="731" w:hanging="358"/>
      </w:pPr>
      <w:rPr>
        <w:rFonts w:ascii="Wingdings" w:eastAsia="Wingdings" w:hAnsi="Wingdings" w:cs="Wingdings" w:hint="default"/>
        <w:b w:val="0"/>
        <w:bCs w:val="0"/>
        <w:i w:val="0"/>
        <w:iCs w:val="0"/>
        <w:spacing w:val="0"/>
        <w:w w:val="100"/>
        <w:sz w:val="22"/>
        <w:szCs w:val="22"/>
        <w:lang w:val="en-US" w:eastAsia="en-US" w:bidi="ar-SA"/>
      </w:rPr>
    </w:lvl>
    <w:lvl w:ilvl="2" w:tplc="CD26AA04">
      <w:numFmt w:val="bullet"/>
      <w:lvlText w:val="•"/>
      <w:lvlJc w:val="left"/>
      <w:pPr>
        <w:ind w:left="1657" w:hanging="358"/>
      </w:pPr>
      <w:rPr>
        <w:rFonts w:hint="default"/>
        <w:lang w:val="en-US" w:eastAsia="en-US" w:bidi="ar-SA"/>
      </w:rPr>
    </w:lvl>
    <w:lvl w:ilvl="3" w:tplc="DA9C3A54">
      <w:numFmt w:val="bullet"/>
      <w:lvlText w:val="•"/>
      <w:lvlJc w:val="left"/>
      <w:pPr>
        <w:ind w:left="2574" w:hanging="358"/>
      </w:pPr>
      <w:rPr>
        <w:rFonts w:hint="default"/>
        <w:lang w:val="en-US" w:eastAsia="en-US" w:bidi="ar-SA"/>
      </w:rPr>
    </w:lvl>
    <w:lvl w:ilvl="4" w:tplc="1A28F7BA">
      <w:numFmt w:val="bullet"/>
      <w:lvlText w:val="•"/>
      <w:lvlJc w:val="left"/>
      <w:pPr>
        <w:ind w:left="3492" w:hanging="358"/>
      </w:pPr>
      <w:rPr>
        <w:rFonts w:hint="default"/>
        <w:lang w:val="en-US" w:eastAsia="en-US" w:bidi="ar-SA"/>
      </w:rPr>
    </w:lvl>
    <w:lvl w:ilvl="5" w:tplc="1BB8CF0A">
      <w:numFmt w:val="bullet"/>
      <w:lvlText w:val="•"/>
      <w:lvlJc w:val="left"/>
      <w:pPr>
        <w:ind w:left="4409" w:hanging="358"/>
      </w:pPr>
      <w:rPr>
        <w:rFonts w:hint="default"/>
        <w:lang w:val="en-US" w:eastAsia="en-US" w:bidi="ar-SA"/>
      </w:rPr>
    </w:lvl>
    <w:lvl w:ilvl="6" w:tplc="45C4F6EE">
      <w:numFmt w:val="bullet"/>
      <w:lvlText w:val="•"/>
      <w:lvlJc w:val="left"/>
      <w:pPr>
        <w:ind w:left="5327" w:hanging="358"/>
      </w:pPr>
      <w:rPr>
        <w:rFonts w:hint="default"/>
        <w:lang w:val="en-US" w:eastAsia="en-US" w:bidi="ar-SA"/>
      </w:rPr>
    </w:lvl>
    <w:lvl w:ilvl="7" w:tplc="B3507100">
      <w:numFmt w:val="bullet"/>
      <w:lvlText w:val="•"/>
      <w:lvlJc w:val="left"/>
      <w:pPr>
        <w:ind w:left="6244" w:hanging="358"/>
      </w:pPr>
      <w:rPr>
        <w:rFonts w:hint="default"/>
        <w:lang w:val="en-US" w:eastAsia="en-US" w:bidi="ar-SA"/>
      </w:rPr>
    </w:lvl>
    <w:lvl w:ilvl="8" w:tplc="7B2A8404">
      <w:numFmt w:val="bullet"/>
      <w:lvlText w:val="•"/>
      <w:lvlJc w:val="left"/>
      <w:pPr>
        <w:ind w:left="7162" w:hanging="358"/>
      </w:pPr>
      <w:rPr>
        <w:rFonts w:hint="default"/>
        <w:lang w:val="en-US" w:eastAsia="en-US" w:bidi="ar-SA"/>
      </w:rPr>
    </w:lvl>
  </w:abstractNum>
  <w:abstractNum w:abstractNumId="15" w15:restartNumberingAfterBreak="0">
    <w:nsid w:val="13914E8A"/>
    <w:multiLevelType w:val="hybridMultilevel"/>
    <w:tmpl w:val="A44679EA"/>
    <w:lvl w:ilvl="0" w:tplc="69DE00C6">
      <w:numFmt w:val="bullet"/>
      <w:lvlText w:val="•"/>
      <w:lvlJc w:val="left"/>
      <w:pPr>
        <w:ind w:left="837" w:hanging="392"/>
      </w:pPr>
      <w:rPr>
        <w:rFonts w:ascii="Arial" w:eastAsia="Arial" w:hAnsi="Arial" w:cs="Arial" w:hint="default"/>
        <w:b w:val="0"/>
        <w:bCs w:val="0"/>
        <w:i w:val="0"/>
        <w:iCs w:val="0"/>
        <w:color w:val="211F1F"/>
        <w:spacing w:val="0"/>
        <w:w w:val="99"/>
        <w:sz w:val="22"/>
        <w:szCs w:val="22"/>
        <w:lang w:val="en-US" w:eastAsia="en-US" w:bidi="ar-SA"/>
      </w:rPr>
    </w:lvl>
    <w:lvl w:ilvl="1" w:tplc="E3FE4810">
      <w:numFmt w:val="bullet"/>
      <w:lvlText w:val="•"/>
      <w:lvlJc w:val="left"/>
      <w:pPr>
        <w:ind w:left="1775" w:hanging="392"/>
      </w:pPr>
      <w:rPr>
        <w:rFonts w:hint="default"/>
        <w:lang w:val="en-US" w:eastAsia="en-US" w:bidi="ar-SA"/>
      </w:rPr>
    </w:lvl>
    <w:lvl w:ilvl="2" w:tplc="FED60890">
      <w:numFmt w:val="bullet"/>
      <w:lvlText w:val="•"/>
      <w:lvlJc w:val="left"/>
      <w:pPr>
        <w:ind w:left="2711" w:hanging="392"/>
      </w:pPr>
      <w:rPr>
        <w:rFonts w:hint="default"/>
        <w:lang w:val="en-US" w:eastAsia="en-US" w:bidi="ar-SA"/>
      </w:rPr>
    </w:lvl>
    <w:lvl w:ilvl="3" w:tplc="E3EEC5FC">
      <w:numFmt w:val="bullet"/>
      <w:lvlText w:val="•"/>
      <w:lvlJc w:val="left"/>
      <w:pPr>
        <w:ind w:left="3647" w:hanging="392"/>
      </w:pPr>
      <w:rPr>
        <w:rFonts w:hint="default"/>
        <w:lang w:val="en-US" w:eastAsia="en-US" w:bidi="ar-SA"/>
      </w:rPr>
    </w:lvl>
    <w:lvl w:ilvl="4" w:tplc="127805BE">
      <w:numFmt w:val="bullet"/>
      <w:lvlText w:val="•"/>
      <w:lvlJc w:val="left"/>
      <w:pPr>
        <w:ind w:left="4583" w:hanging="392"/>
      </w:pPr>
      <w:rPr>
        <w:rFonts w:hint="default"/>
        <w:lang w:val="en-US" w:eastAsia="en-US" w:bidi="ar-SA"/>
      </w:rPr>
    </w:lvl>
    <w:lvl w:ilvl="5" w:tplc="CE423C88">
      <w:numFmt w:val="bullet"/>
      <w:lvlText w:val="•"/>
      <w:lvlJc w:val="left"/>
      <w:pPr>
        <w:ind w:left="5519" w:hanging="392"/>
      </w:pPr>
      <w:rPr>
        <w:rFonts w:hint="default"/>
        <w:lang w:val="en-US" w:eastAsia="en-US" w:bidi="ar-SA"/>
      </w:rPr>
    </w:lvl>
    <w:lvl w:ilvl="6" w:tplc="8716E82A">
      <w:numFmt w:val="bullet"/>
      <w:lvlText w:val="•"/>
      <w:lvlJc w:val="left"/>
      <w:pPr>
        <w:ind w:left="6454" w:hanging="392"/>
      </w:pPr>
      <w:rPr>
        <w:rFonts w:hint="default"/>
        <w:lang w:val="en-US" w:eastAsia="en-US" w:bidi="ar-SA"/>
      </w:rPr>
    </w:lvl>
    <w:lvl w:ilvl="7" w:tplc="16924ABA">
      <w:numFmt w:val="bullet"/>
      <w:lvlText w:val="•"/>
      <w:lvlJc w:val="left"/>
      <w:pPr>
        <w:ind w:left="7390" w:hanging="392"/>
      </w:pPr>
      <w:rPr>
        <w:rFonts w:hint="default"/>
        <w:lang w:val="en-US" w:eastAsia="en-US" w:bidi="ar-SA"/>
      </w:rPr>
    </w:lvl>
    <w:lvl w:ilvl="8" w:tplc="32CA0018">
      <w:numFmt w:val="bullet"/>
      <w:lvlText w:val="•"/>
      <w:lvlJc w:val="left"/>
      <w:pPr>
        <w:ind w:left="8326" w:hanging="392"/>
      </w:pPr>
      <w:rPr>
        <w:rFonts w:hint="default"/>
        <w:lang w:val="en-US" w:eastAsia="en-US" w:bidi="ar-SA"/>
      </w:rPr>
    </w:lvl>
  </w:abstractNum>
  <w:abstractNum w:abstractNumId="16" w15:restartNumberingAfterBreak="0">
    <w:nsid w:val="14A400D6"/>
    <w:multiLevelType w:val="hybridMultilevel"/>
    <w:tmpl w:val="9718E5FA"/>
    <w:lvl w:ilvl="0" w:tplc="341C63A8">
      <w:numFmt w:val="bullet"/>
      <w:lvlText w:val="•"/>
      <w:lvlJc w:val="left"/>
      <w:pPr>
        <w:ind w:left="117" w:hanging="358"/>
      </w:pPr>
      <w:rPr>
        <w:rFonts w:ascii="Arial" w:eastAsia="Arial" w:hAnsi="Arial" w:cs="Arial" w:hint="default"/>
        <w:b w:val="0"/>
        <w:bCs w:val="0"/>
        <w:i w:val="0"/>
        <w:iCs w:val="0"/>
        <w:color w:val="211F1F"/>
        <w:spacing w:val="0"/>
        <w:w w:val="171"/>
        <w:sz w:val="22"/>
        <w:szCs w:val="22"/>
        <w:lang w:val="en-US" w:eastAsia="en-US" w:bidi="ar-SA"/>
      </w:rPr>
    </w:lvl>
    <w:lvl w:ilvl="1" w:tplc="B2DE94F6">
      <w:numFmt w:val="bullet"/>
      <w:lvlText w:val="►"/>
      <w:lvlJc w:val="left"/>
      <w:pPr>
        <w:ind w:left="835" w:hanging="360"/>
      </w:pPr>
      <w:rPr>
        <w:rFonts w:ascii="Arial" w:eastAsia="Arial" w:hAnsi="Arial" w:cs="Arial" w:hint="default"/>
        <w:b w:val="0"/>
        <w:bCs w:val="0"/>
        <w:i w:val="0"/>
        <w:iCs w:val="0"/>
        <w:color w:val="211F1F"/>
        <w:spacing w:val="0"/>
        <w:w w:val="77"/>
        <w:sz w:val="22"/>
        <w:szCs w:val="22"/>
        <w:lang w:val="en-US" w:eastAsia="en-US" w:bidi="ar-SA"/>
      </w:rPr>
    </w:lvl>
    <w:lvl w:ilvl="2" w:tplc="062C2976">
      <w:numFmt w:val="bullet"/>
      <w:lvlText w:val="•"/>
      <w:lvlJc w:val="left"/>
      <w:pPr>
        <w:ind w:left="1817" w:hanging="360"/>
      </w:pPr>
      <w:rPr>
        <w:rFonts w:hint="default"/>
        <w:lang w:val="en-US" w:eastAsia="en-US" w:bidi="ar-SA"/>
      </w:rPr>
    </w:lvl>
    <w:lvl w:ilvl="3" w:tplc="00FCFD0E">
      <w:numFmt w:val="bullet"/>
      <w:lvlText w:val="•"/>
      <w:lvlJc w:val="left"/>
      <w:pPr>
        <w:ind w:left="2795" w:hanging="360"/>
      </w:pPr>
      <w:rPr>
        <w:rFonts w:hint="default"/>
        <w:lang w:val="en-US" w:eastAsia="en-US" w:bidi="ar-SA"/>
      </w:rPr>
    </w:lvl>
    <w:lvl w:ilvl="4" w:tplc="8820AF32">
      <w:numFmt w:val="bullet"/>
      <w:lvlText w:val="•"/>
      <w:lvlJc w:val="left"/>
      <w:pPr>
        <w:ind w:left="3772" w:hanging="360"/>
      </w:pPr>
      <w:rPr>
        <w:rFonts w:hint="default"/>
        <w:lang w:val="en-US" w:eastAsia="en-US" w:bidi="ar-SA"/>
      </w:rPr>
    </w:lvl>
    <w:lvl w:ilvl="5" w:tplc="B75E3D72">
      <w:numFmt w:val="bullet"/>
      <w:lvlText w:val="•"/>
      <w:lvlJc w:val="left"/>
      <w:pPr>
        <w:ind w:left="4750" w:hanging="360"/>
      </w:pPr>
      <w:rPr>
        <w:rFonts w:hint="default"/>
        <w:lang w:val="en-US" w:eastAsia="en-US" w:bidi="ar-SA"/>
      </w:rPr>
    </w:lvl>
    <w:lvl w:ilvl="6" w:tplc="89645BEE">
      <w:numFmt w:val="bullet"/>
      <w:lvlText w:val="•"/>
      <w:lvlJc w:val="left"/>
      <w:pPr>
        <w:ind w:left="5727" w:hanging="360"/>
      </w:pPr>
      <w:rPr>
        <w:rFonts w:hint="default"/>
        <w:lang w:val="en-US" w:eastAsia="en-US" w:bidi="ar-SA"/>
      </w:rPr>
    </w:lvl>
    <w:lvl w:ilvl="7" w:tplc="321EFE98">
      <w:numFmt w:val="bullet"/>
      <w:lvlText w:val="•"/>
      <w:lvlJc w:val="left"/>
      <w:pPr>
        <w:ind w:left="6705" w:hanging="360"/>
      </w:pPr>
      <w:rPr>
        <w:rFonts w:hint="default"/>
        <w:lang w:val="en-US" w:eastAsia="en-US" w:bidi="ar-SA"/>
      </w:rPr>
    </w:lvl>
    <w:lvl w:ilvl="8" w:tplc="A4FA79C2">
      <w:numFmt w:val="bullet"/>
      <w:lvlText w:val="•"/>
      <w:lvlJc w:val="left"/>
      <w:pPr>
        <w:ind w:left="7682" w:hanging="360"/>
      </w:pPr>
      <w:rPr>
        <w:rFonts w:hint="default"/>
        <w:lang w:val="en-US" w:eastAsia="en-US" w:bidi="ar-SA"/>
      </w:rPr>
    </w:lvl>
  </w:abstractNum>
  <w:abstractNum w:abstractNumId="17" w15:restartNumberingAfterBreak="0">
    <w:nsid w:val="14D61AC1"/>
    <w:multiLevelType w:val="hybridMultilevel"/>
    <w:tmpl w:val="2D28AC24"/>
    <w:lvl w:ilvl="0" w:tplc="8E9A4C92">
      <w:numFmt w:val="bullet"/>
      <w:lvlText w:val=""/>
      <w:lvlJc w:val="left"/>
      <w:pPr>
        <w:ind w:left="731" w:hanging="358"/>
      </w:pPr>
      <w:rPr>
        <w:rFonts w:ascii="Wingdings" w:eastAsia="Wingdings" w:hAnsi="Wingdings" w:cs="Wingdings" w:hint="default"/>
        <w:b w:val="0"/>
        <w:bCs w:val="0"/>
        <w:i w:val="0"/>
        <w:iCs w:val="0"/>
        <w:spacing w:val="0"/>
        <w:w w:val="100"/>
        <w:sz w:val="22"/>
        <w:szCs w:val="22"/>
        <w:lang w:val="en-US" w:eastAsia="en-US" w:bidi="ar-SA"/>
      </w:rPr>
    </w:lvl>
    <w:lvl w:ilvl="1" w:tplc="EB4C82B0">
      <w:numFmt w:val="bullet"/>
      <w:lvlText w:val="•"/>
      <w:lvlJc w:val="left"/>
      <w:pPr>
        <w:ind w:left="1565" w:hanging="358"/>
      </w:pPr>
      <w:rPr>
        <w:rFonts w:hint="default"/>
        <w:lang w:val="en-US" w:eastAsia="en-US" w:bidi="ar-SA"/>
      </w:rPr>
    </w:lvl>
    <w:lvl w:ilvl="2" w:tplc="175C6A48">
      <w:numFmt w:val="bullet"/>
      <w:lvlText w:val="•"/>
      <w:lvlJc w:val="left"/>
      <w:pPr>
        <w:ind w:left="2391" w:hanging="358"/>
      </w:pPr>
      <w:rPr>
        <w:rFonts w:hint="default"/>
        <w:lang w:val="en-US" w:eastAsia="en-US" w:bidi="ar-SA"/>
      </w:rPr>
    </w:lvl>
    <w:lvl w:ilvl="3" w:tplc="DA406CBC">
      <w:numFmt w:val="bullet"/>
      <w:lvlText w:val="•"/>
      <w:lvlJc w:val="left"/>
      <w:pPr>
        <w:ind w:left="3217" w:hanging="358"/>
      </w:pPr>
      <w:rPr>
        <w:rFonts w:hint="default"/>
        <w:lang w:val="en-US" w:eastAsia="en-US" w:bidi="ar-SA"/>
      </w:rPr>
    </w:lvl>
    <w:lvl w:ilvl="4" w:tplc="C60E84F0">
      <w:numFmt w:val="bullet"/>
      <w:lvlText w:val="•"/>
      <w:lvlJc w:val="left"/>
      <w:pPr>
        <w:ind w:left="4042" w:hanging="358"/>
      </w:pPr>
      <w:rPr>
        <w:rFonts w:hint="default"/>
        <w:lang w:val="en-US" w:eastAsia="en-US" w:bidi="ar-SA"/>
      </w:rPr>
    </w:lvl>
    <w:lvl w:ilvl="5" w:tplc="623ADFFC">
      <w:numFmt w:val="bullet"/>
      <w:lvlText w:val="•"/>
      <w:lvlJc w:val="left"/>
      <w:pPr>
        <w:ind w:left="4868" w:hanging="358"/>
      </w:pPr>
      <w:rPr>
        <w:rFonts w:hint="default"/>
        <w:lang w:val="en-US" w:eastAsia="en-US" w:bidi="ar-SA"/>
      </w:rPr>
    </w:lvl>
    <w:lvl w:ilvl="6" w:tplc="836C5E4A">
      <w:numFmt w:val="bullet"/>
      <w:lvlText w:val="•"/>
      <w:lvlJc w:val="left"/>
      <w:pPr>
        <w:ind w:left="5694" w:hanging="358"/>
      </w:pPr>
      <w:rPr>
        <w:rFonts w:hint="default"/>
        <w:lang w:val="en-US" w:eastAsia="en-US" w:bidi="ar-SA"/>
      </w:rPr>
    </w:lvl>
    <w:lvl w:ilvl="7" w:tplc="ADA043DE">
      <w:numFmt w:val="bullet"/>
      <w:lvlText w:val="•"/>
      <w:lvlJc w:val="left"/>
      <w:pPr>
        <w:ind w:left="6519" w:hanging="358"/>
      </w:pPr>
      <w:rPr>
        <w:rFonts w:hint="default"/>
        <w:lang w:val="en-US" w:eastAsia="en-US" w:bidi="ar-SA"/>
      </w:rPr>
    </w:lvl>
    <w:lvl w:ilvl="8" w:tplc="FF9C8748">
      <w:numFmt w:val="bullet"/>
      <w:lvlText w:val="•"/>
      <w:lvlJc w:val="left"/>
      <w:pPr>
        <w:ind w:left="7345" w:hanging="358"/>
      </w:pPr>
      <w:rPr>
        <w:rFonts w:hint="default"/>
        <w:lang w:val="en-US" w:eastAsia="en-US" w:bidi="ar-SA"/>
      </w:rPr>
    </w:lvl>
  </w:abstractNum>
  <w:abstractNum w:abstractNumId="18" w15:restartNumberingAfterBreak="0">
    <w:nsid w:val="16835072"/>
    <w:multiLevelType w:val="hybridMultilevel"/>
    <w:tmpl w:val="E790FFAE"/>
    <w:lvl w:ilvl="0" w:tplc="4108411E">
      <w:numFmt w:val="bullet"/>
      <w:lvlText w:val=""/>
      <w:lvlJc w:val="left"/>
      <w:pPr>
        <w:ind w:left="837" w:hanging="363"/>
      </w:pPr>
      <w:rPr>
        <w:rFonts w:ascii="Symbol" w:eastAsia="Symbol" w:hAnsi="Symbol" w:cs="Symbol" w:hint="default"/>
        <w:b w:val="0"/>
        <w:bCs w:val="0"/>
        <w:i w:val="0"/>
        <w:iCs w:val="0"/>
        <w:color w:val="211F1F"/>
        <w:spacing w:val="0"/>
        <w:w w:val="99"/>
        <w:sz w:val="22"/>
        <w:szCs w:val="22"/>
        <w:lang w:val="en-US" w:eastAsia="en-US" w:bidi="ar-SA"/>
      </w:rPr>
    </w:lvl>
    <w:lvl w:ilvl="1" w:tplc="A5A2AF3A">
      <w:numFmt w:val="bullet"/>
      <w:lvlText w:val="•"/>
      <w:lvlJc w:val="left"/>
      <w:pPr>
        <w:ind w:left="1679" w:hanging="363"/>
      </w:pPr>
      <w:rPr>
        <w:rFonts w:hint="default"/>
        <w:lang w:val="en-US" w:eastAsia="en-US" w:bidi="ar-SA"/>
      </w:rPr>
    </w:lvl>
    <w:lvl w:ilvl="2" w:tplc="C616BA10">
      <w:numFmt w:val="bullet"/>
      <w:lvlText w:val="•"/>
      <w:lvlJc w:val="left"/>
      <w:pPr>
        <w:ind w:left="2518" w:hanging="363"/>
      </w:pPr>
      <w:rPr>
        <w:rFonts w:hint="default"/>
        <w:lang w:val="en-US" w:eastAsia="en-US" w:bidi="ar-SA"/>
      </w:rPr>
    </w:lvl>
    <w:lvl w:ilvl="3" w:tplc="6D62C874">
      <w:numFmt w:val="bullet"/>
      <w:lvlText w:val="•"/>
      <w:lvlJc w:val="left"/>
      <w:pPr>
        <w:ind w:left="3357" w:hanging="363"/>
      </w:pPr>
      <w:rPr>
        <w:rFonts w:hint="default"/>
        <w:lang w:val="en-US" w:eastAsia="en-US" w:bidi="ar-SA"/>
      </w:rPr>
    </w:lvl>
    <w:lvl w:ilvl="4" w:tplc="941425F2">
      <w:numFmt w:val="bullet"/>
      <w:lvlText w:val="•"/>
      <w:lvlJc w:val="left"/>
      <w:pPr>
        <w:ind w:left="4196" w:hanging="363"/>
      </w:pPr>
      <w:rPr>
        <w:rFonts w:hint="default"/>
        <w:lang w:val="en-US" w:eastAsia="en-US" w:bidi="ar-SA"/>
      </w:rPr>
    </w:lvl>
    <w:lvl w:ilvl="5" w:tplc="2AA2F100">
      <w:numFmt w:val="bullet"/>
      <w:lvlText w:val="•"/>
      <w:lvlJc w:val="left"/>
      <w:pPr>
        <w:ind w:left="5035" w:hanging="363"/>
      </w:pPr>
      <w:rPr>
        <w:rFonts w:hint="default"/>
        <w:lang w:val="en-US" w:eastAsia="en-US" w:bidi="ar-SA"/>
      </w:rPr>
    </w:lvl>
    <w:lvl w:ilvl="6" w:tplc="294C98A2">
      <w:numFmt w:val="bullet"/>
      <w:lvlText w:val="•"/>
      <w:lvlJc w:val="left"/>
      <w:pPr>
        <w:ind w:left="5874" w:hanging="363"/>
      </w:pPr>
      <w:rPr>
        <w:rFonts w:hint="default"/>
        <w:lang w:val="en-US" w:eastAsia="en-US" w:bidi="ar-SA"/>
      </w:rPr>
    </w:lvl>
    <w:lvl w:ilvl="7" w:tplc="E794A4E6">
      <w:numFmt w:val="bullet"/>
      <w:lvlText w:val="•"/>
      <w:lvlJc w:val="left"/>
      <w:pPr>
        <w:ind w:left="6713" w:hanging="363"/>
      </w:pPr>
      <w:rPr>
        <w:rFonts w:hint="default"/>
        <w:lang w:val="en-US" w:eastAsia="en-US" w:bidi="ar-SA"/>
      </w:rPr>
    </w:lvl>
    <w:lvl w:ilvl="8" w:tplc="A970A662">
      <w:numFmt w:val="bullet"/>
      <w:lvlText w:val="•"/>
      <w:lvlJc w:val="left"/>
      <w:pPr>
        <w:ind w:left="7552" w:hanging="363"/>
      </w:pPr>
      <w:rPr>
        <w:rFonts w:hint="default"/>
        <w:lang w:val="en-US" w:eastAsia="en-US" w:bidi="ar-SA"/>
      </w:rPr>
    </w:lvl>
  </w:abstractNum>
  <w:abstractNum w:abstractNumId="19" w15:restartNumberingAfterBreak="0">
    <w:nsid w:val="1A1841FF"/>
    <w:multiLevelType w:val="hybridMultilevel"/>
    <w:tmpl w:val="482409AC"/>
    <w:lvl w:ilvl="0" w:tplc="8A789268">
      <w:numFmt w:val="bullet"/>
      <w:lvlText w:val="•"/>
      <w:lvlJc w:val="left"/>
      <w:pPr>
        <w:ind w:left="837" w:hanging="389"/>
      </w:pPr>
      <w:rPr>
        <w:rFonts w:ascii="Arial" w:eastAsia="Arial" w:hAnsi="Arial" w:cs="Arial" w:hint="default"/>
        <w:b w:val="0"/>
        <w:bCs w:val="0"/>
        <w:i w:val="0"/>
        <w:iCs w:val="0"/>
        <w:color w:val="211F1F"/>
        <w:spacing w:val="0"/>
        <w:w w:val="99"/>
        <w:sz w:val="22"/>
        <w:szCs w:val="22"/>
        <w:lang w:val="en-US" w:eastAsia="en-US" w:bidi="ar-SA"/>
      </w:rPr>
    </w:lvl>
    <w:lvl w:ilvl="1" w:tplc="4A3E96DA">
      <w:numFmt w:val="bullet"/>
      <w:lvlText w:val="•"/>
      <w:lvlJc w:val="left"/>
      <w:pPr>
        <w:ind w:left="1745" w:hanging="389"/>
      </w:pPr>
      <w:rPr>
        <w:rFonts w:hint="default"/>
        <w:lang w:val="en-US" w:eastAsia="en-US" w:bidi="ar-SA"/>
      </w:rPr>
    </w:lvl>
    <w:lvl w:ilvl="2" w:tplc="C5FE25EE">
      <w:numFmt w:val="bullet"/>
      <w:lvlText w:val="•"/>
      <w:lvlJc w:val="left"/>
      <w:pPr>
        <w:ind w:left="2651" w:hanging="389"/>
      </w:pPr>
      <w:rPr>
        <w:rFonts w:hint="default"/>
        <w:lang w:val="en-US" w:eastAsia="en-US" w:bidi="ar-SA"/>
      </w:rPr>
    </w:lvl>
    <w:lvl w:ilvl="3" w:tplc="65AE4920">
      <w:numFmt w:val="bullet"/>
      <w:lvlText w:val="•"/>
      <w:lvlJc w:val="left"/>
      <w:pPr>
        <w:ind w:left="3557" w:hanging="389"/>
      </w:pPr>
      <w:rPr>
        <w:rFonts w:hint="default"/>
        <w:lang w:val="en-US" w:eastAsia="en-US" w:bidi="ar-SA"/>
      </w:rPr>
    </w:lvl>
    <w:lvl w:ilvl="4" w:tplc="C2548E0E">
      <w:numFmt w:val="bullet"/>
      <w:lvlText w:val="•"/>
      <w:lvlJc w:val="left"/>
      <w:pPr>
        <w:ind w:left="4463" w:hanging="389"/>
      </w:pPr>
      <w:rPr>
        <w:rFonts w:hint="default"/>
        <w:lang w:val="en-US" w:eastAsia="en-US" w:bidi="ar-SA"/>
      </w:rPr>
    </w:lvl>
    <w:lvl w:ilvl="5" w:tplc="59382918">
      <w:numFmt w:val="bullet"/>
      <w:lvlText w:val="•"/>
      <w:lvlJc w:val="left"/>
      <w:pPr>
        <w:ind w:left="5369" w:hanging="389"/>
      </w:pPr>
      <w:rPr>
        <w:rFonts w:hint="default"/>
        <w:lang w:val="en-US" w:eastAsia="en-US" w:bidi="ar-SA"/>
      </w:rPr>
    </w:lvl>
    <w:lvl w:ilvl="6" w:tplc="EA2C3192">
      <w:numFmt w:val="bullet"/>
      <w:lvlText w:val="•"/>
      <w:lvlJc w:val="left"/>
      <w:pPr>
        <w:ind w:left="6274" w:hanging="389"/>
      </w:pPr>
      <w:rPr>
        <w:rFonts w:hint="default"/>
        <w:lang w:val="en-US" w:eastAsia="en-US" w:bidi="ar-SA"/>
      </w:rPr>
    </w:lvl>
    <w:lvl w:ilvl="7" w:tplc="FACC2ABC">
      <w:numFmt w:val="bullet"/>
      <w:lvlText w:val="•"/>
      <w:lvlJc w:val="left"/>
      <w:pPr>
        <w:ind w:left="7180" w:hanging="389"/>
      </w:pPr>
      <w:rPr>
        <w:rFonts w:hint="default"/>
        <w:lang w:val="en-US" w:eastAsia="en-US" w:bidi="ar-SA"/>
      </w:rPr>
    </w:lvl>
    <w:lvl w:ilvl="8" w:tplc="B5AE5040">
      <w:numFmt w:val="bullet"/>
      <w:lvlText w:val="•"/>
      <w:lvlJc w:val="left"/>
      <w:pPr>
        <w:ind w:left="8086" w:hanging="389"/>
      </w:pPr>
      <w:rPr>
        <w:rFonts w:hint="default"/>
        <w:lang w:val="en-US" w:eastAsia="en-US" w:bidi="ar-SA"/>
      </w:rPr>
    </w:lvl>
  </w:abstractNum>
  <w:abstractNum w:abstractNumId="20" w15:restartNumberingAfterBreak="0">
    <w:nsid w:val="1A880BDF"/>
    <w:multiLevelType w:val="hybridMultilevel"/>
    <w:tmpl w:val="50924678"/>
    <w:lvl w:ilvl="0" w:tplc="E188DBF2">
      <w:numFmt w:val="bullet"/>
      <w:lvlText w:val="•"/>
      <w:lvlJc w:val="left"/>
      <w:pPr>
        <w:ind w:left="117" w:hanging="123"/>
      </w:pPr>
      <w:rPr>
        <w:rFonts w:ascii="Arial" w:eastAsia="Arial" w:hAnsi="Arial" w:cs="Arial" w:hint="default"/>
        <w:b w:val="0"/>
        <w:bCs w:val="0"/>
        <w:i w:val="0"/>
        <w:iCs w:val="0"/>
        <w:color w:val="211F1F"/>
        <w:spacing w:val="0"/>
        <w:w w:val="98"/>
        <w:sz w:val="20"/>
        <w:szCs w:val="20"/>
        <w:lang w:val="en-US" w:eastAsia="en-US" w:bidi="ar-SA"/>
      </w:rPr>
    </w:lvl>
    <w:lvl w:ilvl="1" w:tplc="84088C48">
      <w:numFmt w:val="bullet"/>
      <w:lvlText w:val="•"/>
      <w:lvlJc w:val="left"/>
      <w:pPr>
        <w:ind w:left="1141" w:hanging="123"/>
      </w:pPr>
      <w:rPr>
        <w:rFonts w:hint="default"/>
        <w:lang w:val="en-US" w:eastAsia="en-US" w:bidi="ar-SA"/>
      </w:rPr>
    </w:lvl>
    <w:lvl w:ilvl="2" w:tplc="516E6A30">
      <w:numFmt w:val="bullet"/>
      <w:lvlText w:val="•"/>
      <w:lvlJc w:val="left"/>
      <w:pPr>
        <w:ind w:left="2162" w:hanging="123"/>
      </w:pPr>
      <w:rPr>
        <w:rFonts w:hint="default"/>
        <w:lang w:val="en-US" w:eastAsia="en-US" w:bidi="ar-SA"/>
      </w:rPr>
    </w:lvl>
    <w:lvl w:ilvl="3" w:tplc="3BA2066E">
      <w:numFmt w:val="bullet"/>
      <w:lvlText w:val="•"/>
      <w:lvlJc w:val="left"/>
      <w:pPr>
        <w:ind w:left="3183" w:hanging="123"/>
      </w:pPr>
      <w:rPr>
        <w:rFonts w:hint="default"/>
        <w:lang w:val="en-US" w:eastAsia="en-US" w:bidi="ar-SA"/>
      </w:rPr>
    </w:lvl>
    <w:lvl w:ilvl="4" w:tplc="10A862D0">
      <w:numFmt w:val="bullet"/>
      <w:lvlText w:val="•"/>
      <w:lvlJc w:val="left"/>
      <w:pPr>
        <w:ind w:left="4204" w:hanging="123"/>
      </w:pPr>
      <w:rPr>
        <w:rFonts w:hint="default"/>
        <w:lang w:val="en-US" w:eastAsia="en-US" w:bidi="ar-SA"/>
      </w:rPr>
    </w:lvl>
    <w:lvl w:ilvl="5" w:tplc="466AAEA0">
      <w:numFmt w:val="bullet"/>
      <w:lvlText w:val="•"/>
      <w:lvlJc w:val="left"/>
      <w:pPr>
        <w:ind w:left="5225" w:hanging="123"/>
      </w:pPr>
      <w:rPr>
        <w:rFonts w:hint="default"/>
        <w:lang w:val="en-US" w:eastAsia="en-US" w:bidi="ar-SA"/>
      </w:rPr>
    </w:lvl>
    <w:lvl w:ilvl="6" w:tplc="DB9A4B1C">
      <w:numFmt w:val="bullet"/>
      <w:lvlText w:val="•"/>
      <w:lvlJc w:val="left"/>
      <w:pPr>
        <w:ind w:left="6246" w:hanging="123"/>
      </w:pPr>
      <w:rPr>
        <w:rFonts w:hint="default"/>
        <w:lang w:val="en-US" w:eastAsia="en-US" w:bidi="ar-SA"/>
      </w:rPr>
    </w:lvl>
    <w:lvl w:ilvl="7" w:tplc="FE0215EE">
      <w:numFmt w:val="bullet"/>
      <w:lvlText w:val="•"/>
      <w:lvlJc w:val="left"/>
      <w:pPr>
        <w:ind w:left="7267" w:hanging="123"/>
      </w:pPr>
      <w:rPr>
        <w:rFonts w:hint="default"/>
        <w:lang w:val="en-US" w:eastAsia="en-US" w:bidi="ar-SA"/>
      </w:rPr>
    </w:lvl>
    <w:lvl w:ilvl="8" w:tplc="C4F2F11E">
      <w:numFmt w:val="bullet"/>
      <w:lvlText w:val="•"/>
      <w:lvlJc w:val="left"/>
      <w:pPr>
        <w:ind w:left="8288" w:hanging="123"/>
      </w:pPr>
      <w:rPr>
        <w:rFonts w:hint="default"/>
        <w:lang w:val="en-US" w:eastAsia="en-US" w:bidi="ar-SA"/>
      </w:rPr>
    </w:lvl>
  </w:abstractNum>
  <w:abstractNum w:abstractNumId="21" w15:restartNumberingAfterBreak="0">
    <w:nsid w:val="1B6A5BAD"/>
    <w:multiLevelType w:val="hybridMultilevel"/>
    <w:tmpl w:val="768EBB84"/>
    <w:lvl w:ilvl="0" w:tplc="4DECD990">
      <w:numFmt w:val="bullet"/>
      <w:lvlText w:val=""/>
      <w:lvlJc w:val="left"/>
      <w:pPr>
        <w:ind w:left="493" w:hanging="360"/>
      </w:pPr>
      <w:rPr>
        <w:rFonts w:ascii="Symbol" w:eastAsia="Symbol" w:hAnsi="Symbol" w:cs="Symbol" w:hint="default"/>
        <w:b w:val="0"/>
        <w:bCs w:val="0"/>
        <w:i w:val="0"/>
        <w:iCs w:val="0"/>
        <w:spacing w:val="0"/>
        <w:w w:val="88"/>
        <w:sz w:val="19"/>
        <w:szCs w:val="19"/>
        <w:lang w:val="en-US" w:eastAsia="en-US" w:bidi="ar-SA"/>
      </w:rPr>
    </w:lvl>
    <w:lvl w:ilvl="1" w:tplc="EDBA8CBC">
      <w:numFmt w:val="bullet"/>
      <w:lvlText w:val="•"/>
      <w:lvlJc w:val="left"/>
      <w:pPr>
        <w:ind w:left="1028" w:hanging="360"/>
      </w:pPr>
      <w:rPr>
        <w:rFonts w:hint="default"/>
        <w:lang w:val="en-US" w:eastAsia="en-US" w:bidi="ar-SA"/>
      </w:rPr>
    </w:lvl>
    <w:lvl w:ilvl="2" w:tplc="6DF8241C">
      <w:numFmt w:val="bullet"/>
      <w:lvlText w:val="•"/>
      <w:lvlJc w:val="left"/>
      <w:pPr>
        <w:ind w:left="1556" w:hanging="360"/>
      </w:pPr>
      <w:rPr>
        <w:rFonts w:hint="default"/>
        <w:lang w:val="en-US" w:eastAsia="en-US" w:bidi="ar-SA"/>
      </w:rPr>
    </w:lvl>
    <w:lvl w:ilvl="3" w:tplc="A762D3E2">
      <w:numFmt w:val="bullet"/>
      <w:lvlText w:val="•"/>
      <w:lvlJc w:val="left"/>
      <w:pPr>
        <w:ind w:left="2084" w:hanging="360"/>
      </w:pPr>
      <w:rPr>
        <w:rFonts w:hint="default"/>
        <w:lang w:val="en-US" w:eastAsia="en-US" w:bidi="ar-SA"/>
      </w:rPr>
    </w:lvl>
    <w:lvl w:ilvl="4" w:tplc="1FA8C462">
      <w:numFmt w:val="bullet"/>
      <w:lvlText w:val="•"/>
      <w:lvlJc w:val="left"/>
      <w:pPr>
        <w:ind w:left="2613" w:hanging="360"/>
      </w:pPr>
      <w:rPr>
        <w:rFonts w:hint="default"/>
        <w:lang w:val="en-US" w:eastAsia="en-US" w:bidi="ar-SA"/>
      </w:rPr>
    </w:lvl>
    <w:lvl w:ilvl="5" w:tplc="6CE64E56">
      <w:numFmt w:val="bullet"/>
      <w:lvlText w:val="•"/>
      <w:lvlJc w:val="left"/>
      <w:pPr>
        <w:ind w:left="3141" w:hanging="360"/>
      </w:pPr>
      <w:rPr>
        <w:rFonts w:hint="default"/>
        <w:lang w:val="en-US" w:eastAsia="en-US" w:bidi="ar-SA"/>
      </w:rPr>
    </w:lvl>
    <w:lvl w:ilvl="6" w:tplc="BA0C004C">
      <w:numFmt w:val="bullet"/>
      <w:lvlText w:val="•"/>
      <w:lvlJc w:val="left"/>
      <w:pPr>
        <w:ind w:left="3669" w:hanging="360"/>
      </w:pPr>
      <w:rPr>
        <w:rFonts w:hint="default"/>
        <w:lang w:val="en-US" w:eastAsia="en-US" w:bidi="ar-SA"/>
      </w:rPr>
    </w:lvl>
    <w:lvl w:ilvl="7" w:tplc="D0EC9D3A">
      <w:numFmt w:val="bullet"/>
      <w:lvlText w:val="•"/>
      <w:lvlJc w:val="left"/>
      <w:pPr>
        <w:ind w:left="4198" w:hanging="360"/>
      </w:pPr>
      <w:rPr>
        <w:rFonts w:hint="default"/>
        <w:lang w:val="en-US" w:eastAsia="en-US" w:bidi="ar-SA"/>
      </w:rPr>
    </w:lvl>
    <w:lvl w:ilvl="8" w:tplc="6506EBFA">
      <w:numFmt w:val="bullet"/>
      <w:lvlText w:val="•"/>
      <w:lvlJc w:val="left"/>
      <w:pPr>
        <w:ind w:left="4726" w:hanging="360"/>
      </w:pPr>
      <w:rPr>
        <w:rFonts w:hint="default"/>
        <w:lang w:val="en-US" w:eastAsia="en-US" w:bidi="ar-SA"/>
      </w:rPr>
    </w:lvl>
  </w:abstractNum>
  <w:abstractNum w:abstractNumId="22" w15:restartNumberingAfterBreak="0">
    <w:nsid w:val="1D963CA7"/>
    <w:multiLevelType w:val="hybridMultilevel"/>
    <w:tmpl w:val="3F4A796A"/>
    <w:lvl w:ilvl="0" w:tplc="56A8D7F2">
      <w:numFmt w:val="bullet"/>
      <w:lvlText w:val=""/>
      <w:lvlJc w:val="left"/>
      <w:pPr>
        <w:ind w:left="429" w:hanging="144"/>
      </w:pPr>
      <w:rPr>
        <w:rFonts w:ascii="Symbol" w:eastAsia="Symbol" w:hAnsi="Symbol" w:cs="Symbol" w:hint="default"/>
        <w:b w:val="0"/>
        <w:bCs w:val="0"/>
        <w:i w:val="0"/>
        <w:iCs w:val="0"/>
        <w:color w:val="20272B"/>
        <w:spacing w:val="0"/>
        <w:w w:val="98"/>
        <w:sz w:val="14"/>
        <w:szCs w:val="14"/>
        <w:lang w:val="en-US" w:eastAsia="en-US" w:bidi="ar-SA"/>
      </w:rPr>
    </w:lvl>
    <w:lvl w:ilvl="1" w:tplc="20E8E7B0">
      <w:numFmt w:val="bullet"/>
      <w:lvlText w:val="•"/>
      <w:lvlJc w:val="left"/>
      <w:pPr>
        <w:ind w:left="1278" w:hanging="144"/>
      </w:pPr>
      <w:rPr>
        <w:rFonts w:hint="default"/>
        <w:lang w:val="en-US" w:eastAsia="en-US" w:bidi="ar-SA"/>
      </w:rPr>
    </w:lvl>
    <w:lvl w:ilvl="2" w:tplc="F06CEC4A">
      <w:numFmt w:val="bullet"/>
      <w:lvlText w:val="•"/>
      <w:lvlJc w:val="left"/>
      <w:pPr>
        <w:ind w:left="2137" w:hanging="144"/>
      </w:pPr>
      <w:rPr>
        <w:rFonts w:hint="default"/>
        <w:lang w:val="en-US" w:eastAsia="en-US" w:bidi="ar-SA"/>
      </w:rPr>
    </w:lvl>
    <w:lvl w:ilvl="3" w:tplc="7D524282">
      <w:numFmt w:val="bullet"/>
      <w:lvlText w:val="•"/>
      <w:lvlJc w:val="left"/>
      <w:pPr>
        <w:ind w:left="2996" w:hanging="144"/>
      </w:pPr>
      <w:rPr>
        <w:rFonts w:hint="default"/>
        <w:lang w:val="en-US" w:eastAsia="en-US" w:bidi="ar-SA"/>
      </w:rPr>
    </w:lvl>
    <w:lvl w:ilvl="4" w:tplc="E8C21DA0">
      <w:numFmt w:val="bullet"/>
      <w:lvlText w:val="•"/>
      <w:lvlJc w:val="left"/>
      <w:pPr>
        <w:ind w:left="3855" w:hanging="144"/>
      </w:pPr>
      <w:rPr>
        <w:rFonts w:hint="default"/>
        <w:lang w:val="en-US" w:eastAsia="en-US" w:bidi="ar-SA"/>
      </w:rPr>
    </w:lvl>
    <w:lvl w:ilvl="5" w:tplc="0AD4E2C4">
      <w:numFmt w:val="bullet"/>
      <w:lvlText w:val="•"/>
      <w:lvlJc w:val="left"/>
      <w:pPr>
        <w:ind w:left="4714" w:hanging="144"/>
      </w:pPr>
      <w:rPr>
        <w:rFonts w:hint="default"/>
        <w:lang w:val="en-US" w:eastAsia="en-US" w:bidi="ar-SA"/>
      </w:rPr>
    </w:lvl>
    <w:lvl w:ilvl="6" w:tplc="37786098">
      <w:numFmt w:val="bullet"/>
      <w:lvlText w:val="•"/>
      <w:lvlJc w:val="left"/>
      <w:pPr>
        <w:ind w:left="5572" w:hanging="144"/>
      </w:pPr>
      <w:rPr>
        <w:rFonts w:hint="default"/>
        <w:lang w:val="en-US" w:eastAsia="en-US" w:bidi="ar-SA"/>
      </w:rPr>
    </w:lvl>
    <w:lvl w:ilvl="7" w:tplc="094C1EE6">
      <w:numFmt w:val="bullet"/>
      <w:lvlText w:val="•"/>
      <w:lvlJc w:val="left"/>
      <w:pPr>
        <w:ind w:left="6431" w:hanging="144"/>
      </w:pPr>
      <w:rPr>
        <w:rFonts w:hint="default"/>
        <w:lang w:val="en-US" w:eastAsia="en-US" w:bidi="ar-SA"/>
      </w:rPr>
    </w:lvl>
    <w:lvl w:ilvl="8" w:tplc="A0684F7E">
      <w:numFmt w:val="bullet"/>
      <w:lvlText w:val="•"/>
      <w:lvlJc w:val="left"/>
      <w:pPr>
        <w:ind w:left="7290" w:hanging="144"/>
      </w:pPr>
      <w:rPr>
        <w:rFonts w:hint="default"/>
        <w:lang w:val="en-US" w:eastAsia="en-US" w:bidi="ar-SA"/>
      </w:rPr>
    </w:lvl>
  </w:abstractNum>
  <w:abstractNum w:abstractNumId="23" w15:restartNumberingAfterBreak="0">
    <w:nsid w:val="1FEE1B3E"/>
    <w:multiLevelType w:val="hybridMultilevel"/>
    <w:tmpl w:val="AB36A4A8"/>
    <w:lvl w:ilvl="0" w:tplc="2DD6DAD2">
      <w:numFmt w:val="bullet"/>
      <w:lvlText w:val=""/>
      <w:lvlJc w:val="left"/>
      <w:pPr>
        <w:ind w:left="837" w:hanging="363"/>
      </w:pPr>
      <w:rPr>
        <w:rFonts w:ascii="Symbol" w:eastAsia="Symbol" w:hAnsi="Symbol" w:cs="Symbol" w:hint="default"/>
        <w:b w:val="0"/>
        <w:bCs w:val="0"/>
        <w:i w:val="0"/>
        <w:iCs w:val="0"/>
        <w:color w:val="211F1F"/>
        <w:spacing w:val="0"/>
        <w:w w:val="99"/>
        <w:sz w:val="22"/>
        <w:szCs w:val="22"/>
        <w:lang w:val="en-US" w:eastAsia="en-US" w:bidi="ar-SA"/>
      </w:rPr>
    </w:lvl>
    <w:lvl w:ilvl="1" w:tplc="2E362A26">
      <w:numFmt w:val="bullet"/>
      <w:lvlText w:val="•"/>
      <w:lvlJc w:val="left"/>
      <w:pPr>
        <w:ind w:left="1775" w:hanging="363"/>
      </w:pPr>
      <w:rPr>
        <w:rFonts w:hint="default"/>
        <w:lang w:val="en-US" w:eastAsia="en-US" w:bidi="ar-SA"/>
      </w:rPr>
    </w:lvl>
    <w:lvl w:ilvl="2" w:tplc="7564EC7C">
      <w:numFmt w:val="bullet"/>
      <w:lvlText w:val="•"/>
      <w:lvlJc w:val="left"/>
      <w:pPr>
        <w:ind w:left="2711" w:hanging="363"/>
      </w:pPr>
      <w:rPr>
        <w:rFonts w:hint="default"/>
        <w:lang w:val="en-US" w:eastAsia="en-US" w:bidi="ar-SA"/>
      </w:rPr>
    </w:lvl>
    <w:lvl w:ilvl="3" w:tplc="F198D8E8">
      <w:numFmt w:val="bullet"/>
      <w:lvlText w:val="•"/>
      <w:lvlJc w:val="left"/>
      <w:pPr>
        <w:ind w:left="3647" w:hanging="363"/>
      </w:pPr>
      <w:rPr>
        <w:rFonts w:hint="default"/>
        <w:lang w:val="en-US" w:eastAsia="en-US" w:bidi="ar-SA"/>
      </w:rPr>
    </w:lvl>
    <w:lvl w:ilvl="4" w:tplc="E80A7E92">
      <w:numFmt w:val="bullet"/>
      <w:lvlText w:val="•"/>
      <w:lvlJc w:val="left"/>
      <w:pPr>
        <w:ind w:left="4583" w:hanging="363"/>
      </w:pPr>
      <w:rPr>
        <w:rFonts w:hint="default"/>
        <w:lang w:val="en-US" w:eastAsia="en-US" w:bidi="ar-SA"/>
      </w:rPr>
    </w:lvl>
    <w:lvl w:ilvl="5" w:tplc="3B2685AC">
      <w:numFmt w:val="bullet"/>
      <w:lvlText w:val="•"/>
      <w:lvlJc w:val="left"/>
      <w:pPr>
        <w:ind w:left="5519" w:hanging="363"/>
      </w:pPr>
      <w:rPr>
        <w:rFonts w:hint="default"/>
        <w:lang w:val="en-US" w:eastAsia="en-US" w:bidi="ar-SA"/>
      </w:rPr>
    </w:lvl>
    <w:lvl w:ilvl="6" w:tplc="8026CB0C">
      <w:numFmt w:val="bullet"/>
      <w:lvlText w:val="•"/>
      <w:lvlJc w:val="left"/>
      <w:pPr>
        <w:ind w:left="6454" w:hanging="363"/>
      </w:pPr>
      <w:rPr>
        <w:rFonts w:hint="default"/>
        <w:lang w:val="en-US" w:eastAsia="en-US" w:bidi="ar-SA"/>
      </w:rPr>
    </w:lvl>
    <w:lvl w:ilvl="7" w:tplc="33D6F7D4">
      <w:numFmt w:val="bullet"/>
      <w:lvlText w:val="•"/>
      <w:lvlJc w:val="left"/>
      <w:pPr>
        <w:ind w:left="7390" w:hanging="363"/>
      </w:pPr>
      <w:rPr>
        <w:rFonts w:hint="default"/>
        <w:lang w:val="en-US" w:eastAsia="en-US" w:bidi="ar-SA"/>
      </w:rPr>
    </w:lvl>
    <w:lvl w:ilvl="8" w:tplc="325AF94E">
      <w:numFmt w:val="bullet"/>
      <w:lvlText w:val="•"/>
      <w:lvlJc w:val="left"/>
      <w:pPr>
        <w:ind w:left="8326" w:hanging="363"/>
      </w:pPr>
      <w:rPr>
        <w:rFonts w:hint="default"/>
        <w:lang w:val="en-US" w:eastAsia="en-US" w:bidi="ar-SA"/>
      </w:rPr>
    </w:lvl>
  </w:abstractNum>
  <w:abstractNum w:abstractNumId="24" w15:restartNumberingAfterBreak="0">
    <w:nsid w:val="24C55615"/>
    <w:multiLevelType w:val="hybridMultilevel"/>
    <w:tmpl w:val="7CBEE30A"/>
    <w:lvl w:ilvl="0" w:tplc="BB8459AA">
      <w:numFmt w:val="bullet"/>
      <w:lvlText w:val=""/>
      <w:lvlJc w:val="left"/>
      <w:pPr>
        <w:ind w:left="1452" w:hanging="360"/>
      </w:pPr>
      <w:rPr>
        <w:rFonts w:ascii="Symbol" w:eastAsia="Symbol" w:hAnsi="Symbol" w:cs="Symbol" w:hint="default"/>
        <w:b w:val="0"/>
        <w:bCs w:val="0"/>
        <w:i w:val="0"/>
        <w:iCs w:val="0"/>
        <w:color w:val="211F1F"/>
        <w:spacing w:val="0"/>
        <w:w w:val="99"/>
        <w:sz w:val="22"/>
        <w:szCs w:val="22"/>
        <w:lang w:val="en-US" w:eastAsia="en-US" w:bidi="ar-SA"/>
      </w:rPr>
    </w:lvl>
    <w:lvl w:ilvl="1" w:tplc="5B82F066">
      <w:numFmt w:val="bullet"/>
      <w:lvlText w:val="•"/>
      <w:lvlJc w:val="left"/>
      <w:pPr>
        <w:ind w:left="2400" w:hanging="360"/>
      </w:pPr>
      <w:rPr>
        <w:rFonts w:hint="default"/>
        <w:lang w:val="en-US" w:eastAsia="en-US" w:bidi="ar-SA"/>
      </w:rPr>
    </w:lvl>
    <w:lvl w:ilvl="2" w:tplc="405449D4">
      <w:numFmt w:val="bullet"/>
      <w:lvlText w:val="•"/>
      <w:lvlJc w:val="left"/>
      <w:pPr>
        <w:ind w:left="3340" w:hanging="360"/>
      </w:pPr>
      <w:rPr>
        <w:rFonts w:hint="default"/>
        <w:lang w:val="en-US" w:eastAsia="en-US" w:bidi="ar-SA"/>
      </w:rPr>
    </w:lvl>
    <w:lvl w:ilvl="3" w:tplc="C66C9526">
      <w:numFmt w:val="bullet"/>
      <w:lvlText w:val="•"/>
      <w:lvlJc w:val="left"/>
      <w:pPr>
        <w:ind w:left="4280" w:hanging="360"/>
      </w:pPr>
      <w:rPr>
        <w:rFonts w:hint="default"/>
        <w:lang w:val="en-US" w:eastAsia="en-US" w:bidi="ar-SA"/>
      </w:rPr>
    </w:lvl>
    <w:lvl w:ilvl="4" w:tplc="7DEE921E">
      <w:numFmt w:val="bullet"/>
      <w:lvlText w:val="•"/>
      <w:lvlJc w:val="left"/>
      <w:pPr>
        <w:ind w:left="5220" w:hanging="360"/>
      </w:pPr>
      <w:rPr>
        <w:rFonts w:hint="default"/>
        <w:lang w:val="en-US" w:eastAsia="en-US" w:bidi="ar-SA"/>
      </w:rPr>
    </w:lvl>
    <w:lvl w:ilvl="5" w:tplc="F288FEF0">
      <w:numFmt w:val="bullet"/>
      <w:lvlText w:val="•"/>
      <w:lvlJc w:val="left"/>
      <w:pPr>
        <w:ind w:left="6160" w:hanging="360"/>
      </w:pPr>
      <w:rPr>
        <w:rFonts w:hint="default"/>
        <w:lang w:val="en-US" w:eastAsia="en-US" w:bidi="ar-SA"/>
      </w:rPr>
    </w:lvl>
    <w:lvl w:ilvl="6" w:tplc="D3444EF4">
      <w:numFmt w:val="bullet"/>
      <w:lvlText w:val="•"/>
      <w:lvlJc w:val="left"/>
      <w:pPr>
        <w:ind w:left="7100" w:hanging="360"/>
      </w:pPr>
      <w:rPr>
        <w:rFonts w:hint="default"/>
        <w:lang w:val="en-US" w:eastAsia="en-US" w:bidi="ar-SA"/>
      </w:rPr>
    </w:lvl>
    <w:lvl w:ilvl="7" w:tplc="6CEACE9E">
      <w:numFmt w:val="bullet"/>
      <w:lvlText w:val="•"/>
      <w:lvlJc w:val="left"/>
      <w:pPr>
        <w:ind w:left="8040" w:hanging="360"/>
      </w:pPr>
      <w:rPr>
        <w:rFonts w:hint="default"/>
        <w:lang w:val="en-US" w:eastAsia="en-US" w:bidi="ar-SA"/>
      </w:rPr>
    </w:lvl>
    <w:lvl w:ilvl="8" w:tplc="362E0A64">
      <w:numFmt w:val="bullet"/>
      <w:lvlText w:val="•"/>
      <w:lvlJc w:val="left"/>
      <w:pPr>
        <w:ind w:left="8980" w:hanging="360"/>
      </w:pPr>
      <w:rPr>
        <w:rFonts w:hint="default"/>
        <w:lang w:val="en-US" w:eastAsia="en-US" w:bidi="ar-SA"/>
      </w:rPr>
    </w:lvl>
  </w:abstractNum>
  <w:abstractNum w:abstractNumId="25" w15:restartNumberingAfterBreak="0">
    <w:nsid w:val="26D0448B"/>
    <w:multiLevelType w:val="hybridMultilevel"/>
    <w:tmpl w:val="AE70ADA6"/>
    <w:lvl w:ilvl="0" w:tplc="535C83DE">
      <w:start w:val="1"/>
      <w:numFmt w:val="decimal"/>
      <w:lvlText w:val="%1."/>
      <w:lvlJc w:val="left"/>
      <w:pPr>
        <w:ind w:left="837" w:hanging="358"/>
        <w:jc w:val="left"/>
      </w:pPr>
      <w:rPr>
        <w:rFonts w:ascii="Arial" w:eastAsia="Arial" w:hAnsi="Arial" w:cs="Arial" w:hint="default"/>
        <w:b w:val="0"/>
        <w:bCs w:val="0"/>
        <w:i w:val="0"/>
        <w:iCs w:val="0"/>
        <w:color w:val="211F1F"/>
        <w:spacing w:val="-2"/>
        <w:w w:val="98"/>
        <w:sz w:val="20"/>
        <w:szCs w:val="20"/>
        <w:lang w:val="en-US" w:eastAsia="en-US" w:bidi="ar-SA"/>
      </w:rPr>
    </w:lvl>
    <w:lvl w:ilvl="1" w:tplc="4B963250">
      <w:numFmt w:val="bullet"/>
      <w:lvlText w:val="•"/>
      <w:lvlJc w:val="left"/>
      <w:pPr>
        <w:ind w:left="1789" w:hanging="358"/>
      </w:pPr>
      <w:rPr>
        <w:rFonts w:hint="default"/>
        <w:lang w:val="en-US" w:eastAsia="en-US" w:bidi="ar-SA"/>
      </w:rPr>
    </w:lvl>
    <w:lvl w:ilvl="2" w:tplc="A58C93D8">
      <w:numFmt w:val="bullet"/>
      <w:lvlText w:val="•"/>
      <w:lvlJc w:val="left"/>
      <w:pPr>
        <w:ind w:left="2738" w:hanging="358"/>
      </w:pPr>
      <w:rPr>
        <w:rFonts w:hint="default"/>
        <w:lang w:val="en-US" w:eastAsia="en-US" w:bidi="ar-SA"/>
      </w:rPr>
    </w:lvl>
    <w:lvl w:ilvl="3" w:tplc="3B325120">
      <w:numFmt w:val="bullet"/>
      <w:lvlText w:val="•"/>
      <w:lvlJc w:val="left"/>
      <w:pPr>
        <w:ind w:left="3687" w:hanging="358"/>
      </w:pPr>
      <w:rPr>
        <w:rFonts w:hint="default"/>
        <w:lang w:val="en-US" w:eastAsia="en-US" w:bidi="ar-SA"/>
      </w:rPr>
    </w:lvl>
    <w:lvl w:ilvl="4" w:tplc="B7A01520">
      <w:numFmt w:val="bullet"/>
      <w:lvlText w:val="•"/>
      <w:lvlJc w:val="left"/>
      <w:pPr>
        <w:ind w:left="4636" w:hanging="358"/>
      </w:pPr>
      <w:rPr>
        <w:rFonts w:hint="default"/>
        <w:lang w:val="en-US" w:eastAsia="en-US" w:bidi="ar-SA"/>
      </w:rPr>
    </w:lvl>
    <w:lvl w:ilvl="5" w:tplc="D03C34DE">
      <w:numFmt w:val="bullet"/>
      <w:lvlText w:val="•"/>
      <w:lvlJc w:val="left"/>
      <w:pPr>
        <w:ind w:left="5585" w:hanging="358"/>
      </w:pPr>
      <w:rPr>
        <w:rFonts w:hint="default"/>
        <w:lang w:val="en-US" w:eastAsia="en-US" w:bidi="ar-SA"/>
      </w:rPr>
    </w:lvl>
    <w:lvl w:ilvl="6" w:tplc="86EEF390">
      <w:numFmt w:val="bullet"/>
      <w:lvlText w:val="•"/>
      <w:lvlJc w:val="left"/>
      <w:pPr>
        <w:ind w:left="6534" w:hanging="358"/>
      </w:pPr>
      <w:rPr>
        <w:rFonts w:hint="default"/>
        <w:lang w:val="en-US" w:eastAsia="en-US" w:bidi="ar-SA"/>
      </w:rPr>
    </w:lvl>
    <w:lvl w:ilvl="7" w:tplc="91AAC160">
      <w:numFmt w:val="bullet"/>
      <w:lvlText w:val="•"/>
      <w:lvlJc w:val="left"/>
      <w:pPr>
        <w:ind w:left="7483" w:hanging="358"/>
      </w:pPr>
      <w:rPr>
        <w:rFonts w:hint="default"/>
        <w:lang w:val="en-US" w:eastAsia="en-US" w:bidi="ar-SA"/>
      </w:rPr>
    </w:lvl>
    <w:lvl w:ilvl="8" w:tplc="18C0EC3E">
      <w:numFmt w:val="bullet"/>
      <w:lvlText w:val="•"/>
      <w:lvlJc w:val="left"/>
      <w:pPr>
        <w:ind w:left="8432" w:hanging="358"/>
      </w:pPr>
      <w:rPr>
        <w:rFonts w:hint="default"/>
        <w:lang w:val="en-US" w:eastAsia="en-US" w:bidi="ar-SA"/>
      </w:rPr>
    </w:lvl>
  </w:abstractNum>
  <w:abstractNum w:abstractNumId="26" w15:restartNumberingAfterBreak="0">
    <w:nsid w:val="28562530"/>
    <w:multiLevelType w:val="hybridMultilevel"/>
    <w:tmpl w:val="C030A6CC"/>
    <w:lvl w:ilvl="0" w:tplc="789A27FE">
      <w:numFmt w:val="bullet"/>
      <w:lvlText w:val=""/>
      <w:lvlJc w:val="left"/>
      <w:pPr>
        <w:ind w:left="472" w:hanging="361"/>
      </w:pPr>
      <w:rPr>
        <w:rFonts w:ascii="Symbol" w:eastAsia="Symbol" w:hAnsi="Symbol" w:cs="Symbol" w:hint="default"/>
        <w:b w:val="0"/>
        <w:bCs w:val="0"/>
        <w:i w:val="0"/>
        <w:iCs w:val="0"/>
        <w:spacing w:val="0"/>
        <w:w w:val="100"/>
        <w:sz w:val="22"/>
        <w:szCs w:val="22"/>
        <w:lang w:val="en-US" w:eastAsia="en-US" w:bidi="ar-SA"/>
      </w:rPr>
    </w:lvl>
    <w:lvl w:ilvl="1" w:tplc="A952595C">
      <w:numFmt w:val="bullet"/>
      <w:lvlText w:val="•"/>
      <w:lvlJc w:val="left"/>
      <w:pPr>
        <w:ind w:left="1323" w:hanging="361"/>
      </w:pPr>
      <w:rPr>
        <w:rFonts w:hint="default"/>
        <w:lang w:val="en-US" w:eastAsia="en-US" w:bidi="ar-SA"/>
      </w:rPr>
    </w:lvl>
    <w:lvl w:ilvl="2" w:tplc="8F3C6C3E">
      <w:numFmt w:val="bullet"/>
      <w:lvlText w:val="•"/>
      <w:lvlJc w:val="left"/>
      <w:pPr>
        <w:ind w:left="2167" w:hanging="361"/>
      </w:pPr>
      <w:rPr>
        <w:rFonts w:hint="default"/>
        <w:lang w:val="en-US" w:eastAsia="en-US" w:bidi="ar-SA"/>
      </w:rPr>
    </w:lvl>
    <w:lvl w:ilvl="3" w:tplc="E89653D8">
      <w:numFmt w:val="bullet"/>
      <w:lvlText w:val="•"/>
      <w:lvlJc w:val="left"/>
      <w:pPr>
        <w:ind w:left="3010" w:hanging="361"/>
      </w:pPr>
      <w:rPr>
        <w:rFonts w:hint="default"/>
        <w:lang w:val="en-US" w:eastAsia="en-US" w:bidi="ar-SA"/>
      </w:rPr>
    </w:lvl>
    <w:lvl w:ilvl="4" w:tplc="E2A698A2">
      <w:numFmt w:val="bullet"/>
      <w:lvlText w:val="•"/>
      <w:lvlJc w:val="left"/>
      <w:pPr>
        <w:ind w:left="3854" w:hanging="361"/>
      </w:pPr>
      <w:rPr>
        <w:rFonts w:hint="default"/>
        <w:lang w:val="en-US" w:eastAsia="en-US" w:bidi="ar-SA"/>
      </w:rPr>
    </w:lvl>
    <w:lvl w:ilvl="5" w:tplc="2EE69C82">
      <w:numFmt w:val="bullet"/>
      <w:lvlText w:val="•"/>
      <w:lvlJc w:val="left"/>
      <w:pPr>
        <w:ind w:left="4697" w:hanging="361"/>
      </w:pPr>
      <w:rPr>
        <w:rFonts w:hint="default"/>
        <w:lang w:val="en-US" w:eastAsia="en-US" w:bidi="ar-SA"/>
      </w:rPr>
    </w:lvl>
    <w:lvl w:ilvl="6" w:tplc="98A0CEB6">
      <w:numFmt w:val="bullet"/>
      <w:lvlText w:val="•"/>
      <w:lvlJc w:val="left"/>
      <w:pPr>
        <w:ind w:left="5541" w:hanging="361"/>
      </w:pPr>
      <w:rPr>
        <w:rFonts w:hint="default"/>
        <w:lang w:val="en-US" w:eastAsia="en-US" w:bidi="ar-SA"/>
      </w:rPr>
    </w:lvl>
    <w:lvl w:ilvl="7" w:tplc="B256FA80">
      <w:numFmt w:val="bullet"/>
      <w:lvlText w:val="•"/>
      <w:lvlJc w:val="left"/>
      <w:pPr>
        <w:ind w:left="6384" w:hanging="361"/>
      </w:pPr>
      <w:rPr>
        <w:rFonts w:hint="default"/>
        <w:lang w:val="en-US" w:eastAsia="en-US" w:bidi="ar-SA"/>
      </w:rPr>
    </w:lvl>
    <w:lvl w:ilvl="8" w:tplc="A5F660F8">
      <w:numFmt w:val="bullet"/>
      <w:lvlText w:val="•"/>
      <w:lvlJc w:val="left"/>
      <w:pPr>
        <w:ind w:left="7228" w:hanging="361"/>
      </w:pPr>
      <w:rPr>
        <w:rFonts w:hint="default"/>
        <w:lang w:val="en-US" w:eastAsia="en-US" w:bidi="ar-SA"/>
      </w:rPr>
    </w:lvl>
  </w:abstractNum>
  <w:abstractNum w:abstractNumId="27" w15:restartNumberingAfterBreak="0">
    <w:nsid w:val="2BB21752"/>
    <w:multiLevelType w:val="hybridMultilevel"/>
    <w:tmpl w:val="D5887E82"/>
    <w:lvl w:ilvl="0" w:tplc="E1A4EC4A">
      <w:numFmt w:val="bullet"/>
      <w:lvlText w:val=""/>
      <w:lvlJc w:val="left"/>
      <w:pPr>
        <w:ind w:left="417" w:hanging="305"/>
      </w:pPr>
      <w:rPr>
        <w:rFonts w:ascii="Wingdings" w:eastAsia="Wingdings" w:hAnsi="Wingdings" w:cs="Wingdings" w:hint="default"/>
        <w:b w:val="0"/>
        <w:bCs w:val="0"/>
        <w:i w:val="0"/>
        <w:iCs w:val="0"/>
        <w:spacing w:val="0"/>
        <w:w w:val="98"/>
        <w:sz w:val="20"/>
        <w:szCs w:val="20"/>
        <w:lang w:val="en-US" w:eastAsia="en-US" w:bidi="ar-SA"/>
      </w:rPr>
    </w:lvl>
    <w:lvl w:ilvl="1" w:tplc="7ABCF83E">
      <w:numFmt w:val="bullet"/>
      <w:lvlText w:val="•"/>
      <w:lvlJc w:val="left"/>
      <w:pPr>
        <w:ind w:left="915" w:hanging="305"/>
      </w:pPr>
      <w:rPr>
        <w:rFonts w:hint="default"/>
        <w:lang w:val="en-US" w:eastAsia="en-US" w:bidi="ar-SA"/>
      </w:rPr>
    </w:lvl>
    <w:lvl w:ilvl="2" w:tplc="12FE0F0A">
      <w:numFmt w:val="bullet"/>
      <w:lvlText w:val="•"/>
      <w:lvlJc w:val="left"/>
      <w:pPr>
        <w:ind w:left="1411" w:hanging="305"/>
      </w:pPr>
      <w:rPr>
        <w:rFonts w:hint="default"/>
        <w:lang w:val="en-US" w:eastAsia="en-US" w:bidi="ar-SA"/>
      </w:rPr>
    </w:lvl>
    <w:lvl w:ilvl="3" w:tplc="2DA8D2A8">
      <w:numFmt w:val="bullet"/>
      <w:lvlText w:val="•"/>
      <w:lvlJc w:val="left"/>
      <w:pPr>
        <w:ind w:left="1906" w:hanging="305"/>
      </w:pPr>
      <w:rPr>
        <w:rFonts w:hint="default"/>
        <w:lang w:val="en-US" w:eastAsia="en-US" w:bidi="ar-SA"/>
      </w:rPr>
    </w:lvl>
    <w:lvl w:ilvl="4" w:tplc="15026F22">
      <w:numFmt w:val="bullet"/>
      <w:lvlText w:val="•"/>
      <w:lvlJc w:val="left"/>
      <w:pPr>
        <w:ind w:left="2402" w:hanging="305"/>
      </w:pPr>
      <w:rPr>
        <w:rFonts w:hint="default"/>
        <w:lang w:val="en-US" w:eastAsia="en-US" w:bidi="ar-SA"/>
      </w:rPr>
    </w:lvl>
    <w:lvl w:ilvl="5" w:tplc="C4BE525E">
      <w:numFmt w:val="bullet"/>
      <w:lvlText w:val="•"/>
      <w:lvlJc w:val="left"/>
      <w:pPr>
        <w:ind w:left="2898" w:hanging="305"/>
      </w:pPr>
      <w:rPr>
        <w:rFonts w:hint="default"/>
        <w:lang w:val="en-US" w:eastAsia="en-US" w:bidi="ar-SA"/>
      </w:rPr>
    </w:lvl>
    <w:lvl w:ilvl="6" w:tplc="5C68781E">
      <w:numFmt w:val="bullet"/>
      <w:lvlText w:val="•"/>
      <w:lvlJc w:val="left"/>
      <w:pPr>
        <w:ind w:left="3393" w:hanging="305"/>
      </w:pPr>
      <w:rPr>
        <w:rFonts w:hint="default"/>
        <w:lang w:val="en-US" w:eastAsia="en-US" w:bidi="ar-SA"/>
      </w:rPr>
    </w:lvl>
    <w:lvl w:ilvl="7" w:tplc="7B669C48">
      <w:numFmt w:val="bullet"/>
      <w:lvlText w:val="•"/>
      <w:lvlJc w:val="left"/>
      <w:pPr>
        <w:ind w:left="3889" w:hanging="305"/>
      </w:pPr>
      <w:rPr>
        <w:rFonts w:hint="default"/>
        <w:lang w:val="en-US" w:eastAsia="en-US" w:bidi="ar-SA"/>
      </w:rPr>
    </w:lvl>
    <w:lvl w:ilvl="8" w:tplc="FEAA8602">
      <w:numFmt w:val="bullet"/>
      <w:lvlText w:val="•"/>
      <w:lvlJc w:val="left"/>
      <w:pPr>
        <w:ind w:left="4384" w:hanging="305"/>
      </w:pPr>
      <w:rPr>
        <w:rFonts w:hint="default"/>
        <w:lang w:val="en-US" w:eastAsia="en-US" w:bidi="ar-SA"/>
      </w:rPr>
    </w:lvl>
  </w:abstractNum>
  <w:abstractNum w:abstractNumId="28" w15:restartNumberingAfterBreak="0">
    <w:nsid w:val="2CDB061C"/>
    <w:multiLevelType w:val="hybridMultilevel"/>
    <w:tmpl w:val="1972A266"/>
    <w:lvl w:ilvl="0" w:tplc="A9744908">
      <w:numFmt w:val="bullet"/>
      <w:lvlText w:val=""/>
      <w:lvlJc w:val="left"/>
      <w:pPr>
        <w:ind w:left="2277" w:hanging="269"/>
      </w:pPr>
      <w:rPr>
        <w:rFonts w:ascii="Symbol" w:eastAsia="Symbol" w:hAnsi="Symbol" w:cs="Symbol" w:hint="default"/>
        <w:b w:val="0"/>
        <w:bCs w:val="0"/>
        <w:i w:val="0"/>
        <w:iCs w:val="0"/>
        <w:spacing w:val="0"/>
        <w:w w:val="97"/>
        <w:sz w:val="20"/>
        <w:szCs w:val="20"/>
        <w:lang w:val="en-US" w:eastAsia="en-US" w:bidi="ar-SA"/>
      </w:rPr>
    </w:lvl>
    <w:lvl w:ilvl="1" w:tplc="4E22E358">
      <w:numFmt w:val="bullet"/>
      <w:lvlText w:val="•"/>
      <w:lvlJc w:val="left"/>
      <w:pPr>
        <w:ind w:left="2445" w:hanging="269"/>
      </w:pPr>
      <w:rPr>
        <w:rFonts w:hint="default"/>
        <w:lang w:val="en-US" w:eastAsia="en-US" w:bidi="ar-SA"/>
      </w:rPr>
    </w:lvl>
    <w:lvl w:ilvl="2" w:tplc="4A842438">
      <w:numFmt w:val="bullet"/>
      <w:lvlText w:val="•"/>
      <w:lvlJc w:val="left"/>
      <w:pPr>
        <w:ind w:left="2610" w:hanging="269"/>
      </w:pPr>
      <w:rPr>
        <w:rFonts w:hint="default"/>
        <w:lang w:val="en-US" w:eastAsia="en-US" w:bidi="ar-SA"/>
      </w:rPr>
    </w:lvl>
    <w:lvl w:ilvl="3" w:tplc="C098285E">
      <w:numFmt w:val="bullet"/>
      <w:lvlText w:val="•"/>
      <w:lvlJc w:val="left"/>
      <w:pPr>
        <w:ind w:left="2775" w:hanging="269"/>
      </w:pPr>
      <w:rPr>
        <w:rFonts w:hint="default"/>
        <w:lang w:val="en-US" w:eastAsia="en-US" w:bidi="ar-SA"/>
      </w:rPr>
    </w:lvl>
    <w:lvl w:ilvl="4" w:tplc="14E4E3E6">
      <w:numFmt w:val="bullet"/>
      <w:lvlText w:val="•"/>
      <w:lvlJc w:val="left"/>
      <w:pPr>
        <w:ind w:left="2940" w:hanging="269"/>
      </w:pPr>
      <w:rPr>
        <w:rFonts w:hint="default"/>
        <w:lang w:val="en-US" w:eastAsia="en-US" w:bidi="ar-SA"/>
      </w:rPr>
    </w:lvl>
    <w:lvl w:ilvl="5" w:tplc="7FA43CC2">
      <w:numFmt w:val="bullet"/>
      <w:lvlText w:val="•"/>
      <w:lvlJc w:val="left"/>
      <w:pPr>
        <w:ind w:left="3105" w:hanging="269"/>
      </w:pPr>
      <w:rPr>
        <w:rFonts w:hint="default"/>
        <w:lang w:val="en-US" w:eastAsia="en-US" w:bidi="ar-SA"/>
      </w:rPr>
    </w:lvl>
    <w:lvl w:ilvl="6" w:tplc="3A984D20">
      <w:numFmt w:val="bullet"/>
      <w:lvlText w:val="•"/>
      <w:lvlJc w:val="left"/>
      <w:pPr>
        <w:ind w:left="3270" w:hanging="269"/>
      </w:pPr>
      <w:rPr>
        <w:rFonts w:hint="default"/>
        <w:lang w:val="en-US" w:eastAsia="en-US" w:bidi="ar-SA"/>
      </w:rPr>
    </w:lvl>
    <w:lvl w:ilvl="7" w:tplc="2CECAD58">
      <w:numFmt w:val="bullet"/>
      <w:lvlText w:val="•"/>
      <w:lvlJc w:val="left"/>
      <w:pPr>
        <w:ind w:left="3435" w:hanging="269"/>
      </w:pPr>
      <w:rPr>
        <w:rFonts w:hint="default"/>
        <w:lang w:val="en-US" w:eastAsia="en-US" w:bidi="ar-SA"/>
      </w:rPr>
    </w:lvl>
    <w:lvl w:ilvl="8" w:tplc="A31C0152">
      <w:numFmt w:val="bullet"/>
      <w:lvlText w:val="•"/>
      <w:lvlJc w:val="left"/>
      <w:pPr>
        <w:ind w:left="3600" w:hanging="269"/>
      </w:pPr>
      <w:rPr>
        <w:rFonts w:hint="default"/>
        <w:lang w:val="en-US" w:eastAsia="en-US" w:bidi="ar-SA"/>
      </w:rPr>
    </w:lvl>
  </w:abstractNum>
  <w:abstractNum w:abstractNumId="29" w15:restartNumberingAfterBreak="0">
    <w:nsid w:val="2F0503B3"/>
    <w:multiLevelType w:val="hybridMultilevel"/>
    <w:tmpl w:val="551226D4"/>
    <w:lvl w:ilvl="0" w:tplc="11CC3C9C">
      <w:numFmt w:val="bullet"/>
      <w:lvlText w:val=""/>
      <w:lvlJc w:val="left"/>
      <w:pPr>
        <w:ind w:left="388" w:hanging="255"/>
      </w:pPr>
      <w:rPr>
        <w:rFonts w:ascii="Symbol" w:eastAsia="Symbol" w:hAnsi="Symbol" w:cs="Symbol" w:hint="default"/>
        <w:b w:val="0"/>
        <w:bCs w:val="0"/>
        <w:i w:val="0"/>
        <w:iCs w:val="0"/>
        <w:spacing w:val="0"/>
        <w:w w:val="88"/>
        <w:sz w:val="19"/>
        <w:szCs w:val="19"/>
        <w:lang w:val="en-US" w:eastAsia="en-US" w:bidi="ar-SA"/>
      </w:rPr>
    </w:lvl>
    <w:lvl w:ilvl="1" w:tplc="A1DA93D0">
      <w:numFmt w:val="bullet"/>
      <w:lvlText w:val="•"/>
      <w:lvlJc w:val="left"/>
      <w:pPr>
        <w:ind w:left="1442" w:hanging="255"/>
      </w:pPr>
      <w:rPr>
        <w:rFonts w:hint="default"/>
        <w:lang w:val="en-US" w:eastAsia="en-US" w:bidi="ar-SA"/>
      </w:rPr>
    </w:lvl>
    <w:lvl w:ilvl="2" w:tplc="26782AA2">
      <w:numFmt w:val="bullet"/>
      <w:lvlText w:val="•"/>
      <w:lvlJc w:val="left"/>
      <w:pPr>
        <w:ind w:left="2505" w:hanging="255"/>
      </w:pPr>
      <w:rPr>
        <w:rFonts w:hint="default"/>
        <w:lang w:val="en-US" w:eastAsia="en-US" w:bidi="ar-SA"/>
      </w:rPr>
    </w:lvl>
    <w:lvl w:ilvl="3" w:tplc="01C8D1E4">
      <w:numFmt w:val="bullet"/>
      <w:lvlText w:val="•"/>
      <w:lvlJc w:val="left"/>
      <w:pPr>
        <w:ind w:left="3568" w:hanging="255"/>
      </w:pPr>
      <w:rPr>
        <w:rFonts w:hint="default"/>
        <w:lang w:val="en-US" w:eastAsia="en-US" w:bidi="ar-SA"/>
      </w:rPr>
    </w:lvl>
    <w:lvl w:ilvl="4" w:tplc="90C209B2">
      <w:numFmt w:val="bullet"/>
      <w:lvlText w:val="•"/>
      <w:lvlJc w:val="left"/>
      <w:pPr>
        <w:ind w:left="4631" w:hanging="255"/>
      </w:pPr>
      <w:rPr>
        <w:rFonts w:hint="default"/>
        <w:lang w:val="en-US" w:eastAsia="en-US" w:bidi="ar-SA"/>
      </w:rPr>
    </w:lvl>
    <w:lvl w:ilvl="5" w:tplc="5D6445DE">
      <w:numFmt w:val="bullet"/>
      <w:lvlText w:val="•"/>
      <w:lvlJc w:val="left"/>
      <w:pPr>
        <w:ind w:left="5694" w:hanging="255"/>
      </w:pPr>
      <w:rPr>
        <w:rFonts w:hint="default"/>
        <w:lang w:val="en-US" w:eastAsia="en-US" w:bidi="ar-SA"/>
      </w:rPr>
    </w:lvl>
    <w:lvl w:ilvl="6" w:tplc="B85AF086">
      <w:numFmt w:val="bullet"/>
      <w:lvlText w:val="•"/>
      <w:lvlJc w:val="left"/>
      <w:pPr>
        <w:ind w:left="6757" w:hanging="255"/>
      </w:pPr>
      <w:rPr>
        <w:rFonts w:hint="default"/>
        <w:lang w:val="en-US" w:eastAsia="en-US" w:bidi="ar-SA"/>
      </w:rPr>
    </w:lvl>
    <w:lvl w:ilvl="7" w:tplc="DA1269FA">
      <w:numFmt w:val="bullet"/>
      <w:lvlText w:val="•"/>
      <w:lvlJc w:val="left"/>
      <w:pPr>
        <w:ind w:left="7820" w:hanging="255"/>
      </w:pPr>
      <w:rPr>
        <w:rFonts w:hint="default"/>
        <w:lang w:val="en-US" w:eastAsia="en-US" w:bidi="ar-SA"/>
      </w:rPr>
    </w:lvl>
    <w:lvl w:ilvl="8" w:tplc="30EADCFC">
      <w:numFmt w:val="bullet"/>
      <w:lvlText w:val="•"/>
      <w:lvlJc w:val="left"/>
      <w:pPr>
        <w:ind w:left="8883" w:hanging="255"/>
      </w:pPr>
      <w:rPr>
        <w:rFonts w:hint="default"/>
        <w:lang w:val="en-US" w:eastAsia="en-US" w:bidi="ar-SA"/>
      </w:rPr>
    </w:lvl>
  </w:abstractNum>
  <w:abstractNum w:abstractNumId="30" w15:restartNumberingAfterBreak="0">
    <w:nsid w:val="30FB463C"/>
    <w:multiLevelType w:val="hybridMultilevel"/>
    <w:tmpl w:val="5D18F28A"/>
    <w:lvl w:ilvl="0" w:tplc="6080831C">
      <w:numFmt w:val="bullet"/>
      <w:lvlText w:val=""/>
      <w:lvlJc w:val="left"/>
      <w:pPr>
        <w:ind w:left="434" w:hanging="317"/>
      </w:pPr>
      <w:rPr>
        <w:rFonts w:ascii="Wingdings" w:eastAsia="Wingdings" w:hAnsi="Wingdings" w:cs="Wingdings" w:hint="default"/>
        <w:b w:val="0"/>
        <w:bCs w:val="0"/>
        <w:i w:val="0"/>
        <w:iCs w:val="0"/>
        <w:spacing w:val="0"/>
        <w:w w:val="93"/>
        <w:sz w:val="19"/>
        <w:szCs w:val="19"/>
        <w:lang w:val="en-US" w:eastAsia="en-US" w:bidi="ar-SA"/>
      </w:rPr>
    </w:lvl>
    <w:lvl w:ilvl="1" w:tplc="722445A4">
      <w:numFmt w:val="bullet"/>
      <w:lvlText w:val="•"/>
      <w:lvlJc w:val="left"/>
      <w:pPr>
        <w:ind w:left="917" w:hanging="317"/>
      </w:pPr>
      <w:rPr>
        <w:rFonts w:hint="default"/>
        <w:lang w:val="en-US" w:eastAsia="en-US" w:bidi="ar-SA"/>
      </w:rPr>
    </w:lvl>
    <w:lvl w:ilvl="2" w:tplc="25C0B88A">
      <w:numFmt w:val="bullet"/>
      <w:lvlText w:val="•"/>
      <w:lvlJc w:val="left"/>
      <w:pPr>
        <w:ind w:left="1394" w:hanging="317"/>
      </w:pPr>
      <w:rPr>
        <w:rFonts w:hint="default"/>
        <w:lang w:val="en-US" w:eastAsia="en-US" w:bidi="ar-SA"/>
      </w:rPr>
    </w:lvl>
    <w:lvl w:ilvl="3" w:tplc="3E5A982A">
      <w:numFmt w:val="bullet"/>
      <w:lvlText w:val="•"/>
      <w:lvlJc w:val="left"/>
      <w:pPr>
        <w:ind w:left="1871" w:hanging="317"/>
      </w:pPr>
      <w:rPr>
        <w:rFonts w:hint="default"/>
        <w:lang w:val="en-US" w:eastAsia="en-US" w:bidi="ar-SA"/>
      </w:rPr>
    </w:lvl>
    <w:lvl w:ilvl="4" w:tplc="EA7E691A">
      <w:numFmt w:val="bullet"/>
      <w:lvlText w:val="•"/>
      <w:lvlJc w:val="left"/>
      <w:pPr>
        <w:ind w:left="2348" w:hanging="317"/>
      </w:pPr>
      <w:rPr>
        <w:rFonts w:hint="default"/>
        <w:lang w:val="en-US" w:eastAsia="en-US" w:bidi="ar-SA"/>
      </w:rPr>
    </w:lvl>
    <w:lvl w:ilvl="5" w:tplc="60D8C680">
      <w:numFmt w:val="bullet"/>
      <w:lvlText w:val="•"/>
      <w:lvlJc w:val="left"/>
      <w:pPr>
        <w:ind w:left="2825" w:hanging="317"/>
      </w:pPr>
      <w:rPr>
        <w:rFonts w:hint="default"/>
        <w:lang w:val="en-US" w:eastAsia="en-US" w:bidi="ar-SA"/>
      </w:rPr>
    </w:lvl>
    <w:lvl w:ilvl="6" w:tplc="C610E06A">
      <w:numFmt w:val="bullet"/>
      <w:lvlText w:val="•"/>
      <w:lvlJc w:val="left"/>
      <w:pPr>
        <w:ind w:left="3302" w:hanging="317"/>
      </w:pPr>
      <w:rPr>
        <w:rFonts w:hint="default"/>
        <w:lang w:val="en-US" w:eastAsia="en-US" w:bidi="ar-SA"/>
      </w:rPr>
    </w:lvl>
    <w:lvl w:ilvl="7" w:tplc="C01ECDEA">
      <w:numFmt w:val="bullet"/>
      <w:lvlText w:val="•"/>
      <w:lvlJc w:val="left"/>
      <w:pPr>
        <w:ind w:left="3779" w:hanging="317"/>
      </w:pPr>
      <w:rPr>
        <w:rFonts w:hint="default"/>
        <w:lang w:val="en-US" w:eastAsia="en-US" w:bidi="ar-SA"/>
      </w:rPr>
    </w:lvl>
    <w:lvl w:ilvl="8" w:tplc="12CC618E">
      <w:numFmt w:val="bullet"/>
      <w:lvlText w:val="•"/>
      <w:lvlJc w:val="left"/>
      <w:pPr>
        <w:ind w:left="4256" w:hanging="317"/>
      </w:pPr>
      <w:rPr>
        <w:rFonts w:hint="default"/>
        <w:lang w:val="en-US" w:eastAsia="en-US" w:bidi="ar-SA"/>
      </w:rPr>
    </w:lvl>
  </w:abstractNum>
  <w:abstractNum w:abstractNumId="31" w15:restartNumberingAfterBreak="0">
    <w:nsid w:val="32D3001D"/>
    <w:multiLevelType w:val="hybridMultilevel"/>
    <w:tmpl w:val="00EE2CDA"/>
    <w:lvl w:ilvl="0" w:tplc="06BCA4EC">
      <w:numFmt w:val="bullet"/>
      <w:lvlText w:val="•"/>
      <w:lvlJc w:val="left"/>
      <w:pPr>
        <w:ind w:left="731" w:hanging="284"/>
      </w:pPr>
      <w:rPr>
        <w:rFonts w:ascii="Arial" w:eastAsia="Arial" w:hAnsi="Arial" w:cs="Arial" w:hint="default"/>
        <w:b w:val="0"/>
        <w:bCs w:val="0"/>
        <w:i w:val="0"/>
        <w:iCs w:val="0"/>
        <w:color w:val="211F1F"/>
        <w:spacing w:val="0"/>
        <w:w w:val="99"/>
        <w:sz w:val="22"/>
        <w:szCs w:val="22"/>
        <w:lang w:val="en-US" w:eastAsia="en-US" w:bidi="ar-SA"/>
      </w:rPr>
    </w:lvl>
    <w:lvl w:ilvl="1" w:tplc="72D866F6">
      <w:numFmt w:val="bullet"/>
      <w:lvlText w:val="•"/>
      <w:lvlJc w:val="left"/>
      <w:pPr>
        <w:ind w:left="1655" w:hanging="284"/>
      </w:pPr>
      <w:rPr>
        <w:rFonts w:hint="default"/>
        <w:lang w:val="en-US" w:eastAsia="en-US" w:bidi="ar-SA"/>
      </w:rPr>
    </w:lvl>
    <w:lvl w:ilvl="2" w:tplc="59BC0204">
      <w:numFmt w:val="bullet"/>
      <w:lvlText w:val="•"/>
      <w:lvlJc w:val="left"/>
      <w:pPr>
        <w:ind w:left="2571" w:hanging="284"/>
      </w:pPr>
      <w:rPr>
        <w:rFonts w:hint="default"/>
        <w:lang w:val="en-US" w:eastAsia="en-US" w:bidi="ar-SA"/>
      </w:rPr>
    </w:lvl>
    <w:lvl w:ilvl="3" w:tplc="C826F758">
      <w:numFmt w:val="bullet"/>
      <w:lvlText w:val="•"/>
      <w:lvlJc w:val="left"/>
      <w:pPr>
        <w:ind w:left="3487" w:hanging="284"/>
      </w:pPr>
      <w:rPr>
        <w:rFonts w:hint="default"/>
        <w:lang w:val="en-US" w:eastAsia="en-US" w:bidi="ar-SA"/>
      </w:rPr>
    </w:lvl>
    <w:lvl w:ilvl="4" w:tplc="AFDE6562">
      <w:numFmt w:val="bullet"/>
      <w:lvlText w:val="•"/>
      <w:lvlJc w:val="left"/>
      <w:pPr>
        <w:ind w:left="4403" w:hanging="284"/>
      </w:pPr>
      <w:rPr>
        <w:rFonts w:hint="default"/>
        <w:lang w:val="en-US" w:eastAsia="en-US" w:bidi="ar-SA"/>
      </w:rPr>
    </w:lvl>
    <w:lvl w:ilvl="5" w:tplc="D2140882">
      <w:numFmt w:val="bullet"/>
      <w:lvlText w:val="•"/>
      <w:lvlJc w:val="left"/>
      <w:pPr>
        <w:ind w:left="5319" w:hanging="284"/>
      </w:pPr>
      <w:rPr>
        <w:rFonts w:hint="default"/>
        <w:lang w:val="en-US" w:eastAsia="en-US" w:bidi="ar-SA"/>
      </w:rPr>
    </w:lvl>
    <w:lvl w:ilvl="6" w:tplc="C6763100">
      <w:numFmt w:val="bullet"/>
      <w:lvlText w:val="•"/>
      <w:lvlJc w:val="left"/>
      <w:pPr>
        <w:ind w:left="6234" w:hanging="284"/>
      </w:pPr>
      <w:rPr>
        <w:rFonts w:hint="default"/>
        <w:lang w:val="en-US" w:eastAsia="en-US" w:bidi="ar-SA"/>
      </w:rPr>
    </w:lvl>
    <w:lvl w:ilvl="7" w:tplc="404ABF5C">
      <w:numFmt w:val="bullet"/>
      <w:lvlText w:val="•"/>
      <w:lvlJc w:val="left"/>
      <w:pPr>
        <w:ind w:left="7150" w:hanging="284"/>
      </w:pPr>
      <w:rPr>
        <w:rFonts w:hint="default"/>
        <w:lang w:val="en-US" w:eastAsia="en-US" w:bidi="ar-SA"/>
      </w:rPr>
    </w:lvl>
    <w:lvl w:ilvl="8" w:tplc="DDFA3880">
      <w:numFmt w:val="bullet"/>
      <w:lvlText w:val="•"/>
      <w:lvlJc w:val="left"/>
      <w:pPr>
        <w:ind w:left="8066" w:hanging="284"/>
      </w:pPr>
      <w:rPr>
        <w:rFonts w:hint="default"/>
        <w:lang w:val="en-US" w:eastAsia="en-US" w:bidi="ar-SA"/>
      </w:rPr>
    </w:lvl>
  </w:abstractNum>
  <w:abstractNum w:abstractNumId="32" w15:restartNumberingAfterBreak="0">
    <w:nsid w:val="35640DE0"/>
    <w:multiLevelType w:val="hybridMultilevel"/>
    <w:tmpl w:val="E0A4B8E2"/>
    <w:lvl w:ilvl="0" w:tplc="5CA0C97C">
      <w:numFmt w:val="bullet"/>
      <w:lvlText w:val=""/>
      <w:lvlJc w:val="left"/>
      <w:pPr>
        <w:ind w:left="734" w:hanging="360"/>
      </w:pPr>
      <w:rPr>
        <w:rFonts w:ascii="Symbol" w:eastAsia="Symbol" w:hAnsi="Symbol" w:cs="Symbol" w:hint="default"/>
        <w:b w:val="0"/>
        <w:bCs w:val="0"/>
        <w:i w:val="0"/>
        <w:iCs w:val="0"/>
        <w:color w:val="211F1F"/>
        <w:spacing w:val="0"/>
        <w:w w:val="100"/>
        <w:sz w:val="24"/>
        <w:szCs w:val="24"/>
        <w:lang w:val="en-US" w:eastAsia="en-US" w:bidi="ar-SA"/>
      </w:rPr>
    </w:lvl>
    <w:lvl w:ilvl="1" w:tplc="1E90C61E">
      <w:numFmt w:val="bullet"/>
      <w:lvlText w:val="•"/>
      <w:lvlJc w:val="left"/>
      <w:pPr>
        <w:ind w:left="1565" w:hanging="360"/>
      </w:pPr>
      <w:rPr>
        <w:rFonts w:hint="default"/>
        <w:lang w:val="en-US" w:eastAsia="en-US" w:bidi="ar-SA"/>
      </w:rPr>
    </w:lvl>
    <w:lvl w:ilvl="2" w:tplc="1AA486F8">
      <w:numFmt w:val="bullet"/>
      <w:lvlText w:val="•"/>
      <w:lvlJc w:val="left"/>
      <w:pPr>
        <w:ind w:left="2391" w:hanging="360"/>
      </w:pPr>
      <w:rPr>
        <w:rFonts w:hint="default"/>
        <w:lang w:val="en-US" w:eastAsia="en-US" w:bidi="ar-SA"/>
      </w:rPr>
    </w:lvl>
    <w:lvl w:ilvl="3" w:tplc="5CF81CAA">
      <w:numFmt w:val="bullet"/>
      <w:lvlText w:val="•"/>
      <w:lvlJc w:val="left"/>
      <w:pPr>
        <w:ind w:left="3217" w:hanging="360"/>
      </w:pPr>
      <w:rPr>
        <w:rFonts w:hint="default"/>
        <w:lang w:val="en-US" w:eastAsia="en-US" w:bidi="ar-SA"/>
      </w:rPr>
    </w:lvl>
    <w:lvl w:ilvl="4" w:tplc="F61411A8">
      <w:numFmt w:val="bullet"/>
      <w:lvlText w:val="•"/>
      <w:lvlJc w:val="left"/>
      <w:pPr>
        <w:ind w:left="4042" w:hanging="360"/>
      </w:pPr>
      <w:rPr>
        <w:rFonts w:hint="default"/>
        <w:lang w:val="en-US" w:eastAsia="en-US" w:bidi="ar-SA"/>
      </w:rPr>
    </w:lvl>
    <w:lvl w:ilvl="5" w:tplc="CFEC40BE">
      <w:numFmt w:val="bullet"/>
      <w:lvlText w:val="•"/>
      <w:lvlJc w:val="left"/>
      <w:pPr>
        <w:ind w:left="4868" w:hanging="360"/>
      </w:pPr>
      <w:rPr>
        <w:rFonts w:hint="default"/>
        <w:lang w:val="en-US" w:eastAsia="en-US" w:bidi="ar-SA"/>
      </w:rPr>
    </w:lvl>
    <w:lvl w:ilvl="6" w:tplc="44F2713E">
      <w:numFmt w:val="bullet"/>
      <w:lvlText w:val="•"/>
      <w:lvlJc w:val="left"/>
      <w:pPr>
        <w:ind w:left="5694" w:hanging="360"/>
      </w:pPr>
      <w:rPr>
        <w:rFonts w:hint="default"/>
        <w:lang w:val="en-US" w:eastAsia="en-US" w:bidi="ar-SA"/>
      </w:rPr>
    </w:lvl>
    <w:lvl w:ilvl="7" w:tplc="CA6068CA">
      <w:numFmt w:val="bullet"/>
      <w:lvlText w:val="•"/>
      <w:lvlJc w:val="left"/>
      <w:pPr>
        <w:ind w:left="6519" w:hanging="360"/>
      </w:pPr>
      <w:rPr>
        <w:rFonts w:hint="default"/>
        <w:lang w:val="en-US" w:eastAsia="en-US" w:bidi="ar-SA"/>
      </w:rPr>
    </w:lvl>
    <w:lvl w:ilvl="8" w:tplc="A770EEC2">
      <w:numFmt w:val="bullet"/>
      <w:lvlText w:val="•"/>
      <w:lvlJc w:val="left"/>
      <w:pPr>
        <w:ind w:left="7345" w:hanging="360"/>
      </w:pPr>
      <w:rPr>
        <w:rFonts w:hint="default"/>
        <w:lang w:val="en-US" w:eastAsia="en-US" w:bidi="ar-SA"/>
      </w:rPr>
    </w:lvl>
  </w:abstractNum>
  <w:abstractNum w:abstractNumId="33" w15:restartNumberingAfterBreak="0">
    <w:nsid w:val="358C0AB8"/>
    <w:multiLevelType w:val="hybridMultilevel"/>
    <w:tmpl w:val="F0EC268E"/>
    <w:lvl w:ilvl="0" w:tplc="6CBAB6CE">
      <w:numFmt w:val="bullet"/>
      <w:lvlText w:val=""/>
      <w:lvlJc w:val="left"/>
      <w:pPr>
        <w:ind w:left="568" w:hanging="281"/>
      </w:pPr>
      <w:rPr>
        <w:rFonts w:ascii="Symbol" w:eastAsia="Symbol" w:hAnsi="Symbol" w:cs="Symbol" w:hint="default"/>
        <w:b w:val="0"/>
        <w:bCs w:val="0"/>
        <w:i w:val="0"/>
        <w:iCs w:val="0"/>
        <w:spacing w:val="0"/>
        <w:w w:val="100"/>
        <w:sz w:val="12"/>
        <w:szCs w:val="12"/>
        <w:lang w:val="en-US" w:eastAsia="en-US" w:bidi="ar-SA"/>
      </w:rPr>
    </w:lvl>
    <w:lvl w:ilvl="1" w:tplc="87986DE4">
      <w:numFmt w:val="bullet"/>
      <w:lvlText w:val="•"/>
      <w:lvlJc w:val="left"/>
      <w:pPr>
        <w:ind w:left="1404" w:hanging="281"/>
      </w:pPr>
      <w:rPr>
        <w:rFonts w:hint="default"/>
        <w:lang w:val="en-US" w:eastAsia="en-US" w:bidi="ar-SA"/>
      </w:rPr>
    </w:lvl>
    <w:lvl w:ilvl="2" w:tplc="556CA758">
      <w:numFmt w:val="bullet"/>
      <w:lvlText w:val="•"/>
      <w:lvlJc w:val="left"/>
      <w:pPr>
        <w:ind w:left="2249" w:hanging="281"/>
      </w:pPr>
      <w:rPr>
        <w:rFonts w:hint="default"/>
        <w:lang w:val="en-US" w:eastAsia="en-US" w:bidi="ar-SA"/>
      </w:rPr>
    </w:lvl>
    <w:lvl w:ilvl="3" w:tplc="4E6608E4">
      <w:numFmt w:val="bullet"/>
      <w:lvlText w:val="•"/>
      <w:lvlJc w:val="left"/>
      <w:pPr>
        <w:ind w:left="3094" w:hanging="281"/>
      </w:pPr>
      <w:rPr>
        <w:rFonts w:hint="default"/>
        <w:lang w:val="en-US" w:eastAsia="en-US" w:bidi="ar-SA"/>
      </w:rPr>
    </w:lvl>
    <w:lvl w:ilvl="4" w:tplc="79B465AC">
      <w:numFmt w:val="bullet"/>
      <w:lvlText w:val="•"/>
      <w:lvlJc w:val="left"/>
      <w:pPr>
        <w:ind w:left="3939" w:hanging="281"/>
      </w:pPr>
      <w:rPr>
        <w:rFonts w:hint="default"/>
        <w:lang w:val="en-US" w:eastAsia="en-US" w:bidi="ar-SA"/>
      </w:rPr>
    </w:lvl>
    <w:lvl w:ilvl="5" w:tplc="E7B8FCE8">
      <w:numFmt w:val="bullet"/>
      <w:lvlText w:val="•"/>
      <w:lvlJc w:val="left"/>
      <w:pPr>
        <w:ind w:left="4784" w:hanging="281"/>
      </w:pPr>
      <w:rPr>
        <w:rFonts w:hint="default"/>
        <w:lang w:val="en-US" w:eastAsia="en-US" w:bidi="ar-SA"/>
      </w:rPr>
    </w:lvl>
    <w:lvl w:ilvl="6" w:tplc="00643FB2">
      <w:numFmt w:val="bullet"/>
      <w:lvlText w:val="•"/>
      <w:lvlJc w:val="left"/>
      <w:pPr>
        <w:ind w:left="5628" w:hanging="281"/>
      </w:pPr>
      <w:rPr>
        <w:rFonts w:hint="default"/>
        <w:lang w:val="en-US" w:eastAsia="en-US" w:bidi="ar-SA"/>
      </w:rPr>
    </w:lvl>
    <w:lvl w:ilvl="7" w:tplc="0E54F50E">
      <w:numFmt w:val="bullet"/>
      <w:lvlText w:val="•"/>
      <w:lvlJc w:val="left"/>
      <w:pPr>
        <w:ind w:left="6473" w:hanging="281"/>
      </w:pPr>
      <w:rPr>
        <w:rFonts w:hint="default"/>
        <w:lang w:val="en-US" w:eastAsia="en-US" w:bidi="ar-SA"/>
      </w:rPr>
    </w:lvl>
    <w:lvl w:ilvl="8" w:tplc="DCEE5A50">
      <w:numFmt w:val="bullet"/>
      <w:lvlText w:val="•"/>
      <w:lvlJc w:val="left"/>
      <w:pPr>
        <w:ind w:left="7318" w:hanging="281"/>
      </w:pPr>
      <w:rPr>
        <w:rFonts w:hint="default"/>
        <w:lang w:val="en-US" w:eastAsia="en-US" w:bidi="ar-SA"/>
      </w:rPr>
    </w:lvl>
  </w:abstractNum>
  <w:abstractNum w:abstractNumId="34" w15:restartNumberingAfterBreak="0">
    <w:nsid w:val="35ED7615"/>
    <w:multiLevelType w:val="hybridMultilevel"/>
    <w:tmpl w:val="C826FB74"/>
    <w:lvl w:ilvl="0" w:tplc="31A4F042">
      <w:numFmt w:val="bullet"/>
      <w:lvlText w:val=""/>
      <w:lvlJc w:val="left"/>
      <w:pPr>
        <w:ind w:left="417" w:hanging="305"/>
      </w:pPr>
      <w:rPr>
        <w:rFonts w:ascii="Wingdings" w:eastAsia="Wingdings" w:hAnsi="Wingdings" w:cs="Wingdings" w:hint="default"/>
        <w:b w:val="0"/>
        <w:bCs w:val="0"/>
        <w:i w:val="0"/>
        <w:iCs w:val="0"/>
        <w:spacing w:val="0"/>
        <w:w w:val="98"/>
        <w:sz w:val="20"/>
        <w:szCs w:val="20"/>
        <w:lang w:val="en-US" w:eastAsia="en-US" w:bidi="ar-SA"/>
      </w:rPr>
    </w:lvl>
    <w:lvl w:ilvl="1" w:tplc="DB4CA234">
      <w:numFmt w:val="bullet"/>
      <w:lvlText w:val="•"/>
      <w:lvlJc w:val="left"/>
      <w:pPr>
        <w:ind w:left="929" w:hanging="305"/>
      </w:pPr>
      <w:rPr>
        <w:rFonts w:hint="default"/>
        <w:lang w:val="en-US" w:eastAsia="en-US" w:bidi="ar-SA"/>
      </w:rPr>
    </w:lvl>
    <w:lvl w:ilvl="2" w:tplc="37645A08">
      <w:numFmt w:val="bullet"/>
      <w:lvlText w:val="•"/>
      <w:lvlJc w:val="left"/>
      <w:pPr>
        <w:ind w:left="1439" w:hanging="305"/>
      </w:pPr>
      <w:rPr>
        <w:rFonts w:hint="default"/>
        <w:lang w:val="en-US" w:eastAsia="en-US" w:bidi="ar-SA"/>
      </w:rPr>
    </w:lvl>
    <w:lvl w:ilvl="3" w:tplc="5588AF48">
      <w:numFmt w:val="bullet"/>
      <w:lvlText w:val="•"/>
      <w:lvlJc w:val="left"/>
      <w:pPr>
        <w:ind w:left="1948" w:hanging="305"/>
      </w:pPr>
      <w:rPr>
        <w:rFonts w:hint="default"/>
        <w:lang w:val="en-US" w:eastAsia="en-US" w:bidi="ar-SA"/>
      </w:rPr>
    </w:lvl>
    <w:lvl w:ilvl="4" w:tplc="EF4A9052">
      <w:numFmt w:val="bullet"/>
      <w:lvlText w:val="•"/>
      <w:lvlJc w:val="left"/>
      <w:pPr>
        <w:ind w:left="2458" w:hanging="305"/>
      </w:pPr>
      <w:rPr>
        <w:rFonts w:hint="default"/>
        <w:lang w:val="en-US" w:eastAsia="en-US" w:bidi="ar-SA"/>
      </w:rPr>
    </w:lvl>
    <w:lvl w:ilvl="5" w:tplc="11F08D60">
      <w:numFmt w:val="bullet"/>
      <w:lvlText w:val="•"/>
      <w:lvlJc w:val="left"/>
      <w:pPr>
        <w:ind w:left="2967" w:hanging="305"/>
      </w:pPr>
      <w:rPr>
        <w:rFonts w:hint="default"/>
        <w:lang w:val="en-US" w:eastAsia="en-US" w:bidi="ar-SA"/>
      </w:rPr>
    </w:lvl>
    <w:lvl w:ilvl="6" w:tplc="3D50ABEE">
      <w:numFmt w:val="bullet"/>
      <w:lvlText w:val="•"/>
      <w:lvlJc w:val="left"/>
      <w:pPr>
        <w:ind w:left="3477" w:hanging="305"/>
      </w:pPr>
      <w:rPr>
        <w:rFonts w:hint="default"/>
        <w:lang w:val="en-US" w:eastAsia="en-US" w:bidi="ar-SA"/>
      </w:rPr>
    </w:lvl>
    <w:lvl w:ilvl="7" w:tplc="7BBEC07A">
      <w:numFmt w:val="bullet"/>
      <w:lvlText w:val="•"/>
      <w:lvlJc w:val="left"/>
      <w:pPr>
        <w:ind w:left="3986" w:hanging="305"/>
      </w:pPr>
      <w:rPr>
        <w:rFonts w:hint="default"/>
        <w:lang w:val="en-US" w:eastAsia="en-US" w:bidi="ar-SA"/>
      </w:rPr>
    </w:lvl>
    <w:lvl w:ilvl="8" w:tplc="C13256D2">
      <w:numFmt w:val="bullet"/>
      <w:lvlText w:val="•"/>
      <w:lvlJc w:val="left"/>
      <w:pPr>
        <w:ind w:left="4496" w:hanging="305"/>
      </w:pPr>
      <w:rPr>
        <w:rFonts w:hint="default"/>
        <w:lang w:val="en-US" w:eastAsia="en-US" w:bidi="ar-SA"/>
      </w:rPr>
    </w:lvl>
  </w:abstractNum>
  <w:abstractNum w:abstractNumId="35" w15:restartNumberingAfterBreak="0">
    <w:nsid w:val="36F1708A"/>
    <w:multiLevelType w:val="hybridMultilevel"/>
    <w:tmpl w:val="7B88B350"/>
    <w:lvl w:ilvl="0" w:tplc="86305FA2">
      <w:numFmt w:val="bullet"/>
      <w:lvlText w:val=""/>
      <w:lvlJc w:val="left"/>
      <w:pPr>
        <w:ind w:left="837" w:hanging="363"/>
      </w:pPr>
      <w:rPr>
        <w:rFonts w:ascii="Symbol" w:eastAsia="Symbol" w:hAnsi="Symbol" w:cs="Symbol" w:hint="default"/>
        <w:b w:val="0"/>
        <w:bCs w:val="0"/>
        <w:i w:val="0"/>
        <w:iCs w:val="0"/>
        <w:color w:val="211F1F"/>
        <w:spacing w:val="0"/>
        <w:w w:val="99"/>
        <w:sz w:val="22"/>
        <w:szCs w:val="22"/>
        <w:lang w:val="en-US" w:eastAsia="en-US" w:bidi="ar-SA"/>
      </w:rPr>
    </w:lvl>
    <w:lvl w:ilvl="1" w:tplc="45D09550">
      <w:numFmt w:val="bullet"/>
      <w:lvlText w:val="•"/>
      <w:lvlJc w:val="left"/>
      <w:pPr>
        <w:ind w:left="1775" w:hanging="363"/>
      </w:pPr>
      <w:rPr>
        <w:rFonts w:hint="default"/>
        <w:lang w:val="en-US" w:eastAsia="en-US" w:bidi="ar-SA"/>
      </w:rPr>
    </w:lvl>
    <w:lvl w:ilvl="2" w:tplc="BC5C96AC">
      <w:numFmt w:val="bullet"/>
      <w:lvlText w:val="•"/>
      <w:lvlJc w:val="left"/>
      <w:pPr>
        <w:ind w:left="2711" w:hanging="363"/>
      </w:pPr>
      <w:rPr>
        <w:rFonts w:hint="default"/>
        <w:lang w:val="en-US" w:eastAsia="en-US" w:bidi="ar-SA"/>
      </w:rPr>
    </w:lvl>
    <w:lvl w:ilvl="3" w:tplc="E9A6094E">
      <w:numFmt w:val="bullet"/>
      <w:lvlText w:val="•"/>
      <w:lvlJc w:val="left"/>
      <w:pPr>
        <w:ind w:left="3647" w:hanging="363"/>
      </w:pPr>
      <w:rPr>
        <w:rFonts w:hint="default"/>
        <w:lang w:val="en-US" w:eastAsia="en-US" w:bidi="ar-SA"/>
      </w:rPr>
    </w:lvl>
    <w:lvl w:ilvl="4" w:tplc="7714BE04">
      <w:numFmt w:val="bullet"/>
      <w:lvlText w:val="•"/>
      <w:lvlJc w:val="left"/>
      <w:pPr>
        <w:ind w:left="4583" w:hanging="363"/>
      </w:pPr>
      <w:rPr>
        <w:rFonts w:hint="default"/>
        <w:lang w:val="en-US" w:eastAsia="en-US" w:bidi="ar-SA"/>
      </w:rPr>
    </w:lvl>
    <w:lvl w:ilvl="5" w:tplc="37B46CA8">
      <w:numFmt w:val="bullet"/>
      <w:lvlText w:val="•"/>
      <w:lvlJc w:val="left"/>
      <w:pPr>
        <w:ind w:left="5519" w:hanging="363"/>
      </w:pPr>
      <w:rPr>
        <w:rFonts w:hint="default"/>
        <w:lang w:val="en-US" w:eastAsia="en-US" w:bidi="ar-SA"/>
      </w:rPr>
    </w:lvl>
    <w:lvl w:ilvl="6" w:tplc="D47875A6">
      <w:numFmt w:val="bullet"/>
      <w:lvlText w:val="•"/>
      <w:lvlJc w:val="left"/>
      <w:pPr>
        <w:ind w:left="6454" w:hanging="363"/>
      </w:pPr>
      <w:rPr>
        <w:rFonts w:hint="default"/>
        <w:lang w:val="en-US" w:eastAsia="en-US" w:bidi="ar-SA"/>
      </w:rPr>
    </w:lvl>
    <w:lvl w:ilvl="7" w:tplc="D5187136">
      <w:numFmt w:val="bullet"/>
      <w:lvlText w:val="•"/>
      <w:lvlJc w:val="left"/>
      <w:pPr>
        <w:ind w:left="7390" w:hanging="363"/>
      </w:pPr>
      <w:rPr>
        <w:rFonts w:hint="default"/>
        <w:lang w:val="en-US" w:eastAsia="en-US" w:bidi="ar-SA"/>
      </w:rPr>
    </w:lvl>
    <w:lvl w:ilvl="8" w:tplc="C8A26CA4">
      <w:numFmt w:val="bullet"/>
      <w:lvlText w:val="•"/>
      <w:lvlJc w:val="left"/>
      <w:pPr>
        <w:ind w:left="8326" w:hanging="363"/>
      </w:pPr>
      <w:rPr>
        <w:rFonts w:hint="default"/>
        <w:lang w:val="en-US" w:eastAsia="en-US" w:bidi="ar-SA"/>
      </w:rPr>
    </w:lvl>
  </w:abstractNum>
  <w:abstractNum w:abstractNumId="36" w15:restartNumberingAfterBreak="0">
    <w:nsid w:val="3C1F2A41"/>
    <w:multiLevelType w:val="hybridMultilevel"/>
    <w:tmpl w:val="59EE550A"/>
    <w:lvl w:ilvl="0" w:tplc="EC6476A8">
      <w:numFmt w:val="bullet"/>
      <w:lvlText w:val=""/>
      <w:lvlJc w:val="left"/>
      <w:pPr>
        <w:ind w:left="433" w:hanging="315"/>
      </w:pPr>
      <w:rPr>
        <w:rFonts w:ascii="Wingdings" w:eastAsia="Wingdings" w:hAnsi="Wingdings" w:cs="Wingdings" w:hint="default"/>
        <w:b w:val="0"/>
        <w:bCs w:val="0"/>
        <w:i w:val="0"/>
        <w:iCs w:val="0"/>
        <w:spacing w:val="0"/>
        <w:w w:val="93"/>
        <w:sz w:val="19"/>
        <w:szCs w:val="19"/>
        <w:lang w:val="en-US" w:eastAsia="en-US" w:bidi="ar-SA"/>
      </w:rPr>
    </w:lvl>
    <w:lvl w:ilvl="1" w:tplc="8CC00660">
      <w:numFmt w:val="bullet"/>
      <w:lvlText w:val="•"/>
      <w:lvlJc w:val="left"/>
      <w:pPr>
        <w:ind w:left="918" w:hanging="315"/>
      </w:pPr>
      <w:rPr>
        <w:rFonts w:hint="default"/>
        <w:lang w:val="en-US" w:eastAsia="en-US" w:bidi="ar-SA"/>
      </w:rPr>
    </w:lvl>
    <w:lvl w:ilvl="2" w:tplc="F96A17C8">
      <w:numFmt w:val="bullet"/>
      <w:lvlText w:val="•"/>
      <w:lvlJc w:val="left"/>
      <w:pPr>
        <w:ind w:left="1397" w:hanging="315"/>
      </w:pPr>
      <w:rPr>
        <w:rFonts w:hint="default"/>
        <w:lang w:val="en-US" w:eastAsia="en-US" w:bidi="ar-SA"/>
      </w:rPr>
    </w:lvl>
    <w:lvl w:ilvl="3" w:tplc="9B50BA28">
      <w:numFmt w:val="bullet"/>
      <w:lvlText w:val="•"/>
      <w:lvlJc w:val="left"/>
      <w:pPr>
        <w:ind w:left="1875" w:hanging="315"/>
      </w:pPr>
      <w:rPr>
        <w:rFonts w:hint="default"/>
        <w:lang w:val="en-US" w:eastAsia="en-US" w:bidi="ar-SA"/>
      </w:rPr>
    </w:lvl>
    <w:lvl w:ilvl="4" w:tplc="168E8D72">
      <w:numFmt w:val="bullet"/>
      <w:lvlText w:val="•"/>
      <w:lvlJc w:val="left"/>
      <w:pPr>
        <w:ind w:left="2354" w:hanging="315"/>
      </w:pPr>
      <w:rPr>
        <w:rFonts w:hint="default"/>
        <w:lang w:val="en-US" w:eastAsia="en-US" w:bidi="ar-SA"/>
      </w:rPr>
    </w:lvl>
    <w:lvl w:ilvl="5" w:tplc="D3A0258A">
      <w:numFmt w:val="bullet"/>
      <w:lvlText w:val="•"/>
      <w:lvlJc w:val="left"/>
      <w:pPr>
        <w:ind w:left="2833" w:hanging="315"/>
      </w:pPr>
      <w:rPr>
        <w:rFonts w:hint="default"/>
        <w:lang w:val="en-US" w:eastAsia="en-US" w:bidi="ar-SA"/>
      </w:rPr>
    </w:lvl>
    <w:lvl w:ilvl="6" w:tplc="9C0269CC">
      <w:numFmt w:val="bullet"/>
      <w:lvlText w:val="•"/>
      <w:lvlJc w:val="left"/>
      <w:pPr>
        <w:ind w:left="3311" w:hanging="315"/>
      </w:pPr>
      <w:rPr>
        <w:rFonts w:hint="default"/>
        <w:lang w:val="en-US" w:eastAsia="en-US" w:bidi="ar-SA"/>
      </w:rPr>
    </w:lvl>
    <w:lvl w:ilvl="7" w:tplc="265851FC">
      <w:numFmt w:val="bullet"/>
      <w:lvlText w:val="•"/>
      <w:lvlJc w:val="left"/>
      <w:pPr>
        <w:ind w:left="3790" w:hanging="315"/>
      </w:pPr>
      <w:rPr>
        <w:rFonts w:hint="default"/>
        <w:lang w:val="en-US" w:eastAsia="en-US" w:bidi="ar-SA"/>
      </w:rPr>
    </w:lvl>
    <w:lvl w:ilvl="8" w:tplc="9F1ECECC">
      <w:numFmt w:val="bullet"/>
      <w:lvlText w:val="•"/>
      <w:lvlJc w:val="left"/>
      <w:pPr>
        <w:ind w:left="4268" w:hanging="315"/>
      </w:pPr>
      <w:rPr>
        <w:rFonts w:hint="default"/>
        <w:lang w:val="en-US" w:eastAsia="en-US" w:bidi="ar-SA"/>
      </w:rPr>
    </w:lvl>
  </w:abstractNum>
  <w:abstractNum w:abstractNumId="37" w15:restartNumberingAfterBreak="0">
    <w:nsid w:val="3D62070C"/>
    <w:multiLevelType w:val="hybridMultilevel"/>
    <w:tmpl w:val="1A6CE7D8"/>
    <w:lvl w:ilvl="0" w:tplc="01080330">
      <w:start w:val="1"/>
      <w:numFmt w:val="decimal"/>
      <w:lvlText w:val="%1."/>
      <w:lvlJc w:val="left"/>
      <w:pPr>
        <w:ind w:left="976" w:hanging="360"/>
        <w:jc w:val="left"/>
      </w:pPr>
      <w:rPr>
        <w:rFonts w:ascii="Times New Roman" w:eastAsia="Times New Roman" w:hAnsi="Times New Roman" w:cs="Times New Roman" w:hint="default"/>
        <w:b w:val="0"/>
        <w:bCs w:val="0"/>
        <w:i/>
        <w:iCs/>
        <w:color w:val="211F1F"/>
        <w:spacing w:val="0"/>
        <w:w w:val="96"/>
        <w:sz w:val="20"/>
        <w:szCs w:val="20"/>
        <w:lang w:val="en-US" w:eastAsia="en-US" w:bidi="ar-SA"/>
      </w:rPr>
    </w:lvl>
    <w:lvl w:ilvl="1" w:tplc="7FF43B30">
      <w:numFmt w:val="bullet"/>
      <w:lvlText w:val="•"/>
      <w:lvlJc w:val="left"/>
      <w:pPr>
        <w:ind w:left="1872" w:hanging="360"/>
      </w:pPr>
      <w:rPr>
        <w:rFonts w:hint="default"/>
        <w:lang w:val="en-US" w:eastAsia="en-US" w:bidi="ar-SA"/>
      </w:rPr>
    </w:lvl>
    <w:lvl w:ilvl="2" w:tplc="1390D4D4">
      <w:numFmt w:val="bullet"/>
      <w:lvlText w:val="•"/>
      <w:lvlJc w:val="left"/>
      <w:pPr>
        <w:ind w:left="2765" w:hanging="360"/>
      </w:pPr>
      <w:rPr>
        <w:rFonts w:hint="default"/>
        <w:lang w:val="en-US" w:eastAsia="en-US" w:bidi="ar-SA"/>
      </w:rPr>
    </w:lvl>
    <w:lvl w:ilvl="3" w:tplc="50F4FA08">
      <w:numFmt w:val="bullet"/>
      <w:lvlText w:val="•"/>
      <w:lvlJc w:val="left"/>
      <w:pPr>
        <w:ind w:left="3657" w:hanging="360"/>
      </w:pPr>
      <w:rPr>
        <w:rFonts w:hint="default"/>
        <w:lang w:val="en-US" w:eastAsia="en-US" w:bidi="ar-SA"/>
      </w:rPr>
    </w:lvl>
    <w:lvl w:ilvl="4" w:tplc="C2A272EC">
      <w:numFmt w:val="bullet"/>
      <w:lvlText w:val="•"/>
      <w:lvlJc w:val="left"/>
      <w:pPr>
        <w:ind w:left="4550" w:hanging="360"/>
      </w:pPr>
      <w:rPr>
        <w:rFonts w:hint="default"/>
        <w:lang w:val="en-US" w:eastAsia="en-US" w:bidi="ar-SA"/>
      </w:rPr>
    </w:lvl>
    <w:lvl w:ilvl="5" w:tplc="4E0EDC00">
      <w:numFmt w:val="bullet"/>
      <w:lvlText w:val="•"/>
      <w:lvlJc w:val="left"/>
      <w:pPr>
        <w:ind w:left="5443" w:hanging="360"/>
      </w:pPr>
      <w:rPr>
        <w:rFonts w:hint="default"/>
        <w:lang w:val="en-US" w:eastAsia="en-US" w:bidi="ar-SA"/>
      </w:rPr>
    </w:lvl>
    <w:lvl w:ilvl="6" w:tplc="9402A436">
      <w:numFmt w:val="bullet"/>
      <w:lvlText w:val="•"/>
      <w:lvlJc w:val="left"/>
      <w:pPr>
        <w:ind w:left="6335" w:hanging="360"/>
      </w:pPr>
      <w:rPr>
        <w:rFonts w:hint="default"/>
        <w:lang w:val="en-US" w:eastAsia="en-US" w:bidi="ar-SA"/>
      </w:rPr>
    </w:lvl>
    <w:lvl w:ilvl="7" w:tplc="24E01752">
      <w:numFmt w:val="bullet"/>
      <w:lvlText w:val="•"/>
      <w:lvlJc w:val="left"/>
      <w:pPr>
        <w:ind w:left="7228" w:hanging="360"/>
      </w:pPr>
      <w:rPr>
        <w:rFonts w:hint="default"/>
        <w:lang w:val="en-US" w:eastAsia="en-US" w:bidi="ar-SA"/>
      </w:rPr>
    </w:lvl>
    <w:lvl w:ilvl="8" w:tplc="13587108">
      <w:numFmt w:val="bullet"/>
      <w:lvlText w:val="•"/>
      <w:lvlJc w:val="left"/>
      <w:pPr>
        <w:ind w:left="8120" w:hanging="360"/>
      </w:pPr>
      <w:rPr>
        <w:rFonts w:hint="default"/>
        <w:lang w:val="en-US" w:eastAsia="en-US" w:bidi="ar-SA"/>
      </w:rPr>
    </w:lvl>
  </w:abstractNum>
  <w:abstractNum w:abstractNumId="38" w15:restartNumberingAfterBreak="0">
    <w:nsid w:val="3FE86770"/>
    <w:multiLevelType w:val="hybridMultilevel"/>
    <w:tmpl w:val="0D04AED8"/>
    <w:lvl w:ilvl="0" w:tplc="3B102616">
      <w:numFmt w:val="bullet"/>
      <w:lvlText w:val=""/>
      <w:lvlJc w:val="left"/>
      <w:pPr>
        <w:ind w:left="299" w:hanging="180"/>
      </w:pPr>
      <w:rPr>
        <w:rFonts w:ascii="Symbol" w:eastAsia="Symbol" w:hAnsi="Symbol" w:cs="Symbol" w:hint="default"/>
        <w:b w:val="0"/>
        <w:bCs w:val="0"/>
        <w:i w:val="0"/>
        <w:iCs w:val="0"/>
        <w:spacing w:val="0"/>
        <w:w w:val="88"/>
        <w:sz w:val="19"/>
        <w:szCs w:val="19"/>
        <w:lang w:val="en-US" w:eastAsia="en-US" w:bidi="ar-SA"/>
      </w:rPr>
    </w:lvl>
    <w:lvl w:ilvl="1" w:tplc="94C01A80">
      <w:numFmt w:val="bullet"/>
      <w:lvlText w:val="•"/>
      <w:lvlJc w:val="left"/>
      <w:pPr>
        <w:ind w:left="1360" w:hanging="180"/>
      </w:pPr>
      <w:rPr>
        <w:rFonts w:hint="default"/>
        <w:lang w:val="en-US" w:eastAsia="en-US" w:bidi="ar-SA"/>
      </w:rPr>
    </w:lvl>
    <w:lvl w:ilvl="2" w:tplc="12325EC2">
      <w:numFmt w:val="bullet"/>
      <w:lvlText w:val="•"/>
      <w:lvlJc w:val="left"/>
      <w:pPr>
        <w:ind w:left="2420" w:hanging="180"/>
      </w:pPr>
      <w:rPr>
        <w:rFonts w:hint="default"/>
        <w:lang w:val="en-US" w:eastAsia="en-US" w:bidi="ar-SA"/>
      </w:rPr>
    </w:lvl>
    <w:lvl w:ilvl="3" w:tplc="BA7EFF72">
      <w:numFmt w:val="bullet"/>
      <w:lvlText w:val="•"/>
      <w:lvlJc w:val="left"/>
      <w:pPr>
        <w:ind w:left="3480" w:hanging="180"/>
      </w:pPr>
      <w:rPr>
        <w:rFonts w:hint="default"/>
        <w:lang w:val="en-US" w:eastAsia="en-US" w:bidi="ar-SA"/>
      </w:rPr>
    </w:lvl>
    <w:lvl w:ilvl="4" w:tplc="837220B8">
      <w:numFmt w:val="bullet"/>
      <w:lvlText w:val="•"/>
      <w:lvlJc w:val="left"/>
      <w:pPr>
        <w:ind w:left="4540" w:hanging="180"/>
      </w:pPr>
      <w:rPr>
        <w:rFonts w:hint="default"/>
        <w:lang w:val="en-US" w:eastAsia="en-US" w:bidi="ar-SA"/>
      </w:rPr>
    </w:lvl>
    <w:lvl w:ilvl="5" w:tplc="BAA613D2">
      <w:numFmt w:val="bullet"/>
      <w:lvlText w:val="•"/>
      <w:lvlJc w:val="left"/>
      <w:pPr>
        <w:ind w:left="5601" w:hanging="180"/>
      </w:pPr>
      <w:rPr>
        <w:rFonts w:hint="default"/>
        <w:lang w:val="en-US" w:eastAsia="en-US" w:bidi="ar-SA"/>
      </w:rPr>
    </w:lvl>
    <w:lvl w:ilvl="6" w:tplc="B132501C">
      <w:numFmt w:val="bullet"/>
      <w:lvlText w:val="•"/>
      <w:lvlJc w:val="left"/>
      <w:pPr>
        <w:ind w:left="6661" w:hanging="180"/>
      </w:pPr>
      <w:rPr>
        <w:rFonts w:hint="default"/>
        <w:lang w:val="en-US" w:eastAsia="en-US" w:bidi="ar-SA"/>
      </w:rPr>
    </w:lvl>
    <w:lvl w:ilvl="7" w:tplc="96B87B5A">
      <w:numFmt w:val="bullet"/>
      <w:lvlText w:val="•"/>
      <w:lvlJc w:val="left"/>
      <w:pPr>
        <w:ind w:left="7721" w:hanging="180"/>
      </w:pPr>
      <w:rPr>
        <w:rFonts w:hint="default"/>
        <w:lang w:val="en-US" w:eastAsia="en-US" w:bidi="ar-SA"/>
      </w:rPr>
    </w:lvl>
    <w:lvl w:ilvl="8" w:tplc="C9C07796">
      <w:numFmt w:val="bullet"/>
      <w:lvlText w:val="•"/>
      <w:lvlJc w:val="left"/>
      <w:pPr>
        <w:ind w:left="8781" w:hanging="180"/>
      </w:pPr>
      <w:rPr>
        <w:rFonts w:hint="default"/>
        <w:lang w:val="en-US" w:eastAsia="en-US" w:bidi="ar-SA"/>
      </w:rPr>
    </w:lvl>
  </w:abstractNum>
  <w:abstractNum w:abstractNumId="39" w15:restartNumberingAfterBreak="0">
    <w:nsid w:val="457558C9"/>
    <w:multiLevelType w:val="hybridMultilevel"/>
    <w:tmpl w:val="E17E563E"/>
    <w:lvl w:ilvl="0" w:tplc="1D328862">
      <w:numFmt w:val="bullet"/>
      <w:lvlText w:val=""/>
      <w:lvlJc w:val="left"/>
      <w:pPr>
        <w:ind w:left="1608" w:hanging="281"/>
      </w:pPr>
      <w:rPr>
        <w:rFonts w:ascii="Symbol" w:eastAsia="Symbol" w:hAnsi="Symbol" w:cs="Symbol" w:hint="default"/>
        <w:b w:val="0"/>
        <w:bCs w:val="0"/>
        <w:i w:val="0"/>
        <w:iCs w:val="0"/>
        <w:spacing w:val="0"/>
        <w:w w:val="97"/>
        <w:sz w:val="20"/>
        <w:szCs w:val="20"/>
        <w:lang w:val="en-US" w:eastAsia="en-US" w:bidi="ar-SA"/>
      </w:rPr>
    </w:lvl>
    <w:lvl w:ilvl="1" w:tplc="C0C0051A">
      <w:numFmt w:val="bullet"/>
      <w:lvlText w:val="•"/>
      <w:lvlJc w:val="left"/>
      <w:pPr>
        <w:ind w:left="1902" w:hanging="281"/>
      </w:pPr>
      <w:rPr>
        <w:rFonts w:hint="default"/>
        <w:lang w:val="en-US" w:eastAsia="en-US" w:bidi="ar-SA"/>
      </w:rPr>
    </w:lvl>
    <w:lvl w:ilvl="2" w:tplc="0FAE0A36">
      <w:numFmt w:val="bullet"/>
      <w:lvlText w:val="•"/>
      <w:lvlJc w:val="left"/>
      <w:pPr>
        <w:ind w:left="2205" w:hanging="281"/>
      </w:pPr>
      <w:rPr>
        <w:rFonts w:hint="default"/>
        <w:lang w:val="en-US" w:eastAsia="en-US" w:bidi="ar-SA"/>
      </w:rPr>
    </w:lvl>
    <w:lvl w:ilvl="3" w:tplc="0778C7BE">
      <w:numFmt w:val="bullet"/>
      <w:lvlText w:val="•"/>
      <w:lvlJc w:val="left"/>
      <w:pPr>
        <w:ind w:left="2508" w:hanging="281"/>
      </w:pPr>
      <w:rPr>
        <w:rFonts w:hint="default"/>
        <w:lang w:val="en-US" w:eastAsia="en-US" w:bidi="ar-SA"/>
      </w:rPr>
    </w:lvl>
    <w:lvl w:ilvl="4" w:tplc="753017BC">
      <w:numFmt w:val="bullet"/>
      <w:lvlText w:val="•"/>
      <w:lvlJc w:val="left"/>
      <w:pPr>
        <w:ind w:left="2810" w:hanging="281"/>
      </w:pPr>
      <w:rPr>
        <w:rFonts w:hint="default"/>
        <w:lang w:val="en-US" w:eastAsia="en-US" w:bidi="ar-SA"/>
      </w:rPr>
    </w:lvl>
    <w:lvl w:ilvl="5" w:tplc="FBCC4B52">
      <w:numFmt w:val="bullet"/>
      <w:lvlText w:val="•"/>
      <w:lvlJc w:val="left"/>
      <w:pPr>
        <w:ind w:left="3113" w:hanging="281"/>
      </w:pPr>
      <w:rPr>
        <w:rFonts w:hint="default"/>
        <w:lang w:val="en-US" w:eastAsia="en-US" w:bidi="ar-SA"/>
      </w:rPr>
    </w:lvl>
    <w:lvl w:ilvl="6" w:tplc="077A1FA0">
      <w:numFmt w:val="bullet"/>
      <w:lvlText w:val="•"/>
      <w:lvlJc w:val="left"/>
      <w:pPr>
        <w:ind w:left="3416" w:hanging="281"/>
      </w:pPr>
      <w:rPr>
        <w:rFonts w:hint="default"/>
        <w:lang w:val="en-US" w:eastAsia="en-US" w:bidi="ar-SA"/>
      </w:rPr>
    </w:lvl>
    <w:lvl w:ilvl="7" w:tplc="913636E8">
      <w:numFmt w:val="bullet"/>
      <w:lvlText w:val="•"/>
      <w:lvlJc w:val="left"/>
      <w:pPr>
        <w:ind w:left="3718" w:hanging="281"/>
      </w:pPr>
      <w:rPr>
        <w:rFonts w:hint="default"/>
        <w:lang w:val="en-US" w:eastAsia="en-US" w:bidi="ar-SA"/>
      </w:rPr>
    </w:lvl>
    <w:lvl w:ilvl="8" w:tplc="EFBEF1B8">
      <w:numFmt w:val="bullet"/>
      <w:lvlText w:val="•"/>
      <w:lvlJc w:val="left"/>
      <w:pPr>
        <w:ind w:left="4021" w:hanging="281"/>
      </w:pPr>
      <w:rPr>
        <w:rFonts w:hint="default"/>
        <w:lang w:val="en-US" w:eastAsia="en-US" w:bidi="ar-SA"/>
      </w:rPr>
    </w:lvl>
  </w:abstractNum>
  <w:abstractNum w:abstractNumId="40" w15:restartNumberingAfterBreak="0">
    <w:nsid w:val="47537EDE"/>
    <w:multiLevelType w:val="hybridMultilevel"/>
    <w:tmpl w:val="998405B0"/>
    <w:lvl w:ilvl="0" w:tplc="9B5A475C">
      <w:numFmt w:val="bullet"/>
      <w:lvlText w:val=""/>
      <w:lvlJc w:val="left"/>
      <w:pPr>
        <w:ind w:left="734" w:hanging="360"/>
      </w:pPr>
      <w:rPr>
        <w:rFonts w:ascii="Wingdings" w:eastAsia="Wingdings" w:hAnsi="Wingdings" w:cs="Wingdings" w:hint="default"/>
        <w:b w:val="0"/>
        <w:bCs w:val="0"/>
        <w:i w:val="0"/>
        <w:iCs w:val="0"/>
        <w:spacing w:val="0"/>
        <w:w w:val="100"/>
        <w:sz w:val="22"/>
        <w:szCs w:val="22"/>
        <w:lang w:val="en-US" w:eastAsia="en-US" w:bidi="ar-SA"/>
      </w:rPr>
    </w:lvl>
    <w:lvl w:ilvl="1" w:tplc="E9D8AB8C">
      <w:numFmt w:val="bullet"/>
      <w:lvlText w:val="•"/>
      <w:lvlJc w:val="left"/>
      <w:pPr>
        <w:ind w:left="1565" w:hanging="360"/>
      </w:pPr>
      <w:rPr>
        <w:rFonts w:hint="default"/>
        <w:lang w:val="en-US" w:eastAsia="en-US" w:bidi="ar-SA"/>
      </w:rPr>
    </w:lvl>
    <w:lvl w:ilvl="2" w:tplc="C59C7808">
      <w:numFmt w:val="bullet"/>
      <w:lvlText w:val="•"/>
      <w:lvlJc w:val="left"/>
      <w:pPr>
        <w:ind w:left="2391" w:hanging="360"/>
      </w:pPr>
      <w:rPr>
        <w:rFonts w:hint="default"/>
        <w:lang w:val="en-US" w:eastAsia="en-US" w:bidi="ar-SA"/>
      </w:rPr>
    </w:lvl>
    <w:lvl w:ilvl="3" w:tplc="2ABCD634">
      <w:numFmt w:val="bullet"/>
      <w:lvlText w:val="•"/>
      <w:lvlJc w:val="left"/>
      <w:pPr>
        <w:ind w:left="3217" w:hanging="360"/>
      </w:pPr>
      <w:rPr>
        <w:rFonts w:hint="default"/>
        <w:lang w:val="en-US" w:eastAsia="en-US" w:bidi="ar-SA"/>
      </w:rPr>
    </w:lvl>
    <w:lvl w:ilvl="4" w:tplc="1B2A5F42">
      <w:numFmt w:val="bullet"/>
      <w:lvlText w:val="•"/>
      <w:lvlJc w:val="left"/>
      <w:pPr>
        <w:ind w:left="4042" w:hanging="360"/>
      </w:pPr>
      <w:rPr>
        <w:rFonts w:hint="default"/>
        <w:lang w:val="en-US" w:eastAsia="en-US" w:bidi="ar-SA"/>
      </w:rPr>
    </w:lvl>
    <w:lvl w:ilvl="5" w:tplc="E8A8F334">
      <w:numFmt w:val="bullet"/>
      <w:lvlText w:val="•"/>
      <w:lvlJc w:val="left"/>
      <w:pPr>
        <w:ind w:left="4868" w:hanging="360"/>
      </w:pPr>
      <w:rPr>
        <w:rFonts w:hint="default"/>
        <w:lang w:val="en-US" w:eastAsia="en-US" w:bidi="ar-SA"/>
      </w:rPr>
    </w:lvl>
    <w:lvl w:ilvl="6" w:tplc="D4FA1B28">
      <w:numFmt w:val="bullet"/>
      <w:lvlText w:val="•"/>
      <w:lvlJc w:val="left"/>
      <w:pPr>
        <w:ind w:left="5694" w:hanging="360"/>
      </w:pPr>
      <w:rPr>
        <w:rFonts w:hint="default"/>
        <w:lang w:val="en-US" w:eastAsia="en-US" w:bidi="ar-SA"/>
      </w:rPr>
    </w:lvl>
    <w:lvl w:ilvl="7" w:tplc="36689AB2">
      <w:numFmt w:val="bullet"/>
      <w:lvlText w:val="•"/>
      <w:lvlJc w:val="left"/>
      <w:pPr>
        <w:ind w:left="6519" w:hanging="360"/>
      </w:pPr>
      <w:rPr>
        <w:rFonts w:hint="default"/>
        <w:lang w:val="en-US" w:eastAsia="en-US" w:bidi="ar-SA"/>
      </w:rPr>
    </w:lvl>
    <w:lvl w:ilvl="8" w:tplc="2CB20E08">
      <w:numFmt w:val="bullet"/>
      <w:lvlText w:val="•"/>
      <w:lvlJc w:val="left"/>
      <w:pPr>
        <w:ind w:left="7345" w:hanging="360"/>
      </w:pPr>
      <w:rPr>
        <w:rFonts w:hint="default"/>
        <w:lang w:val="en-US" w:eastAsia="en-US" w:bidi="ar-SA"/>
      </w:rPr>
    </w:lvl>
  </w:abstractNum>
  <w:abstractNum w:abstractNumId="41" w15:restartNumberingAfterBreak="0">
    <w:nsid w:val="4B9B4BF6"/>
    <w:multiLevelType w:val="hybridMultilevel"/>
    <w:tmpl w:val="D1DED66C"/>
    <w:lvl w:ilvl="0" w:tplc="8F3C8F4C">
      <w:numFmt w:val="bullet"/>
      <w:lvlText w:val=""/>
      <w:lvlJc w:val="left"/>
      <w:pPr>
        <w:ind w:left="837" w:hanging="363"/>
      </w:pPr>
      <w:rPr>
        <w:rFonts w:ascii="Symbol" w:eastAsia="Symbol" w:hAnsi="Symbol" w:cs="Symbol" w:hint="default"/>
        <w:b w:val="0"/>
        <w:bCs w:val="0"/>
        <w:i w:val="0"/>
        <w:iCs w:val="0"/>
        <w:color w:val="211F1F"/>
        <w:spacing w:val="0"/>
        <w:w w:val="99"/>
        <w:sz w:val="22"/>
        <w:szCs w:val="22"/>
        <w:lang w:val="en-US" w:eastAsia="en-US" w:bidi="ar-SA"/>
      </w:rPr>
    </w:lvl>
    <w:lvl w:ilvl="1" w:tplc="EFECBF7C">
      <w:numFmt w:val="bullet"/>
      <w:lvlText w:val="•"/>
      <w:lvlJc w:val="left"/>
      <w:pPr>
        <w:ind w:left="1775" w:hanging="363"/>
      </w:pPr>
      <w:rPr>
        <w:rFonts w:hint="default"/>
        <w:lang w:val="en-US" w:eastAsia="en-US" w:bidi="ar-SA"/>
      </w:rPr>
    </w:lvl>
    <w:lvl w:ilvl="2" w:tplc="80EEA43A">
      <w:numFmt w:val="bullet"/>
      <w:lvlText w:val="•"/>
      <w:lvlJc w:val="left"/>
      <w:pPr>
        <w:ind w:left="2711" w:hanging="363"/>
      </w:pPr>
      <w:rPr>
        <w:rFonts w:hint="default"/>
        <w:lang w:val="en-US" w:eastAsia="en-US" w:bidi="ar-SA"/>
      </w:rPr>
    </w:lvl>
    <w:lvl w:ilvl="3" w:tplc="C39CCEA6">
      <w:numFmt w:val="bullet"/>
      <w:lvlText w:val="•"/>
      <w:lvlJc w:val="left"/>
      <w:pPr>
        <w:ind w:left="3647" w:hanging="363"/>
      </w:pPr>
      <w:rPr>
        <w:rFonts w:hint="default"/>
        <w:lang w:val="en-US" w:eastAsia="en-US" w:bidi="ar-SA"/>
      </w:rPr>
    </w:lvl>
    <w:lvl w:ilvl="4" w:tplc="4CAE3082">
      <w:numFmt w:val="bullet"/>
      <w:lvlText w:val="•"/>
      <w:lvlJc w:val="left"/>
      <w:pPr>
        <w:ind w:left="4583" w:hanging="363"/>
      </w:pPr>
      <w:rPr>
        <w:rFonts w:hint="default"/>
        <w:lang w:val="en-US" w:eastAsia="en-US" w:bidi="ar-SA"/>
      </w:rPr>
    </w:lvl>
    <w:lvl w:ilvl="5" w:tplc="463A8B16">
      <w:numFmt w:val="bullet"/>
      <w:lvlText w:val="•"/>
      <w:lvlJc w:val="left"/>
      <w:pPr>
        <w:ind w:left="5519" w:hanging="363"/>
      </w:pPr>
      <w:rPr>
        <w:rFonts w:hint="default"/>
        <w:lang w:val="en-US" w:eastAsia="en-US" w:bidi="ar-SA"/>
      </w:rPr>
    </w:lvl>
    <w:lvl w:ilvl="6" w:tplc="62D61730">
      <w:numFmt w:val="bullet"/>
      <w:lvlText w:val="•"/>
      <w:lvlJc w:val="left"/>
      <w:pPr>
        <w:ind w:left="6454" w:hanging="363"/>
      </w:pPr>
      <w:rPr>
        <w:rFonts w:hint="default"/>
        <w:lang w:val="en-US" w:eastAsia="en-US" w:bidi="ar-SA"/>
      </w:rPr>
    </w:lvl>
    <w:lvl w:ilvl="7" w:tplc="0E22ACA8">
      <w:numFmt w:val="bullet"/>
      <w:lvlText w:val="•"/>
      <w:lvlJc w:val="left"/>
      <w:pPr>
        <w:ind w:left="7390" w:hanging="363"/>
      </w:pPr>
      <w:rPr>
        <w:rFonts w:hint="default"/>
        <w:lang w:val="en-US" w:eastAsia="en-US" w:bidi="ar-SA"/>
      </w:rPr>
    </w:lvl>
    <w:lvl w:ilvl="8" w:tplc="52CE3DD6">
      <w:numFmt w:val="bullet"/>
      <w:lvlText w:val="•"/>
      <w:lvlJc w:val="left"/>
      <w:pPr>
        <w:ind w:left="8326" w:hanging="363"/>
      </w:pPr>
      <w:rPr>
        <w:rFonts w:hint="default"/>
        <w:lang w:val="en-US" w:eastAsia="en-US" w:bidi="ar-SA"/>
      </w:rPr>
    </w:lvl>
  </w:abstractNum>
  <w:abstractNum w:abstractNumId="42" w15:restartNumberingAfterBreak="0">
    <w:nsid w:val="4BE734A1"/>
    <w:multiLevelType w:val="hybridMultilevel"/>
    <w:tmpl w:val="9E8E2F28"/>
    <w:lvl w:ilvl="0" w:tplc="799A6EEA">
      <w:numFmt w:val="bullet"/>
      <w:lvlText w:val="•"/>
      <w:lvlJc w:val="left"/>
      <w:pPr>
        <w:ind w:left="239" w:hanging="125"/>
      </w:pPr>
      <w:rPr>
        <w:rFonts w:ascii="Arial" w:eastAsia="Arial" w:hAnsi="Arial" w:cs="Arial" w:hint="default"/>
        <w:b w:val="0"/>
        <w:bCs w:val="0"/>
        <w:i w:val="0"/>
        <w:iCs w:val="0"/>
        <w:color w:val="211F1F"/>
        <w:spacing w:val="0"/>
        <w:w w:val="98"/>
        <w:sz w:val="20"/>
        <w:szCs w:val="20"/>
        <w:lang w:val="en-US" w:eastAsia="en-US" w:bidi="ar-SA"/>
      </w:rPr>
    </w:lvl>
    <w:lvl w:ilvl="1" w:tplc="859AD916">
      <w:numFmt w:val="bullet"/>
      <w:lvlText w:val="•"/>
      <w:lvlJc w:val="left"/>
      <w:pPr>
        <w:ind w:left="1249" w:hanging="125"/>
      </w:pPr>
      <w:rPr>
        <w:rFonts w:hint="default"/>
        <w:lang w:val="en-US" w:eastAsia="en-US" w:bidi="ar-SA"/>
      </w:rPr>
    </w:lvl>
    <w:lvl w:ilvl="2" w:tplc="BD40BE26">
      <w:numFmt w:val="bullet"/>
      <w:lvlText w:val="•"/>
      <w:lvlJc w:val="left"/>
      <w:pPr>
        <w:ind w:left="2258" w:hanging="125"/>
      </w:pPr>
      <w:rPr>
        <w:rFonts w:hint="default"/>
        <w:lang w:val="en-US" w:eastAsia="en-US" w:bidi="ar-SA"/>
      </w:rPr>
    </w:lvl>
    <w:lvl w:ilvl="3" w:tplc="4E68720C">
      <w:numFmt w:val="bullet"/>
      <w:lvlText w:val="•"/>
      <w:lvlJc w:val="left"/>
      <w:pPr>
        <w:ind w:left="3267" w:hanging="125"/>
      </w:pPr>
      <w:rPr>
        <w:rFonts w:hint="default"/>
        <w:lang w:val="en-US" w:eastAsia="en-US" w:bidi="ar-SA"/>
      </w:rPr>
    </w:lvl>
    <w:lvl w:ilvl="4" w:tplc="DAF440CC">
      <w:numFmt w:val="bullet"/>
      <w:lvlText w:val="•"/>
      <w:lvlJc w:val="left"/>
      <w:pPr>
        <w:ind w:left="4276" w:hanging="125"/>
      </w:pPr>
      <w:rPr>
        <w:rFonts w:hint="default"/>
        <w:lang w:val="en-US" w:eastAsia="en-US" w:bidi="ar-SA"/>
      </w:rPr>
    </w:lvl>
    <w:lvl w:ilvl="5" w:tplc="5DC2518C">
      <w:numFmt w:val="bullet"/>
      <w:lvlText w:val="•"/>
      <w:lvlJc w:val="left"/>
      <w:pPr>
        <w:ind w:left="5285" w:hanging="125"/>
      </w:pPr>
      <w:rPr>
        <w:rFonts w:hint="default"/>
        <w:lang w:val="en-US" w:eastAsia="en-US" w:bidi="ar-SA"/>
      </w:rPr>
    </w:lvl>
    <w:lvl w:ilvl="6" w:tplc="EC982DDE">
      <w:numFmt w:val="bullet"/>
      <w:lvlText w:val="•"/>
      <w:lvlJc w:val="left"/>
      <w:pPr>
        <w:ind w:left="6294" w:hanging="125"/>
      </w:pPr>
      <w:rPr>
        <w:rFonts w:hint="default"/>
        <w:lang w:val="en-US" w:eastAsia="en-US" w:bidi="ar-SA"/>
      </w:rPr>
    </w:lvl>
    <w:lvl w:ilvl="7" w:tplc="2800CD04">
      <w:numFmt w:val="bullet"/>
      <w:lvlText w:val="•"/>
      <w:lvlJc w:val="left"/>
      <w:pPr>
        <w:ind w:left="7303" w:hanging="125"/>
      </w:pPr>
      <w:rPr>
        <w:rFonts w:hint="default"/>
        <w:lang w:val="en-US" w:eastAsia="en-US" w:bidi="ar-SA"/>
      </w:rPr>
    </w:lvl>
    <w:lvl w:ilvl="8" w:tplc="A04C206E">
      <w:numFmt w:val="bullet"/>
      <w:lvlText w:val="•"/>
      <w:lvlJc w:val="left"/>
      <w:pPr>
        <w:ind w:left="8312" w:hanging="125"/>
      </w:pPr>
      <w:rPr>
        <w:rFonts w:hint="default"/>
        <w:lang w:val="en-US" w:eastAsia="en-US" w:bidi="ar-SA"/>
      </w:rPr>
    </w:lvl>
  </w:abstractNum>
  <w:abstractNum w:abstractNumId="43" w15:restartNumberingAfterBreak="0">
    <w:nsid w:val="4E1F381B"/>
    <w:multiLevelType w:val="hybridMultilevel"/>
    <w:tmpl w:val="4BBAACB2"/>
    <w:lvl w:ilvl="0" w:tplc="D728D522">
      <w:numFmt w:val="bullet"/>
      <w:lvlText w:val=""/>
      <w:lvlJc w:val="left"/>
      <w:pPr>
        <w:ind w:left="837" w:hanging="363"/>
      </w:pPr>
      <w:rPr>
        <w:rFonts w:ascii="Symbol" w:eastAsia="Symbol" w:hAnsi="Symbol" w:cs="Symbol" w:hint="default"/>
        <w:b w:val="0"/>
        <w:bCs w:val="0"/>
        <w:i w:val="0"/>
        <w:iCs w:val="0"/>
        <w:color w:val="211F1F"/>
        <w:spacing w:val="0"/>
        <w:w w:val="99"/>
        <w:sz w:val="22"/>
        <w:szCs w:val="22"/>
        <w:lang w:val="en-US" w:eastAsia="en-US" w:bidi="ar-SA"/>
      </w:rPr>
    </w:lvl>
    <w:lvl w:ilvl="1" w:tplc="3760EA10">
      <w:numFmt w:val="bullet"/>
      <w:lvlText w:val="•"/>
      <w:lvlJc w:val="left"/>
      <w:pPr>
        <w:ind w:left="1775" w:hanging="363"/>
      </w:pPr>
      <w:rPr>
        <w:rFonts w:hint="default"/>
        <w:lang w:val="en-US" w:eastAsia="en-US" w:bidi="ar-SA"/>
      </w:rPr>
    </w:lvl>
    <w:lvl w:ilvl="2" w:tplc="026424D4">
      <w:numFmt w:val="bullet"/>
      <w:lvlText w:val="•"/>
      <w:lvlJc w:val="left"/>
      <w:pPr>
        <w:ind w:left="2711" w:hanging="363"/>
      </w:pPr>
      <w:rPr>
        <w:rFonts w:hint="default"/>
        <w:lang w:val="en-US" w:eastAsia="en-US" w:bidi="ar-SA"/>
      </w:rPr>
    </w:lvl>
    <w:lvl w:ilvl="3" w:tplc="3ABEE170">
      <w:numFmt w:val="bullet"/>
      <w:lvlText w:val="•"/>
      <w:lvlJc w:val="left"/>
      <w:pPr>
        <w:ind w:left="3647" w:hanging="363"/>
      </w:pPr>
      <w:rPr>
        <w:rFonts w:hint="default"/>
        <w:lang w:val="en-US" w:eastAsia="en-US" w:bidi="ar-SA"/>
      </w:rPr>
    </w:lvl>
    <w:lvl w:ilvl="4" w:tplc="2334D552">
      <w:numFmt w:val="bullet"/>
      <w:lvlText w:val="•"/>
      <w:lvlJc w:val="left"/>
      <w:pPr>
        <w:ind w:left="4583" w:hanging="363"/>
      </w:pPr>
      <w:rPr>
        <w:rFonts w:hint="default"/>
        <w:lang w:val="en-US" w:eastAsia="en-US" w:bidi="ar-SA"/>
      </w:rPr>
    </w:lvl>
    <w:lvl w:ilvl="5" w:tplc="3866114C">
      <w:numFmt w:val="bullet"/>
      <w:lvlText w:val="•"/>
      <w:lvlJc w:val="left"/>
      <w:pPr>
        <w:ind w:left="5519" w:hanging="363"/>
      </w:pPr>
      <w:rPr>
        <w:rFonts w:hint="default"/>
        <w:lang w:val="en-US" w:eastAsia="en-US" w:bidi="ar-SA"/>
      </w:rPr>
    </w:lvl>
    <w:lvl w:ilvl="6" w:tplc="F1640FA4">
      <w:numFmt w:val="bullet"/>
      <w:lvlText w:val="•"/>
      <w:lvlJc w:val="left"/>
      <w:pPr>
        <w:ind w:left="6454" w:hanging="363"/>
      </w:pPr>
      <w:rPr>
        <w:rFonts w:hint="default"/>
        <w:lang w:val="en-US" w:eastAsia="en-US" w:bidi="ar-SA"/>
      </w:rPr>
    </w:lvl>
    <w:lvl w:ilvl="7" w:tplc="687CD31C">
      <w:numFmt w:val="bullet"/>
      <w:lvlText w:val="•"/>
      <w:lvlJc w:val="left"/>
      <w:pPr>
        <w:ind w:left="7390" w:hanging="363"/>
      </w:pPr>
      <w:rPr>
        <w:rFonts w:hint="default"/>
        <w:lang w:val="en-US" w:eastAsia="en-US" w:bidi="ar-SA"/>
      </w:rPr>
    </w:lvl>
    <w:lvl w:ilvl="8" w:tplc="5D620F24">
      <w:numFmt w:val="bullet"/>
      <w:lvlText w:val="•"/>
      <w:lvlJc w:val="left"/>
      <w:pPr>
        <w:ind w:left="8326" w:hanging="363"/>
      </w:pPr>
      <w:rPr>
        <w:rFonts w:hint="default"/>
        <w:lang w:val="en-US" w:eastAsia="en-US" w:bidi="ar-SA"/>
      </w:rPr>
    </w:lvl>
  </w:abstractNum>
  <w:abstractNum w:abstractNumId="44" w15:restartNumberingAfterBreak="0">
    <w:nsid w:val="4E5D7C98"/>
    <w:multiLevelType w:val="hybridMultilevel"/>
    <w:tmpl w:val="659456A2"/>
    <w:lvl w:ilvl="0" w:tplc="2090AF56">
      <w:numFmt w:val="bullet"/>
      <w:lvlText w:val=""/>
      <w:lvlJc w:val="left"/>
      <w:pPr>
        <w:ind w:left="729" w:hanging="360"/>
      </w:pPr>
      <w:rPr>
        <w:rFonts w:ascii="Symbol" w:eastAsia="Symbol" w:hAnsi="Symbol" w:cs="Symbol" w:hint="default"/>
        <w:b w:val="0"/>
        <w:bCs w:val="0"/>
        <w:i w:val="0"/>
        <w:iCs w:val="0"/>
        <w:color w:val="211F1F"/>
        <w:spacing w:val="0"/>
        <w:w w:val="98"/>
        <w:sz w:val="44"/>
        <w:szCs w:val="44"/>
        <w:lang w:val="en-US" w:eastAsia="en-US" w:bidi="ar-SA"/>
      </w:rPr>
    </w:lvl>
    <w:lvl w:ilvl="1" w:tplc="1728A13A">
      <w:numFmt w:val="bullet"/>
      <w:lvlText w:val="•"/>
      <w:lvlJc w:val="left"/>
      <w:pPr>
        <w:ind w:left="1718" w:hanging="360"/>
      </w:pPr>
      <w:rPr>
        <w:rFonts w:hint="default"/>
        <w:lang w:val="en-US" w:eastAsia="en-US" w:bidi="ar-SA"/>
      </w:rPr>
    </w:lvl>
    <w:lvl w:ilvl="2" w:tplc="A052DEAA">
      <w:numFmt w:val="bullet"/>
      <w:lvlText w:val="•"/>
      <w:lvlJc w:val="left"/>
      <w:pPr>
        <w:ind w:left="2716" w:hanging="360"/>
      </w:pPr>
      <w:rPr>
        <w:rFonts w:hint="default"/>
        <w:lang w:val="en-US" w:eastAsia="en-US" w:bidi="ar-SA"/>
      </w:rPr>
    </w:lvl>
    <w:lvl w:ilvl="3" w:tplc="99F6F1FE">
      <w:numFmt w:val="bullet"/>
      <w:lvlText w:val="•"/>
      <w:lvlJc w:val="left"/>
      <w:pPr>
        <w:ind w:left="3714" w:hanging="360"/>
      </w:pPr>
      <w:rPr>
        <w:rFonts w:hint="default"/>
        <w:lang w:val="en-US" w:eastAsia="en-US" w:bidi="ar-SA"/>
      </w:rPr>
    </w:lvl>
    <w:lvl w:ilvl="4" w:tplc="399C9644">
      <w:numFmt w:val="bullet"/>
      <w:lvlText w:val="•"/>
      <w:lvlJc w:val="left"/>
      <w:pPr>
        <w:ind w:left="4712" w:hanging="360"/>
      </w:pPr>
      <w:rPr>
        <w:rFonts w:hint="default"/>
        <w:lang w:val="en-US" w:eastAsia="en-US" w:bidi="ar-SA"/>
      </w:rPr>
    </w:lvl>
    <w:lvl w:ilvl="5" w:tplc="3FF045CA">
      <w:numFmt w:val="bullet"/>
      <w:lvlText w:val="•"/>
      <w:lvlJc w:val="left"/>
      <w:pPr>
        <w:ind w:left="5710" w:hanging="360"/>
      </w:pPr>
      <w:rPr>
        <w:rFonts w:hint="default"/>
        <w:lang w:val="en-US" w:eastAsia="en-US" w:bidi="ar-SA"/>
      </w:rPr>
    </w:lvl>
    <w:lvl w:ilvl="6" w:tplc="C9C629A2">
      <w:numFmt w:val="bullet"/>
      <w:lvlText w:val="•"/>
      <w:lvlJc w:val="left"/>
      <w:pPr>
        <w:ind w:left="6708" w:hanging="360"/>
      </w:pPr>
      <w:rPr>
        <w:rFonts w:hint="default"/>
        <w:lang w:val="en-US" w:eastAsia="en-US" w:bidi="ar-SA"/>
      </w:rPr>
    </w:lvl>
    <w:lvl w:ilvl="7" w:tplc="8CA08294">
      <w:numFmt w:val="bullet"/>
      <w:lvlText w:val="•"/>
      <w:lvlJc w:val="left"/>
      <w:pPr>
        <w:ind w:left="7706" w:hanging="360"/>
      </w:pPr>
      <w:rPr>
        <w:rFonts w:hint="default"/>
        <w:lang w:val="en-US" w:eastAsia="en-US" w:bidi="ar-SA"/>
      </w:rPr>
    </w:lvl>
    <w:lvl w:ilvl="8" w:tplc="F9140708">
      <w:numFmt w:val="bullet"/>
      <w:lvlText w:val="•"/>
      <w:lvlJc w:val="left"/>
      <w:pPr>
        <w:ind w:left="8704" w:hanging="360"/>
      </w:pPr>
      <w:rPr>
        <w:rFonts w:hint="default"/>
        <w:lang w:val="en-US" w:eastAsia="en-US" w:bidi="ar-SA"/>
      </w:rPr>
    </w:lvl>
  </w:abstractNum>
  <w:abstractNum w:abstractNumId="45" w15:restartNumberingAfterBreak="0">
    <w:nsid w:val="5035543C"/>
    <w:multiLevelType w:val="hybridMultilevel"/>
    <w:tmpl w:val="7116E0DA"/>
    <w:lvl w:ilvl="0" w:tplc="BB6833B4">
      <w:numFmt w:val="bullet"/>
      <w:lvlText w:val=""/>
      <w:lvlJc w:val="left"/>
      <w:pPr>
        <w:ind w:left="483" w:hanging="308"/>
      </w:pPr>
      <w:rPr>
        <w:rFonts w:ascii="Wingdings" w:eastAsia="Wingdings" w:hAnsi="Wingdings" w:cs="Wingdings" w:hint="default"/>
        <w:b w:val="0"/>
        <w:bCs w:val="0"/>
        <w:i w:val="0"/>
        <w:iCs w:val="0"/>
        <w:spacing w:val="0"/>
        <w:w w:val="98"/>
        <w:sz w:val="20"/>
        <w:szCs w:val="20"/>
        <w:lang w:val="en-US" w:eastAsia="en-US" w:bidi="ar-SA"/>
      </w:rPr>
    </w:lvl>
    <w:lvl w:ilvl="1" w:tplc="DA0464FC">
      <w:numFmt w:val="bullet"/>
      <w:lvlText w:val="•"/>
      <w:lvlJc w:val="left"/>
      <w:pPr>
        <w:ind w:left="1005" w:hanging="308"/>
      </w:pPr>
      <w:rPr>
        <w:rFonts w:hint="default"/>
        <w:lang w:val="en-US" w:eastAsia="en-US" w:bidi="ar-SA"/>
      </w:rPr>
    </w:lvl>
    <w:lvl w:ilvl="2" w:tplc="92B824CC">
      <w:numFmt w:val="bullet"/>
      <w:lvlText w:val="•"/>
      <w:lvlJc w:val="left"/>
      <w:pPr>
        <w:ind w:left="1530" w:hanging="308"/>
      </w:pPr>
      <w:rPr>
        <w:rFonts w:hint="default"/>
        <w:lang w:val="en-US" w:eastAsia="en-US" w:bidi="ar-SA"/>
      </w:rPr>
    </w:lvl>
    <w:lvl w:ilvl="3" w:tplc="0256F048">
      <w:numFmt w:val="bullet"/>
      <w:lvlText w:val="•"/>
      <w:lvlJc w:val="left"/>
      <w:pPr>
        <w:ind w:left="2055" w:hanging="308"/>
      </w:pPr>
      <w:rPr>
        <w:rFonts w:hint="default"/>
        <w:lang w:val="en-US" w:eastAsia="en-US" w:bidi="ar-SA"/>
      </w:rPr>
    </w:lvl>
    <w:lvl w:ilvl="4" w:tplc="8500E698">
      <w:numFmt w:val="bullet"/>
      <w:lvlText w:val="•"/>
      <w:lvlJc w:val="left"/>
      <w:pPr>
        <w:ind w:left="2580" w:hanging="308"/>
      </w:pPr>
      <w:rPr>
        <w:rFonts w:hint="default"/>
        <w:lang w:val="en-US" w:eastAsia="en-US" w:bidi="ar-SA"/>
      </w:rPr>
    </w:lvl>
    <w:lvl w:ilvl="5" w:tplc="F5DC9888">
      <w:numFmt w:val="bullet"/>
      <w:lvlText w:val="•"/>
      <w:lvlJc w:val="left"/>
      <w:pPr>
        <w:ind w:left="3105" w:hanging="308"/>
      </w:pPr>
      <w:rPr>
        <w:rFonts w:hint="default"/>
        <w:lang w:val="en-US" w:eastAsia="en-US" w:bidi="ar-SA"/>
      </w:rPr>
    </w:lvl>
    <w:lvl w:ilvl="6" w:tplc="4008F6E0">
      <w:numFmt w:val="bullet"/>
      <w:lvlText w:val="•"/>
      <w:lvlJc w:val="left"/>
      <w:pPr>
        <w:ind w:left="3630" w:hanging="308"/>
      </w:pPr>
      <w:rPr>
        <w:rFonts w:hint="default"/>
        <w:lang w:val="en-US" w:eastAsia="en-US" w:bidi="ar-SA"/>
      </w:rPr>
    </w:lvl>
    <w:lvl w:ilvl="7" w:tplc="8D16010A">
      <w:numFmt w:val="bullet"/>
      <w:lvlText w:val="•"/>
      <w:lvlJc w:val="left"/>
      <w:pPr>
        <w:ind w:left="4155" w:hanging="308"/>
      </w:pPr>
      <w:rPr>
        <w:rFonts w:hint="default"/>
        <w:lang w:val="en-US" w:eastAsia="en-US" w:bidi="ar-SA"/>
      </w:rPr>
    </w:lvl>
    <w:lvl w:ilvl="8" w:tplc="43D0FF72">
      <w:numFmt w:val="bullet"/>
      <w:lvlText w:val="•"/>
      <w:lvlJc w:val="left"/>
      <w:pPr>
        <w:ind w:left="4680" w:hanging="308"/>
      </w:pPr>
      <w:rPr>
        <w:rFonts w:hint="default"/>
        <w:lang w:val="en-US" w:eastAsia="en-US" w:bidi="ar-SA"/>
      </w:rPr>
    </w:lvl>
  </w:abstractNum>
  <w:abstractNum w:abstractNumId="46" w15:restartNumberingAfterBreak="0">
    <w:nsid w:val="51BB3D32"/>
    <w:multiLevelType w:val="hybridMultilevel"/>
    <w:tmpl w:val="F4528134"/>
    <w:lvl w:ilvl="0" w:tplc="25A0EB26">
      <w:numFmt w:val="bullet"/>
      <w:lvlText w:val=""/>
      <w:lvlJc w:val="left"/>
      <w:pPr>
        <w:ind w:left="449" w:hanging="315"/>
      </w:pPr>
      <w:rPr>
        <w:rFonts w:ascii="Wingdings" w:eastAsia="Wingdings" w:hAnsi="Wingdings" w:cs="Wingdings" w:hint="default"/>
        <w:b w:val="0"/>
        <w:bCs w:val="0"/>
        <w:i w:val="0"/>
        <w:iCs w:val="0"/>
        <w:spacing w:val="0"/>
        <w:w w:val="93"/>
        <w:sz w:val="19"/>
        <w:szCs w:val="19"/>
        <w:lang w:val="en-US" w:eastAsia="en-US" w:bidi="ar-SA"/>
      </w:rPr>
    </w:lvl>
    <w:lvl w:ilvl="1" w:tplc="975E6566">
      <w:numFmt w:val="bullet"/>
      <w:lvlText w:val="•"/>
      <w:lvlJc w:val="left"/>
      <w:pPr>
        <w:ind w:left="962" w:hanging="315"/>
      </w:pPr>
      <w:rPr>
        <w:rFonts w:hint="default"/>
        <w:lang w:val="en-US" w:eastAsia="en-US" w:bidi="ar-SA"/>
      </w:rPr>
    </w:lvl>
    <w:lvl w:ilvl="2" w:tplc="650870BE">
      <w:numFmt w:val="bullet"/>
      <w:lvlText w:val="•"/>
      <w:lvlJc w:val="left"/>
      <w:pPr>
        <w:ind w:left="1484" w:hanging="315"/>
      </w:pPr>
      <w:rPr>
        <w:rFonts w:hint="default"/>
        <w:lang w:val="en-US" w:eastAsia="en-US" w:bidi="ar-SA"/>
      </w:rPr>
    </w:lvl>
    <w:lvl w:ilvl="3" w:tplc="98B01FF6">
      <w:numFmt w:val="bullet"/>
      <w:lvlText w:val="•"/>
      <w:lvlJc w:val="left"/>
      <w:pPr>
        <w:ind w:left="2006" w:hanging="315"/>
      </w:pPr>
      <w:rPr>
        <w:rFonts w:hint="default"/>
        <w:lang w:val="en-US" w:eastAsia="en-US" w:bidi="ar-SA"/>
      </w:rPr>
    </w:lvl>
    <w:lvl w:ilvl="4" w:tplc="A40E5C70">
      <w:numFmt w:val="bullet"/>
      <w:lvlText w:val="•"/>
      <w:lvlJc w:val="left"/>
      <w:pPr>
        <w:ind w:left="2528" w:hanging="315"/>
      </w:pPr>
      <w:rPr>
        <w:rFonts w:hint="default"/>
        <w:lang w:val="en-US" w:eastAsia="en-US" w:bidi="ar-SA"/>
      </w:rPr>
    </w:lvl>
    <w:lvl w:ilvl="5" w:tplc="C310E098">
      <w:numFmt w:val="bullet"/>
      <w:lvlText w:val="•"/>
      <w:lvlJc w:val="left"/>
      <w:pPr>
        <w:ind w:left="3050" w:hanging="315"/>
      </w:pPr>
      <w:rPr>
        <w:rFonts w:hint="default"/>
        <w:lang w:val="en-US" w:eastAsia="en-US" w:bidi="ar-SA"/>
      </w:rPr>
    </w:lvl>
    <w:lvl w:ilvl="6" w:tplc="A9FCDC74">
      <w:numFmt w:val="bullet"/>
      <w:lvlText w:val="•"/>
      <w:lvlJc w:val="left"/>
      <w:pPr>
        <w:ind w:left="3572" w:hanging="315"/>
      </w:pPr>
      <w:rPr>
        <w:rFonts w:hint="default"/>
        <w:lang w:val="en-US" w:eastAsia="en-US" w:bidi="ar-SA"/>
      </w:rPr>
    </w:lvl>
    <w:lvl w:ilvl="7" w:tplc="E18C528E">
      <w:numFmt w:val="bullet"/>
      <w:lvlText w:val="•"/>
      <w:lvlJc w:val="left"/>
      <w:pPr>
        <w:ind w:left="4094" w:hanging="315"/>
      </w:pPr>
      <w:rPr>
        <w:rFonts w:hint="default"/>
        <w:lang w:val="en-US" w:eastAsia="en-US" w:bidi="ar-SA"/>
      </w:rPr>
    </w:lvl>
    <w:lvl w:ilvl="8" w:tplc="8DC2D794">
      <w:numFmt w:val="bullet"/>
      <w:lvlText w:val="•"/>
      <w:lvlJc w:val="left"/>
      <w:pPr>
        <w:ind w:left="4616" w:hanging="315"/>
      </w:pPr>
      <w:rPr>
        <w:rFonts w:hint="default"/>
        <w:lang w:val="en-US" w:eastAsia="en-US" w:bidi="ar-SA"/>
      </w:rPr>
    </w:lvl>
  </w:abstractNum>
  <w:abstractNum w:abstractNumId="47" w15:restartNumberingAfterBreak="0">
    <w:nsid w:val="54976D00"/>
    <w:multiLevelType w:val="hybridMultilevel"/>
    <w:tmpl w:val="B6A6B746"/>
    <w:lvl w:ilvl="0" w:tplc="7292EF32">
      <w:numFmt w:val="bullet"/>
      <w:lvlText w:val=""/>
      <w:lvlJc w:val="left"/>
      <w:pPr>
        <w:ind w:left="470" w:hanging="360"/>
      </w:pPr>
      <w:rPr>
        <w:rFonts w:ascii="Symbol" w:eastAsia="Symbol" w:hAnsi="Symbol" w:cs="Symbol" w:hint="default"/>
        <w:b w:val="0"/>
        <w:bCs w:val="0"/>
        <w:i w:val="0"/>
        <w:iCs w:val="0"/>
        <w:spacing w:val="0"/>
        <w:w w:val="97"/>
        <w:sz w:val="20"/>
        <w:szCs w:val="20"/>
        <w:lang w:val="en-US" w:eastAsia="en-US" w:bidi="ar-SA"/>
      </w:rPr>
    </w:lvl>
    <w:lvl w:ilvl="1" w:tplc="FF9ED7C4">
      <w:numFmt w:val="bullet"/>
      <w:lvlText w:val="•"/>
      <w:lvlJc w:val="left"/>
      <w:pPr>
        <w:ind w:left="897" w:hanging="360"/>
      </w:pPr>
      <w:rPr>
        <w:rFonts w:hint="default"/>
        <w:lang w:val="en-US" w:eastAsia="en-US" w:bidi="ar-SA"/>
      </w:rPr>
    </w:lvl>
    <w:lvl w:ilvl="2" w:tplc="32DC9AFC">
      <w:numFmt w:val="bullet"/>
      <w:lvlText w:val="•"/>
      <w:lvlJc w:val="left"/>
      <w:pPr>
        <w:ind w:left="1315" w:hanging="360"/>
      </w:pPr>
      <w:rPr>
        <w:rFonts w:hint="default"/>
        <w:lang w:val="en-US" w:eastAsia="en-US" w:bidi="ar-SA"/>
      </w:rPr>
    </w:lvl>
    <w:lvl w:ilvl="3" w:tplc="5EA6644C">
      <w:numFmt w:val="bullet"/>
      <w:lvlText w:val="•"/>
      <w:lvlJc w:val="left"/>
      <w:pPr>
        <w:ind w:left="1733" w:hanging="360"/>
      </w:pPr>
      <w:rPr>
        <w:rFonts w:hint="default"/>
        <w:lang w:val="en-US" w:eastAsia="en-US" w:bidi="ar-SA"/>
      </w:rPr>
    </w:lvl>
    <w:lvl w:ilvl="4" w:tplc="229AB686">
      <w:numFmt w:val="bullet"/>
      <w:lvlText w:val="•"/>
      <w:lvlJc w:val="left"/>
      <w:pPr>
        <w:ind w:left="2151" w:hanging="360"/>
      </w:pPr>
      <w:rPr>
        <w:rFonts w:hint="default"/>
        <w:lang w:val="en-US" w:eastAsia="en-US" w:bidi="ar-SA"/>
      </w:rPr>
    </w:lvl>
    <w:lvl w:ilvl="5" w:tplc="E24885B6">
      <w:numFmt w:val="bullet"/>
      <w:lvlText w:val="•"/>
      <w:lvlJc w:val="left"/>
      <w:pPr>
        <w:ind w:left="2569" w:hanging="360"/>
      </w:pPr>
      <w:rPr>
        <w:rFonts w:hint="default"/>
        <w:lang w:val="en-US" w:eastAsia="en-US" w:bidi="ar-SA"/>
      </w:rPr>
    </w:lvl>
    <w:lvl w:ilvl="6" w:tplc="FE6C1804">
      <w:numFmt w:val="bullet"/>
      <w:lvlText w:val="•"/>
      <w:lvlJc w:val="left"/>
      <w:pPr>
        <w:ind w:left="2986" w:hanging="360"/>
      </w:pPr>
      <w:rPr>
        <w:rFonts w:hint="default"/>
        <w:lang w:val="en-US" w:eastAsia="en-US" w:bidi="ar-SA"/>
      </w:rPr>
    </w:lvl>
    <w:lvl w:ilvl="7" w:tplc="B58A2278">
      <w:numFmt w:val="bullet"/>
      <w:lvlText w:val="•"/>
      <w:lvlJc w:val="left"/>
      <w:pPr>
        <w:ind w:left="3404" w:hanging="360"/>
      </w:pPr>
      <w:rPr>
        <w:rFonts w:hint="default"/>
        <w:lang w:val="en-US" w:eastAsia="en-US" w:bidi="ar-SA"/>
      </w:rPr>
    </w:lvl>
    <w:lvl w:ilvl="8" w:tplc="DF182A90">
      <w:numFmt w:val="bullet"/>
      <w:lvlText w:val="•"/>
      <w:lvlJc w:val="left"/>
      <w:pPr>
        <w:ind w:left="3822" w:hanging="360"/>
      </w:pPr>
      <w:rPr>
        <w:rFonts w:hint="default"/>
        <w:lang w:val="en-US" w:eastAsia="en-US" w:bidi="ar-SA"/>
      </w:rPr>
    </w:lvl>
  </w:abstractNum>
  <w:abstractNum w:abstractNumId="48" w15:restartNumberingAfterBreak="0">
    <w:nsid w:val="55113618"/>
    <w:multiLevelType w:val="hybridMultilevel"/>
    <w:tmpl w:val="F6780B3A"/>
    <w:lvl w:ilvl="0" w:tplc="0DF6F520">
      <w:numFmt w:val="bullet"/>
      <w:lvlText w:val=""/>
      <w:lvlJc w:val="left"/>
      <w:pPr>
        <w:ind w:left="837" w:hanging="360"/>
      </w:pPr>
      <w:rPr>
        <w:rFonts w:ascii="Symbol" w:eastAsia="Symbol" w:hAnsi="Symbol" w:cs="Symbol" w:hint="default"/>
        <w:b w:val="0"/>
        <w:bCs w:val="0"/>
        <w:i w:val="0"/>
        <w:iCs w:val="0"/>
        <w:spacing w:val="0"/>
        <w:w w:val="100"/>
        <w:sz w:val="16"/>
        <w:szCs w:val="16"/>
        <w:lang w:val="en-US" w:eastAsia="en-US" w:bidi="ar-SA"/>
      </w:rPr>
    </w:lvl>
    <w:lvl w:ilvl="1" w:tplc="98A0DE10">
      <w:numFmt w:val="bullet"/>
      <w:lvlText w:val="•"/>
      <w:lvlJc w:val="left"/>
      <w:pPr>
        <w:ind w:left="1775" w:hanging="360"/>
      </w:pPr>
      <w:rPr>
        <w:rFonts w:hint="default"/>
        <w:lang w:val="en-US" w:eastAsia="en-US" w:bidi="ar-SA"/>
      </w:rPr>
    </w:lvl>
    <w:lvl w:ilvl="2" w:tplc="CB3EA620">
      <w:numFmt w:val="bullet"/>
      <w:lvlText w:val="•"/>
      <w:lvlJc w:val="left"/>
      <w:pPr>
        <w:ind w:left="2711" w:hanging="360"/>
      </w:pPr>
      <w:rPr>
        <w:rFonts w:hint="default"/>
        <w:lang w:val="en-US" w:eastAsia="en-US" w:bidi="ar-SA"/>
      </w:rPr>
    </w:lvl>
    <w:lvl w:ilvl="3" w:tplc="BA1EC66A">
      <w:numFmt w:val="bullet"/>
      <w:lvlText w:val="•"/>
      <w:lvlJc w:val="left"/>
      <w:pPr>
        <w:ind w:left="3647" w:hanging="360"/>
      </w:pPr>
      <w:rPr>
        <w:rFonts w:hint="default"/>
        <w:lang w:val="en-US" w:eastAsia="en-US" w:bidi="ar-SA"/>
      </w:rPr>
    </w:lvl>
    <w:lvl w:ilvl="4" w:tplc="67D6D2E8">
      <w:numFmt w:val="bullet"/>
      <w:lvlText w:val="•"/>
      <w:lvlJc w:val="left"/>
      <w:pPr>
        <w:ind w:left="4583" w:hanging="360"/>
      </w:pPr>
      <w:rPr>
        <w:rFonts w:hint="default"/>
        <w:lang w:val="en-US" w:eastAsia="en-US" w:bidi="ar-SA"/>
      </w:rPr>
    </w:lvl>
    <w:lvl w:ilvl="5" w:tplc="CB004978">
      <w:numFmt w:val="bullet"/>
      <w:lvlText w:val="•"/>
      <w:lvlJc w:val="left"/>
      <w:pPr>
        <w:ind w:left="5519" w:hanging="360"/>
      </w:pPr>
      <w:rPr>
        <w:rFonts w:hint="default"/>
        <w:lang w:val="en-US" w:eastAsia="en-US" w:bidi="ar-SA"/>
      </w:rPr>
    </w:lvl>
    <w:lvl w:ilvl="6" w:tplc="ED846BEA">
      <w:numFmt w:val="bullet"/>
      <w:lvlText w:val="•"/>
      <w:lvlJc w:val="left"/>
      <w:pPr>
        <w:ind w:left="6454" w:hanging="360"/>
      </w:pPr>
      <w:rPr>
        <w:rFonts w:hint="default"/>
        <w:lang w:val="en-US" w:eastAsia="en-US" w:bidi="ar-SA"/>
      </w:rPr>
    </w:lvl>
    <w:lvl w:ilvl="7" w:tplc="6128C02A">
      <w:numFmt w:val="bullet"/>
      <w:lvlText w:val="•"/>
      <w:lvlJc w:val="left"/>
      <w:pPr>
        <w:ind w:left="7390" w:hanging="360"/>
      </w:pPr>
      <w:rPr>
        <w:rFonts w:hint="default"/>
        <w:lang w:val="en-US" w:eastAsia="en-US" w:bidi="ar-SA"/>
      </w:rPr>
    </w:lvl>
    <w:lvl w:ilvl="8" w:tplc="7CB49764">
      <w:numFmt w:val="bullet"/>
      <w:lvlText w:val="•"/>
      <w:lvlJc w:val="left"/>
      <w:pPr>
        <w:ind w:left="8326" w:hanging="360"/>
      </w:pPr>
      <w:rPr>
        <w:rFonts w:hint="default"/>
        <w:lang w:val="en-US" w:eastAsia="en-US" w:bidi="ar-SA"/>
      </w:rPr>
    </w:lvl>
  </w:abstractNum>
  <w:abstractNum w:abstractNumId="49" w15:restartNumberingAfterBreak="0">
    <w:nsid w:val="58515EE0"/>
    <w:multiLevelType w:val="hybridMultilevel"/>
    <w:tmpl w:val="236407F0"/>
    <w:lvl w:ilvl="0" w:tplc="0380A494">
      <w:numFmt w:val="bullet"/>
      <w:lvlText w:val="•"/>
      <w:lvlJc w:val="left"/>
      <w:pPr>
        <w:ind w:left="239" w:hanging="125"/>
      </w:pPr>
      <w:rPr>
        <w:rFonts w:ascii="Arial" w:eastAsia="Arial" w:hAnsi="Arial" w:cs="Arial" w:hint="default"/>
        <w:b w:val="0"/>
        <w:bCs w:val="0"/>
        <w:i w:val="0"/>
        <w:iCs w:val="0"/>
        <w:color w:val="211F1F"/>
        <w:spacing w:val="0"/>
        <w:w w:val="98"/>
        <w:sz w:val="20"/>
        <w:szCs w:val="20"/>
        <w:lang w:val="en-US" w:eastAsia="en-US" w:bidi="ar-SA"/>
      </w:rPr>
    </w:lvl>
    <w:lvl w:ilvl="1" w:tplc="5A60920A">
      <w:numFmt w:val="bullet"/>
      <w:lvlText w:val="•"/>
      <w:lvlJc w:val="left"/>
      <w:pPr>
        <w:ind w:left="1260" w:hanging="125"/>
      </w:pPr>
      <w:rPr>
        <w:rFonts w:hint="default"/>
        <w:lang w:val="en-US" w:eastAsia="en-US" w:bidi="ar-SA"/>
      </w:rPr>
    </w:lvl>
    <w:lvl w:ilvl="2" w:tplc="350A48DE">
      <w:numFmt w:val="bullet"/>
      <w:lvlText w:val="•"/>
      <w:lvlJc w:val="left"/>
      <w:pPr>
        <w:ind w:left="2280" w:hanging="125"/>
      </w:pPr>
      <w:rPr>
        <w:rFonts w:hint="default"/>
        <w:lang w:val="en-US" w:eastAsia="en-US" w:bidi="ar-SA"/>
      </w:rPr>
    </w:lvl>
    <w:lvl w:ilvl="3" w:tplc="BB56622C">
      <w:numFmt w:val="bullet"/>
      <w:lvlText w:val="•"/>
      <w:lvlJc w:val="left"/>
      <w:pPr>
        <w:ind w:left="3300" w:hanging="125"/>
      </w:pPr>
      <w:rPr>
        <w:rFonts w:hint="default"/>
        <w:lang w:val="en-US" w:eastAsia="en-US" w:bidi="ar-SA"/>
      </w:rPr>
    </w:lvl>
    <w:lvl w:ilvl="4" w:tplc="B58C6EB6">
      <w:numFmt w:val="bullet"/>
      <w:lvlText w:val="•"/>
      <w:lvlJc w:val="left"/>
      <w:pPr>
        <w:ind w:left="4320" w:hanging="125"/>
      </w:pPr>
      <w:rPr>
        <w:rFonts w:hint="default"/>
        <w:lang w:val="en-US" w:eastAsia="en-US" w:bidi="ar-SA"/>
      </w:rPr>
    </w:lvl>
    <w:lvl w:ilvl="5" w:tplc="93D021F4">
      <w:numFmt w:val="bullet"/>
      <w:lvlText w:val="•"/>
      <w:lvlJc w:val="left"/>
      <w:pPr>
        <w:ind w:left="5341" w:hanging="125"/>
      </w:pPr>
      <w:rPr>
        <w:rFonts w:hint="default"/>
        <w:lang w:val="en-US" w:eastAsia="en-US" w:bidi="ar-SA"/>
      </w:rPr>
    </w:lvl>
    <w:lvl w:ilvl="6" w:tplc="E63636C6">
      <w:numFmt w:val="bullet"/>
      <w:lvlText w:val="•"/>
      <w:lvlJc w:val="left"/>
      <w:pPr>
        <w:ind w:left="6361" w:hanging="125"/>
      </w:pPr>
      <w:rPr>
        <w:rFonts w:hint="default"/>
        <w:lang w:val="en-US" w:eastAsia="en-US" w:bidi="ar-SA"/>
      </w:rPr>
    </w:lvl>
    <w:lvl w:ilvl="7" w:tplc="C11845E4">
      <w:numFmt w:val="bullet"/>
      <w:lvlText w:val="•"/>
      <w:lvlJc w:val="left"/>
      <w:pPr>
        <w:ind w:left="7381" w:hanging="125"/>
      </w:pPr>
      <w:rPr>
        <w:rFonts w:hint="default"/>
        <w:lang w:val="en-US" w:eastAsia="en-US" w:bidi="ar-SA"/>
      </w:rPr>
    </w:lvl>
    <w:lvl w:ilvl="8" w:tplc="981ABD58">
      <w:numFmt w:val="bullet"/>
      <w:lvlText w:val="•"/>
      <w:lvlJc w:val="left"/>
      <w:pPr>
        <w:ind w:left="8401" w:hanging="125"/>
      </w:pPr>
      <w:rPr>
        <w:rFonts w:hint="default"/>
        <w:lang w:val="en-US" w:eastAsia="en-US" w:bidi="ar-SA"/>
      </w:rPr>
    </w:lvl>
  </w:abstractNum>
  <w:abstractNum w:abstractNumId="50" w15:restartNumberingAfterBreak="0">
    <w:nsid w:val="5B3E187E"/>
    <w:multiLevelType w:val="hybridMultilevel"/>
    <w:tmpl w:val="87E61AE2"/>
    <w:lvl w:ilvl="0" w:tplc="A100E87C">
      <w:numFmt w:val="bullet"/>
      <w:lvlText w:val=""/>
      <w:lvlJc w:val="left"/>
      <w:pPr>
        <w:ind w:left="448" w:hanging="315"/>
      </w:pPr>
      <w:rPr>
        <w:rFonts w:ascii="Wingdings" w:eastAsia="Wingdings" w:hAnsi="Wingdings" w:cs="Wingdings" w:hint="default"/>
        <w:b w:val="0"/>
        <w:bCs w:val="0"/>
        <w:i w:val="0"/>
        <w:iCs w:val="0"/>
        <w:spacing w:val="0"/>
        <w:w w:val="93"/>
        <w:sz w:val="19"/>
        <w:szCs w:val="19"/>
        <w:lang w:val="en-US" w:eastAsia="en-US" w:bidi="ar-SA"/>
      </w:rPr>
    </w:lvl>
    <w:lvl w:ilvl="1" w:tplc="5FB6289C">
      <w:numFmt w:val="bullet"/>
      <w:lvlText w:val="•"/>
      <w:lvlJc w:val="left"/>
      <w:pPr>
        <w:ind w:left="974" w:hanging="315"/>
      </w:pPr>
      <w:rPr>
        <w:rFonts w:hint="default"/>
        <w:lang w:val="en-US" w:eastAsia="en-US" w:bidi="ar-SA"/>
      </w:rPr>
    </w:lvl>
    <w:lvl w:ilvl="2" w:tplc="3F9A5754">
      <w:numFmt w:val="bullet"/>
      <w:lvlText w:val="•"/>
      <w:lvlJc w:val="left"/>
      <w:pPr>
        <w:ind w:left="1508" w:hanging="315"/>
      </w:pPr>
      <w:rPr>
        <w:rFonts w:hint="default"/>
        <w:lang w:val="en-US" w:eastAsia="en-US" w:bidi="ar-SA"/>
      </w:rPr>
    </w:lvl>
    <w:lvl w:ilvl="3" w:tplc="99D04EA8">
      <w:numFmt w:val="bullet"/>
      <w:lvlText w:val="•"/>
      <w:lvlJc w:val="left"/>
      <w:pPr>
        <w:ind w:left="2042" w:hanging="315"/>
      </w:pPr>
      <w:rPr>
        <w:rFonts w:hint="default"/>
        <w:lang w:val="en-US" w:eastAsia="en-US" w:bidi="ar-SA"/>
      </w:rPr>
    </w:lvl>
    <w:lvl w:ilvl="4" w:tplc="DE9A5A46">
      <w:numFmt w:val="bullet"/>
      <w:lvlText w:val="•"/>
      <w:lvlJc w:val="left"/>
      <w:pPr>
        <w:ind w:left="2577" w:hanging="315"/>
      </w:pPr>
      <w:rPr>
        <w:rFonts w:hint="default"/>
        <w:lang w:val="en-US" w:eastAsia="en-US" w:bidi="ar-SA"/>
      </w:rPr>
    </w:lvl>
    <w:lvl w:ilvl="5" w:tplc="89F2739C">
      <w:numFmt w:val="bullet"/>
      <w:lvlText w:val="•"/>
      <w:lvlJc w:val="left"/>
      <w:pPr>
        <w:ind w:left="3111" w:hanging="315"/>
      </w:pPr>
      <w:rPr>
        <w:rFonts w:hint="default"/>
        <w:lang w:val="en-US" w:eastAsia="en-US" w:bidi="ar-SA"/>
      </w:rPr>
    </w:lvl>
    <w:lvl w:ilvl="6" w:tplc="C2B07516">
      <w:numFmt w:val="bullet"/>
      <w:lvlText w:val="•"/>
      <w:lvlJc w:val="left"/>
      <w:pPr>
        <w:ind w:left="3645" w:hanging="315"/>
      </w:pPr>
      <w:rPr>
        <w:rFonts w:hint="default"/>
        <w:lang w:val="en-US" w:eastAsia="en-US" w:bidi="ar-SA"/>
      </w:rPr>
    </w:lvl>
    <w:lvl w:ilvl="7" w:tplc="5BF2BFEA">
      <w:numFmt w:val="bullet"/>
      <w:lvlText w:val="•"/>
      <w:lvlJc w:val="left"/>
      <w:pPr>
        <w:ind w:left="4180" w:hanging="315"/>
      </w:pPr>
      <w:rPr>
        <w:rFonts w:hint="default"/>
        <w:lang w:val="en-US" w:eastAsia="en-US" w:bidi="ar-SA"/>
      </w:rPr>
    </w:lvl>
    <w:lvl w:ilvl="8" w:tplc="EDDA654C">
      <w:numFmt w:val="bullet"/>
      <w:lvlText w:val="•"/>
      <w:lvlJc w:val="left"/>
      <w:pPr>
        <w:ind w:left="4714" w:hanging="315"/>
      </w:pPr>
      <w:rPr>
        <w:rFonts w:hint="default"/>
        <w:lang w:val="en-US" w:eastAsia="en-US" w:bidi="ar-SA"/>
      </w:rPr>
    </w:lvl>
  </w:abstractNum>
  <w:abstractNum w:abstractNumId="51" w15:restartNumberingAfterBreak="0">
    <w:nsid w:val="62AB7FFB"/>
    <w:multiLevelType w:val="hybridMultilevel"/>
    <w:tmpl w:val="494C586A"/>
    <w:lvl w:ilvl="0" w:tplc="47026F68">
      <w:numFmt w:val="bullet"/>
      <w:lvlText w:val=""/>
      <w:lvlJc w:val="left"/>
      <w:pPr>
        <w:ind w:left="1672" w:hanging="240"/>
      </w:pPr>
      <w:rPr>
        <w:rFonts w:ascii="Symbol" w:eastAsia="Symbol" w:hAnsi="Symbol" w:cs="Symbol" w:hint="default"/>
        <w:b w:val="0"/>
        <w:bCs w:val="0"/>
        <w:i w:val="0"/>
        <w:iCs w:val="0"/>
        <w:spacing w:val="0"/>
        <w:w w:val="98"/>
        <w:sz w:val="19"/>
        <w:szCs w:val="19"/>
        <w:lang w:val="en-US" w:eastAsia="en-US" w:bidi="ar-SA"/>
      </w:rPr>
    </w:lvl>
    <w:lvl w:ilvl="1" w:tplc="4EFCABEC">
      <w:numFmt w:val="bullet"/>
      <w:lvlText w:val="•"/>
      <w:lvlJc w:val="left"/>
      <w:pPr>
        <w:ind w:left="2035" w:hanging="240"/>
      </w:pPr>
      <w:rPr>
        <w:rFonts w:hint="default"/>
        <w:lang w:val="en-US" w:eastAsia="en-US" w:bidi="ar-SA"/>
      </w:rPr>
    </w:lvl>
    <w:lvl w:ilvl="2" w:tplc="0F9400BE">
      <w:numFmt w:val="bullet"/>
      <w:lvlText w:val="•"/>
      <w:lvlJc w:val="left"/>
      <w:pPr>
        <w:ind w:left="2391" w:hanging="240"/>
      </w:pPr>
      <w:rPr>
        <w:rFonts w:hint="default"/>
        <w:lang w:val="en-US" w:eastAsia="en-US" w:bidi="ar-SA"/>
      </w:rPr>
    </w:lvl>
    <w:lvl w:ilvl="3" w:tplc="E912FEBE">
      <w:numFmt w:val="bullet"/>
      <w:lvlText w:val="•"/>
      <w:lvlJc w:val="left"/>
      <w:pPr>
        <w:ind w:left="2747" w:hanging="240"/>
      </w:pPr>
      <w:rPr>
        <w:rFonts w:hint="default"/>
        <w:lang w:val="en-US" w:eastAsia="en-US" w:bidi="ar-SA"/>
      </w:rPr>
    </w:lvl>
    <w:lvl w:ilvl="4" w:tplc="67245C1E">
      <w:numFmt w:val="bullet"/>
      <w:lvlText w:val="•"/>
      <w:lvlJc w:val="left"/>
      <w:pPr>
        <w:ind w:left="3103" w:hanging="240"/>
      </w:pPr>
      <w:rPr>
        <w:rFonts w:hint="default"/>
        <w:lang w:val="en-US" w:eastAsia="en-US" w:bidi="ar-SA"/>
      </w:rPr>
    </w:lvl>
    <w:lvl w:ilvl="5" w:tplc="8138B0F8">
      <w:numFmt w:val="bullet"/>
      <w:lvlText w:val="•"/>
      <w:lvlJc w:val="left"/>
      <w:pPr>
        <w:ind w:left="3459" w:hanging="240"/>
      </w:pPr>
      <w:rPr>
        <w:rFonts w:hint="default"/>
        <w:lang w:val="en-US" w:eastAsia="en-US" w:bidi="ar-SA"/>
      </w:rPr>
    </w:lvl>
    <w:lvl w:ilvl="6" w:tplc="904AD030">
      <w:numFmt w:val="bullet"/>
      <w:lvlText w:val="•"/>
      <w:lvlJc w:val="left"/>
      <w:pPr>
        <w:ind w:left="3815" w:hanging="240"/>
      </w:pPr>
      <w:rPr>
        <w:rFonts w:hint="default"/>
        <w:lang w:val="en-US" w:eastAsia="en-US" w:bidi="ar-SA"/>
      </w:rPr>
    </w:lvl>
    <w:lvl w:ilvl="7" w:tplc="45D2E042">
      <w:numFmt w:val="bullet"/>
      <w:lvlText w:val="•"/>
      <w:lvlJc w:val="left"/>
      <w:pPr>
        <w:ind w:left="4171" w:hanging="240"/>
      </w:pPr>
      <w:rPr>
        <w:rFonts w:hint="default"/>
        <w:lang w:val="en-US" w:eastAsia="en-US" w:bidi="ar-SA"/>
      </w:rPr>
    </w:lvl>
    <w:lvl w:ilvl="8" w:tplc="0246A9E2">
      <w:numFmt w:val="bullet"/>
      <w:lvlText w:val="•"/>
      <w:lvlJc w:val="left"/>
      <w:pPr>
        <w:ind w:left="4527" w:hanging="240"/>
      </w:pPr>
      <w:rPr>
        <w:rFonts w:hint="default"/>
        <w:lang w:val="en-US" w:eastAsia="en-US" w:bidi="ar-SA"/>
      </w:rPr>
    </w:lvl>
  </w:abstractNum>
  <w:abstractNum w:abstractNumId="52" w15:restartNumberingAfterBreak="0">
    <w:nsid w:val="66FA5D24"/>
    <w:multiLevelType w:val="hybridMultilevel"/>
    <w:tmpl w:val="D1DA2A06"/>
    <w:lvl w:ilvl="0" w:tplc="9D60045C">
      <w:start w:val="1"/>
      <w:numFmt w:val="upperLetter"/>
      <w:lvlText w:val="%1."/>
      <w:lvlJc w:val="left"/>
      <w:pPr>
        <w:ind w:left="835" w:hanging="360"/>
        <w:jc w:val="left"/>
      </w:pPr>
      <w:rPr>
        <w:rFonts w:ascii="Arial" w:eastAsia="Arial" w:hAnsi="Arial" w:cs="Arial" w:hint="default"/>
        <w:b w:val="0"/>
        <w:bCs w:val="0"/>
        <w:i w:val="0"/>
        <w:iCs w:val="0"/>
        <w:color w:val="211F1F"/>
        <w:spacing w:val="-4"/>
        <w:w w:val="99"/>
        <w:sz w:val="22"/>
        <w:szCs w:val="22"/>
        <w:lang w:val="en-US" w:eastAsia="en-US" w:bidi="ar-SA"/>
      </w:rPr>
    </w:lvl>
    <w:lvl w:ilvl="1" w:tplc="B7862F32">
      <w:numFmt w:val="bullet"/>
      <w:lvlText w:val="•"/>
      <w:lvlJc w:val="left"/>
      <w:pPr>
        <w:ind w:left="1775" w:hanging="360"/>
      </w:pPr>
      <w:rPr>
        <w:rFonts w:hint="default"/>
        <w:lang w:val="en-US" w:eastAsia="en-US" w:bidi="ar-SA"/>
      </w:rPr>
    </w:lvl>
    <w:lvl w:ilvl="2" w:tplc="F1B42760">
      <w:numFmt w:val="bullet"/>
      <w:lvlText w:val="•"/>
      <w:lvlJc w:val="left"/>
      <w:pPr>
        <w:ind w:left="2711" w:hanging="360"/>
      </w:pPr>
      <w:rPr>
        <w:rFonts w:hint="default"/>
        <w:lang w:val="en-US" w:eastAsia="en-US" w:bidi="ar-SA"/>
      </w:rPr>
    </w:lvl>
    <w:lvl w:ilvl="3" w:tplc="DEF855E0">
      <w:numFmt w:val="bullet"/>
      <w:lvlText w:val="•"/>
      <w:lvlJc w:val="left"/>
      <w:pPr>
        <w:ind w:left="3647" w:hanging="360"/>
      </w:pPr>
      <w:rPr>
        <w:rFonts w:hint="default"/>
        <w:lang w:val="en-US" w:eastAsia="en-US" w:bidi="ar-SA"/>
      </w:rPr>
    </w:lvl>
    <w:lvl w:ilvl="4" w:tplc="F5B00FE2">
      <w:numFmt w:val="bullet"/>
      <w:lvlText w:val="•"/>
      <w:lvlJc w:val="left"/>
      <w:pPr>
        <w:ind w:left="4583" w:hanging="360"/>
      </w:pPr>
      <w:rPr>
        <w:rFonts w:hint="default"/>
        <w:lang w:val="en-US" w:eastAsia="en-US" w:bidi="ar-SA"/>
      </w:rPr>
    </w:lvl>
    <w:lvl w:ilvl="5" w:tplc="CAEAF754">
      <w:numFmt w:val="bullet"/>
      <w:lvlText w:val="•"/>
      <w:lvlJc w:val="left"/>
      <w:pPr>
        <w:ind w:left="5519" w:hanging="360"/>
      </w:pPr>
      <w:rPr>
        <w:rFonts w:hint="default"/>
        <w:lang w:val="en-US" w:eastAsia="en-US" w:bidi="ar-SA"/>
      </w:rPr>
    </w:lvl>
    <w:lvl w:ilvl="6" w:tplc="DFFA0328">
      <w:numFmt w:val="bullet"/>
      <w:lvlText w:val="•"/>
      <w:lvlJc w:val="left"/>
      <w:pPr>
        <w:ind w:left="6454" w:hanging="360"/>
      </w:pPr>
      <w:rPr>
        <w:rFonts w:hint="default"/>
        <w:lang w:val="en-US" w:eastAsia="en-US" w:bidi="ar-SA"/>
      </w:rPr>
    </w:lvl>
    <w:lvl w:ilvl="7" w:tplc="9718EFBC">
      <w:numFmt w:val="bullet"/>
      <w:lvlText w:val="•"/>
      <w:lvlJc w:val="left"/>
      <w:pPr>
        <w:ind w:left="7390" w:hanging="360"/>
      </w:pPr>
      <w:rPr>
        <w:rFonts w:hint="default"/>
        <w:lang w:val="en-US" w:eastAsia="en-US" w:bidi="ar-SA"/>
      </w:rPr>
    </w:lvl>
    <w:lvl w:ilvl="8" w:tplc="C7407D94">
      <w:numFmt w:val="bullet"/>
      <w:lvlText w:val="•"/>
      <w:lvlJc w:val="left"/>
      <w:pPr>
        <w:ind w:left="8326" w:hanging="360"/>
      </w:pPr>
      <w:rPr>
        <w:rFonts w:hint="default"/>
        <w:lang w:val="en-US" w:eastAsia="en-US" w:bidi="ar-SA"/>
      </w:rPr>
    </w:lvl>
  </w:abstractNum>
  <w:abstractNum w:abstractNumId="53" w15:restartNumberingAfterBreak="0">
    <w:nsid w:val="68083618"/>
    <w:multiLevelType w:val="hybridMultilevel"/>
    <w:tmpl w:val="D236DEA2"/>
    <w:lvl w:ilvl="0" w:tplc="7CD435A6">
      <w:numFmt w:val="bullet"/>
      <w:lvlText w:val=""/>
      <w:lvlJc w:val="left"/>
      <w:pPr>
        <w:ind w:left="293" w:hanging="180"/>
      </w:pPr>
      <w:rPr>
        <w:rFonts w:ascii="Symbol" w:eastAsia="Symbol" w:hAnsi="Symbol" w:cs="Symbol" w:hint="default"/>
        <w:b w:val="0"/>
        <w:bCs w:val="0"/>
        <w:i w:val="0"/>
        <w:iCs w:val="0"/>
        <w:spacing w:val="0"/>
        <w:w w:val="89"/>
        <w:sz w:val="19"/>
        <w:szCs w:val="19"/>
        <w:lang w:val="en-US" w:eastAsia="en-US" w:bidi="ar-SA"/>
      </w:rPr>
    </w:lvl>
    <w:lvl w:ilvl="1" w:tplc="8E5A89E6">
      <w:numFmt w:val="bullet"/>
      <w:lvlText w:val="•"/>
      <w:lvlJc w:val="left"/>
      <w:pPr>
        <w:ind w:left="1360" w:hanging="180"/>
      </w:pPr>
      <w:rPr>
        <w:rFonts w:hint="default"/>
        <w:lang w:val="en-US" w:eastAsia="en-US" w:bidi="ar-SA"/>
      </w:rPr>
    </w:lvl>
    <w:lvl w:ilvl="2" w:tplc="DA14F2C6">
      <w:numFmt w:val="bullet"/>
      <w:lvlText w:val="•"/>
      <w:lvlJc w:val="left"/>
      <w:pPr>
        <w:ind w:left="2420" w:hanging="180"/>
      </w:pPr>
      <w:rPr>
        <w:rFonts w:hint="default"/>
        <w:lang w:val="en-US" w:eastAsia="en-US" w:bidi="ar-SA"/>
      </w:rPr>
    </w:lvl>
    <w:lvl w:ilvl="3" w:tplc="48C07BD8">
      <w:numFmt w:val="bullet"/>
      <w:lvlText w:val="•"/>
      <w:lvlJc w:val="left"/>
      <w:pPr>
        <w:ind w:left="3480" w:hanging="180"/>
      </w:pPr>
      <w:rPr>
        <w:rFonts w:hint="default"/>
        <w:lang w:val="en-US" w:eastAsia="en-US" w:bidi="ar-SA"/>
      </w:rPr>
    </w:lvl>
    <w:lvl w:ilvl="4" w:tplc="AAB45D78">
      <w:numFmt w:val="bullet"/>
      <w:lvlText w:val="•"/>
      <w:lvlJc w:val="left"/>
      <w:pPr>
        <w:ind w:left="4541" w:hanging="180"/>
      </w:pPr>
      <w:rPr>
        <w:rFonts w:hint="default"/>
        <w:lang w:val="en-US" w:eastAsia="en-US" w:bidi="ar-SA"/>
      </w:rPr>
    </w:lvl>
    <w:lvl w:ilvl="5" w:tplc="432A1200">
      <w:numFmt w:val="bullet"/>
      <w:lvlText w:val="•"/>
      <w:lvlJc w:val="left"/>
      <w:pPr>
        <w:ind w:left="5601" w:hanging="180"/>
      </w:pPr>
      <w:rPr>
        <w:rFonts w:hint="default"/>
        <w:lang w:val="en-US" w:eastAsia="en-US" w:bidi="ar-SA"/>
      </w:rPr>
    </w:lvl>
    <w:lvl w:ilvl="6" w:tplc="DB9C7A34">
      <w:numFmt w:val="bullet"/>
      <w:lvlText w:val="•"/>
      <w:lvlJc w:val="left"/>
      <w:pPr>
        <w:ind w:left="6661" w:hanging="180"/>
      </w:pPr>
      <w:rPr>
        <w:rFonts w:hint="default"/>
        <w:lang w:val="en-US" w:eastAsia="en-US" w:bidi="ar-SA"/>
      </w:rPr>
    </w:lvl>
    <w:lvl w:ilvl="7" w:tplc="81B6A474">
      <w:numFmt w:val="bullet"/>
      <w:lvlText w:val="•"/>
      <w:lvlJc w:val="left"/>
      <w:pPr>
        <w:ind w:left="7722" w:hanging="180"/>
      </w:pPr>
      <w:rPr>
        <w:rFonts w:hint="default"/>
        <w:lang w:val="en-US" w:eastAsia="en-US" w:bidi="ar-SA"/>
      </w:rPr>
    </w:lvl>
    <w:lvl w:ilvl="8" w:tplc="89B66B6E">
      <w:numFmt w:val="bullet"/>
      <w:lvlText w:val="•"/>
      <w:lvlJc w:val="left"/>
      <w:pPr>
        <w:ind w:left="8782" w:hanging="180"/>
      </w:pPr>
      <w:rPr>
        <w:rFonts w:hint="default"/>
        <w:lang w:val="en-US" w:eastAsia="en-US" w:bidi="ar-SA"/>
      </w:rPr>
    </w:lvl>
  </w:abstractNum>
  <w:abstractNum w:abstractNumId="54" w15:restartNumberingAfterBreak="0">
    <w:nsid w:val="687E66B3"/>
    <w:multiLevelType w:val="hybridMultilevel"/>
    <w:tmpl w:val="6E04F5E4"/>
    <w:lvl w:ilvl="0" w:tplc="C4847806">
      <w:numFmt w:val="bullet"/>
      <w:lvlText w:val=""/>
      <w:lvlJc w:val="left"/>
      <w:pPr>
        <w:ind w:left="837" w:hanging="363"/>
      </w:pPr>
      <w:rPr>
        <w:rFonts w:ascii="Symbol" w:eastAsia="Symbol" w:hAnsi="Symbol" w:cs="Symbol" w:hint="default"/>
        <w:b w:val="0"/>
        <w:bCs w:val="0"/>
        <w:i w:val="0"/>
        <w:iCs w:val="0"/>
        <w:color w:val="211F1F"/>
        <w:spacing w:val="0"/>
        <w:w w:val="99"/>
        <w:sz w:val="22"/>
        <w:szCs w:val="22"/>
        <w:lang w:val="en-US" w:eastAsia="en-US" w:bidi="ar-SA"/>
      </w:rPr>
    </w:lvl>
    <w:lvl w:ilvl="1" w:tplc="E0B070C4">
      <w:numFmt w:val="bullet"/>
      <w:lvlText w:val="•"/>
      <w:lvlJc w:val="left"/>
      <w:pPr>
        <w:ind w:left="1775" w:hanging="363"/>
      </w:pPr>
      <w:rPr>
        <w:rFonts w:hint="default"/>
        <w:lang w:val="en-US" w:eastAsia="en-US" w:bidi="ar-SA"/>
      </w:rPr>
    </w:lvl>
    <w:lvl w:ilvl="2" w:tplc="8BDAB5E2">
      <w:numFmt w:val="bullet"/>
      <w:lvlText w:val="•"/>
      <w:lvlJc w:val="left"/>
      <w:pPr>
        <w:ind w:left="2711" w:hanging="363"/>
      </w:pPr>
      <w:rPr>
        <w:rFonts w:hint="default"/>
        <w:lang w:val="en-US" w:eastAsia="en-US" w:bidi="ar-SA"/>
      </w:rPr>
    </w:lvl>
    <w:lvl w:ilvl="3" w:tplc="313EA4FA">
      <w:numFmt w:val="bullet"/>
      <w:lvlText w:val="•"/>
      <w:lvlJc w:val="left"/>
      <w:pPr>
        <w:ind w:left="3647" w:hanging="363"/>
      </w:pPr>
      <w:rPr>
        <w:rFonts w:hint="default"/>
        <w:lang w:val="en-US" w:eastAsia="en-US" w:bidi="ar-SA"/>
      </w:rPr>
    </w:lvl>
    <w:lvl w:ilvl="4" w:tplc="766444B4">
      <w:numFmt w:val="bullet"/>
      <w:lvlText w:val="•"/>
      <w:lvlJc w:val="left"/>
      <w:pPr>
        <w:ind w:left="4583" w:hanging="363"/>
      </w:pPr>
      <w:rPr>
        <w:rFonts w:hint="default"/>
        <w:lang w:val="en-US" w:eastAsia="en-US" w:bidi="ar-SA"/>
      </w:rPr>
    </w:lvl>
    <w:lvl w:ilvl="5" w:tplc="07EE947C">
      <w:numFmt w:val="bullet"/>
      <w:lvlText w:val="•"/>
      <w:lvlJc w:val="left"/>
      <w:pPr>
        <w:ind w:left="5519" w:hanging="363"/>
      </w:pPr>
      <w:rPr>
        <w:rFonts w:hint="default"/>
        <w:lang w:val="en-US" w:eastAsia="en-US" w:bidi="ar-SA"/>
      </w:rPr>
    </w:lvl>
    <w:lvl w:ilvl="6" w:tplc="E760CFE4">
      <w:numFmt w:val="bullet"/>
      <w:lvlText w:val="•"/>
      <w:lvlJc w:val="left"/>
      <w:pPr>
        <w:ind w:left="6454" w:hanging="363"/>
      </w:pPr>
      <w:rPr>
        <w:rFonts w:hint="default"/>
        <w:lang w:val="en-US" w:eastAsia="en-US" w:bidi="ar-SA"/>
      </w:rPr>
    </w:lvl>
    <w:lvl w:ilvl="7" w:tplc="063C821E">
      <w:numFmt w:val="bullet"/>
      <w:lvlText w:val="•"/>
      <w:lvlJc w:val="left"/>
      <w:pPr>
        <w:ind w:left="7390" w:hanging="363"/>
      </w:pPr>
      <w:rPr>
        <w:rFonts w:hint="default"/>
        <w:lang w:val="en-US" w:eastAsia="en-US" w:bidi="ar-SA"/>
      </w:rPr>
    </w:lvl>
    <w:lvl w:ilvl="8" w:tplc="30407810">
      <w:numFmt w:val="bullet"/>
      <w:lvlText w:val="•"/>
      <w:lvlJc w:val="left"/>
      <w:pPr>
        <w:ind w:left="8326" w:hanging="363"/>
      </w:pPr>
      <w:rPr>
        <w:rFonts w:hint="default"/>
        <w:lang w:val="en-US" w:eastAsia="en-US" w:bidi="ar-SA"/>
      </w:rPr>
    </w:lvl>
  </w:abstractNum>
  <w:abstractNum w:abstractNumId="55" w15:restartNumberingAfterBreak="0">
    <w:nsid w:val="69577599"/>
    <w:multiLevelType w:val="hybridMultilevel"/>
    <w:tmpl w:val="6958D456"/>
    <w:lvl w:ilvl="0" w:tplc="96140110">
      <w:numFmt w:val="bullet"/>
      <w:lvlText w:val=""/>
      <w:lvlJc w:val="left"/>
      <w:pPr>
        <w:ind w:left="420" w:hanging="308"/>
      </w:pPr>
      <w:rPr>
        <w:rFonts w:ascii="Wingdings" w:eastAsia="Wingdings" w:hAnsi="Wingdings" w:cs="Wingdings" w:hint="default"/>
        <w:b w:val="0"/>
        <w:bCs w:val="0"/>
        <w:i w:val="0"/>
        <w:iCs w:val="0"/>
        <w:spacing w:val="0"/>
        <w:w w:val="98"/>
        <w:sz w:val="20"/>
        <w:szCs w:val="20"/>
        <w:lang w:val="en-US" w:eastAsia="en-US" w:bidi="ar-SA"/>
      </w:rPr>
    </w:lvl>
    <w:lvl w:ilvl="1" w:tplc="1C14B1CA">
      <w:numFmt w:val="bullet"/>
      <w:lvlText w:val="•"/>
      <w:lvlJc w:val="left"/>
      <w:pPr>
        <w:ind w:left="901" w:hanging="308"/>
      </w:pPr>
      <w:rPr>
        <w:rFonts w:hint="default"/>
        <w:lang w:val="en-US" w:eastAsia="en-US" w:bidi="ar-SA"/>
      </w:rPr>
    </w:lvl>
    <w:lvl w:ilvl="2" w:tplc="13307B26">
      <w:numFmt w:val="bullet"/>
      <w:lvlText w:val="•"/>
      <w:lvlJc w:val="left"/>
      <w:pPr>
        <w:ind w:left="1383" w:hanging="308"/>
      </w:pPr>
      <w:rPr>
        <w:rFonts w:hint="default"/>
        <w:lang w:val="en-US" w:eastAsia="en-US" w:bidi="ar-SA"/>
      </w:rPr>
    </w:lvl>
    <w:lvl w:ilvl="3" w:tplc="C35A0112">
      <w:numFmt w:val="bullet"/>
      <w:lvlText w:val="•"/>
      <w:lvlJc w:val="left"/>
      <w:pPr>
        <w:ind w:left="1865" w:hanging="308"/>
      </w:pPr>
      <w:rPr>
        <w:rFonts w:hint="default"/>
        <w:lang w:val="en-US" w:eastAsia="en-US" w:bidi="ar-SA"/>
      </w:rPr>
    </w:lvl>
    <w:lvl w:ilvl="4" w:tplc="583C5604">
      <w:numFmt w:val="bullet"/>
      <w:lvlText w:val="•"/>
      <w:lvlJc w:val="left"/>
      <w:pPr>
        <w:ind w:left="2347" w:hanging="308"/>
      </w:pPr>
      <w:rPr>
        <w:rFonts w:hint="default"/>
        <w:lang w:val="en-US" w:eastAsia="en-US" w:bidi="ar-SA"/>
      </w:rPr>
    </w:lvl>
    <w:lvl w:ilvl="5" w:tplc="5DD654D0">
      <w:numFmt w:val="bullet"/>
      <w:lvlText w:val="•"/>
      <w:lvlJc w:val="left"/>
      <w:pPr>
        <w:ind w:left="2829" w:hanging="308"/>
      </w:pPr>
      <w:rPr>
        <w:rFonts w:hint="default"/>
        <w:lang w:val="en-US" w:eastAsia="en-US" w:bidi="ar-SA"/>
      </w:rPr>
    </w:lvl>
    <w:lvl w:ilvl="6" w:tplc="37A28EBE">
      <w:numFmt w:val="bullet"/>
      <w:lvlText w:val="•"/>
      <w:lvlJc w:val="left"/>
      <w:pPr>
        <w:ind w:left="3310" w:hanging="308"/>
      </w:pPr>
      <w:rPr>
        <w:rFonts w:hint="default"/>
        <w:lang w:val="en-US" w:eastAsia="en-US" w:bidi="ar-SA"/>
      </w:rPr>
    </w:lvl>
    <w:lvl w:ilvl="7" w:tplc="B9B60D3A">
      <w:numFmt w:val="bullet"/>
      <w:lvlText w:val="•"/>
      <w:lvlJc w:val="left"/>
      <w:pPr>
        <w:ind w:left="3792" w:hanging="308"/>
      </w:pPr>
      <w:rPr>
        <w:rFonts w:hint="default"/>
        <w:lang w:val="en-US" w:eastAsia="en-US" w:bidi="ar-SA"/>
      </w:rPr>
    </w:lvl>
    <w:lvl w:ilvl="8" w:tplc="B94C4B6E">
      <w:numFmt w:val="bullet"/>
      <w:lvlText w:val="•"/>
      <w:lvlJc w:val="left"/>
      <w:pPr>
        <w:ind w:left="4274" w:hanging="308"/>
      </w:pPr>
      <w:rPr>
        <w:rFonts w:hint="default"/>
        <w:lang w:val="en-US" w:eastAsia="en-US" w:bidi="ar-SA"/>
      </w:rPr>
    </w:lvl>
  </w:abstractNum>
  <w:abstractNum w:abstractNumId="56" w15:restartNumberingAfterBreak="0">
    <w:nsid w:val="6C7A619B"/>
    <w:multiLevelType w:val="hybridMultilevel"/>
    <w:tmpl w:val="831A004A"/>
    <w:lvl w:ilvl="0" w:tplc="55C6F5B6">
      <w:numFmt w:val="bullet"/>
      <w:lvlText w:val="•"/>
      <w:lvlJc w:val="left"/>
      <w:pPr>
        <w:ind w:left="307" w:hanging="142"/>
      </w:pPr>
      <w:rPr>
        <w:rFonts w:ascii="Arial" w:eastAsia="Arial" w:hAnsi="Arial" w:cs="Arial" w:hint="default"/>
        <w:b w:val="0"/>
        <w:bCs w:val="0"/>
        <w:i w:val="0"/>
        <w:iCs w:val="0"/>
        <w:color w:val="211F1F"/>
        <w:spacing w:val="0"/>
        <w:w w:val="99"/>
        <w:sz w:val="22"/>
        <w:szCs w:val="22"/>
        <w:lang w:val="en-US" w:eastAsia="en-US" w:bidi="ar-SA"/>
      </w:rPr>
    </w:lvl>
    <w:lvl w:ilvl="1" w:tplc="EE9A09D6">
      <w:numFmt w:val="bullet"/>
      <w:lvlText w:val="•"/>
      <w:lvlJc w:val="left"/>
      <w:pPr>
        <w:ind w:left="1289" w:hanging="142"/>
      </w:pPr>
      <w:rPr>
        <w:rFonts w:hint="default"/>
        <w:lang w:val="en-US" w:eastAsia="en-US" w:bidi="ar-SA"/>
      </w:rPr>
    </w:lvl>
    <w:lvl w:ilvl="2" w:tplc="93387036">
      <w:numFmt w:val="bullet"/>
      <w:lvlText w:val="•"/>
      <w:lvlJc w:val="left"/>
      <w:pPr>
        <w:ind w:left="2279" w:hanging="142"/>
      </w:pPr>
      <w:rPr>
        <w:rFonts w:hint="default"/>
        <w:lang w:val="en-US" w:eastAsia="en-US" w:bidi="ar-SA"/>
      </w:rPr>
    </w:lvl>
    <w:lvl w:ilvl="3" w:tplc="5A76BC8C">
      <w:numFmt w:val="bullet"/>
      <w:lvlText w:val="•"/>
      <w:lvlJc w:val="left"/>
      <w:pPr>
        <w:ind w:left="3269" w:hanging="142"/>
      </w:pPr>
      <w:rPr>
        <w:rFonts w:hint="default"/>
        <w:lang w:val="en-US" w:eastAsia="en-US" w:bidi="ar-SA"/>
      </w:rPr>
    </w:lvl>
    <w:lvl w:ilvl="4" w:tplc="0174194A">
      <w:numFmt w:val="bullet"/>
      <w:lvlText w:val="•"/>
      <w:lvlJc w:val="left"/>
      <w:pPr>
        <w:ind w:left="4259" w:hanging="142"/>
      </w:pPr>
      <w:rPr>
        <w:rFonts w:hint="default"/>
        <w:lang w:val="en-US" w:eastAsia="en-US" w:bidi="ar-SA"/>
      </w:rPr>
    </w:lvl>
    <w:lvl w:ilvl="5" w:tplc="93A49A6A">
      <w:numFmt w:val="bullet"/>
      <w:lvlText w:val="•"/>
      <w:lvlJc w:val="left"/>
      <w:pPr>
        <w:ind w:left="5249" w:hanging="142"/>
      </w:pPr>
      <w:rPr>
        <w:rFonts w:hint="default"/>
        <w:lang w:val="en-US" w:eastAsia="en-US" w:bidi="ar-SA"/>
      </w:rPr>
    </w:lvl>
    <w:lvl w:ilvl="6" w:tplc="8594FAEE">
      <w:numFmt w:val="bullet"/>
      <w:lvlText w:val="•"/>
      <w:lvlJc w:val="left"/>
      <w:pPr>
        <w:ind w:left="6238" w:hanging="142"/>
      </w:pPr>
      <w:rPr>
        <w:rFonts w:hint="default"/>
        <w:lang w:val="en-US" w:eastAsia="en-US" w:bidi="ar-SA"/>
      </w:rPr>
    </w:lvl>
    <w:lvl w:ilvl="7" w:tplc="FEEC46B2">
      <w:numFmt w:val="bullet"/>
      <w:lvlText w:val="•"/>
      <w:lvlJc w:val="left"/>
      <w:pPr>
        <w:ind w:left="7228" w:hanging="142"/>
      </w:pPr>
      <w:rPr>
        <w:rFonts w:hint="default"/>
        <w:lang w:val="en-US" w:eastAsia="en-US" w:bidi="ar-SA"/>
      </w:rPr>
    </w:lvl>
    <w:lvl w:ilvl="8" w:tplc="A9CEF404">
      <w:numFmt w:val="bullet"/>
      <w:lvlText w:val="•"/>
      <w:lvlJc w:val="left"/>
      <w:pPr>
        <w:ind w:left="8218" w:hanging="142"/>
      </w:pPr>
      <w:rPr>
        <w:rFonts w:hint="default"/>
        <w:lang w:val="en-US" w:eastAsia="en-US" w:bidi="ar-SA"/>
      </w:rPr>
    </w:lvl>
  </w:abstractNum>
  <w:abstractNum w:abstractNumId="57" w15:restartNumberingAfterBreak="0">
    <w:nsid w:val="6D8E3C01"/>
    <w:multiLevelType w:val="hybridMultilevel"/>
    <w:tmpl w:val="60FAF346"/>
    <w:lvl w:ilvl="0" w:tplc="61FA0850">
      <w:numFmt w:val="bullet"/>
      <w:lvlText w:val="•"/>
      <w:lvlJc w:val="left"/>
      <w:pPr>
        <w:ind w:left="1089" w:hanging="360"/>
      </w:pPr>
      <w:rPr>
        <w:rFonts w:ascii="Arial" w:eastAsia="Arial" w:hAnsi="Arial" w:cs="Arial" w:hint="default"/>
        <w:b w:val="0"/>
        <w:bCs w:val="0"/>
        <w:i w:val="0"/>
        <w:iCs w:val="0"/>
        <w:color w:val="211F1F"/>
        <w:spacing w:val="0"/>
        <w:w w:val="99"/>
        <w:sz w:val="22"/>
        <w:szCs w:val="22"/>
        <w:lang w:val="en-US" w:eastAsia="en-US" w:bidi="ar-SA"/>
      </w:rPr>
    </w:lvl>
    <w:lvl w:ilvl="1" w:tplc="437A023E">
      <w:numFmt w:val="bullet"/>
      <w:lvlText w:val="•"/>
      <w:lvlJc w:val="left"/>
      <w:pPr>
        <w:ind w:left="2058" w:hanging="360"/>
      </w:pPr>
      <w:rPr>
        <w:rFonts w:hint="default"/>
        <w:lang w:val="en-US" w:eastAsia="en-US" w:bidi="ar-SA"/>
      </w:rPr>
    </w:lvl>
    <w:lvl w:ilvl="2" w:tplc="41D0581C">
      <w:numFmt w:val="bullet"/>
      <w:lvlText w:val="•"/>
      <w:lvlJc w:val="left"/>
      <w:pPr>
        <w:ind w:left="3036" w:hanging="360"/>
      </w:pPr>
      <w:rPr>
        <w:rFonts w:hint="default"/>
        <w:lang w:val="en-US" w:eastAsia="en-US" w:bidi="ar-SA"/>
      </w:rPr>
    </w:lvl>
    <w:lvl w:ilvl="3" w:tplc="B19669A0">
      <w:numFmt w:val="bullet"/>
      <w:lvlText w:val="•"/>
      <w:lvlJc w:val="left"/>
      <w:pPr>
        <w:ind w:left="4014" w:hanging="360"/>
      </w:pPr>
      <w:rPr>
        <w:rFonts w:hint="default"/>
        <w:lang w:val="en-US" w:eastAsia="en-US" w:bidi="ar-SA"/>
      </w:rPr>
    </w:lvl>
    <w:lvl w:ilvl="4" w:tplc="78944DB8">
      <w:numFmt w:val="bullet"/>
      <w:lvlText w:val="•"/>
      <w:lvlJc w:val="left"/>
      <w:pPr>
        <w:ind w:left="4992" w:hanging="360"/>
      </w:pPr>
      <w:rPr>
        <w:rFonts w:hint="default"/>
        <w:lang w:val="en-US" w:eastAsia="en-US" w:bidi="ar-SA"/>
      </w:rPr>
    </w:lvl>
    <w:lvl w:ilvl="5" w:tplc="FCD6366E">
      <w:numFmt w:val="bullet"/>
      <w:lvlText w:val="•"/>
      <w:lvlJc w:val="left"/>
      <w:pPr>
        <w:ind w:left="5970" w:hanging="360"/>
      </w:pPr>
      <w:rPr>
        <w:rFonts w:hint="default"/>
        <w:lang w:val="en-US" w:eastAsia="en-US" w:bidi="ar-SA"/>
      </w:rPr>
    </w:lvl>
    <w:lvl w:ilvl="6" w:tplc="871829A0">
      <w:numFmt w:val="bullet"/>
      <w:lvlText w:val="•"/>
      <w:lvlJc w:val="left"/>
      <w:pPr>
        <w:ind w:left="6948" w:hanging="360"/>
      </w:pPr>
      <w:rPr>
        <w:rFonts w:hint="default"/>
        <w:lang w:val="en-US" w:eastAsia="en-US" w:bidi="ar-SA"/>
      </w:rPr>
    </w:lvl>
    <w:lvl w:ilvl="7" w:tplc="346A48DE">
      <w:numFmt w:val="bullet"/>
      <w:lvlText w:val="•"/>
      <w:lvlJc w:val="left"/>
      <w:pPr>
        <w:ind w:left="7926" w:hanging="360"/>
      </w:pPr>
      <w:rPr>
        <w:rFonts w:hint="default"/>
        <w:lang w:val="en-US" w:eastAsia="en-US" w:bidi="ar-SA"/>
      </w:rPr>
    </w:lvl>
    <w:lvl w:ilvl="8" w:tplc="ED78B38A">
      <w:numFmt w:val="bullet"/>
      <w:lvlText w:val="•"/>
      <w:lvlJc w:val="left"/>
      <w:pPr>
        <w:ind w:left="8904" w:hanging="360"/>
      </w:pPr>
      <w:rPr>
        <w:rFonts w:hint="default"/>
        <w:lang w:val="en-US" w:eastAsia="en-US" w:bidi="ar-SA"/>
      </w:rPr>
    </w:lvl>
  </w:abstractNum>
  <w:abstractNum w:abstractNumId="58" w15:restartNumberingAfterBreak="0">
    <w:nsid w:val="70874A71"/>
    <w:multiLevelType w:val="hybridMultilevel"/>
    <w:tmpl w:val="24FC5BF0"/>
    <w:lvl w:ilvl="0" w:tplc="77568AD8">
      <w:numFmt w:val="bullet"/>
      <w:lvlText w:val=""/>
      <w:lvlJc w:val="left"/>
      <w:pPr>
        <w:ind w:left="1089" w:hanging="360"/>
      </w:pPr>
      <w:rPr>
        <w:rFonts w:ascii="Symbol" w:eastAsia="Symbol" w:hAnsi="Symbol" w:cs="Symbol" w:hint="default"/>
        <w:spacing w:val="0"/>
        <w:w w:val="99"/>
        <w:lang w:val="en-US" w:eastAsia="en-US" w:bidi="ar-SA"/>
      </w:rPr>
    </w:lvl>
    <w:lvl w:ilvl="1" w:tplc="0836645C">
      <w:numFmt w:val="bullet"/>
      <w:lvlText w:val=""/>
      <w:lvlJc w:val="left"/>
      <w:pPr>
        <w:ind w:left="1450" w:hanging="360"/>
      </w:pPr>
      <w:rPr>
        <w:rFonts w:ascii="Symbol" w:eastAsia="Symbol" w:hAnsi="Symbol" w:cs="Symbol" w:hint="default"/>
        <w:b w:val="0"/>
        <w:bCs w:val="0"/>
        <w:i w:val="0"/>
        <w:iCs w:val="0"/>
        <w:color w:val="211F1F"/>
        <w:spacing w:val="0"/>
        <w:w w:val="99"/>
        <w:sz w:val="22"/>
        <w:szCs w:val="22"/>
        <w:lang w:val="en-US" w:eastAsia="en-US" w:bidi="ar-SA"/>
      </w:rPr>
    </w:lvl>
    <w:lvl w:ilvl="2" w:tplc="732CD50C">
      <w:numFmt w:val="bullet"/>
      <w:lvlText w:val="•"/>
      <w:lvlJc w:val="left"/>
      <w:pPr>
        <w:ind w:left="2504" w:hanging="360"/>
      </w:pPr>
      <w:rPr>
        <w:rFonts w:hint="default"/>
        <w:lang w:val="en-US" w:eastAsia="en-US" w:bidi="ar-SA"/>
      </w:rPr>
    </w:lvl>
    <w:lvl w:ilvl="3" w:tplc="D02829D2">
      <w:numFmt w:val="bullet"/>
      <w:lvlText w:val="•"/>
      <w:lvlJc w:val="left"/>
      <w:pPr>
        <w:ind w:left="3549" w:hanging="360"/>
      </w:pPr>
      <w:rPr>
        <w:rFonts w:hint="default"/>
        <w:lang w:val="en-US" w:eastAsia="en-US" w:bidi="ar-SA"/>
      </w:rPr>
    </w:lvl>
    <w:lvl w:ilvl="4" w:tplc="BEA2DCFE">
      <w:numFmt w:val="bullet"/>
      <w:lvlText w:val="•"/>
      <w:lvlJc w:val="left"/>
      <w:pPr>
        <w:ind w:left="4593" w:hanging="360"/>
      </w:pPr>
      <w:rPr>
        <w:rFonts w:hint="default"/>
        <w:lang w:val="en-US" w:eastAsia="en-US" w:bidi="ar-SA"/>
      </w:rPr>
    </w:lvl>
    <w:lvl w:ilvl="5" w:tplc="7B807340">
      <w:numFmt w:val="bullet"/>
      <w:lvlText w:val="•"/>
      <w:lvlJc w:val="left"/>
      <w:pPr>
        <w:ind w:left="5638" w:hanging="360"/>
      </w:pPr>
      <w:rPr>
        <w:rFonts w:hint="default"/>
        <w:lang w:val="en-US" w:eastAsia="en-US" w:bidi="ar-SA"/>
      </w:rPr>
    </w:lvl>
    <w:lvl w:ilvl="6" w:tplc="C5DAC9A4">
      <w:numFmt w:val="bullet"/>
      <w:lvlText w:val="•"/>
      <w:lvlJc w:val="left"/>
      <w:pPr>
        <w:ind w:left="6682" w:hanging="360"/>
      </w:pPr>
      <w:rPr>
        <w:rFonts w:hint="default"/>
        <w:lang w:val="en-US" w:eastAsia="en-US" w:bidi="ar-SA"/>
      </w:rPr>
    </w:lvl>
    <w:lvl w:ilvl="7" w:tplc="378662AE">
      <w:numFmt w:val="bullet"/>
      <w:lvlText w:val="•"/>
      <w:lvlJc w:val="left"/>
      <w:pPr>
        <w:ind w:left="7727" w:hanging="360"/>
      </w:pPr>
      <w:rPr>
        <w:rFonts w:hint="default"/>
        <w:lang w:val="en-US" w:eastAsia="en-US" w:bidi="ar-SA"/>
      </w:rPr>
    </w:lvl>
    <w:lvl w:ilvl="8" w:tplc="082E423E">
      <w:numFmt w:val="bullet"/>
      <w:lvlText w:val="•"/>
      <w:lvlJc w:val="left"/>
      <w:pPr>
        <w:ind w:left="8771" w:hanging="360"/>
      </w:pPr>
      <w:rPr>
        <w:rFonts w:hint="default"/>
        <w:lang w:val="en-US" w:eastAsia="en-US" w:bidi="ar-SA"/>
      </w:rPr>
    </w:lvl>
  </w:abstractNum>
  <w:abstractNum w:abstractNumId="59" w15:restartNumberingAfterBreak="0">
    <w:nsid w:val="717F725F"/>
    <w:multiLevelType w:val="hybridMultilevel"/>
    <w:tmpl w:val="06ECDD6C"/>
    <w:lvl w:ilvl="0" w:tplc="0A84B70C">
      <w:start w:val="1"/>
      <w:numFmt w:val="decimal"/>
      <w:lvlText w:val="%1."/>
      <w:lvlJc w:val="left"/>
      <w:pPr>
        <w:ind w:left="837" w:hanging="360"/>
        <w:jc w:val="left"/>
      </w:pPr>
      <w:rPr>
        <w:rFonts w:ascii="Arial" w:eastAsia="Arial" w:hAnsi="Arial" w:cs="Arial" w:hint="default"/>
        <w:b w:val="0"/>
        <w:bCs w:val="0"/>
        <w:i w:val="0"/>
        <w:iCs w:val="0"/>
        <w:color w:val="211F1F"/>
        <w:spacing w:val="-4"/>
        <w:w w:val="99"/>
        <w:sz w:val="22"/>
        <w:szCs w:val="22"/>
        <w:lang w:val="en-US" w:eastAsia="en-US" w:bidi="ar-SA"/>
      </w:rPr>
    </w:lvl>
    <w:lvl w:ilvl="1" w:tplc="C67AD536">
      <w:numFmt w:val="bullet"/>
      <w:lvlText w:val="•"/>
      <w:lvlJc w:val="left"/>
      <w:pPr>
        <w:ind w:left="1800" w:hanging="360"/>
      </w:pPr>
      <w:rPr>
        <w:rFonts w:hint="default"/>
        <w:lang w:val="en-US" w:eastAsia="en-US" w:bidi="ar-SA"/>
      </w:rPr>
    </w:lvl>
    <w:lvl w:ilvl="2" w:tplc="334E9BDA">
      <w:numFmt w:val="bullet"/>
      <w:lvlText w:val="•"/>
      <w:lvlJc w:val="left"/>
      <w:pPr>
        <w:ind w:left="2760" w:hanging="360"/>
      </w:pPr>
      <w:rPr>
        <w:rFonts w:hint="default"/>
        <w:lang w:val="en-US" w:eastAsia="en-US" w:bidi="ar-SA"/>
      </w:rPr>
    </w:lvl>
    <w:lvl w:ilvl="3" w:tplc="82EE7028">
      <w:numFmt w:val="bullet"/>
      <w:lvlText w:val="•"/>
      <w:lvlJc w:val="left"/>
      <w:pPr>
        <w:ind w:left="3720" w:hanging="360"/>
      </w:pPr>
      <w:rPr>
        <w:rFonts w:hint="default"/>
        <w:lang w:val="en-US" w:eastAsia="en-US" w:bidi="ar-SA"/>
      </w:rPr>
    </w:lvl>
    <w:lvl w:ilvl="4" w:tplc="2E4678FE">
      <w:numFmt w:val="bullet"/>
      <w:lvlText w:val="•"/>
      <w:lvlJc w:val="left"/>
      <w:pPr>
        <w:ind w:left="4680" w:hanging="360"/>
      </w:pPr>
      <w:rPr>
        <w:rFonts w:hint="default"/>
        <w:lang w:val="en-US" w:eastAsia="en-US" w:bidi="ar-SA"/>
      </w:rPr>
    </w:lvl>
    <w:lvl w:ilvl="5" w:tplc="240C2D8A">
      <w:numFmt w:val="bullet"/>
      <w:lvlText w:val="•"/>
      <w:lvlJc w:val="left"/>
      <w:pPr>
        <w:ind w:left="5641" w:hanging="360"/>
      </w:pPr>
      <w:rPr>
        <w:rFonts w:hint="default"/>
        <w:lang w:val="en-US" w:eastAsia="en-US" w:bidi="ar-SA"/>
      </w:rPr>
    </w:lvl>
    <w:lvl w:ilvl="6" w:tplc="53AA3824">
      <w:numFmt w:val="bullet"/>
      <w:lvlText w:val="•"/>
      <w:lvlJc w:val="left"/>
      <w:pPr>
        <w:ind w:left="6601" w:hanging="360"/>
      </w:pPr>
      <w:rPr>
        <w:rFonts w:hint="default"/>
        <w:lang w:val="en-US" w:eastAsia="en-US" w:bidi="ar-SA"/>
      </w:rPr>
    </w:lvl>
    <w:lvl w:ilvl="7" w:tplc="1700A178">
      <w:numFmt w:val="bullet"/>
      <w:lvlText w:val="•"/>
      <w:lvlJc w:val="left"/>
      <w:pPr>
        <w:ind w:left="7561" w:hanging="360"/>
      </w:pPr>
      <w:rPr>
        <w:rFonts w:hint="default"/>
        <w:lang w:val="en-US" w:eastAsia="en-US" w:bidi="ar-SA"/>
      </w:rPr>
    </w:lvl>
    <w:lvl w:ilvl="8" w:tplc="E2F0CBCC">
      <w:numFmt w:val="bullet"/>
      <w:lvlText w:val="•"/>
      <w:lvlJc w:val="left"/>
      <w:pPr>
        <w:ind w:left="8521" w:hanging="360"/>
      </w:pPr>
      <w:rPr>
        <w:rFonts w:hint="default"/>
        <w:lang w:val="en-US" w:eastAsia="en-US" w:bidi="ar-SA"/>
      </w:rPr>
    </w:lvl>
  </w:abstractNum>
  <w:abstractNum w:abstractNumId="60" w15:restartNumberingAfterBreak="0">
    <w:nsid w:val="775E3259"/>
    <w:multiLevelType w:val="hybridMultilevel"/>
    <w:tmpl w:val="8C9A7CF6"/>
    <w:lvl w:ilvl="0" w:tplc="777897AE">
      <w:numFmt w:val="bullet"/>
      <w:lvlText w:val=""/>
      <w:lvlJc w:val="left"/>
      <w:pPr>
        <w:ind w:left="897" w:hanging="140"/>
      </w:pPr>
      <w:rPr>
        <w:rFonts w:ascii="Symbol" w:eastAsia="Symbol" w:hAnsi="Symbol" w:cs="Symbol" w:hint="default"/>
        <w:b w:val="0"/>
        <w:bCs w:val="0"/>
        <w:i w:val="0"/>
        <w:iCs w:val="0"/>
        <w:color w:val="211F1F"/>
        <w:spacing w:val="0"/>
        <w:w w:val="97"/>
        <w:sz w:val="20"/>
        <w:szCs w:val="20"/>
        <w:lang w:val="en-US" w:eastAsia="en-US" w:bidi="ar-SA"/>
      </w:rPr>
    </w:lvl>
    <w:lvl w:ilvl="1" w:tplc="6080A13E">
      <w:numFmt w:val="bullet"/>
      <w:lvlText w:val="•"/>
      <w:lvlJc w:val="left"/>
      <w:pPr>
        <w:ind w:left="1854" w:hanging="140"/>
      </w:pPr>
      <w:rPr>
        <w:rFonts w:hint="default"/>
        <w:lang w:val="en-US" w:eastAsia="en-US" w:bidi="ar-SA"/>
      </w:rPr>
    </w:lvl>
    <w:lvl w:ilvl="2" w:tplc="4756427C">
      <w:numFmt w:val="bullet"/>
      <w:lvlText w:val="•"/>
      <w:lvlJc w:val="left"/>
      <w:pPr>
        <w:ind w:left="2808" w:hanging="140"/>
      </w:pPr>
      <w:rPr>
        <w:rFonts w:hint="default"/>
        <w:lang w:val="en-US" w:eastAsia="en-US" w:bidi="ar-SA"/>
      </w:rPr>
    </w:lvl>
    <w:lvl w:ilvl="3" w:tplc="1046AE0C">
      <w:numFmt w:val="bullet"/>
      <w:lvlText w:val="•"/>
      <w:lvlJc w:val="left"/>
      <w:pPr>
        <w:ind w:left="3762" w:hanging="140"/>
      </w:pPr>
      <w:rPr>
        <w:rFonts w:hint="default"/>
        <w:lang w:val="en-US" w:eastAsia="en-US" w:bidi="ar-SA"/>
      </w:rPr>
    </w:lvl>
    <w:lvl w:ilvl="4" w:tplc="AA6A1896">
      <w:numFmt w:val="bullet"/>
      <w:lvlText w:val="•"/>
      <w:lvlJc w:val="left"/>
      <w:pPr>
        <w:ind w:left="4716" w:hanging="140"/>
      </w:pPr>
      <w:rPr>
        <w:rFonts w:hint="default"/>
        <w:lang w:val="en-US" w:eastAsia="en-US" w:bidi="ar-SA"/>
      </w:rPr>
    </w:lvl>
    <w:lvl w:ilvl="5" w:tplc="96B29116">
      <w:numFmt w:val="bullet"/>
      <w:lvlText w:val="•"/>
      <w:lvlJc w:val="left"/>
      <w:pPr>
        <w:ind w:left="5671" w:hanging="140"/>
      </w:pPr>
      <w:rPr>
        <w:rFonts w:hint="default"/>
        <w:lang w:val="en-US" w:eastAsia="en-US" w:bidi="ar-SA"/>
      </w:rPr>
    </w:lvl>
    <w:lvl w:ilvl="6" w:tplc="763EA050">
      <w:numFmt w:val="bullet"/>
      <w:lvlText w:val="•"/>
      <w:lvlJc w:val="left"/>
      <w:pPr>
        <w:ind w:left="6625" w:hanging="140"/>
      </w:pPr>
      <w:rPr>
        <w:rFonts w:hint="default"/>
        <w:lang w:val="en-US" w:eastAsia="en-US" w:bidi="ar-SA"/>
      </w:rPr>
    </w:lvl>
    <w:lvl w:ilvl="7" w:tplc="8C60C428">
      <w:numFmt w:val="bullet"/>
      <w:lvlText w:val="•"/>
      <w:lvlJc w:val="left"/>
      <w:pPr>
        <w:ind w:left="7579" w:hanging="140"/>
      </w:pPr>
      <w:rPr>
        <w:rFonts w:hint="default"/>
        <w:lang w:val="en-US" w:eastAsia="en-US" w:bidi="ar-SA"/>
      </w:rPr>
    </w:lvl>
    <w:lvl w:ilvl="8" w:tplc="D1924A4E">
      <w:numFmt w:val="bullet"/>
      <w:lvlText w:val="•"/>
      <w:lvlJc w:val="left"/>
      <w:pPr>
        <w:ind w:left="8533" w:hanging="140"/>
      </w:pPr>
      <w:rPr>
        <w:rFonts w:hint="default"/>
        <w:lang w:val="en-US" w:eastAsia="en-US" w:bidi="ar-SA"/>
      </w:rPr>
    </w:lvl>
  </w:abstractNum>
  <w:abstractNum w:abstractNumId="61" w15:restartNumberingAfterBreak="0">
    <w:nsid w:val="77EC6820"/>
    <w:multiLevelType w:val="hybridMultilevel"/>
    <w:tmpl w:val="A372D316"/>
    <w:lvl w:ilvl="0" w:tplc="A93CCBF4">
      <w:numFmt w:val="bullet"/>
      <w:lvlText w:val="•"/>
      <w:lvlJc w:val="left"/>
      <w:pPr>
        <w:ind w:left="837" w:hanging="723"/>
      </w:pPr>
      <w:rPr>
        <w:rFonts w:ascii="Arial" w:eastAsia="Arial" w:hAnsi="Arial" w:cs="Arial" w:hint="default"/>
        <w:b w:val="0"/>
        <w:bCs w:val="0"/>
        <w:i w:val="0"/>
        <w:iCs w:val="0"/>
        <w:color w:val="211F1F"/>
        <w:spacing w:val="0"/>
        <w:w w:val="99"/>
        <w:sz w:val="22"/>
        <w:szCs w:val="22"/>
        <w:lang w:val="en-US" w:eastAsia="en-US" w:bidi="ar-SA"/>
      </w:rPr>
    </w:lvl>
    <w:lvl w:ilvl="1" w:tplc="CDC819E6">
      <w:numFmt w:val="bullet"/>
      <w:lvlText w:val="•"/>
      <w:lvlJc w:val="left"/>
      <w:pPr>
        <w:ind w:left="1834" w:hanging="723"/>
      </w:pPr>
      <w:rPr>
        <w:rFonts w:hint="default"/>
        <w:lang w:val="en-US" w:eastAsia="en-US" w:bidi="ar-SA"/>
      </w:rPr>
    </w:lvl>
    <w:lvl w:ilvl="2" w:tplc="F3EE8E30">
      <w:numFmt w:val="bullet"/>
      <w:lvlText w:val="•"/>
      <w:lvlJc w:val="left"/>
      <w:pPr>
        <w:ind w:left="2829" w:hanging="723"/>
      </w:pPr>
      <w:rPr>
        <w:rFonts w:hint="default"/>
        <w:lang w:val="en-US" w:eastAsia="en-US" w:bidi="ar-SA"/>
      </w:rPr>
    </w:lvl>
    <w:lvl w:ilvl="3" w:tplc="59BAC9C2">
      <w:numFmt w:val="bullet"/>
      <w:lvlText w:val="•"/>
      <w:lvlJc w:val="left"/>
      <w:pPr>
        <w:ind w:left="3824" w:hanging="723"/>
      </w:pPr>
      <w:rPr>
        <w:rFonts w:hint="default"/>
        <w:lang w:val="en-US" w:eastAsia="en-US" w:bidi="ar-SA"/>
      </w:rPr>
    </w:lvl>
    <w:lvl w:ilvl="4" w:tplc="ABDCC23C">
      <w:numFmt w:val="bullet"/>
      <w:lvlText w:val="•"/>
      <w:lvlJc w:val="left"/>
      <w:pPr>
        <w:ind w:left="4819" w:hanging="723"/>
      </w:pPr>
      <w:rPr>
        <w:rFonts w:hint="default"/>
        <w:lang w:val="en-US" w:eastAsia="en-US" w:bidi="ar-SA"/>
      </w:rPr>
    </w:lvl>
    <w:lvl w:ilvl="5" w:tplc="F40E7D6A">
      <w:numFmt w:val="bullet"/>
      <w:lvlText w:val="•"/>
      <w:lvlJc w:val="left"/>
      <w:pPr>
        <w:ind w:left="5814" w:hanging="723"/>
      </w:pPr>
      <w:rPr>
        <w:rFonts w:hint="default"/>
        <w:lang w:val="en-US" w:eastAsia="en-US" w:bidi="ar-SA"/>
      </w:rPr>
    </w:lvl>
    <w:lvl w:ilvl="6" w:tplc="D356290A">
      <w:numFmt w:val="bullet"/>
      <w:lvlText w:val="•"/>
      <w:lvlJc w:val="left"/>
      <w:pPr>
        <w:ind w:left="6809" w:hanging="723"/>
      </w:pPr>
      <w:rPr>
        <w:rFonts w:hint="default"/>
        <w:lang w:val="en-US" w:eastAsia="en-US" w:bidi="ar-SA"/>
      </w:rPr>
    </w:lvl>
    <w:lvl w:ilvl="7" w:tplc="F0B29850">
      <w:numFmt w:val="bullet"/>
      <w:lvlText w:val="•"/>
      <w:lvlJc w:val="left"/>
      <w:pPr>
        <w:ind w:left="7804" w:hanging="723"/>
      </w:pPr>
      <w:rPr>
        <w:rFonts w:hint="default"/>
        <w:lang w:val="en-US" w:eastAsia="en-US" w:bidi="ar-SA"/>
      </w:rPr>
    </w:lvl>
    <w:lvl w:ilvl="8" w:tplc="A35454F8">
      <w:numFmt w:val="bullet"/>
      <w:lvlText w:val="•"/>
      <w:lvlJc w:val="left"/>
      <w:pPr>
        <w:ind w:left="8799" w:hanging="723"/>
      </w:pPr>
      <w:rPr>
        <w:rFonts w:hint="default"/>
        <w:lang w:val="en-US" w:eastAsia="en-US" w:bidi="ar-SA"/>
      </w:rPr>
    </w:lvl>
  </w:abstractNum>
  <w:abstractNum w:abstractNumId="62" w15:restartNumberingAfterBreak="0">
    <w:nsid w:val="7C447D60"/>
    <w:multiLevelType w:val="hybridMultilevel"/>
    <w:tmpl w:val="464098D4"/>
    <w:lvl w:ilvl="0" w:tplc="688C3C3C">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31306AE2">
      <w:numFmt w:val="bullet"/>
      <w:lvlText w:val="•"/>
      <w:lvlJc w:val="left"/>
      <w:pPr>
        <w:ind w:left="1718" w:hanging="360"/>
      </w:pPr>
      <w:rPr>
        <w:rFonts w:hint="default"/>
        <w:lang w:val="en-US" w:eastAsia="en-US" w:bidi="ar-SA"/>
      </w:rPr>
    </w:lvl>
    <w:lvl w:ilvl="2" w:tplc="B98E15F8">
      <w:numFmt w:val="bullet"/>
      <w:lvlText w:val="•"/>
      <w:lvlJc w:val="left"/>
      <w:pPr>
        <w:ind w:left="2716" w:hanging="360"/>
      </w:pPr>
      <w:rPr>
        <w:rFonts w:hint="default"/>
        <w:lang w:val="en-US" w:eastAsia="en-US" w:bidi="ar-SA"/>
      </w:rPr>
    </w:lvl>
    <w:lvl w:ilvl="3" w:tplc="1E04C9F6">
      <w:numFmt w:val="bullet"/>
      <w:lvlText w:val="•"/>
      <w:lvlJc w:val="left"/>
      <w:pPr>
        <w:ind w:left="3714" w:hanging="360"/>
      </w:pPr>
      <w:rPr>
        <w:rFonts w:hint="default"/>
        <w:lang w:val="en-US" w:eastAsia="en-US" w:bidi="ar-SA"/>
      </w:rPr>
    </w:lvl>
    <w:lvl w:ilvl="4" w:tplc="584CD500">
      <w:numFmt w:val="bullet"/>
      <w:lvlText w:val="•"/>
      <w:lvlJc w:val="left"/>
      <w:pPr>
        <w:ind w:left="4712" w:hanging="360"/>
      </w:pPr>
      <w:rPr>
        <w:rFonts w:hint="default"/>
        <w:lang w:val="en-US" w:eastAsia="en-US" w:bidi="ar-SA"/>
      </w:rPr>
    </w:lvl>
    <w:lvl w:ilvl="5" w:tplc="FE14CBD0">
      <w:numFmt w:val="bullet"/>
      <w:lvlText w:val="•"/>
      <w:lvlJc w:val="left"/>
      <w:pPr>
        <w:ind w:left="5710" w:hanging="360"/>
      </w:pPr>
      <w:rPr>
        <w:rFonts w:hint="default"/>
        <w:lang w:val="en-US" w:eastAsia="en-US" w:bidi="ar-SA"/>
      </w:rPr>
    </w:lvl>
    <w:lvl w:ilvl="6" w:tplc="60A2B15C">
      <w:numFmt w:val="bullet"/>
      <w:lvlText w:val="•"/>
      <w:lvlJc w:val="left"/>
      <w:pPr>
        <w:ind w:left="6708" w:hanging="360"/>
      </w:pPr>
      <w:rPr>
        <w:rFonts w:hint="default"/>
        <w:lang w:val="en-US" w:eastAsia="en-US" w:bidi="ar-SA"/>
      </w:rPr>
    </w:lvl>
    <w:lvl w:ilvl="7" w:tplc="AD8442A6">
      <w:numFmt w:val="bullet"/>
      <w:lvlText w:val="•"/>
      <w:lvlJc w:val="left"/>
      <w:pPr>
        <w:ind w:left="7706" w:hanging="360"/>
      </w:pPr>
      <w:rPr>
        <w:rFonts w:hint="default"/>
        <w:lang w:val="en-US" w:eastAsia="en-US" w:bidi="ar-SA"/>
      </w:rPr>
    </w:lvl>
    <w:lvl w:ilvl="8" w:tplc="46EC1CFE">
      <w:numFmt w:val="bullet"/>
      <w:lvlText w:val="•"/>
      <w:lvlJc w:val="left"/>
      <w:pPr>
        <w:ind w:left="8704" w:hanging="360"/>
      </w:pPr>
      <w:rPr>
        <w:rFonts w:hint="default"/>
        <w:lang w:val="en-US" w:eastAsia="en-US" w:bidi="ar-SA"/>
      </w:rPr>
    </w:lvl>
  </w:abstractNum>
  <w:abstractNum w:abstractNumId="63" w15:restartNumberingAfterBreak="0">
    <w:nsid w:val="7CAA4926"/>
    <w:multiLevelType w:val="hybridMultilevel"/>
    <w:tmpl w:val="12AA6142"/>
    <w:lvl w:ilvl="0" w:tplc="7514E5D0">
      <w:numFmt w:val="bullet"/>
      <w:lvlText w:val=""/>
      <w:lvlJc w:val="left"/>
      <w:pPr>
        <w:ind w:left="897" w:hanging="360"/>
      </w:pPr>
      <w:rPr>
        <w:rFonts w:ascii="Symbol" w:eastAsia="Symbol" w:hAnsi="Symbol" w:cs="Symbol" w:hint="default"/>
        <w:b w:val="0"/>
        <w:bCs w:val="0"/>
        <w:i w:val="0"/>
        <w:iCs w:val="0"/>
        <w:color w:val="211F1F"/>
        <w:spacing w:val="0"/>
        <w:w w:val="97"/>
        <w:sz w:val="20"/>
        <w:szCs w:val="20"/>
        <w:lang w:val="en-US" w:eastAsia="en-US" w:bidi="ar-SA"/>
      </w:rPr>
    </w:lvl>
    <w:lvl w:ilvl="1" w:tplc="16E228C0">
      <w:numFmt w:val="bullet"/>
      <w:lvlText w:val="•"/>
      <w:lvlJc w:val="left"/>
      <w:pPr>
        <w:ind w:left="1854" w:hanging="360"/>
      </w:pPr>
      <w:rPr>
        <w:rFonts w:hint="default"/>
        <w:lang w:val="en-US" w:eastAsia="en-US" w:bidi="ar-SA"/>
      </w:rPr>
    </w:lvl>
    <w:lvl w:ilvl="2" w:tplc="D916DB44">
      <w:numFmt w:val="bullet"/>
      <w:lvlText w:val="•"/>
      <w:lvlJc w:val="left"/>
      <w:pPr>
        <w:ind w:left="2808" w:hanging="360"/>
      </w:pPr>
      <w:rPr>
        <w:rFonts w:hint="default"/>
        <w:lang w:val="en-US" w:eastAsia="en-US" w:bidi="ar-SA"/>
      </w:rPr>
    </w:lvl>
    <w:lvl w:ilvl="3" w:tplc="3B48A200">
      <w:numFmt w:val="bullet"/>
      <w:lvlText w:val="•"/>
      <w:lvlJc w:val="left"/>
      <w:pPr>
        <w:ind w:left="3762" w:hanging="360"/>
      </w:pPr>
      <w:rPr>
        <w:rFonts w:hint="default"/>
        <w:lang w:val="en-US" w:eastAsia="en-US" w:bidi="ar-SA"/>
      </w:rPr>
    </w:lvl>
    <w:lvl w:ilvl="4" w:tplc="45706222">
      <w:numFmt w:val="bullet"/>
      <w:lvlText w:val="•"/>
      <w:lvlJc w:val="left"/>
      <w:pPr>
        <w:ind w:left="4716" w:hanging="360"/>
      </w:pPr>
      <w:rPr>
        <w:rFonts w:hint="default"/>
        <w:lang w:val="en-US" w:eastAsia="en-US" w:bidi="ar-SA"/>
      </w:rPr>
    </w:lvl>
    <w:lvl w:ilvl="5" w:tplc="365A8058">
      <w:numFmt w:val="bullet"/>
      <w:lvlText w:val="•"/>
      <w:lvlJc w:val="left"/>
      <w:pPr>
        <w:ind w:left="5671" w:hanging="360"/>
      </w:pPr>
      <w:rPr>
        <w:rFonts w:hint="default"/>
        <w:lang w:val="en-US" w:eastAsia="en-US" w:bidi="ar-SA"/>
      </w:rPr>
    </w:lvl>
    <w:lvl w:ilvl="6" w:tplc="343C608C">
      <w:numFmt w:val="bullet"/>
      <w:lvlText w:val="•"/>
      <w:lvlJc w:val="left"/>
      <w:pPr>
        <w:ind w:left="6625" w:hanging="360"/>
      </w:pPr>
      <w:rPr>
        <w:rFonts w:hint="default"/>
        <w:lang w:val="en-US" w:eastAsia="en-US" w:bidi="ar-SA"/>
      </w:rPr>
    </w:lvl>
    <w:lvl w:ilvl="7" w:tplc="38E2B3E0">
      <w:numFmt w:val="bullet"/>
      <w:lvlText w:val="•"/>
      <w:lvlJc w:val="left"/>
      <w:pPr>
        <w:ind w:left="7579" w:hanging="360"/>
      </w:pPr>
      <w:rPr>
        <w:rFonts w:hint="default"/>
        <w:lang w:val="en-US" w:eastAsia="en-US" w:bidi="ar-SA"/>
      </w:rPr>
    </w:lvl>
    <w:lvl w:ilvl="8" w:tplc="1E38A9B6">
      <w:numFmt w:val="bullet"/>
      <w:lvlText w:val="•"/>
      <w:lvlJc w:val="left"/>
      <w:pPr>
        <w:ind w:left="8533" w:hanging="360"/>
      </w:pPr>
      <w:rPr>
        <w:rFonts w:hint="default"/>
        <w:lang w:val="en-US" w:eastAsia="en-US" w:bidi="ar-SA"/>
      </w:rPr>
    </w:lvl>
  </w:abstractNum>
  <w:abstractNum w:abstractNumId="64" w15:restartNumberingAfterBreak="0">
    <w:nsid w:val="7D7C411F"/>
    <w:multiLevelType w:val="hybridMultilevel"/>
    <w:tmpl w:val="2C4E395C"/>
    <w:lvl w:ilvl="0" w:tplc="108E6060">
      <w:numFmt w:val="bullet"/>
      <w:lvlText w:val=""/>
      <w:lvlJc w:val="left"/>
      <w:pPr>
        <w:ind w:left="283" w:hanging="171"/>
      </w:pPr>
      <w:rPr>
        <w:rFonts w:ascii="Symbol" w:eastAsia="Symbol" w:hAnsi="Symbol" w:cs="Symbol" w:hint="default"/>
        <w:b w:val="0"/>
        <w:bCs w:val="0"/>
        <w:i w:val="0"/>
        <w:iCs w:val="0"/>
        <w:spacing w:val="0"/>
        <w:w w:val="98"/>
        <w:sz w:val="19"/>
        <w:szCs w:val="19"/>
        <w:lang w:val="en-US" w:eastAsia="en-US" w:bidi="ar-SA"/>
      </w:rPr>
    </w:lvl>
    <w:lvl w:ilvl="1" w:tplc="D660E184">
      <w:numFmt w:val="bullet"/>
      <w:lvlText w:val="•"/>
      <w:lvlJc w:val="left"/>
      <w:pPr>
        <w:ind w:left="459" w:hanging="171"/>
      </w:pPr>
      <w:rPr>
        <w:rFonts w:hint="default"/>
        <w:lang w:val="en-US" w:eastAsia="en-US" w:bidi="ar-SA"/>
      </w:rPr>
    </w:lvl>
    <w:lvl w:ilvl="2" w:tplc="18D2B742">
      <w:numFmt w:val="bullet"/>
      <w:lvlText w:val="•"/>
      <w:lvlJc w:val="left"/>
      <w:pPr>
        <w:ind w:left="638" w:hanging="171"/>
      </w:pPr>
      <w:rPr>
        <w:rFonts w:hint="default"/>
        <w:lang w:val="en-US" w:eastAsia="en-US" w:bidi="ar-SA"/>
      </w:rPr>
    </w:lvl>
    <w:lvl w:ilvl="3" w:tplc="D9FAE486">
      <w:numFmt w:val="bullet"/>
      <w:lvlText w:val="•"/>
      <w:lvlJc w:val="left"/>
      <w:pPr>
        <w:ind w:left="817" w:hanging="171"/>
      </w:pPr>
      <w:rPr>
        <w:rFonts w:hint="default"/>
        <w:lang w:val="en-US" w:eastAsia="en-US" w:bidi="ar-SA"/>
      </w:rPr>
    </w:lvl>
    <w:lvl w:ilvl="4" w:tplc="8F52C306">
      <w:numFmt w:val="bullet"/>
      <w:lvlText w:val="•"/>
      <w:lvlJc w:val="left"/>
      <w:pPr>
        <w:ind w:left="996" w:hanging="171"/>
      </w:pPr>
      <w:rPr>
        <w:rFonts w:hint="default"/>
        <w:lang w:val="en-US" w:eastAsia="en-US" w:bidi="ar-SA"/>
      </w:rPr>
    </w:lvl>
    <w:lvl w:ilvl="5" w:tplc="4782C3FC">
      <w:numFmt w:val="bullet"/>
      <w:lvlText w:val="•"/>
      <w:lvlJc w:val="left"/>
      <w:pPr>
        <w:ind w:left="1175" w:hanging="171"/>
      </w:pPr>
      <w:rPr>
        <w:rFonts w:hint="default"/>
        <w:lang w:val="en-US" w:eastAsia="en-US" w:bidi="ar-SA"/>
      </w:rPr>
    </w:lvl>
    <w:lvl w:ilvl="6" w:tplc="3D9CFFA4">
      <w:numFmt w:val="bullet"/>
      <w:lvlText w:val="•"/>
      <w:lvlJc w:val="left"/>
      <w:pPr>
        <w:ind w:left="1354" w:hanging="171"/>
      </w:pPr>
      <w:rPr>
        <w:rFonts w:hint="default"/>
        <w:lang w:val="en-US" w:eastAsia="en-US" w:bidi="ar-SA"/>
      </w:rPr>
    </w:lvl>
    <w:lvl w:ilvl="7" w:tplc="FA2AD358">
      <w:numFmt w:val="bullet"/>
      <w:lvlText w:val="•"/>
      <w:lvlJc w:val="left"/>
      <w:pPr>
        <w:ind w:left="1533" w:hanging="171"/>
      </w:pPr>
      <w:rPr>
        <w:rFonts w:hint="default"/>
        <w:lang w:val="en-US" w:eastAsia="en-US" w:bidi="ar-SA"/>
      </w:rPr>
    </w:lvl>
    <w:lvl w:ilvl="8" w:tplc="4D040F16">
      <w:numFmt w:val="bullet"/>
      <w:lvlText w:val="•"/>
      <w:lvlJc w:val="left"/>
      <w:pPr>
        <w:ind w:left="1712" w:hanging="171"/>
      </w:pPr>
      <w:rPr>
        <w:rFonts w:hint="default"/>
        <w:lang w:val="en-US" w:eastAsia="en-US" w:bidi="ar-SA"/>
      </w:rPr>
    </w:lvl>
  </w:abstractNum>
  <w:abstractNum w:abstractNumId="65" w15:restartNumberingAfterBreak="0">
    <w:nsid w:val="7E9D335C"/>
    <w:multiLevelType w:val="hybridMultilevel"/>
    <w:tmpl w:val="2C7ABE48"/>
    <w:lvl w:ilvl="0" w:tplc="4A807CDE">
      <w:numFmt w:val="bullet"/>
      <w:lvlText w:val="•"/>
      <w:lvlJc w:val="left"/>
      <w:pPr>
        <w:ind w:left="475" w:hanging="360"/>
      </w:pPr>
      <w:rPr>
        <w:rFonts w:ascii="Arial" w:eastAsia="Arial" w:hAnsi="Arial" w:cs="Arial" w:hint="default"/>
        <w:b w:val="0"/>
        <w:bCs w:val="0"/>
        <w:i w:val="0"/>
        <w:iCs w:val="0"/>
        <w:color w:val="211F1F"/>
        <w:spacing w:val="0"/>
        <w:w w:val="171"/>
        <w:sz w:val="22"/>
        <w:szCs w:val="22"/>
        <w:lang w:val="en-US" w:eastAsia="en-US" w:bidi="ar-SA"/>
      </w:rPr>
    </w:lvl>
    <w:lvl w:ilvl="1" w:tplc="B2B43848">
      <w:numFmt w:val="bullet"/>
      <w:lvlText w:val="•"/>
      <w:lvlJc w:val="left"/>
      <w:pPr>
        <w:ind w:left="1451" w:hanging="360"/>
      </w:pPr>
      <w:rPr>
        <w:rFonts w:hint="default"/>
        <w:lang w:val="en-US" w:eastAsia="en-US" w:bidi="ar-SA"/>
      </w:rPr>
    </w:lvl>
    <w:lvl w:ilvl="2" w:tplc="80FA923C">
      <w:numFmt w:val="bullet"/>
      <w:lvlText w:val="•"/>
      <w:lvlJc w:val="left"/>
      <w:pPr>
        <w:ind w:left="2423" w:hanging="360"/>
      </w:pPr>
      <w:rPr>
        <w:rFonts w:hint="default"/>
        <w:lang w:val="en-US" w:eastAsia="en-US" w:bidi="ar-SA"/>
      </w:rPr>
    </w:lvl>
    <w:lvl w:ilvl="3" w:tplc="734ED9DC">
      <w:numFmt w:val="bullet"/>
      <w:lvlText w:val="•"/>
      <w:lvlJc w:val="left"/>
      <w:pPr>
        <w:ind w:left="3395" w:hanging="360"/>
      </w:pPr>
      <w:rPr>
        <w:rFonts w:hint="default"/>
        <w:lang w:val="en-US" w:eastAsia="en-US" w:bidi="ar-SA"/>
      </w:rPr>
    </w:lvl>
    <w:lvl w:ilvl="4" w:tplc="862A916E">
      <w:numFmt w:val="bullet"/>
      <w:lvlText w:val="•"/>
      <w:lvlJc w:val="left"/>
      <w:pPr>
        <w:ind w:left="4367" w:hanging="360"/>
      </w:pPr>
      <w:rPr>
        <w:rFonts w:hint="default"/>
        <w:lang w:val="en-US" w:eastAsia="en-US" w:bidi="ar-SA"/>
      </w:rPr>
    </w:lvl>
    <w:lvl w:ilvl="5" w:tplc="8D0EF446">
      <w:numFmt w:val="bullet"/>
      <w:lvlText w:val="•"/>
      <w:lvlJc w:val="left"/>
      <w:pPr>
        <w:ind w:left="5339" w:hanging="360"/>
      </w:pPr>
      <w:rPr>
        <w:rFonts w:hint="default"/>
        <w:lang w:val="en-US" w:eastAsia="en-US" w:bidi="ar-SA"/>
      </w:rPr>
    </w:lvl>
    <w:lvl w:ilvl="6" w:tplc="AD984BD0">
      <w:numFmt w:val="bullet"/>
      <w:lvlText w:val="•"/>
      <w:lvlJc w:val="left"/>
      <w:pPr>
        <w:ind w:left="6310" w:hanging="360"/>
      </w:pPr>
      <w:rPr>
        <w:rFonts w:hint="default"/>
        <w:lang w:val="en-US" w:eastAsia="en-US" w:bidi="ar-SA"/>
      </w:rPr>
    </w:lvl>
    <w:lvl w:ilvl="7" w:tplc="EFC0227C">
      <w:numFmt w:val="bullet"/>
      <w:lvlText w:val="•"/>
      <w:lvlJc w:val="left"/>
      <w:pPr>
        <w:ind w:left="7282" w:hanging="360"/>
      </w:pPr>
      <w:rPr>
        <w:rFonts w:hint="default"/>
        <w:lang w:val="en-US" w:eastAsia="en-US" w:bidi="ar-SA"/>
      </w:rPr>
    </w:lvl>
    <w:lvl w:ilvl="8" w:tplc="53A0A6D4">
      <w:numFmt w:val="bullet"/>
      <w:lvlText w:val="•"/>
      <w:lvlJc w:val="left"/>
      <w:pPr>
        <w:ind w:left="8254" w:hanging="360"/>
      </w:pPr>
      <w:rPr>
        <w:rFonts w:hint="default"/>
        <w:lang w:val="en-US" w:eastAsia="en-US" w:bidi="ar-SA"/>
      </w:rPr>
    </w:lvl>
  </w:abstractNum>
  <w:num w:numId="1" w16cid:durableId="2064669756">
    <w:abstractNumId w:val="62"/>
  </w:num>
  <w:num w:numId="2" w16cid:durableId="777139921">
    <w:abstractNumId w:val="0"/>
  </w:num>
  <w:num w:numId="3" w16cid:durableId="894780942">
    <w:abstractNumId w:val="44"/>
  </w:num>
  <w:num w:numId="4" w16cid:durableId="706638722">
    <w:abstractNumId w:val="37"/>
  </w:num>
  <w:num w:numId="5" w16cid:durableId="1277105318">
    <w:abstractNumId w:val="39"/>
  </w:num>
  <w:num w:numId="6" w16cid:durableId="2138209062">
    <w:abstractNumId w:val="28"/>
  </w:num>
  <w:num w:numId="7" w16cid:durableId="1720855861">
    <w:abstractNumId w:val="8"/>
  </w:num>
  <w:num w:numId="8" w16cid:durableId="2139908055">
    <w:abstractNumId w:val="5"/>
  </w:num>
  <w:num w:numId="9" w16cid:durableId="779955308">
    <w:abstractNumId w:val="47"/>
  </w:num>
  <w:num w:numId="10" w16cid:durableId="743380897">
    <w:abstractNumId w:val="40"/>
  </w:num>
  <w:num w:numId="11" w16cid:durableId="82799461">
    <w:abstractNumId w:val="32"/>
  </w:num>
  <w:num w:numId="12" w16cid:durableId="513112616">
    <w:abstractNumId w:val="14"/>
  </w:num>
  <w:num w:numId="13" w16cid:durableId="1597404503">
    <w:abstractNumId w:val="17"/>
  </w:num>
  <w:num w:numId="14" w16cid:durableId="1223641870">
    <w:abstractNumId w:val="1"/>
  </w:num>
  <w:num w:numId="15" w16cid:durableId="1206715676">
    <w:abstractNumId w:val="18"/>
  </w:num>
  <w:num w:numId="16" w16cid:durableId="385834080">
    <w:abstractNumId w:val="29"/>
  </w:num>
  <w:num w:numId="17" w16cid:durableId="109670969">
    <w:abstractNumId w:val="30"/>
  </w:num>
  <w:num w:numId="18" w16cid:durableId="442455922">
    <w:abstractNumId w:val="50"/>
  </w:num>
  <w:num w:numId="19" w16cid:durableId="1681859637">
    <w:abstractNumId w:val="21"/>
  </w:num>
  <w:num w:numId="20" w16cid:durableId="1124734455">
    <w:abstractNumId w:val="16"/>
  </w:num>
  <w:num w:numId="21" w16cid:durableId="528956496">
    <w:abstractNumId w:val="45"/>
  </w:num>
  <w:num w:numId="22" w16cid:durableId="1446848161">
    <w:abstractNumId w:val="55"/>
  </w:num>
  <w:num w:numId="23" w16cid:durableId="949312028">
    <w:abstractNumId w:val="12"/>
  </w:num>
  <w:num w:numId="24" w16cid:durableId="625165957">
    <w:abstractNumId w:val="19"/>
  </w:num>
  <w:num w:numId="25" w16cid:durableId="1358504081">
    <w:abstractNumId w:val="31"/>
  </w:num>
  <w:num w:numId="26" w16cid:durableId="1483932230">
    <w:abstractNumId w:val="48"/>
  </w:num>
  <w:num w:numId="27" w16cid:durableId="222722190">
    <w:abstractNumId w:val="15"/>
  </w:num>
  <w:num w:numId="28" w16cid:durableId="866218538">
    <w:abstractNumId w:val="33"/>
  </w:num>
  <w:num w:numId="29" w16cid:durableId="1943754622">
    <w:abstractNumId w:val="10"/>
  </w:num>
  <w:num w:numId="30" w16cid:durableId="526673222">
    <w:abstractNumId w:val="22"/>
  </w:num>
  <w:num w:numId="31" w16cid:durableId="254244408">
    <w:abstractNumId w:val="7"/>
  </w:num>
  <w:num w:numId="32" w16cid:durableId="106699416">
    <w:abstractNumId w:val="56"/>
  </w:num>
  <w:num w:numId="33" w16cid:durableId="1009016581">
    <w:abstractNumId w:val="26"/>
  </w:num>
  <w:num w:numId="34" w16cid:durableId="818116427">
    <w:abstractNumId w:val="23"/>
  </w:num>
  <w:num w:numId="35" w16cid:durableId="379718294">
    <w:abstractNumId w:val="52"/>
  </w:num>
  <w:num w:numId="36" w16cid:durableId="1114134290">
    <w:abstractNumId w:val="41"/>
  </w:num>
  <w:num w:numId="37" w16cid:durableId="2121222671">
    <w:abstractNumId w:val="53"/>
  </w:num>
  <w:num w:numId="38" w16cid:durableId="28381415">
    <w:abstractNumId w:val="2"/>
  </w:num>
  <w:num w:numId="39" w16cid:durableId="1749841971">
    <w:abstractNumId w:val="38"/>
  </w:num>
  <w:num w:numId="40" w16cid:durableId="283391371">
    <w:abstractNumId w:val="46"/>
  </w:num>
  <w:num w:numId="41" w16cid:durableId="1284388016">
    <w:abstractNumId w:val="36"/>
  </w:num>
  <w:num w:numId="42" w16cid:durableId="686297230">
    <w:abstractNumId w:val="51"/>
  </w:num>
  <w:num w:numId="43" w16cid:durableId="2132899764">
    <w:abstractNumId w:val="6"/>
  </w:num>
  <w:num w:numId="44" w16cid:durableId="846096379">
    <w:abstractNumId w:val="64"/>
  </w:num>
  <w:num w:numId="45" w16cid:durableId="1675759274">
    <w:abstractNumId w:val="27"/>
  </w:num>
  <w:num w:numId="46" w16cid:durableId="17395392">
    <w:abstractNumId w:val="34"/>
  </w:num>
  <w:num w:numId="47" w16cid:durableId="1464613342">
    <w:abstractNumId w:val="43"/>
  </w:num>
  <w:num w:numId="48" w16cid:durableId="1013192225">
    <w:abstractNumId w:val="4"/>
  </w:num>
  <w:num w:numId="49" w16cid:durableId="631522726">
    <w:abstractNumId w:val="54"/>
  </w:num>
  <w:num w:numId="50" w16cid:durableId="2040660972">
    <w:abstractNumId w:val="35"/>
  </w:num>
  <w:num w:numId="51" w16cid:durableId="1470171093">
    <w:abstractNumId w:val="61"/>
  </w:num>
  <w:num w:numId="52" w16cid:durableId="405345878">
    <w:abstractNumId w:val="65"/>
  </w:num>
  <w:num w:numId="53" w16cid:durableId="146898588">
    <w:abstractNumId w:val="9"/>
  </w:num>
  <w:num w:numId="54" w16cid:durableId="1547717840">
    <w:abstractNumId w:val="11"/>
  </w:num>
  <w:num w:numId="55" w16cid:durableId="181286944">
    <w:abstractNumId w:val="20"/>
  </w:num>
  <w:num w:numId="56" w16cid:durableId="2134592252">
    <w:abstractNumId w:val="42"/>
  </w:num>
  <w:num w:numId="57" w16cid:durableId="382599623">
    <w:abstractNumId w:val="60"/>
  </w:num>
  <w:num w:numId="58" w16cid:durableId="2105568477">
    <w:abstractNumId w:val="49"/>
  </w:num>
  <w:num w:numId="59" w16cid:durableId="1612056093">
    <w:abstractNumId w:val="63"/>
  </w:num>
  <w:num w:numId="60" w16cid:durableId="559169894">
    <w:abstractNumId w:val="59"/>
  </w:num>
  <w:num w:numId="61" w16cid:durableId="499732844">
    <w:abstractNumId w:val="13"/>
  </w:num>
  <w:num w:numId="62" w16cid:durableId="641663883">
    <w:abstractNumId w:val="25"/>
  </w:num>
  <w:num w:numId="63" w16cid:durableId="388652729">
    <w:abstractNumId w:val="57"/>
  </w:num>
  <w:num w:numId="64" w16cid:durableId="836964379">
    <w:abstractNumId w:val="58"/>
  </w:num>
  <w:num w:numId="65" w16cid:durableId="2059233458">
    <w:abstractNumId w:val="3"/>
  </w:num>
  <w:num w:numId="66" w16cid:durableId="159416379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17A7E"/>
    <w:rsid w:val="002534AD"/>
    <w:rsid w:val="002B1327"/>
    <w:rsid w:val="002F61B2"/>
    <w:rsid w:val="00317A7E"/>
    <w:rsid w:val="004515E9"/>
    <w:rsid w:val="004A4C2E"/>
    <w:rsid w:val="007A3174"/>
    <w:rsid w:val="008161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D9C7D2"/>
  <w15:docId w15:val="{09AA6AF6-4044-41DC-B909-A7FC52CBD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line="1543" w:lineRule="exact"/>
      <w:ind w:left="2"/>
      <w:outlineLvl w:val="0"/>
    </w:pPr>
    <w:rPr>
      <w:rFonts w:ascii="Calibri" w:eastAsia="Calibri" w:hAnsi="Calibri" w:cs="Calibri"/>
      <w:sz w:val="144"/>
      <w:szCs w:val="144"/>
      <w:u w:val="single" w:color="000000"/>
    </w:rPr>
  </w:style>
  <w:style w:type="paragraph" w:styleId="Heading2">
    <w:name w:val="heading 2"/>
    <w:basedOn w:val="Normal"/>
    <w:uiPriority w:val="9"/>
    <w:unhideWhenUsed/>
    <w:qFormat/>
    <w:pPr>
      <w:ind w:left="104" w:right="1824"/>
      <w:jc w:val="center"/>
      <w:outlineLvl w:val="1"/>
    </w:pPr>
    <w:rPr>
      <w:b/>
      <w:bCs/>
      <w:sz w:val="72"/>
      <w:szCs w:val="72"/>
    </w:rPr>
  </w:style>
  <w:style w:type="paragraph" w:styleId="Heading3">
    <w:name w:val="heading 3"/>
    <w:basedOn w:val="Normal"/>
    <w:uiPriority w:val="9"/>
    <w:unhideWhenUsed/>
    <w:qFormat/>
    <w:pPr>
      <w:ind w:left="369"/>
      <w:outlineLvl w:val="2"/>
    </w:pPr>
    <w:rPr>
      <w:b/>
      <w:bCs/>
      <w:sz w:val="44"/>
      <w:szCs w:val="44"/>
    </w:rPr>
  </w:style>
  <w:style w:type="paragraph" w:styleId="Heading4">
    <w:name w:val="heading 4"/>
    <w:basedOn w:val="Normal"/>
    <w:uiPriority w:val="9"/>
    <w:unhideWhenUsed/>
    <w:qFormat/>
    <w:pPr>
      <w:spacing w:before="13"/>
      <w:ind w:left="2901" w:right="2407"/>
      <w:outlineLvl w:val="3"/>
    </w:pPr>
    <w:rPr>
      <w:rFonts w:ascii="Calibri" w:eastAsia="Calibri" w:hAnsi="Calibri" w:cs="Calibri"/>
      <w:sz w:val="43"/>
      <w:szCs w:val="43"/>
    </w:rPr>
  </w:style>
  <w:style w:type="paragraph" w:styleId="Heading5">
    <w:name w:val="heading 5"/>
    <w:basedOn w:val="Normal"/>
    <w:uiPriority w:val="9"/>
    <w:unhideWhenUsed/>
    <w:qFormat/>
    <w:pPr>
      <w:ind w:left="185"/>
      <w:outlineLvl w:val="4"/>
    </w:pPr>
    <w:rPr>
      <w:b/>
      <w:bCs/>
      <w:sz w:val="40"/>
      <w:szCs w:val="40"/>
    </w:rPr>
  </w:style>
  <w:style w:type="paragraph" w:styleId="Heading6">
    <w:name w:val="heading 6"/>
    <w:basedOn w:val="Normal"/>
    <w:uiPriority w:val="9"/>
    <w:unhideWhenUsed/>
    <w:qFormat/>
    <w:pPr>
      <w:ind w:left="369"/>
      <w:outlineLvl w:val="5"/>
    </w:pPr>
    <w:rPr>
      <w:b/>
      <w:bCs/>
      <w:sz w:val="26"/>
      <w:szCs w:val="26"/>
    </w:rPr>
  </w:style>
  <w:style w:type="paragraph" w:styleId="Heading7">
    <w:name w:val="heading 7"/>
    <w:basedOn w:val="Normal"/>
    <w:uiPriority w:val="1"/>
    <w:qFormat/>
    <w:pPr>
      <w:spacing w:before="13"/>
      <w:ind w:left="20"/>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449" w:hanging="360"/>
    </w:pPr>
  </w:style>
  <w:style w:type="paragraph" w:customStyle="1" w:styleId="TableParagraph">
    <w:name w:val="Table Paragraph"/>
    <w:basedOn w:val="Normal"/>
    <w:uiPriority w:val="1"/>
    <w:qFormat/>
    <w:pPr>
      <w:ind w:left="117"/>
    </w:pPr>
  </w:style>
  <w:style w:type="paragraph" w:styleId="Header">
    <w:name w:val="header"/>
    <w:basedOn w:val="Normal"/>
    <w:link w:val="HeaderChar"/>
    <w:uiPriority w:val="99"/>
    <w:unhideWhenUsed/>
    <w:rsid w:val="002F61B2"/>
    <w:pPr>
      <w:tabs>
        <w:tab w:val="center" w:pos="4513"/>
        <w:tab w:val="right" w:pos="9026"/>
      </w:tabs>
    </w:pPr>
  </w:style>
  <w:style w:type="character" w:customStyle="1" w:styleId="HeaderChar">
    <w:name w:val="Header Char"/>
    <w:basedOn w:val="DefaultParagraphFont"/>
    <w:link w:val="Header"/>
    <w:uiPriority w:val="99"/>
    <w:rsid w:val="002F61B2"/>
    <w:rPr>
      <w:rFonts w:ascii="Arial" w:eastAsia="Arial" w:hAnsi="Arial" w:cs="Arial"/>
    </w:rPr>
  </w:style>
  <w:style w:type="paragraph" w:styleId="Footer">
    <w:name w:val="footer"/>
    <w:basedOn w:val="Normal"/>
    <w:link w:val="FooterChar"/>
    <w:uiPriority w:val="99"/>
    <w:unhideWhenUsed/>
    <w:rsid w:val="002F61B2"/>
    <w:pPr>
      <w:tabs>
        <w:tab w:val="center" w:pos="4513"/>
        <w:tab w:val="right" w:pos="9026"/>
      </w:tabs>
    </w:pPr>
  </w:style>
  <w:style w:type="character" w:customStyle="1" w:styleId="FooterChar">
    <w:name w:val="Footer Char"/>
    <w:basedOn w:val="DefaultParagraphFont"/>
    <w:link w:val="Footer"/>
    <w:uiPriority w:val="99"/>
    <w:rsid w:val="002F61B2"/>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education.nsw.gov.au/public-schools/career-and-study-pathways/school-based-apprenticeships-and-traineeships" TargetMode="External"/><Relationship Id="rId21" Type="http://schemas.openxmlformats.org/officeDocument/2006/relationships/image" Target="media/image11.png"/><Relationship Id="rId42" Type="http://schemas.openxmlformats.org/officeDocument/2006/relationships/header" Target="header9.xml"/><Relationship Id="rId63" Type="http://schemas.openxmlformats.org/officeDocument/2006/relationships/footer" Target="footer11.xml"/><Relationship Id="rId84" Type="http://schemas.openxmlformats.org/officeDocument/2006/relationships/hyperlink" Target="http://educationstandards.nsw.edu.au/wps/portal/nesa/11-12/stage-6-" TargetMode="External"/><Relationship Id="rId138" Type="http://schemas.openxmlformats.org/officeDocument/2006/relationships/footer" Target="footer31.xml"/><Relationship Id="rId159" Type="http://schemas.openxmlformats.org/officeDocument/2006/relationships/image" Target="media/image59.png"/><Relationship Id="rId170" Type="http://schemas.openxmlformats.org/officeDocument/2006/relationships/hyperlink" Target="https://education.nsw.gov.au/public-schools/career-and-study-pathways/school-based-apprenticeships-and-traineeships/apprenticeships.all.nameAsc.1.grid" TargetMode="External"/><Relationship Id="rId107" Type="http://schemas.openxmlformats.org/officeDocument/2006/relationships/footer" Target="footer24.xml"/><Relationship Id="rId11" Type="http://schemas.openxmlformats.org/officeDocument/2006/relationships/image" Target="media/image3.png"/><Relationship Id="rId32" Type="http://schemas.openxmlformats.org/officeDocument/2006/relationships/header" Target="header6.xml"/><Relationship Id="rId53" Type="http://schemas.openxmlformats.org/officeDocument/2006/relationships/header" Target="header11.xml"/><Relationship Id="rId74" Type="http://schemas.openxmlformats.org/officeDocument/2006/relationships/footer" Target="footer15.xml"/><Relationship Id="rId128" Type="http://schemas.openxmlformats.org/officeDocument/2006/relationships/footer" Target="footer29.xml"/><Relationship Id="rId149" Type="http://schemas.openxmlformats.org/officeDocument/2006/relationships/image" Target="media/image52.png"/><Relationship Id="rId5" Type="http://schemas.openxmlformats.org/officeDocument/2006/relationships/footnotes" Target="footnotes.xml"/><Relationship Id="rId95" Type="http://schemas.openxmlformats.org/officeDocument/2006/relationships/footer" Target="footer20.xml"/><Relationship Id="rId160" Type="http://schemas.openxmlformats.org/officeDocument/2006/relationships/image" Target="media/image60.png"/><Relationship Id="rId181" Type="http://schemas.openxmlformats.org/officeDocument/2006/relationships/theme" Target="theme/theme1.xml"/><Relationship Id="rId22" Type="http://schemas.openxmlformats.org/officeDocument/2006/relationships/image" Target="media/image12.png"/><Relationship Id="rId43" Type="http://schemas.openxmlformats.org/officeDocument/2006/relationships/footer" Target="footer7.xml"/><Relationship Id="rId64" Type="http://schemas.openxmlformats.org/officeDocument/2006/relationships/header" Target="header14.xml"/><Relationship Id="rId118" Type="http://schemas.openxmlformats.org/officeDocument/2006/relationships/hyperlink" Target="https://education.nsw.gov.au/public-schools/career-and-study-pathways/school-based-apprenticeships-and-traineeships" TargetMode="External"/><Relationship Id="rId139" Type="http://schemas.openxmlformats.org/officeDocument/2006/relationships/hyperlink" Target="https://training.gov.au/training/details/SIR30216" TargetMode="External"/><Relationship Id="rId85" Type="http://schemas.openxmlformats.org/officeDocument/2006/relationships/header" Target="header19.xml"/><Relationship Id="rId150" Type="http://schemas.openxmlformats.org/officeDocument/2006/relationships/hyperlink" Target="http://www.tafensw.edu.au/study/types-courses/tvet" TargetMode="External"/><Relationship Id="rId171" Type="http://schemas.openxmlformats.org/officeDocument/2006/relationships/hyperlink" Target="https://education.nsw.gov.au/public-schools/career-and-study-pathways/school-based-apprenticeships-and-traineeships/apprenticeships.all.nameAsc.1.grid" TargetMode="External"/><Relationship Id="rId12" Type="http://schemas.openxmlformats.org/officeDocument/2006/relationships/image" Target="media/image4.png"/><Relationship Id="rId33" Type="http://schemas.openxmlformats.org/officeDocument/2006/relationships/footer" Target="footer4.xml"/><Relationship Id="rId108" Type="http://schemas.openxmlformats.org/officeDocument/2006/relationships/hyperlink" Target="https://www.yourcareer.gov.au/" TargetMode="External"/><Relationship Id="rId129" Type="http://schemas.openxmlformats.org/officeDocument/2006/relationships/image" Target="media/image43.png"/><Relationship Id="rId54" Type="http://schemas.openxmlformats.org/officeDocument/2006/relationships/footer" Target="footer9.xml"/><Relationship Id="rId75" Type="http://schemas.openxmlformats.org/officeDocument/2006/relationships/image" Target="media/image34.png"/><Relationship Id="rId96" Type="http://schemas.openxmlformats.org/officeDocument/2006/relationships/header" Target="header23.xml"/><Relationship Id="rId140" Type="http://schemas.openxmlformats.org/officeDocument/2006/relationships/hyperlink" Target="https://education.nsw.gov.au/public-schools/career-and-study-pathways/school-based-apprenticeships-and-traineeships" TargetMode="External"/><Relationship Id="rId161" Type="http://schemas.openxmlformats.org/officeDocument/2006/relationships/header" Target="header36.xml"/><Relationship Id="rId6" Type="http://schemas.openxmlformats.org/officeDocument/2006/relationships/endnotes" Target="endnotes.xml"/><Relationship Id="rId23" Type="http://schemas.openxmlformats.org/officeDocument/2006/relationships/image" Target="media/image13.jpeg"/><Relationship Id="rId119" Type="http://schemas.openxmlformats.org/officeDocument/2006/relationships/hyperlink" Target="http://educationstandards.nsw.edu.au/wps/portal/nesa/11-12/stage-6-learning-areas/vet/course-exclusions" TargetMode="External"/><Relationship Id="rId44" Type="http://schemas.openxmlformats.org/officeDocument/2006/relationships/image" Target="media/image22.png"/><Relationship Id="rId60" Type="http://schemas.openxmlformats.org/officeDocument/2006/relationships/image" Target="media/image29.png"/><Relationship Id="rId65" Type="http://schemas.openxmlformats.org/officeDocument/2006/relationships/footer" Target="footer12.xml"/><Relationship Id="rId81" Type="http://schemas.openxmlformats.org/officeDocument/2006/relationships/header" Target="header18.xml"/><Relationship Id="rId86" Type="http://schemas.openxmlformats.org/officeDocument/2006/relationships/footer" Target="footer17.xml"/><Relationship Id="rId130" Type="http://schemas.openxmlformats.org/officeDocument/2006/relationships/image" Target="media/image44.png"/><Relationship Id="rId135" Type="http://schemas.openxmlformats.org/officeDocument/2006/relationships/image" Target="media/image47.png"/><Relationship Id="rId151" Type="http://schemas.openxmlformats.org/officeDocument/2006/relationships/hyperlink" Target="http://www.tafensw.edu.au/study/types-courses/tvet" TargetMode="External"/><Relationship Id="rId156" Type="http://schemas.openxmlformats.org/officeDocument/2006/relationships/image" Target="media/image56.png"/><Relationship Id="rId177" Type="http://schemas.openxmlformats.org/officeDocument/2006/relationships/hyperlink" Target="https://education.nsw.gov.au/public-schools/career-and-study-pathways/school-based-apprenticeships-and-traineeships/apprenticeships.all.nameAsc.1.grid" TargetMode="External"/><Relationship Id="rId172" Type="http://schemas.openxmlformats.org/officeDocument/2006/relationships/hyperlink" Target="https://education.nsw.gov.au/public-schools/career-and-study-pathways/school-based-apprenticeships-and-traineeships/apprenticeships.all.nameAsc.1.grid" TargetMode="External"/><Relationship Id="rId13" Type="http://schemas.openxmlformats.org/officeDocument/2006/relationships/header" Target="header3.xml"/><Relationship Id="rId18" Type="http://schemas.openxmlformats.org/officeDocument/2006/relationships/image" Target="media/image8.png"/><Relationship Id="rId39" Type="http://schemas.openxmlformats.org/officeDocument/2006/relationships/image" Target="media/image19.png"/><Relationship Id="rId109" Type="http://schemas.openxmlformats.org/officeDocument/2006/relationships/header" Target="header27.xml"/><Relationship Id="rId34" Type="http://schemas.openxmlformats.org/officeDocument/2006/relationships/image" Target="media/image18.jpeg"/><Relationship Id="rId50" Type="http://schemas.openxmlformats.org/officeDocument/2006/relationships/header" Target="header10.xml"/><Relationship Id="rId55" Type="http://schemas.openxmlformats.org/officeDocument/2006/relationships/hyperlink" Target="http://syllabus.nesa.nsw.edu.au/physics-stage6" TargetMode="External"/><Relationship Id="rId76" Type="http://schemas.openxmlformats.org/officeDocument/2006/relationships/hyperlink" Target="https://training.gov.au/Training/Details/SIT20316" TargetMode="External"/><Relationship Id="rId97" Type="http://schemas.openxmlformats.org/officeDocument/2006/relationships/footer" Target="footer21.xml"/><Relationship Id="rId104" Type="http://schemas.openxmlformats.org/officeDocument/2006/relationships/hyperlink" Target="https://www.yourcareer.gov.au/" TargetMode="External"/><Relationship Id="rId120" Type="http://schemas.openxmlformats.org/officeDocument/2006/relationships/hyperlink" Target="http://educationstandards.nsw.edu.au/wps/portal/nesa/11-12/stage-6-learning-areas/vet/course-exclusions" TargetMode="External"/><Relationship Id="rId125" Type="http://schemas.openxmlformats.org/officeDocument/2006/relationships/footer" Target="footer28.xml"/><Relationship Id="rId141" Type="http://schemas.openxmlformats.org/officeDocument/2006/relationships/hyperlink" Target="http://educationstandards.nsw.edu.au/wps/portal/nesa/11-12/stage-6-learning-areas/vet/course-exclusions" TargetMode="External"/><Relationship Id="rId146" Type="http://schemas.openxmlformats.org/officeDocument/2006/relationships/image" Target="media/image49.png"/><Relationship Id="rId167" Type="http://schemas.openxmlformats.org/officeDocument/2006/relationships/hyperlink" Target="https://education.nsw.gov.au/public-schools/career-and-study-pathways/school-based-apprenticeships-and-traineeships/apprenticeships.all.nameAsc.1.grid" TargetMode="External"/><Relationship Id="rId7" Type="http://schemas.openxmlformats.org/officeDocument/2006/relationships/image" Target="media/image1.png"/><Relationship Id="rId71" Type="http://schemas.openxmlformats.org/officeDocument/2006/relationships/header" Target="header16.xml"/><Relationship Id="rId92" Type="http://schemas.openxmlformats.org/officeDocument/2006/relationships/header" Target="header21.xml"/><Relationship Id="rId162" Type="http://schemas.openxmlformats.org/officeDocument/2006/relationships/footer" Target="footer34.xml"/><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4.jpeg"/><Relationship Id="rId40" Type="http://schemas.openxmlformats.org/officeDocument/2006/relationships/image" Target="media/image20.jpeg"/><Relationship Id="rId45" Type="http://schemas.openxmlformats.org/officeDocument/2006/relationships/image" Target="media/image23.png"/><Relationship Id="rId66" Type="http://schemas.openxmlformats.org/officeDocument/2006/relationships/image" Target="media/image31.png"/><Relationship Id="rId87" Type="http://schemas.openxmlformats.org/officeDocument/2006/relationships/image" Target="media/image36.png"/><Relationship Id="rId110" Type="http://schemas.openxmlformats.org/officeDocument/2006/relationships/footer" Target="footer25.xml"/><Relationship Id="rId115" Type="http://schemas.openxmlformats.org/officeDocument/2006/relationships/image" Target="media/image40.jpeg"/><Relationship Id="rId131" Type="http://schemas.openxmlformats.org/officeDocument/2006/relationships/image" Target="media/image45.png"/><Relationship Id="rId136" Type="http://schemas.openxmlformats.org/officeDocument/2006/relationships/image" Target="media/image48.png"/><Relationship Id="rId157" Type="http://schemas.openxmlformats.org/officeDocument/2006/relationships/image" Target="media/image57.png"/><Relationship Id="rId178" Type="http://schemas.openxmlformats.org/officeDocument/2006/relationships/hyperlink" Target="https://education.nsw.gov.au/public-schools/career-and-study-pathways/school-based-apprenticeships-and-traineeships/apprenticeships.all.nameAsc.1.grid" TargetMode="External"/><Relationship Id="rId61" Type="http://schemas.openxmlformats.org/officeDocument/2006/relationships/image" Target="media/image30.png"/><Relationship Id="rId82" Type="http://schemas.openxmlformats.org/officeDocument/2006/relationships/footer" Target="footer16.xml"/><Relationship Id="rId152" Type="http://schemas.openxmlformats.org/officeDocument/2006/relationships/hyperlink" Target="http://www.tafensw.edu.au/study/types-courses/tvet" TargetMode="External"/><Relationship Id="rId173" Type="http://schemas.openxmlformats.org/officeDocument/2006/relationships/hyperlink" Target="https://education.nsw.gov.au/public-schools/career-and-study-pathways/school-based-apprenticeships-and-traineeships/apprenticeships.all.nameAsc.1.grid" TargetMode="External"/><Relationship Id="rId19" Type="http://schemas.openxmlformats.org/officeDocument/2006/relationships/image" Target="media/image9.png"/><Relationship Id="rId14" Type="http://schemas.openxmlformats.org/officeDocument/2006/relationships/footer" Target="footer1.xml"/><Relationship Id="rId30" Type="http://schemas.openxmlformats.org/officeDocument/2006/relationships/header" Target="header5.xml"/><Relationship Id="rId35" Type="http://schemas.openxmlformats.org/officeDocument/2006/relationships/header" Target="header7.xml"/><Relationship Id="rId56" Type="http://schemas.openxmlformats.org/officeDocument/2006/relationships/image" Target="media/image27.png"/><Relationship Id="rId77" Type="http://schemas.openxmlformats.org/officeDocument/2006/relationships/hyperlink" Target="https://education.nsw.gov.au/public-schools/career-and-study-pathways/school-based-apprenticeships-and-traineeships" TargetMode="External"/><Relationship Id="rId100" Type="http://schemas.openxmlformats.org/officeDocument/2006/relationships/footer" Target="footer22.xml"/><Relationship Id="rId105" Type="http://schemas.openxmlformats.org/officeDocument/2006/relationships/image" Target="media/image39.png"/><Relationship Id="rId126" Type="http://schemas.openxmlformats.org/officeDocument/2006/relationships/image" Target="media/image42.png"/><Relationship Id="rId147" Type="http://schemas.openxmlformats.org/officeDocument/2006/relationships/image" Target="media/image50.png"/><Relationship Id="rId168" Type="http://schemas.openxmlformats.org/officeDocument/2006/relationships/hyperlink" Target="https://education.nsw.gov.au/public-schools/career-and-study-pathways/school-based-apprenticeships-and-traineeships/apprenticeships.all.nameAsc.1.grid" TargetMode="External"/><Relationship Id="rId8" Type="http://schemas.openxmlformats.org/officeDocument/2006/relationships/header" Target="header1.xml"/><Relationship Id="rId51" Type="http://schemas.openxmlformats.org/officeDocument/2006/relationships/footer" Target="footer8.xml"/><Relationship Id="rId72" Type="http://schemas.openxmlformats.org/officeDocument/2006/relationships/footer" Target="footer14.xml"/><Relationship Id="rId93" Type="http://schemas.openxmlformats.org/officeDocument/2006/relationships/footer" Target="footer19.xml"/><Relationship Id="rId98" Type="http://schemas.openxmlformats.org/officeDocument/2006/relationships/image" Target="media/image38.jpeg"/><Relationship Id="rId121" Type="http://schemas.openxmlformats.org/officeDocument/2006/relationships/header" Target="header29.xml"/><Relationship Id="rId142" Type="http://schemas.openxmlformats.org/officeDocument/2006/relationships/header" Target="header34.xml"/><Relationship Id="rId163" Type="http://schemas.openxmlformats.org/officeDocument/2006/relationships/header" Target="header37.xml"/><Relationship Id="rId3" Type="http://schemas.openxmlformats.org/officeDocument/2006/relationships/settings" Target="settings.xml"/><Relationship Id="rId25" Type="http://schemas.openxmlformats.org/officeDocument/2006/relationships/header" Target="header4.xml"/><Relationship Id="rId46" Type="http://schemas.openxmlformats.org/officeDocument/2006/relationships/image" Target="media/image24.png"/><Relationship Id="rId67" Type="http://schemas.openxmlformats.org/officeDocument/2006/relationships/image" Target="media/image32.png"/><Relationship Id="rId116" Type="http://schemas.openxmlformats.org/officeDocument/2006/relationships/hyperlink" Target="https://training.gov.au/Training/Details/SIS30521" TargetMode="External"/><Relationship Id="rId137" Type="http://schemas.openxmlformats.org/officeDocument/2006/relationships/header" Target="header33.xml"/><Relationship Id="rId158" Type="http://schemas.openxmlformats.org/officeDocument/2006/relationships/image" Target="media/image58.png"/><Relationship Id="rId20" Type="http://schemas.openxmlformats.org/officeDocument/2006/relationships/image" Target="media/image10.png"/><Relationship Id="rId41" Type="http://schemas.openxmlformats.org/officeDocument/2006/relationships/image" Target="media/image21.jpeg"/><Relationship Id="rId62" Type="http://schemas.openxmlformats.org/officeDocument/2006/relationships/header" Target="header13.xml"/><Relationship Id="rId83" Type="http://schemas.openxmlformats.org/officeDocument/2006/relationships/image" Target="media/image35.png"/><Relationship Id="rId88" Type="http://schemas.openxmlformats.org/officeDocument/2006/relationships/hyperlink" Target="http://educationstandards.nsw.edu.au/wps/portal/nesa/11-12/stage-6-" TargetMode="External"/><Relationship Id="rId111" Type="http://schemas.openxmlformats.org/officeDocument/2006/relationships/hyperlink" Target="https://www.yourcareer.gov.au/" TargetMode="External"/><Relationship Id="rId132" Type="http://schemas.openxmlformats.org/officeDocument/2006/relationships/header" Target="header32.xml"/><Relationship Id="rId153" Type="http://schemas.openxmlformats.org/officeDocument/2006/relationships/image" Target="media/image53.png"/><Relationship Id="rId174" Type="http://schemas.openxmlformats.org/officeDocument/2006/relationships/hyperlink" Target="https://education.nsw.gov.au/public-schools/career-and-study-pathways/school-based-apprenticeships-and-traineeships/apprenticeships.all.nameAsc.1.grid" TargetMode="External"/><Relationship Id="rId179" Type="http://schemas.openxmlformats.org/officeDocument/2006/relationships/hyperlink" Target="https://education.nsw.gov.au/public-schools/career-and-study-pathways/school-based-apprenticeships-and-traineeships/apprenticeships.all.nameAsc.1.grid" TargetMode="External"/><Relationship Id="rId15" Type="http://schemas.openxmlformats.org/officeDocument/2006/relationships/image" Target="media/image5.png"/><Relationship Id="rId36" Type="http://schemas.openxmlformats.org/officeDocument/2006/relationships/footer" Target="footer5.xml"/><Relationship Id="rId57" Type="http://schemas.openxmlformats.org/officeDocument/2006/relationships/image" Target="media/image28.jpeg"/><Relationship Id="rId106" Type="http://schemas.openxmlformats.org/officeDocument/2006/relationships/header" Target="header26.xml"/><Relationship Id="rId127" Type="http://schemas.openxmlformats.org/officeDocument/2006/relationships/header" Target="header31.xml"/><Relationship Id="rId10" Type="http://schemas.openxmlformats.org/officeDocument/2006/relationships/header" Target="header2.xml"/><Relationship Id="rId31" Type="http://schemas.openxmlformats.org/officeDocument/2006/relationships/footer" Target="footer3.xml"/><Relationship Id="rId52" Type="http://schemas.openxmlformats.org/officeDocument/2006/relationships/hyperlink" Target="http://syllabus.nesa.nsw.edu.au/chemistry-stage6" TargetMode="External"/><Relationship Id="rId73" Type="http://schemas.openxmlformats.org/officeDocument/2006/relationships/header" Target="header17.xml"/><Relationship Id="rId78" Type="http://schemas.openxmlformats.org/officeDocument/2006/relationships/hyperlink" Target="https://education.nsw.gov.au/public-schools/career-and-study-pathways/school-based-apprenticeships-and-traineeships" TargetMode="External"/><Relationship Id="rId94" Type="http://schemas.openxmlformats.org/officeDocument/2006/relationships/header" Target="header22.xml"/><Relationship Id="rId99" Type="http://schemas.openxmlformats.org/officeDocument/2006/relationships/header" Target="header24.xml"/><Relationship Id="rId101" Type="http://schemas.openxmlformats.org/officeDocument/2006/relationships/hyperlink" Target="https://www.yourcareer.gov.au/" TargetMode="External"/><Relationship Id="rId122" Type="http://schemas.openxmlformats.org/officeDocument/2006/relationships/footer" Target="footer27.xml"/><Relationship Id="rId143" Type="http://schemas.openxmlformats.org/officeDocument/2006/relationships/footer" Target="footer32.xml"/><Relationship Id="rId148" Type="http://schemas.openxmlformats.org/officeDocument/2006/relationships/image" Target="media/image51.png"/><Relationship Id="rId164" Type="http://schemas.openxmlformats.org/officeDocument/2006/relationships/footer" Target="footer35.xml"/><Relationship Id="rId169" Type="http://schemas.openxmlformats.org/officeDocument/2006/relationships/hyperlink" Target="https://education.nsw.gov.au/public-schools/career-and-study-pathways/school-based-apprenticeships-and-traineeships/apprenticeships.all.nameAsc.1.grid" TargetMode="External"/><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fontTable" Target="fontTable.xml"/><Relationship Id="rId26" Type="http://schemas.openxmlformats.org/officeDocument/2006/relationships/footer" Target="footer2.xml"/><Relationship Id="rId47" Type="http://schemas.openxmlformats.org/officeDocument/2006/relationships/image" Target="media/image25.png"/><Relationship Id="rId68" Type="http://schemas.openxmlformats.org/officeDocument/2006/relationships/header" Target="header15.xml"/><Relationship Id="rId89" Type="http://schemas.openxmlformats.org/officeDocument/2006/relationships/header" Target="header20.xml"/><Relationship Id="rId112" Type="http://schemas.openxmlformats.org/officeDocument/2006/relationships/hyperlink" Target="https://www.yourcareer.gov.au/" TargetMode="External"/><Relationship Id="rId133" Type="http://schemas.openxmlformats.org/officeDocument/2006/relationships/footer" Target="footer30.xml"/><Relationship Id="rId154" Type="http://schemas.openxmlformats.org/officeDocument/2006/relationships/image" Target="media/image54.png"/><Relationship Id="rId175" Type="http://schemas.openxmlformats.org/officeDocument/2006/relationships/hyperlink" Target="https://education.nsw.gov.au/public-schools/career-and-study-pathways/school-based-apprenticeships-and-traineeships/apprenticeships.all.nameAsc.1.grid" TargetMode="External"/><Relationship Id="rId16" Type="http://schemas.openxmlformats.org/officeDocument/2006/relationships/image" Target="media/image6.png"/><Relationship Id="rId37" Type="http://schemas.openxmlformats.org/officeDocument/2006/relationships/header" Target="header8.xml"/><Relationship Id="rId58" Type="http://schemas.openxmlformats.org/officeDocument/2006/relationships/header" Target="header12.xml"/><Relationship Id="rId79" Type="http://schemas.openxmlformats.org/officeDocument/2006/relationships/hyperlink" Target="http://educationstandards.nsw.edu.au/wps/portal/nesa/11-12/stage-6-learning-areas/vet/course-exclusions" TargetMode="External"/><Relationship Id="rId102" Type="http://schemas.openxmlformats.org/officeDocument/2006/relationships/header" Target="header25.xml"/><Relationship Id="rId123" Type="http://schemas.openxmlformats.org/officeDocument/2006/relationships/image" Target="media/image41.jpeg"/><Relationship Id="rId144" Type="http://schemas.openxmlformats.org/officeDocument/2006/relationships/header" Target="header35.xml"/><Relationship Id="rId90" Type="http://schemas.openxmlformats.org/officeDocument/2006/relationships/footer" Target="footer18.xml"/><Relationship Id="rId165" Type="http://schemas.openxmlformats.org/officeDocument/2006/relationships/hyperlink" Target="http://www.sbatjobs.info/" TargetMode="External"/><Relationship Id="rId27" Type="http://schemas.openxmlformats.org/officeDocument/2006/relationships/image" Target="media/image15.png"/><Relationship Id="rId48" Type="http://schemas.openxmlformats.org/officeDocument/2006/relationships/hyperlink" Target="http://syllabus.nesa.nsw.edu.au/biology-stage6" TargetMode="External"/><Relationship Id="rId69" Type="http://schemas.openxmlformats.org/officeDocument/2006/relationships/footer" Target="footer13.xml"/><Relationship Id="rId113" Type="http://schemas.openxmlformats.org/officeDocument/2006/relationships/header" Target="header28.xml"/><Relationship Id="rId134" Type="http://schemas.openxmlformats.org/officeDocument/2006/relationships/image" Target="media/image46.png"/><Relationship Id="rId80" Type="http://schemas.openxmlformats.org/officeDocument/2006/relationships/hyperlink" Target="http://educationstandards.nsw.edu.au/wps/portal/nesa/11-12/stage-6-learning-areas/vet/course-exclusions" TargetMode="External"/><Relationship Id="rId155" Type="http://schemas.openxmlformats.org/officeDocument/2006/relationships/image" Target="media/image55.png"/><Relationship Id="rId176" Type="http://schemas.openxmlformats.org/officeDocument/2006/relationships/hyperlink" Target="https://education.nsw.gov.au/public-schools/career-and-study-pathways/school-based-apprenticeships-and-traineeships/apprenticeships.all.nameAsc.1.grid" TargetMode="External"/><Relationship Id="rId17" Type="http://schemas.openxmlformats.org/officeDocument/2006/relationships/image" Target="media/image7.png"/><Relationship Id="rId38" Type="http://schemas.openxmlformats.org/officeDocument/2006/relationships/footer" Target="footer6.xml"/><Relationship Id="rId59" Type="http://schemas.openxmlformats.org/officeDocument/2006/relationships/footer" Target="footer10.xml"/><Relationship Id="rId103" Type="http://schemas.openxmlformats.org/officeDocument/2006/relationships/footer" Target="footer23.xml"/><Relationship Id="rId124" Type="http://schemas.openxmlformats.org/officeDocument/2006/relationships/header" Target="header30.xml"/><Relationship Id="rId70" Type="http://schemas.openxmlformats.org/officeDocument/2006/relationships/image" Target="media/image33.jpeg"/><Relationship Id="rId91" Type="http://schemas.openxmlformats.org/officeDocument/2006/relationships/image" Target="media/image37.png"/><Relationship Id="rId145" Type="http://schemas.openxmlformats.org/officeDocument/2006/relationships/footer" Target="footer33.xml"/><Relationship Id="rId166" Type="http://schemas.openxmlformats.org/officeDocument/2006/relationships/hyperlink" Target="http://www.sbatinnsw.info/" TargetMode="External"/><Relationship Id="rId1" Type="http://schemas.openxmlformats.org/officeDocument/2006/relationships/numbering" Target="numbering.xml"/><Relationship Id="rId28" Type="http://schemas.openxmlformats.org/officeDocument/2006/relationships/image" Target="media/image16.png"/><Relationship Id="rId49" Type="http://schemas.openxmlformats.org/officeDocument/2006/relationships/image" Target="media/image26.png"/><Relationship Id="rId114" Type="http://schemas.openxmlformats.org/officeDocument/2006/relationships/footer" Target="footer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1381</TotalTime>
  <Pages>58</Pages>
  <Words>18484</Words>
  <Characters>105361</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Tara SMITH (Tara Smith)</cp:lastModifiedBy>
  <cp:revision>3</cp:revision>
  <cp:lastPrinted>2023-08-16T22:07:00Z</cp:lastPrinted>
  <dcterms:created xsi:type="dcterms:W3CDTF">2023-08-15T03:47:00Z</dcterms:created>
  <dcterms:modified xsi:type="dcterms:W3CDTF">2023-08-16T23:27:00Z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Acrobat Pro (64-bit) 23.3.20201</vt:lpwstr>
  </property>
  <property fmtid="{D5CDD505-2E9C-101B-9397-08002B2CF9AE}" pid="3" name="Producer">
    <vt:lpwstr>Adobe Acrobat Pro (64-bit) 23.3.20201</vt:lpwstr>
  </property>
</Properties>
</file>